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9748C" w14:textId="77777777" w:rsidR="00AC6AC2" w:rsidRPr="00462D31" w:rsidRDefault="00AC6AC2" w:rsidP="00AC6AC2">
      <w:pPr>
        <w:tabs>
          <w:tab w:val="center" w:pos="1539"/>
        </w:tabs>
        <w:spacing w:after="120"/>
        <w:rPr>
          <w:rFonts w:ascii="Times New Roman" w:hAnsi="Times New Roman"/>
        </w:rPr>
      </w:pPr>
      <w:r w:rsidRPr="00CF05C2">
        <w:rPr>
          <w:rFonts w:ascii="Times New Roman" w:hAnsi="Times New Roman"/>
          <w:color w:val="FF0000"/>
        </w:rPr>
        <w:tab/>
      </w:r>
      <w:r w:rsidRPr="00462D31">
        <w:rPr>
          <w:rFonts w:ascii="Times New Roman" w:hAnsi="Times New Roman"/>
          <w:noProof/>
        </w:rPr>
        <w:drawing>
          <wp:inline distT="0" distB="0" distL="0" distR="0" wp14:anchorId="678F67EA" wp14:editId="03925DDE">
            <wp:extent cx="561975" cy="723900"/>
            <wp:effectExtent l="0" t="0" r="9525" b="0"/>
            <wp:docPr id="1" name="Slika 1" descr="HR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_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92DE5" w14:textId="77777777" w:rsidR="00AC6AC2" w:rsidRPr="00462D31" w:rsidRDefault="00AC6AC2" w:rsidP="00AC6AC2">
      <w:pPr>
        <w:tabs>
          <w:tab w:val="center" w:pos="1539"/>
        </w:tabs>
        <w:contextualSpacing/>
        <w:rPr>
          <w:rFonts w:ascii="Times New Roman" w:hAnsi="Times New Roman"/>
          <w:sz w:val="20"/>
          <w:szCs w:val="20"/>
        </w:rPr>
      </w:pPr>
      <w:r w:rsidRPr="00462D31">
        <w:rPr>
          <w:rFonts w:ascii="Times New Roman" w:hAnsi="Times New Roman"/>
          <w:b/>
          <w:sz w:val="20"/>
          <w:szCs w:val="20"/>
          <w:lang w:val="de-DE"/>
        </w:rPr>
        <w:tab/>
        <w:t>REPUBLIKA</w:t>
      </w:r>
      <w:r w:rsidRPr="00462D31">
        <w:rPr>
          <w:rFonts w:ascii="Times New Roman" w:hAnsi="Times New Roman"/>
          <w:b/>
          <w:sz w:val="20"/>
          <w:szCs w:val="20"/>
        </w:rPr>
        <w:t xml:space="preserve"> </w:t>
      </w:r>
      <w:r w:rsidRPr="00462D31">
        <w:rPr>
          <w:rFonts w:ascii="Times New Roman" w:hAnsi="Times New Roman"/>
          <w:b/>
          <w:sz w:val="20"/>
          <w:szCs w:val="20"/>
          <w:lang w:val="de-DE"/>
        </w:rPr>
        <w:t>HRVATSKA</w:t>
      </w:r>
    </w:p>
    <w:p w14:paraId="3342A0F4" w14:textId="77777777" w:rsidR="00AC6AC2" w:rsidRPr="00462D31" w:rsidRDefault="00AC6AC2" w:rsidP="00AC6AC2">
      <w:pPr>
        <w:tabs>
          <w:tab w:val="center" w:pos="1539"/>
        </w:tabs>
        <w:contextualSpacing/>
        <w:rPr>
          <w:rFonts w:ascii="Times New Roman" w:hAnsi="Times New Roman"/>
          <w:b/>
        </w:rPr>
      </w:pPr>
      <w:r w:rsidRPr="00462D31">
        <w:rPr>
          <w:rFonts w:ascii="Times New Roman" w:hAnsi="Times New Roman"/>
          <w:b/>
          <w:lang w:val="de-DE"/>
        </w:rPr>
        <w:tab/>
        <w:t>VARA</w:t>
      </w:r>
      <w:r w:rsidRPr="00462D31">
        <w:rPr>
          <w:rFonts w:ascii="Times New Roman" w:hAnsi="Times New Roman"/>
          <w:b/>
        </w:rPr>
        <w:t>Ž</w:t>
      </w:r>
      <w:r w:rsidRPr="00462D31">
        <w:rPr>
          <w:rFonts w:ascii="Times New Roman" w:hAnsi="Times New Roman"/>
          <w:b/>
          <w:lang w:val="de-DE"/>
        </w:rPr>
        <w:t>DINSKA</w:t>
      </w:r>
      <w:r w:rsidRPr="00462D31">
        <w:rPr>
          <w:rFonts w:ascii="Times New Roman" w:hAnsi="Times New Roman"/>
          <w:b/>
        </w:rPr>
        <w:t xml:space="preserve"> Ž</w:t>
      </w:r>
      <w:r w:rsidRPr="00462D31">
        <w:rPr>
          <w:rFonts w:ascii="Times New Roman" w:hAnsi="Times New Roman"/>
          <w:b/>
          <w:lang w:val="de-DE"/>
        </w:rPr>
        <w:t>UPANIJA</w:t>
      </w:r>
    </w:p>
    <w:p w14:paraId="1E2586BC" w14:textId="77777777" w:rsidR="00AC6AC2" w:rsidRPr="00462D31" w:rsidRDefault="00AC6AC2" w:rsidP="00AC6AC2">
      <w:pPr>
        <w:tabs>
          <w:tab w:val="center" w:pos="1539"/>
        </w:tabs>
        <w:contextualSpacing/>
        <w:rPr>
          <w:rFonts w:ascii="Times New Roman" w:hAnsi="Times New Roman"/>
          <w:b/>
        </w:rPr>
      </w:pPr>
      <w:r w:rsidRPr="00462D31">
        <w:rPr>
          <w:rFonts w:ascii="Times New Roman" w:hAnsi="Times New Roman"/>
          <w:b/>
          <w:lang w:val="de-DE"/>
        </w:rPr>
        <w:tab/>
        <w:t>OP</w:t>
      </w:r>
      <w:r w:rsidRPr="00462D31">
        <w:rPr>
          <w:rFonts w:ascii="Times New Roman" w:hAnsi="Times New Roman"/>
          <w:b/>
        </w:rPr>
        <w:t>Ć</w:t>
      </w:r>
      <w:r w:rsidRPr="00462D31">
        <w:rPr>
          <w:rFonts w:ascii="Times New Roman" w:hAnsi="Times New Roman"/>
          <w:b/>
          <w:lang w:val="de-DE"/>
        </w:rPr>
        <w:t>INA</w:t>
      </w:r>
      <w:r w:rsidRPr="00462D31">
        <w:rPr>
          <w:rFonts w:ascii="Times New Roman" w:hAnsi="Times New Roman"/>
          <w:b/>
        </w:rPr>
        <w:t xml:space="preserve"> </w:t>
      </w:r>
      <w:r w:rsidRPr="00462D31">
        <w:rPr>
          <w:rFonts w:ascii="Times New Roman" w:hAnsi="Times New Roman"/>
          <w:b/>
          <w:lang w:val="de-DE"/>
        </w:rPr>
        <w:t>MALI</w:t>
      </w:r>
      <w:r w:rsidRPr="00462D31">
        <w:rPr>
          <w:rFonts w:ascii="Times New Roman" w:hAnsi="Times New Roman"/>
          <w:b/>
        </w:rPr>
        <w:t xml:space="preserve"> </w:t>
      </w:r>
      <w:r w:rsidRPr="00462D31">
        <w:rPr>
          <w:rFonts w:ascii="Times New Roman" w:hAnsi="Times New Roman"/>
          <w:b/>
          <w:lang w:val="de-DE"/>
        </w:rPr>
        <w:t>BUKOVEC</w:t>
      </w:r>
    </w:p>
    <w:p w14:paraId="20AEA8D3" w14:textId="77777777" w:rsidR="00AC6AC2" w:rsidRPr="00462D31" w:rsidRDefault="00AC6AC2" w:rsidP="00AC6AC2">
      <w:pPr>
        <w:tabs>
          <w:tab w:val="center" w:pos="1539"/>
        </w:tabs>
        <w:contextualSpacing/>
        <w:rPr>
          <w:rFonts w:ascii="Times New Roman" w:hAnsi="Times New Roman"/>
          <w:b/>
        </w:rPr>
      </w:pPr>
      <w:r w:rsidRPr="00462D31">
        <w:rPr>
          <w:rFonts w:ascii="Times New Roman" w:hAnsi="Times New Roman"/>
          <w:b/>
        </w:rPr>
        <w:tab/>
        <w:t>Općinsko vijeće</w:t>
      </w:r>
    </w:p>
    <w:p w14:paraId="18443BF6" w14:textId="73C6E643" w:rsidR="00AC6AC2" w:rsidRDefault="00AC6AC2" w:rsidP="00D7310A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KLASA:</w:t>
      </w:r>
    </w:p>
    <w:p w14:paraId="3573AF93" w14:textId="130D0E1E" w:rsidR="00AC6AC2" w:rsidRDefault="00AC6AC2" w:rsidP="00D7310A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URBROJ:</w:t>
      </w:r>
    </w:p>
    <w:p w14:paraId="0A3C66F4" w14:textId="31696C46" w:rsidR="00AC6AC2" w:rsidRDefault="00AC6AC2" w:rsidP="00D7310A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Mali Bukovec, __. _________ 2026.</w:t>
      </w:r>
    </w:p>
    <w:p w14:paraId="4BA11CC4" w14:textId="77777777" w:rsidR="00AC6AC2" w:rsidRDefault="00AC6AC2" w:rsidP="00D7310A">
      <w:pPr>
        <w:jc w:val="both"/>
        <w:rPr>
          <w:rFonts w:ascii="Times New Roman" w:hAnsi="Times New Roman" w:cs="Times New Roman"/>
          <w:szCs w:val="22"/>
        </w:rPr>
      </w:pPr>
    </w:p>
    <w:p w14:paraId="11A70A88" w14:textId="0CBD0CCF" w:rsidR="00D7310A" w:rsidRPr="007104F2" w:rsidRDefault="00D7310A" w:rsidP="00D7310A">
      <w:pPr>
        <w:jc w:val="both"/>
        <w:rPr>
          <w:rFonts w:ascii="Times New Roman" w:hAnsi="Times New Roman" w:cs="Times New Roman"/>
        </w:rPr>
      </w:pPr>
      <w:r w:rsidRPr="007104F2">
        <w:rPr>
          <w:rFonts w:ascii="Times New Roman" w:hAnsi="Times New Roman" w:cs="Times New Roman"/>
          <w:szCs w:val="22"/>
        </w:rPr>
        <w:t>Temeljem članka 20. stavka 3.  i 4. Zakona o predškolskom odgoju i obrazovanju („Narodne novine“ broj 10/97, 107/07,94/13, 98/19,</w:t>
      </w:r>
      <w:r w:rsidRPr="007104F2">
        <w:rPr>
          <w:rFonts w:ascii="Times New Roman" w:hAnsi="Times New Roman" w:cs="Times New Roman"/>
          <w:b/>
          <w:szCs w:val="22"/>
        </w:rPr>
        <w:t xml:space="preserve"> </w:t>
      </w:r>
      <w:r w:rsidRPr="007104F2">
        <w:rPr>
          <w:rFonts w:ascii="Times New Roman" w:hAnsi="Times New Roman" w:cs="Times New Roman"/>
          <w:szCs w:val="22"/>
        </w:rPr>
        <w:t>57/22, 101/23</w:t>
      </w:r>
      <w:r w:rsidRPr="007104F2">
        <w:rPr>
          <w:rFonts w:ascii="Times New Roman" w:hAnsi="Times New Roman" w:cs="Times New Roman"/>
          <w:b/>
          <w:szCs w:val="22"/>
        </w:rPr>
        <w:t xml:space="preserve"> </w:t>
      </w:r>
      <w:r w:rsidRPr="007104F2">
        <w:rPr>
          <w:rFonts w:ascii="Times New Roman" w:hAnsi="Times New Roman" w:cs="Times New Roman"/>
          <w:bCs/>
          <w:szCs w:val="22"/>
        </w:rPr>
        <w:t xml:space="preserve">i </w:t>
      </w:r>
      <w:r w:rsidRPr="007104F2">
        <w:rPr>
          <w:rFonts w:ascii="Times New Roman" w:hAnsi="Times New Roman" w:cs="Times New Roman"/>
          <w:szCs w:val="22"/>
        </w:rPr>
        <w:t>22/26</w:t>
      </w:r>
      <w:r w:rsidRPr="007104F2">
        <w:rPr>
          <w:rFonts w:ascii="Times New Roman" w:hAnsi="Times New Roman" w:cs="Times New Roman"/>
          <w:bCs/>
          <w:szCs w:val="22"/>
        </w:rPr>
        <w:t>)</w:t>
      </w:r>
      <w:r w:rsidRPr="007104F2">
        <w:rPr>
          <w:rFonts w:ascii="Times New Roman" w:hAnsi="Times New Roman" w:cs="Times New Roman"/>
          <w:szCs w:val="22"/>
        </w:rPr>
        <w:t xml:space="preserve"> i članka </w:t>
      </w:r>
      <w:r w:rsidR="00AC6AC2" w:rsidRPr="00AC6AC2">
        <w:rPr>
          <w:rFonts w:ascii="Times New Roman" w:hAnsi="Times New Roman" w:cs="Times New Roman"/>
          <w:szCs w:val="22"/>
        </w:rPr>
        <w:t>31. Statuta Općine Mali Bukovec (''Slu</w:t>
      </w:r>
      <w:r w:rsidR="00AC6AC2" w:rsidRPr="00AC6AC2">
        <w:rPr>
          <w:rFonts w:ascii="Calibri" w:hAnsi="Calibri" w:cs="Calibri"/>
          <w:szCs w:val="22"/>
        </w:rPr>
        <w:t>ž</w:t>
      </w:r>
      <w:r w:rsidR="00AC6AC2" w:rsidRPr="00AC6AC2">
        <w:rPr>
          <w:rFonts w:ascii="Times New Roman" w:hAnsi="Times New Roman" w:cs="Times New Roman"/>
          <w:szCs w:val="22"/>
        </w:rPr>
        <w:t>beni vjesnik Vara</w:t>
      </w:r>
      <w:r w:rsidR="00AC6AC2" w:rsidRPr="00AC6AC2">
        <w:rPr>
          <w:rFonts w:ascii="Calibri" w:hAnsi="Calibri" w:cs="Calibri"/>
          <w:szCs w:val="22"/>
        </w:rPr>
        <w:t>ž</w:t>
      </w:r>
      <w:r w:rsidR="00AC6AC2" w:rsidRPr="00AC6AC2">
        <w:rPr>
          <w:rFonts w:ascii="Times New Roman" w:hAnsi="Times New Roman" w:cs="Times New Roman"/>
          <w:szCs w:val="22"/>
        </w:rPr>
        <w:t xml:space="preserve">dinske </w:t>
      </w:r>
      <w:r w:rsidR="00AC6AC2" w:rsidRPr="00AC6AC2">
        <w:rPr>
          <w:rFonts w:ascii="Calibri" w:hAnsi="Calibri" w:cs="Calibri"/>
          <w:szCs w:val="22"/>
        </w:rPr>
        <w:t>ž</w:t>
      </w:r>
      <w:r w:rsidR="00AC6AC2" w:rsidRPr="00AC6AC2">
        <w:rPr>
          <w:rFonts w:ascii="Times New Roman" w:hAnsi="Times New Roman" w:cs="Times New Roman"/>
          <w:szCs w:val="22"/>
        </w:rPr>
        <w:t xml:space="preserve">upanije'' broj 28/21) Općinsko vijeće Općine Mali Bukovec na svojoj </w:t>
      </w:r>
      <w:r w:rsidR="00AC6AC2">
        <w:rPr>
          <w:rFonts w:ascii="Times New Roman" w:hAnsi="Times New Roman" w:cs="Times New Roman"/>
          <w:szCs w:val="22"/>
        </w:rPr>
        <w:t>__</w:t>
      </w:r>
      <w:r w:rsidR="00AC6AC2" w:rsidRPr="00AC6AC2">
        <w:rPr>
          <w:rFonts w:ascii="Times New Roman" w:hAnsi="Times New Roman" w:cs="Times New Roman"/>
          <w:szCs w:val="22"/>
        </w:rPr>
        <w:t>. sjednici u mandatnom razdoblju 2025.-2029., odr</w:t>
      </w:r>
      <w:r w:rsidR="00AC6AC2" w:rsidRPr="00AC6AC2">
        <w:rPr>
          <w:rFonts w:ascii="Calibri" w:hAnsi="Calibri" w:cs="Calibri"/>
          <w:szCs w:val="22"/>
        </w:rPr>
        <w:t>ž</w:t>
      </w:r>
      <w:r w:rsidR="00AC6AC2" w:rsidRPr="00AC6AC2">
        <w:rPr>
          <w:rFonts w:ascii="Times New Roman" w:hAnsi="Times New Roman" w:cs="Times New Roman"/>
          <w:szCs w:val="22"/>
        </w:rPr>
        <w:t xml:space="preserve">anoj </w:t>
      </w:r>
      <w:r w:rsidR="00AC6AC2">
        <w:rPr>
          <w:rFonts w:ascii="Times New Roman" w:hAnsi="Times New Roman" w:cs="Times New Roman"/>
          <w:szCs w:val="22"/>
        </w:rPr>
        <w:t>__. ______</w:t>
      </w:r>
      <w:r w:rsidR="00AC6AC2" w:rsidRPr="00AC6AC2">
        <w:rPr>
          <w:rFonts w:ascii="Times New Roman" w:hAnsi="Times New Roman" w:cs="Times New Roman"/>
          <w:szCs w:val="22"/>
        </w:rPr>
        <w:t xml:space="preserve"> 2026. godine, donosi</w:t>
      </w:r>
    </w:p>
    <w:p w14:paraId="504BB515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b/>
          <w:szCs w:val="22"/>
        </w:rPr>
      </w:pPr>
    </w:p>
    <w:p w14:paraId="4D5010F1" w14:textId="473CF5E6" w:rsidR="00D7310A" w:rsidRDefault="00D7310A" w:rsidP="00D7310A">
      <w:pPr>
        <w:pStyle w:val="Standard"/>
        <w:jc w:val="center"/>
        <w:rPr>
          <w:rFonts w:hint="eastAsia"/>
        </w:rPr>
      </w:pPr>
      <w:r>
        <w:rPr>
          <w:rFonts w:ascii="Times New Roman" w:hAnsi="Times New Roman" w:cs="Arial"/>
          <w:b/>
          <w:szCs w:val="22"/>
        </w:rPr>
        <w:t>ODLUK</w:t>
      </w:r>
      <w:r w:rsidR="00AC6AC2">
        <w:rPr>
          <w:rFonts w:ascii="Times New Roman" w:hAnsi="Times New Roman" w:cs="Arial"/>
          <w:b/>
          <w:szCs w:val="22"/>
        </w:rPr>
        <w:t>U</w:t>
      </w:r>
    </w:p>
    <w:p w14:paraId="13A6D927" w14:textId="3B15A99D" w:rsidR="00D7310A" w:rsidRDefault="00AC6AC2" w:rsidP="00D7310A">
      <w:pPr>
        <w:pStyle w:val="Standard"/>
        <w:jc w:val="center"/>
        <w:rPr>
          <w:rFonts w:ascii="Times New Roman" w:hAnsi="Times New Roman" w:cs="Arial"/>
          <w:b/>
          <w:szCs w:val="22"/>
        </w:rPr>
      </w:pPr>
      <w:r>
        <w:rPr>
          <w:rFonts w:ascii="Times New Roman" w:hAnsi="Times New Roman" w:cs="Arial"/>
          <w:b/>
          <w:szCs w:val="22"/>
        </w:rPr>
        <w:t>o  načinu ostvarivanja prednosti</w:t>
      </w:r>
    </w:p>
    <w:p w14:paraId="02E55A5B" w14:textId="58577DEE" w:rsidR="00D7310A" w:rsidRDefault="00AC6AC2" w:rsidP="00D7310A">
      <w:pPr>
        <w:pStyle w:val="Standard"/>
        <w:jc w:val="center"/>
        <w:rPr>
          <w:rFonts w:ascii="Times New Roman" w:hAnsi="Times New Roman" w:cs="Arial"/>
          <w:b/>
          <w:szCs w:val="22"/>
        </w:rPr>
      </w:pPr>
      <w:r>
        <w:rPr>
          <w:rFonts w:ascii="Times New Roman" w:hAnsi="Times New Roman" w:cs="Arial"/>
          <w:b/>
          <w:szCs w:val="22"/>
        </w:rPr>
        <w:t xml:space="preserve">pri upisu djece u dječji vrtić </w:t>
      </w:r>
    </w:p>
    <w:p w14:paraId="33C7F67A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1947809D" w14:textId="77777777" w:rsidR="00D7310A" w:rsidRDefault="00D7310A" w:rsidP="00D7310A">
      <w:pPr>
        <w:pStyle w:val="Standard"/>
        <w:rPr>
          <w:rFonts w:ascii="Times New Roman" w:hAnsi="Times New Roman" w:cs="Arial"/>
          <w:b/>
          <w:szCs w:val="22"/>
        </w:rPr>
      </w:pPr>
      <w:r>
        <w:rPr>
          <w:rFonts w:ascii="Times New Roman" w:hAnsi="Times New Roman" w:cs="Arial"/>
          <w:b/>
          <w:szCs w:val="22"/>
        </w:rPr>
        <w:t>l. OPĆE ODREDBE</w:t>
      </w:r>
    </w:p>
    <w:p w14:paraId="671DCCCB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10B8A20E" w14:textId="2F87050E" w:rsidR="00D7310A" w:rsidRDefault="00D7310A" w:rsidP="00AC6AC2">
      <w:pPr>
        <w:pStyle w:val="Standard"/>
        <w:jc w:val="center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Članak 1.</w:t>
      </w:r>
    </w:p>
    <w:p w14:paraId="162DA9B6" w14:textId="6BEFAE9C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 xml:space="preserve">Ovom Odlukom utvrđuje se način ostvarivanja prednosti pri upisu djece u Dječji vrtić </w:t>
      </w:r>
      <w:r w:rsidR="007104F2">
        <w:rPr>
          <w:rFonts w:ascii="Times New Roman" w:hAnsi="Times New Roman" w:cs="Arial"/>
          <w:szCs w:val="22"/>
        </w:rPr>
        <w:t>„Krijesnica“</w:t>
      </w:r>
      <w:r>
        <w:rPr>
          <w:rFonts w:ascii="Times New Roman" w:hAnsi="Times New Roman" w:cs="Arial"/>
          <w:szCs w:val="22"/>
        </w:rPr>
        <w:t xml:space="preserve">( u daljnjem tekstu: Vrtić), čiji je osnivač </w:t>
      </w:r>
      <w:r w:rsidR="007104F2">
        <w:rPr>
          <w:rFonts w:ascii="Times New Roman" w:hAnsi="Times New Roman" w:cs="Arial"/>
          <w:szCs w:val="22"/>
        </w:rPr>
        <w:t>O</w:t>
      </w:r>
      <w:r>
        <w:rPr>
          <w:rFonts w:ascii="Times New Roman" w:hAnsi="Times New Roman" w:cs="Arial"/>
          <w:szCs w:val="22"/>
        </w:rPr>
        <w:t xml:space="preserve">pćina </w:t>
      </w:r>
      <w:r w:rsidR="007104F2">
        <w:rPr>
          <w:rFonts w:ascii="Times New Roman" w:hAnsi="Times New Roman" w:cs="Arial"/>
          <w:szCs w:val="22"/>
        </w:rPr>
        <w:t>Mali Bukovec.</w:t>
      </w:r>
    </w:p>
    <w:p w14:paraId="70D46E8D" w14:textId="77777777" w:rsidR="00C83CEC" w:rsidRDefault="00C83CEC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02672502" w14:textId="69D9ABA5" w:rsidR="00D7310A" w:rsidRDefault="00C83CEC" w:rsidP="00AC6AC2">
      <w:pPr>
        <w:pStyle w:val="Standard"/>
        <w:jc w:val="center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Čla</w:t>
      </w:r>
      <w:r w:rsidR="00D7310A">
        <w:rPr>
          <w:rFonts w:ascii="Times New Roman" w:hAnsi="Times New Roman" w:cs="Arial"/>
          <w:szCs w:val="22"/>
        </w:rPr>
        <w:t>nak 2.</w:t>
      </w:r>
    </w:p>
    <w:p w14:paraId="4A036FA1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Riječi i pojmovi koji imaju rodno značenje korišteni u ovoj Odluci odnose se jednako na muški i ženski rod bez obzira jesu li korišteni u muškom ili ženskom rodu.</w:t>
      </w:r>
    </w:p>
    <w:p w14:paraId="00DE4C49" w14:textId="77777777" w:rsidR="00D7310A" w:rsidRDefault="00D7310A" w:rsidP="00D7310A">
      <w:pPr>
        <w:pStyle w:val="Standard"/>
        <w:jc w:val="center"/>
        <w:rPr>
          <w:rFonts w:ascii="Times New Roman" w:hAnsi="Times New Roman" w:cs="Arial"/>
          <w:szCs w:val="22"/>
        </w:rPr>
      </w:pPr>
    </w:p>
    <w:p w14:paraId="6B213A00" w14:textId="77777777" w:rsidR="00D7310A" w:rsidRDefault="00D7310A" w:rsidP="00D7310A">
      <w:pPr>
        <w:pStyle w:val="Standard"/>
        <w:rPr>
          <w:rFonts w:ascii="Times New Roman" w:hAnsi="Times New Roman" w:cs="Arial"/>
          <w:b/>
          <w:szCs w:val="22"/>
        </w:rPr>
      </w:pPr>
      <w:r>
        <w:rPr>
          <w:rFonts w:ascii="Times New Roman" w:hAnsi="Times New Roman" w:cs="Arial"/>
          <w:b/>
          <w:szCs w:val="22"/>
        </w:rPr>
        <w:t>II. UTVRĐIVANJE PREDNOSTI PRI UPISU</w:t>
      </w:r>
    </w:p>
    <w:p w14:paraId="74BAF5A7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22B46C66" w14:textId="5E9AD6AB" w:rsidR="00D7310A" w:rsidRDefault="00D7310A" w:rsidP="00AC6AC2">
      <w:pPr>
        <w:pStyle w:val="Standard"/>
        <w:jc w:val="center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Članak 3.</w:t>
      </w:r>
    </w:p>
    <w:p w14:paraId="7CFC3F80" w14:textId="2831DDAB" w:rsidR="00D7310A" w:rsidRDefault="0004193E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 xml:space="preserve">(1) </w:t>
      </w:r>
      <w:r w:rsidR="00D7310A">
        <w:rPr>
          <w:rFonts w:ascii="Times New Roman" w:hAnsi="Times New Roman" w:cs="Arial"/>
          <w:szCs w:val="22"/>
        </w:rPr>
        <w:t>Prednost pri upisu i redoslijed za ostvarivanje prednosti  pri upisu utvrđuje se primjenom modela bodovanja, kako slijedi:</w:t>
      </w:r>
    </w:p>
    <w:p w14:paraId="741D0350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tbl>
      <w:tblPr>
        <w:tblW w:w="9747" w:type="dxa"/>
        <w:tblInd w:w="-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2975"/>
        <w:gridCol w:w="3544"/>
        <w:gridCol w:w="2694"/>
      </w:tblGrid>
      <w:tr w:rsidR="004E4F0B" w14:paraId="4CE89FFE" w14:textId="77777777" w:rsidTr="00BF6D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C9C37" w14:textId="77777777" w:rsidR="004E4F0B" w:rsidRDefault="004E4F0B" w:rsidP="00BF6D21">
            <w:pPr>
              <w:pStyle w:val="Standard"/>
              <w:widowControl w:val="0"/>
              <w:jc w:val="center"/>
              <w:rPr>
                <w:rFonts w:ascii="Times New Roman" w:hAnsi="Times New Roman" w:cs="Arial"/>
                <w:b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1B369" w14:textId="77777777" w:rsidR="004E4F0B" w:rsidRDefault="004E4F0B" w:rsidP="00BF6D21">
            <w:pPr>
              <w:pStyle w:val="Standard"/>
              <w:widowControl w:val="0"/>
              <w:jc w:val="center"/>
              <w:rPr>
                <w:rFonts w:ascii="Times New Roman" w:hAnsi="Times New Roman" w:cs="Arial"/>
                <w:b/>
                <w:szCs w:val="22"/>
              </w:rPr>
            </w:pPr>
          </w:p>
          <w:p w14:paraId="6D4C9D48" w14:textId="77777777" w:rsidR="004E4F0B" w:rsidRDefault="004E4F0B" w:rsidP="00BF6D21">
            <w:pPr>
              <w:pStyle w:val="Standard"/>
              <w:widowControl w:val="0"/>
              <w:jc w:val="center"/>
              <w:rPr>
                <w:rFonts w:ascii="Times New Roman" w:hAnsi="Times New Roman" w:cs="Arial"/>
                <w:b/>
                <w:szCs w:val="22"/>
              </w:rPr>
            </w:pPr>
            <w:r>
              <w:rPr>
                <w:rFonts w:ascii="Times New Roman" w:hAnsi="Times New Roman" w:cs="Arial"/>
                <w:b/>
                <w:szCs w:val="22"/>
              </w:rPr>
              <w:t>KRITERIJI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AC0B4" w14:textId="77777777" w:rsidR="004E4F0B" w:rsidRDefault="004E4F0B" w:rsidP="00BF6D21">
            <w:pPr>
              <w:pStyle w:val="Standard"/>
              <w:widowControl w:val="0"/>
              <w:jc w:val="center"/>
              <w:rPr>
                <w:rFonts w:ascii="Times New Roman" w:hAnsi="Times New Roman" w:cs="Arial"/>
                <w:b/>
                <w:szCs w:val="22"/>
              </w:rPr>
            </w:pPr>
          </w:p>
          <w:p w14:paraId="7BFF8271" w14:textId="77777777" w:rsidR="004E4F0B" w:rsidRDefault="004E4F0B" w:rsidP="00BF6D21">
            <w:pPr>
              <w:pStyle w:val="Standard"/>
              <w:widowControl w:val="0"/>
              <w:jc w:val="center"/>
              <w:rPr>
                <w:rFonts w:ascii="Times New Roman" w:hAnsi="Times New Roman" w:cs="Arial"/>
                <w:b/>
                <w:szCs w:val="22"/>
              </w:rPr>
            </w:pPr>
            <w:r>
              <w:rPr>
                <w:rFonts w:ascii="Times New Roman" w:hAnsi="Times New Roman" w:cs="Arial"/>
                <w:b/>
                <w:szCs w:val="22"/>
              </w:rPr>
              <w:t>DOKUMENTACIJA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C2D14" w14:textId="77777777" w:rsidR="004E4F0B" w:rsidRDefault="004E4F0B" w:rsidP="00BF6D21">
            <w:pPr>
              <w:pStyle w:val="Standard"/>
              <w:widowControl w:val="0"/>
              <w:jc w:val="center"/>
              <w:rPr>
                <w:rFonts w:ascii="Times New Roman" w:hAnsi="Times New Roman" w:cs="Arial"/>
                <w:b/>
                <w:szCs w:val="22"/>
              </w:rPr>
            </w:pPr>
          </w:p>
          <w:p w14:paraId="639A0DD6" w14:textId="77777777" w:rsidR="004E4F0B" w:rsidRDefault="004E4F0B" w:rsidP="00BF6D21">
            <w:pPr>
              <w:pStyle w:val="Standard"/>
              <w:widowControl w:val="0"/>
              <w:jc w:val="center"/>
              <w:rPr>
                <w:rFonts w:ascii="Times New Roman" w:hAnsi="Times New Roman" w:cs="Arial"/>
                <w:b/>
                <w:szCs w:val="22"/>
              </w:rPr>
            </w:pPr>
            <w:r>
              <w:rPr>
                <w:rFonts w:ascii="Times New Roman" w:hAnsi="Times New Roman" w:cs="Arial"/>
                <w:b/>
                <w:szCs w:val="22"/>
              </w:rPr>
              <w:t>MJERILA BODOVANJA</w:t>
            </w:r>
          </w:p>
          <w:p w14:paraId="2811C613" w14:textId="77777777" w:rsidR="004E4F0B" w:rsidRDefault="004E4F0B" w:rsidP="00BF6D21">
            <w:pPr>
              <w:pStyle w:val="Standard"/>
              <w:widowControl w:val="0"/>
              <w:jc w:val="center"/>
              <w:rPr>
                <w:rFonts w:ascii="Times New Roman" w:hAnsi="Times New Roman" w:cs="Arial"/>
                <w:b/>
                <w:szCs w:val="22"/>
              </w:rPr>
            </w:pPr>
          </w:p>
        </w:tc>
      </w:tr>
      <w:tr w:rsidR="004E4F0B" w14:paraId="4D0B9941" w14:textId="77777777" w:rsidTr="00BF6D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EABFE" w14:textId="77777777" w:rsidR="004E4F0B" w:rsidRDefault="004E4F0B" w:rsidP="00BF6D21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1.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8E525" w14:textId="77777777" w:rsidR="004E4F0B" w:rsidRDefault="004E4F0B" w:rsidP="00BF6D21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Djeca roditelja invalida Domovinskog rata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BAD48" w14:textId="77777777" w:rsidR="004E4F0B" w:rsidRDefault="004E4F0B" w:rsidP="00BF6D21">
            <w:pPr>
              <w:pStyle w:val="Standard"/>
              <w:widowControl w:val="0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Rješenje o statusu HRVI, preslika smrtnog lista ili izvadak iz matice umrlih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39221" w14:textId="77777777" w:rsidR="004E4F0B" w:rsidRDefault="004E4F0B" w:rsidP="00BF6D21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11E9AFD8" w14:textId="77777777" w:rsidR="004E4F0B" w:rsidRDefault="004E4F0B" w:rsidP="00BF6D21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12 bodova</w:t>
            </w:r>
          </w:p>
        </w:tc>
      </w:tr>
      <w:tr w:rsidR="004E4F0B" w14:paraId="310FABEF" w14:textId="77777777" w:rsidTr="00BF6D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33DC3" w14:textId="77777777" w:rsidR="004E4F0B" w:rsidRDefault="004E4F0B" w:rsidP="00BF6D21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2.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531F1" w14:textId="77777777" w:rsidR="004E4F0B" w:rsidRDefault="004E4F0B" w:rsidP="00BF6D21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Dijete iz obitelji s troje ili više djece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9A4B2" w14:textId="77777777" w:rsidR="004E4F0B" w:rsidRDefault="004E4F0B" w:rsidP="00BF6D21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Za svako dijete rodni list ili izvadak iz Matice rođenih ili potvrda o rođenju djeteta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018B4" w14:textId="77777777" w:rsidR="004E4F0B" w:rsidRDefault="004E4F0B" w:rsidP="00BF6D21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2E709BA4" w14:textId="77777777" w:rsidR="004E4F0B" w:rsidRDefault="004E4F0B" w:rsidP="00BF6D21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1 bod za svako dijete</w:t>
            </w:r>
          </w:p>
        </w:tc>
      </w:tr>
      <w:tr w:rsidR="004E4F0B" w14:paraId="21353CB7" w14:textId="77777777" w:rsidTr="00BF6D21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3C2FF" w14:textId="77777777" w:rsidR="004E4F0B" w:rsidRDefault="004E4F0B" w:rsidP="00BF6D21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3.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C7BF0" w14:textId="77777777" w:rsidR="004E4F0B" w:rsidRDefault="004E4F0B" w:rsidP="00BF6D21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 xml:space="preserve">Djeca obaju zaposlenih roditelja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B9516" w14:textId="77777777" w:rsidR="004E4F0B" w:rsidRDefault="004E4F0B" w:rsidP="00BF6D21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 w:rsidRPr="00601523">
              <w:rPr>
                <w:rFonts w:ascii="Times New Roman" w:hAnsi="Times New Roman"/>
              </w:rPr>
              <w:t xml:space="preserve">Potvrda ili elektronički zapis Hrvatskog zavoda za mirovinsko osiguranje o </w:t>
            </w:r>
            <w:proofErr w:type="spellStart"/>
            <w:r w:rsidRPr="00601523">
              <w:rPr>
                <w:rFonts w:ascii="Times New Roman" w:hAnsi="Times New Roman"/>
              </w:rPr>
              <w:t>radnopravnom</w:t>
            </w:r>
            <w:proofErr w:type="spellEnd"/>
            <w:r w:rsidRPr="00601523">
              <w:rPr>
                <w:rFonts w:ascii="Times New Roman" w:hAnsi="Times New Roman"/>
              </w:rPr>
              <w:t xml:space="preserve"> statusu za svakog zaposlenog roditelja ne starija od 30 dana (e-radna </w:t>
            </w:r>
            <w:r w:rsidRPr="00601523">
              <w:rPr>
                <w:rFonts w:ascii="Times New Roman" w:hAnsi="Times New Roman"/>
              </w:rPr>
              <w:lastRenderedPageBreak/>
              <w:t>knjižica) / Potvrda poslodavca o zaposlenju svakog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319E0" w14:textId="77777777" w:rsidR="004E4F0B" w:rsidRDefault="004E4F0B" w:rsidP="00BF6D21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5B2478A5" w14:textId="77777777" w:rsidR="004E4F0B" w:rsidRDefault="004E4F0B" w:rsidP="00BF6D21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10 bodova</w:t>
            </w:r>
          </w:p>
        </w:tc>
      </w:tr>
      <w:tr w:rsidR="004E4F0B" w14:paraId="64D071AF" w14:textId="77777777" w:rsidTr="00BF6D21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70C1B" w14:textId="77777777" w:rsidR="004E4F0B" w:rsidRDefault="004E4F0B" w:rsidP="00BF6D21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4.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81033" w14:textId="77777777" w:rsidR="004E4F0B" w:rsidRDefault="004E4F0B" w:rsidP="00BF6D21">
            <w:pPr>
              <w:pStyle w:val="Standard"/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22454" w14:textId="77777777" w:rsidR="004E4F0B" w:rsidRDefault="004E4F0B" w:rsidP="00BF6D21">
            <w:pPr>
              <w:pStyle w:val="Standard"/>
              <w:widowControl w:val="0"/>
              <w:rPr>
                <w:rFonts w:ascii="Times New Roman" w:hAnsi="Times New Roman" w:cs="Arial"/>
                <w:szCs w:val="22"/>
              </w:rPr>
            </w:pPr>
            <w:r w:rsidRPr="00601523">
              <w:rPr>
                <w:rFonts w:ascii="Times New Roman" w:hAnsi="Times New Roman"/>
              </w:rPr>
              <w:t>Rješenje prvostupanjskog tijela vještačenja za dijete, medicinska dokumentacija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8A660" w14:textId="77777777" w:rsidR="004E4F0B" w:rsidRDefault="004E4F0B" w:rsidP="00BF6D21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4  bodova</w:t>
            </w:r>
          </w:p>
          <w:p w14:paraId="1BF36E05" w14:textId="77777777" w:rsidR="004E4F0B" w:rsidRDefault="004E4F0B" w:rsidP="00BF6D21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</w:p>
        </w:tc>
      </w:tr>
      <w:tr w:rsidR="004E4F0B" w14:paraId="74822857" w14:textId="77777777" w:rsidTr="00BF6D21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6256F" w14:textId="77777777" w:rsidR="004E4F0B" w:rsidRDefault="004E4F0B" w:rsidP="00BF6D21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5.</w:t>
            </w:r>
          </w:p>
          <w:p w14:paraId="1FF6EB84" w14:textId="77777777" w:rsidR="004E4F0B" w:rsidRDefault="004E4F0B" w:rsidP="00BF6D21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  <w:p w14:paraId="5EB5F8C6" w14:textId="77777777" w:rsidR="004E4F0B" w:rsidRDefault="004E4F0B" w:rsidP="00BF6D21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  <w:p w14:paraId="0615AB42" w14:textId="77777777" w:rsidR="004E4F0B" w:rsidRDefault="004E4F0B" w:rsidP="00BF6D21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  <w:p w14:paraId="0857C8F7" w14:textId="77777777" w:rsidR="004E4F0B" w:rsidRDefault="004E4F0B" w:rsidP="00BF6D21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  <w:p w14:paraId="2AC551DF" w14:textId="77777777" w:rsidR="004E4F0B" w:rsidRDefault="004E4F0B" w:rsidP="00BF6D21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29CF1" w14:textId="3AAEA807" w:rsidR="004E4F0B" w:rsidRDefault="004E4F0B" w:rsidP="00BF6D21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 xml:space="preserve">Djeca samohranih roditelja </w:t>
            </w:r>
          </w:p>
          <w:p w14:paraId="06ABCDF4" w14:textId="77777777" w:rsidR="004E4F0B" w:rsidRDefault="004E4F0B" w:rsidP="00BF6D21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  <w:p w14:paraId="0808BB9F" w14:textId="77777777" w:rsidR="004E4F0B" w:rsidRDefault="004E4F0B" w:rsidP="00BF6D21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  <w:p w14:paraId="52127C28" w14:textId="77777777" w:rsidR="004E4F0B" w:rsidRDefault="004E4F0B" w:rsidP="00BF6D21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  <w:p w14:paraId="2A31E99E" w14:textId="77777777" w:rsidR="004E4F0B" w:rsidRDefault="004E4F0B" w:rsidP="00BF6D21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  <w:p w14:paraId="57DC1921" w14:textId="77777777" w:rsidR="004E4F0B" w:rsidRDefault="004E4F0B" w:rsidP="00BF6D21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CF2D0" w14:textId="77777777" w:rsidR="004E4F0B" w:rsidRDefault="004E4F0B" w:rsidP="00BF6D21">
            <w:pPr>
              <w:pStyle w:val="Standard"/>
              <w:widowControl w:val="0"/>
              <w:jc w:val="both"/>
              <w:rPr>
                <w:rFonts w:hint="eastAsia"/>
              </w:rPr>
            </w:pPr>
            <w:r w:rsidRPr="0004193E">
              <w:rPr>
                <w:rFonts w:ascii="Times New Roman" w:hAnsi="Times New Roman"/>
              </w:rPr>
              <w:t>e-Rodni list djeteta ne stariji od 30 dana/ e-Izvadak iz matice rođenih ne stariji od 30 dana, smrtni list preminulog roditelja, potvrda o nestanku drugog roditelja, rješenje Hrvatskog zavoda za socijalni rad o privremenom uzdržavanju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BD7A6" w14:textId="77777777" w:rsidR="004E4F0B" w:rsidRDefault="004E4F0B" w:rsidP="00BF6D21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10 bodova</w:t>
            </w:r>
          </w:p>
          <w:p w14:paraId="194CDD17" w14:textId="77777777" w:rsidR="004E4F0B" w:rsidRDefault="004E4F0B" w:rsidP="00BF6D21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34CA7068" w14:textId="77777777" w:rsidR="004E4F0B" w:rsidRDefault="004E4F0B" w:rsidP="00BF6D21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55471055" w14:textId="77777777" w:rsidR="004E4F0B" w:rsidRDefault="004E4F0B" w:rsidP="00BF6D21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224A82D1" w14:textId="77777777" w:rsidR="004E4F0B" w:rsidRDefault="004E4F0B" w:rsidP="00BF6D21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</w:p>
          <w:p w14:paraId="1F896205" w14:textId="77777777" w:rsidR="004E4F0B" w:rsidRDefault="004E4F0B" w:rsidP="00BF6D21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</w:p>
        </w:tc>
      </w:tr>
      <w:tr w:rsidR="004E4F0B" w14:paraId="7A2E13B2" w14:textId="77777777" w:rsidTr="00BF6D21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2793B" w14:textId="77777777" w:rsidR="004E4F0B" w:rsidRDefault="004E4F0B" w:rsidP="00BF6D21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6.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1AE5E" w14:textId="03B5EEEF" w:rsidR="004E4F0B" w:rsidRDefault="004E4F0B" w:rsidP="00BF6D21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Djeca</w:t>
            </w:r>
            <w:r w:rsidR="003102BC">
              <w:rPr>
                <w:rFonts w:ascii="Times New Roman" w:hAnsi="Times New Roman" w:cs="Arial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Arial"/>
                <w:szCs w:val="22"/>
              </w:rPr>
              <w:t>jednorod</w:t>
            </w:r>
            <w:r w:rsidR="003102BC">
              <w:rPr>
                <w:rFonts w:ascii="Times New Roman" w:hAnsi="Times New Roman" w:cs="Arial"/>
                <w:szCs w:val="22"/>
              </w:rPr>
              <w:t>iteljskih</w:t>
            </w:r>
            <w:proofErr w:type="spellEnd"/>
            <w:r w:rsidR="003102BC">
              <w:rPr>
                <w:rFonts w:ascii="Times New Roman" w:hAnsi="Times New Roman" w:cs="Arial"/>
                <w:szCs w:val="22"/>
              </w:rPr>
              <w:t xml:space="preserve"> </w:t>
            </w:r>
            <w:r>
              <w:rPr>
                <w:rFonts w:ascii="Times New Roman" w:hAnsi="Times New Roman" w:cs="Arial"/>
                <w:szCs w:val="22"/>
              </w:rPr>
              <w:t xml:space="preserve"> obitelji</w:t>
            </w:r>
          </w:p>
          <w:p w14:paraId="568B0F22" w14:textId="77777777" w:rsidR="004E4F0B" w:rsidRDefault="004E4F0B" w:rsidP="00BF6D21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07407" w14:textId="77777777" w:rsidR="004E4F0B" w:rsidRDefault="004E4F0B" w:rsidP="00BF6D21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 w:rsidRPr="00601523">
              <w:rPr>
                <w:rFonts w:ascii="Times New Roman" w:hAnsi="Times New Roman"/>
              </w:rPr>
              <w:t>Preslika rješenja o razvodu braka, odluka suda o povjeri djeteta na stanovanje ili izvješće o provedenom postupku obveznog savjetovanja pri Zavodu za socijalni rad ili drugi dokaz da roditelj ne živi u zajedničkom kućanstvu (npr. rješenje suda o samostalnoj roditeljskoj skrbi), dokaz da je u tijeku razvod braka i sl.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000DD" w14:textId="77777777" w:rsidR="004E4F0B" w:rsidRDefault="004E4F0B" w:rsidP="00BF6D21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10 bodova</w:t>
            </w:r>
          </w:p>
        </w:tc>
      </w:tr>
      <w:tr w:rsidR="004E4F0B" w14:paraId="6FE95EF0" w14:textId="77777777" w:rsidTr="00BF6D21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685C7" w14:textId="77777777" w:rsidR="004E4F0B" w:rsidRDefault="004E4F0B" w:rsidP="00BF6D21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7.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715B5" w14:textId="77777777" w:rsidR="004E4F0B" w:rsidRDefault="004E4F0B" w:rsidP="00BF6D21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Djeca osoba s invaliditetom</w:t>
            </w:r>
          </w:p>
          <w:p w14:paraId="5148A89B" w14:textId="77777777" w:rsidR="004E4F0B" w:rsidRDefault="004E4F0B" w:rsidP="00BF6D21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Upisanih u Hrvatski registar osoba s invaliditetom</w:t>
            </w:r>
          </w:p>
          <w:p w14:paraId="6B7912DB" w14:textId="77777777" w:rsidR="004E4F0B" w:rsidRDefault="004E4F0B" w:rsidP="00BF6D21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53F84" w14:textId="77777777" w:rsidR="004E4F0B" w:rsidRDefault="004E4F0B" w:rsidP="00BF6D21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 w:rsidRPr="00601523">
              <w:rPr>
                <w:rFonts w:ascii="Times New Roman" w:hAnsi="Times New Roman"/>
              </w:rPr>
              <w:t>Potvrda iz Hrvatskog registra osoba s invaliditetom / Rješenje HZMO o utvrđenoj visini tjelesnog oštećenja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26A6A" w14:textId="77777777" w:rsidR="004E4F0B" w:rsidRDefault="004E4F0B" w:rsidP="00BF6D21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8 bodova</w:t>
            </w:r>
          </w:p>
        </w:tc>
      </w:tr>
      <w:tr w:rsidR="004E4F0B" w14:paraId="282F4F4F" w14:textId="77777777" w:rsidTr="00BF6D21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C15E5" w14:textId="77777777" w:rsidR="004E4F0B" w:rsidRDefault="004E4F0B" w:rsidP="00BF6D21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8.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0E403" w14:textId="77777777" w:rsidR="004E4F0B" w:rsidRDefault="004E4F0B" w:rsidP="00BF6D21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Djeca koja su ostvarila pravo na socijalnu uslugu smještaja u udomiteljskim obiteljima</w:t>
            </w:r>
          </w:p>
          <w:p w14:paraId="4507F732" w14:textId="77777777" w:rsidR="004E4F0B" w:rsidRDefault="004E4F0B" w:rsidP="00BF6D21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3042A" w14:textId="77777777" w:rsidR="004E4F0B" w:rsidRDefault="004E4F0B" w:rsidP="00BF6D21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 w:rsidRPr="00601523">
              <w:rPr>
                <w:rFonts w:ascii="Times New Roman" w:hAnsi="Times New Roman"/>
              </w:rPr>
              <w:t>Preslika rješenja o smještaju djeteta u udomiteljskoj obitelji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3B8A4" w14:textId="77777777" w:rsidR="004E4F0B" w:rsidRDefault="004E4F0B" w:rsidP="00BF6D21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2 boda</w:t>
            </w:r>
          </w:p>
        </w:tc>
      </w:tr>
      <w:tr w:rsidR="004E4F0B" w14:paraId="4C24B3F4" w14:textId="77777777" w:rsidTr="00BF6D21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25A79" w14:textId="77777777" w:rsidR="004E4F0B" w:rsidRDefault="004E4F0B" w:rsidP="00BF6D21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9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5A675" w14:textId="5DD46B02" w:rsidR="004E4F0B" w:rsidRDefault="004E4F0B" w:rsidP="00BF6D21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 xml:space="preserve">Djeca koja imaju prebivalište ili boravište na području dječjeg vrtića </w:t>
            </w:r>
            <w:r w:rsidR="00402774">
              <w:rPr>
                <w:rFonts w:ascii="Times New Roman" w:hAnsi="Times New Roman" w:cs="Arial"/>
                <w:szCs w:val="22"/>
              </w:rPr>
              <w:t>(Općine Mali Bukovec i Općine Veliki Bukovec)</w:t>
            </w:r>
            <w:r>
              <w:rPr>
                <w:rFonts w:ascii="Times New Roman" w:hAnsi="Times New Roman" w:cs="Arial"/>
                <w:szCs w:val="22"/>
              </w:rPr>
              <w:t xml:space="preserve"> </w:t>
            </w:r>
          </w:p>
          <w:p w14:paraId="7BDF8974" w14:textId="77777777" w:rsidR="004E4F0B" w:rsidRDefault="004E4F0B" w:rsidP="00BF6D21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914C3" w14:textId="77777777" w:rsidR="004E4F0B" w:rsidRDefault="004E4F0B" w:rsidP="00BF6D21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 w:rsidRPr="00601523">
              <w:rPr>
                <w:rFonts w:ascii="Times New Roman" w:hAnsi="Times New Roman"/>
              </w:rPr>
              <w:t>Preslike važećih osobnih iskaznica ili uvjerenja o prebivalištu ne starije od 30 dana/ elektronički zapis o prebivalištu ne stariji od 30 dana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E4CC9" w14:textId="5C2B3AA2" w:rsidR="004E4F0B" w:rsidRDefault="004E4F0B" w:rsidP="00BF6D21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1</w:t>
            </w:r>
            <w:r w:rsidR="0004193E">
              <w:rPr>
                <w:rFonts w:ascii="Times New Roman" w:hAnsi="Times New Roman" w:cs="Arial"/>
                <w:szCs w:val="22"/>
              </w:rPr>
              <w:t>2</w:t>
            </w:r>
            <w:r>
              <w:rPr>
                <w:rFonts w:ascii="Times New Roman" w:hAnsi="Times New Roman" w:cs="Arial"/>
                <w:szCs w:val="22"/>
              </w:rPr>
              <w:t xml:space="preserve"> bodova</w:t>
            </w:r>
          </w:p>
        </w:tc>
      </w:tr>
      <w:tr w:rsidR="004E4F0B" w14:paraId="2D1B7997" w14:textId="77777777" w:rsidTr="00BF6D21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87813" w14:textId="77777777" w:rsidR="004E4F0B" w:rsidRDefault="004E4F0B" w:rsidP="00BF6D21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lastRenderedPageBreak/>
              <w:t>10.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341FA" w14:textId="77777777" w:rsidR="004E4F0B" w:rsidRDefault="004E4F0B" w:rsidP="00BF6D21">
            <w:pPr>
              <w:pStyle w:val="Standard"/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Arial"/>
                <w:szCs w:val="22"/>
              </w:rPr>
              <w:t xml:space="preserve">Djeca roditelja koji primaju doplatak za djecu ili roditelja korisnika zajamčene minimalne naknade.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6DBD4" w14:textId="77777777" w:rsidR="004E4F0B" w:rsidRDefault="004E4F0B" w:rsidP="00BF6D21">
            <w:pPr>
              <w:pStyle w:val="Standard"/>
              <w:widowControl w:val="0"/>
              <w:jc w:val="both"/>
              <w:rPr>
                <w:rFonts w:hint="eastAsia"/>
              </w:rPr>
            </w:pPr>
            <w:r w:rsidRPr="00601523">
              <w:rPr>
                <w:rFonts w:ascii="Times New Roman" w:hAnsi="Times New Roman"/>
              </w:rPr>
              <w:t>Preslika rješenja o doplatku za djecu ili zajamčene minimalne naknade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C1CD8" w14:textId="77777777" w:rsidR="004E4F0B" w:rsidRDefault="004E4F0B" w:rsidP="00BF6D21">
            <w:pPr>
              <w:pStyle w:val="Standard"/>
              <w:widowControl w:val="0"/>
              <w:jc w:val="center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2 boda</w:t>
            </w:r>
          </w:p>
        </w:tc>
      </w:tr>
    </w:tbl>
    <w:p w14:paraId="77A5061D" w14:textId="77777777" w:rsidR="00D7310A" w:rsidRDefault="00D7310A" w:rsidP="00D7310A">
      <w:pPr>
        <w:pStyle w:val="Standard"/>
        <w:widowControl w:val="0"/>
        <w:rPr>
          <w:rFonts w:ascii="Times New Roman" w:hAnsi="Times New Roman"/>
        </w:rPr>
      </w:pPr>
    </w:p>
    <w:p w14:paraId="10E888EA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7DDCDF18" w14:textId="448A7AE4" w:rsidR="00D7310A" w:rsidRDefault="0004193E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 xml:space="preserve">(2) </w:t>
      </w:r>
      <w:r w:rsidR="00D7310A">
        <w:rPr>
          <w:rFonts w:ascii="Times New Roman" w:hAnsi="Times New Roman" w:cs="Arial"/>
          <w:szCs w:val="22"/>
        </w:rPr>
        <w:t>Roditelji koji se pozivaju na neki od kriterija za ostvarivanje prednosti, prijavi za upis dužni su priložiti dokumentaciju kako je navedeno u tablici.</w:t>
      </w:r>
    </w:p>
    <w:p w14:paraId="2AB8BFC7" w14:textId="5A09E75D" w:rsidR="00D7310A" w:rsidRDefault="0004193E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 xml:space="preserve">(3) </w:t>
      </w:r>
      <w:r w:rsidR="00D7310A">
        <w:rPr>
          <w:rFonts w:ascii="Times New Roman" w:hAnsi="Times New Roman" w:cs="Arial"/>
          <w:szCs w:val="22"/>
        </w:rPr>
        <w:t>Za točnost podataka iz prethodnog stavka ovog članka odgovorne su osobe koje su izdale dokumente, odnosno podnositelj zahtjeva. U slučaju osnovane sumnje u točnost podataka iz priloženih dokumenata Povjerenstvo može obaviti provjeru.</w:t>
      </w:r>
    </w:p>
    <w:p w14:paraId="45D2D8CB" w14:textId="759BED56" w:rsidR="00D7310A" w:rsidRDefault="0004193E" w:rsidP="003102BC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 xml:space="preserve">(4) </w:t>
      </w:r>
      <w:r w:rsidR="00D7310A">
        <w:rPr>
          <w:rFonts w:ascii="Times New Roman" w:hAnsi="Times New Roman" w:cs="Arial"/>
          <w:szCs w:val="22"/>
        </w:rPr>
        <w:t>Podnositelji prijava koji nisu priložili odgovarajuće dokaze ne mogu se pozivati na prednost pri upisu.</w:t>
      </w:r>
    </w:p>
    <w:p w14:paraId="44D3C3A8" w14:textId="77777777" w:rsidR="00D7310A" w:rsidRDefault="00D7310A" w:rsidP="00D7310A">
      <w:pPr>
        <w:pStyle w:val="Standard"/>
        <w:rPr>
          <w:rFonts w:ascii="Times New Roman" w:hAnsi="Times New Roman" w:cs="Arial"/>
          <w:szCs w:val="22"/>
        </w:rPr>
      </w:pPr>
    </w:p>
    <w:p w14:paraId="783DA6CA" w14:textId="2655569F" w:rsidR="00D7310A" w:rsidRDefault="00D7310A" w:rsidP="0004193E">
      <w:pPr>
        <w:pStyle w:val="Standard"/>
        <w:jc w:val="center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 xml:space="preserve">Članak </w:t>
      </w:r>
      <w:r w:rsidR="003102BC">
        <w:rPr>
          <w:rFonts w:ascii="Times New Roman" w:hAnsi="Times New Roman" w:cs="Arial"/>
          <w:szCs w:val="22"/>
        </w:rPr>
        <w:t>4</w:t>
      </w:r>
      <w:r>
        <w:rPr>
          <w:rFonts w:ascii="Times New Roman" w:hAnsi="Times New Roman" w:cs="Arial"/>
          <w:szCs w:val="22"/>
        </w:rPr>
        <w:t>.</w:t>
      </w:r>
    </w:p>
    <w:p w14:paraId="291D9520" w14:textId="0F46E96F" w:rsidR="00D7310A" w:rsidRDefault="003102BC" w:rsidP="003102BC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 xml:space="preserve">(1) </w:t>
      </w:r>
      <w:r w:rsidR="00D7310A">
        <w:rPr>
          <w:rFonts w:ascii="Times New Roman" w:hAnsi="Times New Roman" w:cs="Arial"/>
          <w:szCs w:val="22"/>
        </w:rPr>
        <w:t xml:space="preserve">Bodovi utvrđeni po kriterijima iz članka </w:t>
      </w:r>
      <w:r>
        <w:rPr>
          <w:rFonts w:ascii="Times New Roman" w:hAnsi="Times New Roman" w:cs="Arial"/>
          <w:szCs w:val="22"/>
        </w:rPr>
        <w:t>3</w:t>
      </w:r>
      <w:r w:rsidR="00D7310A">
        <w:rPr>
          <w:rFonts w:ascii="Times New Roman" w:hAnsi="Times New Roman" w:cs="Arial"/>
          <w:szCs w:val="22"/>
        </w:rPr>
        <w:t>. ove Odluke zbrajaju se i na temelju ukupnog broja bodova utvrđuje se lista prioriteta na koju se redom stavljaju prijave podnositelja od većeg broja bodova do najmanjeg.</w:t>
      </w:r>
    </w:p>
    <w:p w14:paraId="6EEEAC3D" w14:textId="01646E0D" w:rsidR="00D7310A" w:rsidRDefault="003102BC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 xml:space="preserve">(2) </w:t>
      </w:r>
      <w:r w:rsidR="00D7310A">
        <w:rPr>
          <w:rFonts w:ascii="Times New Roman" w:hAnsi="Times New Roman" w:cs="Arial"/>
          <w:szCs w:val="22"/>
        </w:rPr>
        <w:t>Ako i nakon primjene utvrđenih kriterija više prijava podnositelja ostvaruje isti broj bodova svrstavanje se obavlja po datumu rođenja djeteta, od najstarijeg ka mlađemu.</w:t>
      </w:r>
    </w:p>
    <w:p w14:paraId="4DD6C315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4306D006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b/>
          <w:szCs w:val="22"/>
        </w:rPr>
      </w:pPr>
      <w:r>
        <w:rPr>
          <w:rFonts w:ascii="Times New Roman" w:hAnsi="Times New Roman" w:cs="Arial"/>
          <w:b/>
          <w:szCs w:val="22"/>
        </w:rPr>
        <w:t>III. ZAVRŠNE ODREDBE</w:t>
      </w:r>
    </w:p>
    <w:p w14:paraId="77675662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46223A95" w14:textId="6F849D77" w:rsidR="00D7310A" w:rsidRDefault="00D7310A" w:rsidP="003102BC">
      <w:pPr>
        <w:pStyle w:val="Standard"/>
        <w:jc w:val="center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 xml:space="preserve">Članak </w:t>
      </w:r>
      <w:r w:rsidR="003102BC">
        <w:rPr>
          <w:rFonts w:ascii="Times New Roman" w:hAnsi="Times New Roman" w:cs="Arial"/>
          <w:szCs w:val="22"/>
        </w:rPr>
        <w:t>5</w:t>
      </w:r>
      <w:r>
        <w:rPr>
          <w:rFonts w:ascii="Times New Roman" w:hAnsi="Times New Roman" w:cs="Arial"/>
          <w:szCs w:val="22"/>
        </w:rPr>
        <w:t>.</w:t>
      </w:r>
    </w:p>
    <w:p w14:paraId="2A2E34CE" w14:textId="5B9365D3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Mjerila i postupak upisa djece u Vrtić, organizacija prijema novoupisane djece, prava i obveze roditelja djece</w:t>
      </w:r>
      <w:r w:rsidR="00AE0043">
        <w:rPr>
          <w:rFonts w:ascii="Times New Roman" w:hAnsi="Times New Roman" w:cs="Arial"/>
          <w:szCs w:val="22"/>
        </w:rPr>
        <w:t>,</w:t>
      </w:r>
      <w:r>
        <w:rPr>
          <w:rFonts w:ascii="Times New Roman" w:hAnsi="Times New Roman" w:cs="Arial"/>
          <w:szCs w:val="22"/>
        </w:rPr>
        <w:t xml:space="preserve"> korisnika usluga Vrtića te uvjeti pod kojim dijete može biti ispisano iz vrtića utvrđuje se Pravilnikom kojeg donosi Upravno vijeće </w:t>
      </w:r>
      <w:r w:rsidR="00AE0043">
        <w:rPr>
          <w:rFonts w:ascii="Times New Roman" w:hAnsi="Times New Roman" w:cs="Arial"/>
          <w:szCs w:val="22"/>
        </w:rPr>
        <w:t>Vrtića.</w:t>
      </w:r>
    </w:p>
    <w:p w14:paraId="5394D7A4" w14:textId="77777777" w:rsidR="00113F0B" w:rsidRDefault="00113F0B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606CB5AC" w14:textId="77777777" w:rsidR="00113F0B" w:rsidRPr="003102BC" w:rsidRDefault="00113F0B" w:rsidP="00113F0B">
      <w:pPr>
        <w:pStyle w:val="Standard"/>
        <w:jc w:val="center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Članak 6.</w:t>
      </w:r>
    </w:p>
    <w:p w14:paraId="7577B4A1" w14:textId="28F029A8" w:rsidR="00113F0B" w:rsidRDefault="00113F0B" w:rsidP="00D7310A">
      <w:pPr>
        <w:pStyle w:val="Standard"/>
        <w:jc w:val="both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>Upravno vijeće Vrtića u roku od 30 dana od stupanja na snagu ove Odluke uskladit će važeći Pravilnik o upisu djece i ostvarivanju prava i obveza korisnika usluga Dječjeg vrtića „Krijesnica“ u dijelu koji se odnosi na kriterije za ostvarivanje prava prednosti pri upisu s odredbama ove Odluke.</w:t>
      </w:r>
    </w:p>
    <w:p w14:paraId="49AC9209" w14:textId="77777777" w:rsidR="00D7310A" w:rsidRDefault="00D7310A" w:rsidP="00D7310A">
      <w:pPr>
        <w:pStyle w:val="Standard"/>
        <w:jc w:val="both"/>
        <w:rPr>
          <w:rFonts w:ascii="Times New Roman" w:hAnsi="Times New Roman" w:cs="Arial"/>
          <w:szCs w:val="22"/>
        </w:rPr>
      </w:pPr>
    </w:p>
    <w:p w14:paraId="390B8D3C" w14:textId="361E9BDA" w:rsidR="00D7310A" w:rsidRPr="003102BC" w:rsidRDefault="00D7310A" w:rsidP="003102BC">
      <w:pPr>
        <w:pStyle w:val="Standard"/>
        <w:jc w:val="center"/>
        <w:rPr>
          <w:rFonts w:ascii="Times New Roman" w:hAnsi="Times New Roman" w:cs="Arial"/>
          <w:szCs w:val="22"/>
        </w:rPr>
      </w:pPr>
      <w:r>
        <w:rPr>
          <w:rFonts w:ascii="Times New Roman" w:hAnsi="Times New Roman" w:cs="Arial"/>
          <w:szCs w:val="22"/>
        </w:rPr>
        <w:t xml:space="preserve">Članak </w:t>
      </w:r>
      <w:r w:rsidR="00113F0B">
        <w:rPr>
          <w:rFonts w:ascii="Times New Roman" w:hAnsi="Times New Roman" w:cs="Arial"/>
          <w:szCs w:val="22"/>
        </w:rPr>
        <w:t>7</w:t>
      </w:r>
      <w:r>
        <w:rPr>
          <w:rFonts w:ascii="Times New Roman" w:hAnsi="Times New Roman" w:cs="Arial"/>
          <w:szCs w:val="22"/>
        </w:rPr>
        <w:t>.</w:t>
      </w:r>
    </w:p>
    <w:p w14:paraId="0B35F644" w14:textId="1CEAFE76" w:rsidR="00D7310A" w:rsidRDefault="00D7310A" w:rsidP="00D7310A">
      <w:pPr>
        <w:pStyle w:val="Standard"/>
        <w:jc w:val="both"/>
        <w:rPr>
          <w:rFonts w:hint="eastAsia"/>
        </w:rPr>
      </w:pPr>
      <w:r>
        <w:rPr>
          <w:rFonts w:ascii="Times New Roman" w:hAnsi="Times New Roman" w:cs="Arial"/>
          <w:szCs w:val="22"/>
        </w:rPr>
        <w:t xml:space="preserve">Ova Odluka stupa </w:t>
      </w:r>
      <w:r w:rsidR="003102BC">
        <w:rPr>
          <w:rFonts w:ascii="Times New Roman" w:hAnsi="Times New Roman" w:cs="Arial"/>
          <w:szCs w:val="22"/>
        </w:rPr>
        <w:t>na snagu osmog dana od dana objave u Službenom vjesniku Varaždinske županije</w:t>
      </w:r>
      <w:r>
        <w:rPr>
          <w:rFonts w:ascii="Times New Roman" w:hAnsi="Times New Roman" w:cs="Arial"/>
          <w:szCs w:val="22"/>
        </w:rPr>
        <w:t>.</w:t>
      </w:r>
    </w:p>
    <w:p w14:paraId="30353C69" w14:textId="77777777" w:rsidR="00936517" w:rsidRDefault="00936517">
      <w:pPr>
        <w:rPr>
          <w:rFonts w:hint="eastAsia"/>
        </w:rPr>
      </w:pPr>
    </w:p>
    <w:p w14:paraId="2AEC0FB6" w14:textId="77777777" w:rsidR="00AE0043" w:rsidRDefault="00AE0043">
      <w:pPr>
        <w:rPr>
          <w:rFonts w:hint="eastAsia"/>
        </w:rPr>
      </w:pPr>
    </w:p>
    <w:p w14:paraId="15B051EC" w14:textId="34761752" w:rsidR="00AC6AC2" w:rsidRPr="00952E67" w:rsidRDefault="00AC6AC2" w:rsidP="00AC6AC2">
      <w:pPr>
        <w:tabs>
          <w:tab w:val="center" w:pos="737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52E67">
        <w:rPr>
          <w:rFonts w:ascii="Times New Roman" w:hAnsi="Times New Roman"/>
        </w:rPr>
        <w:t>PREDSJEDNIK</w:t>
      </w:r>
    </w:p>
    <w:p w14:paraId="28437FEF" w14:textId="77777777" w:rsidR="00AC6AC2" w:rsidRPr="00952E67" w:rsidRDefault="00AC6AC2" w:rsidP="00AC6AC2">
      <w:pPr>
        <w:tabs>
          <w:tab w:val="center" w:pos="7371"/>
        </w:tabs>
        <w:jc w:val="both"/>
      </w:pPr>
      <w:r w:rsidRPr="00952E67">
        <w:rPr>
          <w:rFonts w:ascii="Times New Roman" w:hAnsi="Times New Roman"/>
        </w:rPr>
        <w:tab/>
        <w:t>Zlatko Golec</w:t>
      </w:r>
    </w:p>
    <w:p w14:paraId="13E72AEF" w14:textId="77777777" w:rsidR="00AE0043" w:rsidRDefault="00AE0043">
      <w:pPr>
        <w:rPr>
          <w:rFonts w:hint="eastAsia"/>
        </w:rPr>
      </w:pPr>
    </w:p>
    <w:p w14:paraId="53F13A2E" w14:textId="77777777" w:rsidR="00AE0043" w:rsidRDefault="00AE0043">
      <w:pPr>
        <w:rPr>
          <w:rFonts w:hint="eastAsia"/>
        </w:rPr>
      </w:pPr>
    </w:p>
    <w:p w14:paraId="28F93D85" w14:textId="77777777" w:rsidR="00AE0043" w:rsidRDefault="00AE0043">
      <w:pPr>
        <w:rPr>
          <w:rFonts w:hint="eastAsia"/>
        </w:rPr>
      </w:pPr>
    </w:p>
    <w:p w14:paraId="041200F5" w14:textId="77777777" w:rsidR="00AE0043" w:rsidRDefault="00AE0043">
      <w:pPr>
        <w:rPr>
          <w:rFonts w:hint="eastAsia"/>
        </w:rPr>
      </w:pPr>
    </w:p>
    <w:sectPr w:rsidR="00AE0043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10A"/>
    <w:rsid w:val="0004193E"/>
    <w:rsid w:val="00091BE0"/>
    <w:rsid w:val="00113F0B"/>
    <w:rsid w:val="001235F2"/>
    <w:rsid w:val="002C4D31"/>
    <w:rsid w:val="003102BC"/>
    <w:rsid w:val="00392535"/>
    <w:rsid w:val="003B7FD2"/>
    <w:rsid w:val="00402774"/>
    <w:rsid w:val="004E4F0B"/>
    <w:rsid w:val="007104F2"/>
    <w:rsid w:val="007215C3"/>
    <w:rsid w:val="00936517"/>
    <w:rsid w:val="00AC6AC2"/>
    <w:rsid w:val="00AE0043"/>
    <w:rsid w:val="00C42356"/>
    <w:rsid w:val="00C83CEC"/>
    <w:rsid w:val="00D7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F10D8"/>
  <w15:chartTrackingRefBased/>
  <w15:docId w15:val="{7CA2C7EF-8C34-49AC-9253-A6A2402C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7310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D7310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786</Words>
  <Characters>4484</Characters>
  <Application>Microsoft Office Word</Application>
  <DocSecurity>4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Općina Mali Bukovec</cp:lastModifiedBy>
  <cp:revision>2</cp:revision>
  <cp:lastPrinted>2026-03-23T09:24:00Z</cp:lastPrinted>
  <dcterms:created xsi:type="dcterms:W3CDTF">2026-03-23T11:17:00Z</dcterms:created>
  <dcterms:modified xsi:type="dcterms:W3CDTF">2026-03-23T11:17:00Z</dcterms:modified>
</cp:coreProperties>
</file>