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A3" w:rsidRDefault="00337FA3" w:rsidP="0033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Na temelju članka 4. stavka 3. Zakona o službenicima i namještenicima u lokalnoj i područnoj (regionalnoj) samoupravi („Narodne novine“ broj 86/08, 61/11, 04/18 i 112/19</w:t>
      </w:r>
      <w:r w:rsidRPr="009C09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, 17/25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), članka 3. Odluke o ustrojstvu općinske uprave Općine Lopar („Službene novine Primorsko-goranske županije“ broj 33/22), članka 45. Statuta Općine Lopar („Službene novine Primorsko-goranske županije“ broj 22/24), na prijedlog pročelnika upravnih odjela, Općinski n</w:t>
      </w:r>
      <w:r w:rsidRPr="009C09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ačelnik Općine Lopar, 01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 xml:space="preserve">. </w:t>
      </w:r>
      <w:r w:rsidR="009C09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t</w:t>
      </w:r>
      <w:r w:rsidRPr="009C09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ravnja 2026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</w:rPr>
        <w:t>. godine, donosi</w:t>
      </w:r>
    </w:p>
    <w:p w:rsidR="009C0920" w:rsidRPr="00337FA3" w:rsidRDefault="009C0920" w:rsidP="00337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337FA3" w:rsidRPr="00337FA3" w:rsidRDefault="00337FA3" w:rsidP="009C092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</w:pPr>
      <w:r w:rsidRPr="00337FA3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  <w:t xml:space="preserve">PRAVILNIK O </w:t>
      </w:r>
      <w:r w:rsidRPr="009C0920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  <w:t xml:space="preserve">II. </w:t>
      </w:r>
      <w:r w:rsidRPr="00337FA3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  <w:t>IZMJENAMA I DOPUNAMA PRAVILNIKA</w:t>
      </w:r>
    </w:p>
    <w:p w:rsidR="00337FA3" w:rsidRDefault="00337FA3" w:rsidP="009C092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</w:pPr>
      <w:r w:rsidRPr="00337FA3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  <w:t>O UNUTARNJEM REDU OPĆINSKE UPRAVE OPĆINE LOPAR</w:t>
      </w:r>
    </w:p>
    <w:p w:rsidR="009C0920" w:rsidRPr="00337FA3" w:rsidRDefault="009C0920" w:rsidP="009C092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hr-HR"/>
        </w:rPr>
      </w:pPr>
    </w:p>
    <w:p w:rsidR="00337FA3" w:rsidRPr="00337FA3" w:rsidRDefault="00337FA3" w:rsidP="009C0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Članak 1.</w:t>
      </w:r>
    </w:p>
    <w:p w:rsidR="00FD6893" w:rsidRPr="00895D8B" w:rsidRDefault="00337FA3" w:rsidP="00895D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U 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Dodatku 1</w:t>
      </w:r>
      <w:r w:rsidR="000D1A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,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 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Pravilni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ka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 o unutarnjem redu 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općinske uprave 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Općine Lopar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( Službene novine novine Primorsko-goranske županije, broj: 51/24, 4/25) 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dodaje se iza rednog broja 8. </w:t>
      </w:r>
      <w:r w:rsidR="00526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n</w:t>
      </w:r>
      <w:r w:rsidR="00FD68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ovo radno mjesto 8A koje 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/>
      </w:tblPr>
      <w:tblGrid>
        <w:gridCol w:w="2322"/>
        <w:gridCol w:w="621"/>
        <w:gridCol w:w="1701"/>
        <w:gridCol w:w="3120"/>
        <w:gridCol w:w="1524"/>
      </w:tblGrid>
      <w:tr w:rsidR="00FD6893" w:rsidRPr="00F63751" w:rsidTr="001B56B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870F06" w:rsidRDefault="00526112" w:rsidP="00526112">
            <w:pPr>
              <w:pStyle w:val="Heading4"/>
              <w:keepNext/>
              <w:keepLines/>
              <w:spacing w:before="0" w:beforeAutospacing="0" w:after="0" w:afterAutospacing="0"/>
              <w:rPr>
                <w:b w:val="0"/>
                <w:i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8A.  </w:t>
            </w:r>
            <w:r w:rsidR="00FD6893">
              <w:rPr>
                <w:bdr w:val="none" w:sz="0" w:space="0" w:color="auto" w:frame="1"/>
              </w:rPr>
              <w:t xml:space="preserve">VIŠI STRUČNI SURADNIK ZA </w:t>
            </w:r>
            <w:r>
              <w:rPr>
                <w:bdr w:val="none" w:sz="0" w:space="0" w:color="auto" w:frame="1"/>
              </w:rPr>
              <w:t>FINANCIJE</w:t>
            </w:r>
          </w:p>
          <w:p w:rsidR="00FD6893" w:rsidRPr="00870F06" w:rsidRDefault="00FD6893" w:rsidP="001B56B1">
            <w:pPr>
              <w:pStyle w:val="Heading4"/>
              <w:spacing w:before="0"/>
              <w:ind w:left="388"/>
              <w:rPr>
                <w:b w:val="0"/>
                <w:i/>
                <w:bdr w:val="none" w:sz="0" w:space="0" w:color="auto" w:frame="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FD6893" w:rsidRPr="00F63751" w:rsidTr="001B56B1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FD6893" w:rsidRPr="00E9091A" w:rsidTr="001B56B1">
        <w:trPr>
          <w:jc w:val="center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E9091A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UNUTARNJA USTROJSTVENA JEDINICA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3" w:rsidRPr="00E9091A" w:rsidRDefault="00FD6893" w:rsidP="0052611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ODSJEK ZA </w:t>
            </w:r>
            <w:r w:rsidR="00526112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FINANCIJE</w:t>
            </w:r>
          </w:p>
        </w:tc>
      </w:tr>
      <w:tr w:rsidR="00FD6893" w:rsidRPr="00F63751" w:rsidTr="001B56B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FD6893" w:rsidRPr="00F63751" w:rsidTr="001B56B1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I</w:t>
            </w: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VIŠI STRUČNI SURADNIK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6.</w:t>
            </w:r>
          </w:p>
        </w:tc>
      </w:tr>
      <w:tr w:rsidR="00FD6893" w:rsidRPr="00F63751" w:rsidTr="001B56B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FD6893" w:rsidRPr="00F63751" w:rsidTr="001B56B1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FD6893" w:rsidRPr="00F63751" w:rsidTr="001B56B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A11" w:rsidRPr="00BB5A11" w:rsidRDefault="00BB5A11" w:rsidP="002C3FEB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Sudjeluje u obavljanju poslova računovodstva, financija i proračuna koji obuhvaćaju poslove sudjelovanje u organiziranju i kontroli knjigovodstvenih poslova, izradi izvještaja, vođenja evidencije i arhive računovodstvenih dokumenata</w:t>
            </w:r>
          </w:p>
          <w:p w:rsidR="00BB5A11" w:rsidRPr="002C3FEB" w:rsidRDefault="00BB5A11" w:rsidP="002C3FEB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Obavlja poslove obračuna i isplatu plaća i naknada službenicima i namještenicima te izradu svih financijskih izvješća vezanih za predmetne isplate, vrši obračun i isplatu naknada vijećnicima, članovima radnih tijela Općinskog vijeća i ostalih tijela i povjerenstava, te izrađuje sva financijska  izvješća ovih isplata</w:t>
            </w:r>
            <w:r w:rsidR="002C3FEB" w:rsidRPr="002C3F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.</w:t>
            </w:r>
          </w:p>
          <w:p w:rsidR="00BB5A11" w:rsidRPr="002C3FEB" w:rsidRDefault="000F11F9" w:rsidP="002C3FEB">
            <w:pPr>
              <w:widowControl w:val="0"/>
              <w:tabs>
                <w:tab w:val="left" w:pos="316"/>
              </w:tabs>
              <w:autoSpaceDE w:val="0"/>
              <w:autoSpaceDN w:val="0"/>
              <w:spacing w:after="0" w:line="242" w:lineRule="auto"/>
              <w:ind w:right="1403"/>
              <w:jc w:val="both"/>
              <w:rPr>
                <w:rFonts w:ascii="Times New Roman" w:hAnsi="Times New Roman"/>
                <w:color w:val="1F1F1F"/>
                <w:sz w:val="20"/>
                <w:szCs w:val="20"/>
              </w:rPr>
            </w:pPr>
            <w:r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>P</w:t>
            </w:r>
            <w:r w:rsidR="00BB5A11"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>rikuplja podatke potrebne za</w:t>
            </w:r>
            <w:r w:rsidR="002C3FEB"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 xml:space="preserve"> </w:t>
            </w:r>
            <w:r w:rsidR="00BB5A11"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>razrez i kontinuirano provodi aktivnosti na</w:t>
            </w:r>
            <w:r w:rsidR="002C3FEB"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 xml:space="preserve"> až</w:t>
            </w:r>
            <w:r w:rsidR="00BB5A11" w:rsidRPr="002C3FEB">
              <w:rPr>
                <w:rFonts w:ascii="Times New Roman" w:hAnsi="Times New Roman"/>
                <w:color w:val="1F1F1F"/>
                <w:sz w:val="20"/>
                <w:szCs w:val="20"/>
              </w:rPr>
              <w:t>uriranju podataka te vodi evidenciju o obveznicima</w:t>
            </w:r>
            <w:r w:rsidR="00895D8B">
              <w:rPr>
                <w:rFonts w:ascii="Times New Roman" w:hAnsi="Times New Roman"/>
                <w:color w:val="1F1F1F"/>
                <w:sz w:val="20"/>
                <w:szCs w:val="20"/>
              </w:rPr>
              <w:t>.</w:t>
            </w:r>
          </w:p>
          <w:p w:rsidR="00895D8B" w:rsidRDefault="00895D8B" w:rsidP="002C3FEB">
            <w:pPr>
              <w:widowControl w:val="0"/>
              <w:tabs>
                <w:tab w:val="left" w:pos="258"/>
              </w:tabs>
              <w:autoSpaceDE w:val="0"/>
              <w:autoSpaceDN w:val="0"/>
              <w:spacing w:after="0" w:line="240" w:lineRule="auto"/>
              <w:ind w:right="1406"/>
              <w:jc w:val="both"/>
              <w:rPr>
                <w:sz w:val="20"/>
                <w:szCs w:val="20"/>
                <w:highlight w:val="yellow"/>
              </w:rPr>
            </w:pPr>
          </w:p>
          <w:p w:rsidR="00895D8B" w:rsidRPr="00BB5A11" w:rsidRDefault="00895D8B" w:rsidP="002C3FEB">
            <w:pPr>
              <w:widowControl w:val="0"/>
              <w:tabs>
                <w:tab w:val="left" w:pos="258"/>
              </w:tabs>
              <w:autoSpaceDE w:val="0"/>
              <w:autoSpaceDN w:val="0"/>
              <w:spacing w:after="0" w:line="240" w:lineRule="auto"/>
              <w:ind w:right="140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895D8B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</w:t>
            </w:r>
            <w:r w:rsidR="00FD689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2C3FEB" w:rsidRPr="00F63751" w:rsidTr="001B56B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35B" w:rsidRPr="00BB5A11" w:rsidRDefault="0088435B" w:rsidP="0088435B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Vodi pomoćne knjige te radi na praćenju i isplati obveza po ulaznim računima</w:t>
            </w:r>
          </w:p>
          <w:p w:rsidR="0088435B" w:rsidRPr="002C3FEB" w:rsidRDefault="0088435B" w:rsidP="0088435B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Sudjeluje u izradi programa javnih potreba, zadužena je za korisnike proračunskih sredstava, kontrolu zahtjeva za isplatu, namjensko korištenje isplaćenih sredstava i vodi i priprema ostalu popratnu dokumentaciju</w:t>
            </w:r>
          </w:p>
          <w:p w:rsidR="002C3FEB" w:rsidRPr="00BB5A11" w:rsidRDefault="002C3FEB" w:rsidP="00895D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FEB" w:rsidRDefault="00895D8B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20</w:t>
            </w:r>
          </w:p>
        </w:tc>
      </w:tr>
      <w:tr w:rsidR="0088435B" w:rsidRPr="00F63751" w:rsidTr="001B56B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35B" w:rsidRPr="00895D8B" w:rsidRDefault="0088435B" w:rsidP="00895D8B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</w:rPr>
              <w:t>Izrađuje mjesečna, tromjesečna, polugodišnja i godišnja financijska izvješća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435B" w:rsidRDefault="00895D8B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30</w:t>
            </w:r>
          </w:p>
        </w:tc>
      </w:tr>
      <w:tr w:rsidR="00FD6893" w:rsidRPr="00F63751" w:rsidTr="001B56B1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895D8B" w:rsidRDefault="00EC5C02" w:rsidP="001B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FD6893" w:rsidRPr="00895D8B">
              <w:rPr>
                <w:sz w:val="20"/>
                <w:szCs w:val="20"/>
              </w:rPr>
              <w:t>udjeluje u izradi prijedloga akata iz nadležnosti Upravnog odjela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895D8B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  <w:r w:rsidR="00FD689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FD6893" w:rsidRPr="00F63751" w:rsidTr="001B56B1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895D8B" w:rsidRDefault="00EC5C02" w:rsidP="001B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D6893" w:rsidRPr="00895D8B">
              <w:rPr>
                <w:sz w:val="20"/>
                <w:szCs w:val="20"/>
              </w:rPr>
              <w:t>bavlja i druge poslove po nalogu pročelnika Upravnog odjela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893" w:rsidRPr="00F63751" w:rsidRDefault="00895D8B" w:rsidP="001B56B1">
            <w:pPr>
              <w:pStyle w:val="Standardno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  <w:r w:rsidR="00FD689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FD6893" w:rsidRPr="00F63751" w:rsidTr="001B56B1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FD6893" w:rsidRPr="00A56F12" w:rsidTr="001B56B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POTREBNO STRUČNO ZNANJE</w:t>
            </w:r>
          </w:p>
          <w:p w:rsidR="00FD6893" w:rsidRPr="00F63751" w:rsidRDefault="00FD6893" w:rsidP="001B56B1">
            <w:pPr>
              <w:rPr>
                <w:sz w:val="20"/>
                <w:szCs w:val="20"/>
              </w:rPr>
            </w:pPr>
          </w:p>
          <w:p w:rsidR="00FD6893" w:rsidRPr="00F63751" w:rsidRDefault="00FD6893" w:rsidP="001B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112" w:rsidRPr="00526112" w:rsidRDefault="00526112" w:rsidP="00FD6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sveuč</w:t>
            </w:r>
            <w:r w:rsidRPr="00526112">
              <w:rPr>
                <w:rFonts w:ascii="Times New Roman" w:hAnsi="Times New Roman"/>
                <w:sz w:val="20"/>
                <w:szCs w:val="20"/>
              </w:rPr>
              <w:t>i</w:t>
            </w:r>
            <w:r w:rsidR="00EC5C02">
              <w:rPr>
                <w:rFonts w:ascii="Times New Roman" w:hAnsi="Times New Roman"/>
                <w:sz w:val="20"/>
                <w:szCs w:val="20"/>
              </w:rPr>
              <w:t>lišni diplomski studij ili sveuč</w:t>
            </w:r>
            <w:r w:rsidRPr="00526112">
              <w:rPr>
                <w:rFonts w:ascii="Times New Roman" w:hAnsi="Times New Roman"/>
                <w:sz w:val="20"/>
                <w:szCs w:val="20"/>
              </w:rPr>
              <w:t>ilišni integrirani prijediplom</w:t>
            </w:r>
            <w:r w:rsidR="00814718">
              <w:rPr>
                <w:rFonts w:ascii="Times New Roman" w:hAnsi="Times New Roman"/>
                <w:sz w:val="20"/>
                <w:szCs w:val="20"/>
              </w:rPr>
              <w:t>ski i diplomski studij ili stručni diplomski studij tehnič</w:t>
            </w:r>
            <w:r w:rsidRPr="00526112">
              <w:rPr>
                <w:rFonts w:ascii="Times New Roman" w:hAnsi="Times New Roman"/>
                <w:sz w:val="20"/>
                <w:szCs w:val="20"/>
              </w:rPr>
              <w:t>ke struke</w:t>
            </w:r>
          </w:p>
          <w:p w:rsidR="00FD6893" w:rsidRPr="00526112" w:rsidRDefault="00FD6893" w:rsidP="00FD6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6112">
              <w:rPr>
                <w:rFonts w:ascii="Times New Roman" w:hAnsi="Times New Roman"/>
                <w:color w:val="231F20"/>
                <w:w w:val="95"/>
                <w:sz w:val="20"/>
                <w:szCs w:val="20"/>
              </w:rPr>
              <w:t>najmanje 1</w:t>
            </w:r>
            <w:r w:rsidR="00526112" w:rsidRPr="00526112">
              <w:rPr>
                <w:rFonts w:ascii="Times New Roman" w:hAnsi="Times New Roman"/>
                <w:color w:val="231F20"/>
                <w:w w:val="95"/>
                <w:sz w:val="20"/>
                <w:szCs w:val="20"/>
              </w:rPr>
              <w:t xml:space="preserve"> </w:t>
            </w:r>
            <w:r w:rsidRPr="00526112">
              <w:rPr>
                <w:rFonts w:ascii="Times New Roman" w:hAnsi="Times New Roman"/>
                <w:color w:val="231F20"/>
                <w:sz w:val="20"/>
                <w:szCs w:val="20"/>
              </w:rPr>
              <w:t>godina radnog iskustva na odgovarajućim poslovima,</w:t>
            </w:r>
          </w:p>
          <w:p w:rsidR="00FD6893" w:rsidRPr="00526112" w:rsidRDefault="00FD6893" w:rsidP="00FD6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6112">
              <w:rPr>
                <w:rFonts w:ascii="Times New Roman" w:hAnsi="Times New Roman"/>
                <w:sz w:val="20"/>
                <w:szCs w:val="20"/>
              </w:rPr>
              <w:t>znanje najmanje jednog stranog svjetskog jezika (engleski, njemački itd.)</w:t>
            </w:r>
          </w:p>
          <w:p w:rsidR="00FD6893" w:rsidRPr="00526112" w:rsidRDefault="00FD6893" w:rsidP="00FD6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6112">
              <w:rPr>
                <w:rFonts w:ascii="Times New Roman" w:hAnsi="Times New Roman"/>
                <w:sz w:val="20"/>
                <w:szCs w:val="20"/>
              </w:rPr>
              <w:t>poznavanje rada na računalu</w:t>
            </w:r>
          </w:p>
          <w:p w:rsidR="00FD6893" w:rsidRPr="001F5DB5" w:rsidRDefault="00FD6893" w:rsidP="00FD6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26112">
              <w:rPr>
                <w:rFonts w:ascii="Times New Roman" w:hAnsi="Times New Roman"/>
                <w:sz w:val="20"/>
                <w:szCs w:val="20"/>
              </w:rPr>
              <w:t>položen državni stručni ispit</w:t>
            </w:r>
          </w:p>
        </w:tc>
      </w:tr>
      <w:tr w:rsidR="00FD6893" w:rsidRPr="003D1B81" w:rsidTr="001B56B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3D1B81" w:rsidRDefault="00FD6893" w:rsidP="001B56B1">
            <w:pPr>
              <w:spacing w:after="0"/>
              <w:ind w:right="54"/>
              <w:rPr>
                <w:sz w:val="20"/>
                <w:szCs w:val="20"/>
              </w:rPr>
            </w:pPr>
            <w:r w:rsidRPr="003D1B81">
              <w:rPr>
                <w:sz w:val="20"/>
                <w:szCs w:val="20"/>
              </w:rPr>
              <w:t xml:space="preserve">Stupanj složenosti koji uključuje </w:t>
            </w:r>
            <w:r>
              <w:rPr>
                <w:sz w:val="20"/>
                <w:szCs w:val="20"/>
              </w:rPr>
              <w:t>stalne složenije upravne i stručne poslove unutar upravnoga tijela.</w:t>
            </w:r>
          </w:p>
        </w:tc>
      </w:tr>
      <w:tr w:rsidR="00FD6893" w:rsidRPr="003D1B81" w:rsidTr="001B56B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3D1B81" w:rsidRDefault="00FD6893" w:rsidP="001B56B1">
            <w:pPr>
              <w:spacing w:after="4" w:line="293" w:lineRule="auto"/>
              <w:rPr>
                <w:sz w:val="20"/>
                <w:szCs w:val="20"/>
              </w:rPr>
            </w:pPr>
            <w:r w:rsidRPr="003D1B81">
              <w:rPr>
                <w:sz w:val="20"/>
                <w:szCs w:val="20"/>
              </w:rPr>
              <w:t>Stupanj samostalnosti koji uključuje</w:t>
            </w:r>
            <w:r>
              <w:rPr>
                <w:sz w:val="20"/>
                <w:szCs w:val="20"/>
              </w:rPr>
              <w:t xml:space="preserve"> obavljanje poslova uz redoviti nadzor i upute nadređenog službenika.</w:t>
            </w:r>
          </w:p>
        </w:tc>
      </w:tr>
      <w:tr w:rsidR="00FD6893" w:rsidRPr="003D1B81" w:rsidTr="001B56B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3D1B81" w:rsidRDefault="00FD6893" w:rsidP="001B56B1">
            <w:pPr>
              <w:spacing w:after="0"/>
              <w:ind w:right="58"/>
              <w:rPr>
                <w:sz w:val="20"/>
                <w:szCs w:val="20"/>
              </w:rPr>
            </w:pPr>
            <w:r w:rsidRPr="003D1B81">
              <w:rPr>
                <w:sz w:val="20"/>
                <w:szCs w:val="20"/>
              </w:rPr>
              <w:t xml:space="preserve">Stupanj </w:t>
            </w:r>
            <w:r>
              <w:rPr>
                <w:sz w:val="20"/>
                <w:szCs w:val="20"/>
              </w:rPr>
              <w:t>stručnih komunikacija koji uključuje komunikaciju unutar nižih unutarnjih ustrojstvenih jedinica te povremenu komunikaciju izvan državnog tijela u svrhu prikupljanja ili razmjene informacija.</w:t>
            </w:r>
          </w:p>
        </w:tc>
      </w:tr>
      <w:tr w:rsidR="00FD6893" w:rsidRPr="003D1B81" w:rsidTr="001B56B1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F63751" w:rsidRDefault="00FD6893" w:rsidP="001B56B1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F6375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893" w:rsidRPr="003D1B81" w:rsidRDefault="00FD6893" w:rsidP="001B56B1">
            <w:pPr>
              <w:spacing w:after="0"/>
              <w:ind w:right="53"/>
              <w:rPr>
                <w:sz w:val="20"/>
                <w:szCs w:val="20"/>
              </w:rPr>
            </w:pPr>
            <w:r w:rsidRPr="003D1B81">
              <w:rPr>
                <w:sz w:val="20"/>
                <w:szCs w:val="20"/>
              </w:rPr>
              <w:t xml:space="preserve">Stupanj odgovornosti koji uključuje </w:t>
            </w:r>
            <w:r>
              <w:rPr>
                <w:sz w:val="20"/>
                <w:szCs w:val="20"/>
              </w:rPr>
              <w:t>odgovornost za materijalne resurse s kojima službenik radi te pravilnu primjenu utvrđenih postupaka i metoda rada.</w:t>
            </w:r>
          </w:p>
        </w:tc>
      </w:tr>
    </w:tbl>
    <w:p w:rsidR="00337FA3" w:rsidRPr="00337FA3" w:rsidRDefault="00337FA3" w:rsidP="00337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</w:p>
    <w:p w:rsidR="00337FA3" w:rsidRPr="00337FA3" w:rsidRDefault="00337FA3" w:rsidP="00337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Članak 2.</w:t>
      </w:r>
    </w:p>
    <w:p w:rsidR="00337FA3" w:rsidRPr="00337FA3" w:rsidRDefault="00337FA3" w:rsidP="00337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Ostale odredbe Pravilnik</w:t>
      </w:r>
      <w:r w:rsidR="002C3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a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 xml:space="preserve"> o unutarnjem redu općinske uprave Općine Lopar („Službene novine Primorsko-goranske županije“ br. 51/24</w:t>
      </w:r>
      <w:r w:rsidR="00756C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, 4/25</w:t>
      </w: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) ostaju na snazi nepromijenjene.</w:t>
      </w:r>
    </w:p>
    <w:p w:rsidR="00337FA3" w:rsidRPr="00337FA3" w:rsidRDefault="00BB5A11" w:rsidP="00337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BB5A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Članak 3</w:t>
      </w:r>
      <w:r w:rsidR="00337FA3"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.</w:t>
      </w:r>
    </w:p>
    <w:p w:rsidR="00337FA3" w:rsidRDefault="00337FA3" w:rsidP="00756C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  <w:t>Ovaj Pravilnik stupa na snagu osmog dana od dana objave u „Službenim novinama Primorsko-goranske županije“.</w:t>
      </w:r>
    </w:p>
    <w:p w:rsidR="009C0920" w:rsidRPr="00337FA3" w:rsidRDefault="009C0920" w:rsidP="00756C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</w:p>
    <w:p w:rsidR="00337FA3" w:rsidRPr="00337FA3" w:rsidRDefault="009C0920" w:rsidP="0075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  <w:t>KLASA:024-01/26-01/</w:t>
      </w:r>
    </w:p>
    <w:p w:rsidR="00337FA3" w:rsidRPr="00337FA3" w:rsidRDefault="00337FA3" w:rsidP="0075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  <w:t>URBROJ:2170-24</w:t>
      </w:r>
      <w:r w:rsidR="009C092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  <w:t>-02-25-1</w:t>
      </w:r>
    </w:p>
    <w:p w:rsidR="00337FA3" w:rsidRPr="00337FA3" w:rsidRDefault="009C0920" w:rsidP="0075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  <w:t>Lopar, 01. travnja 2026</w:t>
      </w:r>
      <w:r w:rsidR="00337FA3" w:rsidRPr="00337F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r-HR"/>
        </w:rPr>
        <w:t>. godine</w:t>
      </w:r>
    </w:p>
    <w:p w:rsidR="00337FA3" w:rsidRPr="00337FA3" w:rsidRDefault="00337FA3" w:rsidP="00756CF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</w:rPr>
        <w:t>Općinski načelnik</w:t>
      </w:r>
    </w:p>
    <w:p w:rsidR="00337FA3" w:rsidRPr="00337FA3" w:rsidRDefault="00337FA3" w:rsidP="00337FA3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</w:rPr>
      </w:pPr>
      <w:r w:rsidRPr="00337F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</w:rPr>
        <w:t>Zdenko Jakuc, dipl.ing.el.</w:t>
      </w:r>
    </w:p>
    <w:p w:rsidR="00723864" w:rsidRDefault="00723864"/>
    <w:sectPr w:rsidR="00723864" w:rsidSect="005B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6F81"/>
    <w:multiLevelType w:val="multilevel"/>
    <w:tmpl w:val="E93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61397"/>
    <w:multiLevelType w:val="hybridMultilevel"/>
    <w:tmpl w:val="521C90BC"/>
    <w:lvl w:ilvl="0" w:tplc="0A56C4F2">
      <w:numFmt w:val="bullet"/>
      <w:lvlText w:val="-"/>
      <w:lvlJc w:val="left"/>
      <w:pPr>
        <w:ind w:left="164" w:hanging="151"/>
      </w:pPr>
      <w:rPr>
        <w:rFonts w:ascii="Times New Roman" w:eastAsia="Times New Roman" w:hAnsi="Times New Roman" w:cs="Times New Roman" w:hint="default"/>
        <w:spacing w:val="0"/>
        <w:w w:val="109"/>
        <w:lang w:val="hr-HR" w:eastAsia="en-US" w:bidi="ar-SA"/>
      </w:rPr>
    </w:lvl>
    <w:lvl w:ilvl="1" w:tplc="31DAE012">
      <w:numFmt w:val="bullet"/>
      <w:lvlText w:val="-"/>
      <w:lvlJc w:val="left"/>
      <w:pPr>
        <w:ind w:left="109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9"/>
        <w:sz w:val="24"/>
        <w:szCs w:val="24"/>
        <w:lang w:val="hr-HR" w:eastAsia="en-US" w:bidi="ar-SA"/>
      </w:rPr>
    </w:lvl>
    <w:lvl w:ilvl="2" w:tplc="A47A70D6">
      <w:numFmt w:val="bullet"/>
      <w:lvlText w:val="•"/>
      <w:lvlJc w:val="left"/>
      <w:pPr>
        <w:ind w:left="2158" w:hanging="362"/>
      </w:pPr>
      <w:rPr>
        <w:rFonts w:hint="default"/>
        <w:lang w:val="hr-HR" w:eastAsia="en-US" w:bidi="ar-SA"/>
      </w:rPr>
    </w:lvl>
    <w:lvl w:ilvl="3" w:tplc="4798FB5C">
      <w:numFmt w:val="bullet"/>
      <w:lvlText w:val="•"/>
      <w:lvlJc w:val="left"/>
      <w:pPr>
        <w:ind w:left="3217" w:hanging="362"/>
      </w:pPr>
      <w:rPr>
        <w:rFonts w:hint="default"/>
        <w:lang w:val="hr-HR" w:eastAsia="en-US" w:bidi="ar-SA"/>
      </w:rPr>
    </w:lvl>
    <w:lvl w:ilvl="4" w:tplc="AB86BFF6">
      <w:numFmt w:val="bullet"/>
      <w:lvlText w:val="•"/>
      <w:lvlJc w:val="left"/>
      <w:pPr>
        <w:ind w:left="4276" w:hanging="362"/>
      </w:pPr>
      <w:rPr>
        <w:rFonts w:hint="default"/>
        <w:lang w:val="hr-HR" w:eastAsia="en-US" w:bidi="ar-SA"/>
      </w:rPr>
    </w:lvl>
    <w:lvl w:ilvl="5" w:tplc="F30EFE32">
      <w:numFmt w:val="bullet"/>
      <w:lvlText w:val="•"/>
      <w:lvlJc w:val="left"/>
      <w:pPr>
        <w:ind w:left="5335" w:hanging="362"/>
      </w:pPr>
      <w:rPr>
        <w:rFonts w:hint="default"/>
        <w:lang w:val="hr-HR" w:eastAsia="en-US" w:bidi="ar-SA"/>
      </w:rPr>
    </w:lvl>
    <w:lvl w:ilvl="6" w:tplc="699023E0">
      <w:numFmt w:val="bullet"/>
      <w:lvlText w:val="•"/>
      <w:lvlJc w:val="left"/>
      <w:pPr>
        <w:ind w:left="6393" w:hanging="362"/>
      </w:pPr>
      <w:rPr>
        <w:rFonts w:hint="default"/>
        <w:lang w:val="hr-HR" w:eastAsia="en-US" w:bidi="ar-SA"/>
      </w:rPr>
    </w:lvl>
    <w:lvl w:ilvl="7" w:tplc="8A44D882">
      <w:numFmt w:val="bullet"/>
      <w:lvlText w:val="•"/>
      <w:lvlJc w:val="left"/>
      <w:pPr>
        <w:ind w:left="7452" w:hanging="362"/>
      </w:pPr>
      <w:rPr>
        <w:rFonts w:hint="default"/>
        <w:lang w:val="hr-HR" w:eastAsia="en-US" w:bidi="ar-SA"/>
      </w:rPr>
    </w:lvl>
    <w:lvl w:ilvl="8" w:tplc="A946959A">
      <w:numFmt w:val="bullet"/>
      <w:lvlText w:val="•"/>
      <w:lvlJc w:val="left"/>
      <w:pPr>
        <w:ind w:left="8511" w:hanging="362"/>
      </w:pPr>
      <w:rPr>
        <w:rFonts w:hint="default"/>
        <w:lang w:val="hr-HR" w:eastAsia="en-US" w:bidi="ar-SA"/>
      </w:rPr>
    </w:lvl>
  </w:abstractNum>
  <w:abstractNum w:abstractNumId="2">
    <w:nsid w:val="307E7D59"/>
    <w:multiLevelType w:val="hybridMultilevel"/>
    <w:tmpl w:val="7A9AD98C"/>
    <w:lvl w:ilvl="0" w:tplc="5AF862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31F96679"/>
    <w:multiLevelType w:val="multilevel"/>
    <w:tmpl w:val="054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62AB9"/>
    <w:multiLevelType w:val="hybridMultilevel"/>
    <w:tmpl w:val="6994B44C"/>
    <w:lvl w:ilvl="0" w:tplc="5E18559C">
      <w:numFmt w:val="bullet"/>
      <w:lvlText w:val="-"/>
      <w:lvlJc w:val="left"/>
      <w:pPr>
        <w:ind w:left="164" w:hanging="151"/>
      </w:pPr>
      <w:rPr>
        <w:rFonts w:ascii="Times New Roman" w:eastAsia="Times New Roman" w:hAnsi="Times New Roman" w:cs="Times New Roman" w:hint="default"/>
        <w:spacing w:val="0"/>
        <w:w w:val="109"/>
        <w:lang w:val="hr-HR" w:eastAsia="en-US" w:bidi="ar-SA"/>
      </w:rPr>
    </w:lvl>
    <w:lvl w:ilvl="1" w:tplc="A45C107A">
      <w:numFmt w:val="bullet"/>
      <w:lvlText w:val="-"/>
      <w:lvlJc w:val="left"/>
      <w:pPr>
        <w:ind w:left="109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9"/>
        <w:sz w:val="24"/>
        <w:szCs w:val="24"/>
        <w:lang w:val="hr-HR" w:eastAsia="en-US" w:bidi="ar-SA"/>
      </w:rPr>
    </w:lvl>
    <w:lvl w:ilvl="2" w:tplc="9EB64AC0">
      <w:numFmt w:val="bullet"/>
      <w:lvlText w:val="•"/>
      <w:lvlJc w:val="left"/>
      <w:pPr>
        <w:ind w:left="2158" w:hanging="362"/>
      </w:pPr>
      <w:rPr>
        <w:rFonts w:hint="default"/>
        <w:lang w:val="hr-HR" w:eastAsia="en-US" w:bidi="ar-SA"/>
      </w:rPr>
    </w:lvl>
    <w:lvl w:ilvl="3" w:tplc="00F2BD9A">
      <w:numFmt w:val="bullet"/>
      <w:lvlText w:val="•"/>
      <w:lvlJc w:val="left"/>
      <w:pPr>
        <w:ind w:left="3217" w:hanging="362"/>
      </w:pPr>
      <w:rPr>
        <w:rFonts w:hint="default"/>
        <w:lang w:val="hr-HR" w:eastAsia="en-US" w:bidi="ar-SA"/>
      </w:rPr>
    </w:lvl>
    <w:lvl w:ilvl="4" w:tplc="39BC68E2">
      <w:numFmt w:val="bullet"/>
      <w:lvlText w:val="•"/>
      <w:lvlJc w:val="left"/>
      <w:pPr>
        <w:ind w:left="4276" w:hanging="362"/>
      </w:pPr>
      <w:rPr>
        <w:rFonts w:hint="default"/>
        <w:lang w:val="hr-HR" w:eastAsia="en-US" w:bidi="ar-SA"/>
      </w:rPr>
    </w:lvl>
    <w:lvl w:ilvl="5" w:tplc="17322E4E">
      <w:numFmt w:val="bullet"/>
      <w:lvlText w:val="•"/>
      <w:lvlJc w:val="left"/>
      <w:pPr>
        <w:ind w:left="5335" w:hanging="362"/>
      </w:pPr>
      <w:rPr>
        <w:rFonts w:hint="default"/>
        <w:lang w:val="hr-HR" w:eastAsia="en-US" w:bidi="ar-SA"/>
      </w:rPr>
    </w:lvl>
    <w:lvl w:ilvl="6" w:tplc="D9BA2C3E">
      <w:numFmt w:val="bullet"/>
      <w:lvlText w:val="•"/>
      <w:lvlJc w:val="left"/>
      <w:pPr>
        <w:ind w:left="6393" w:hanging="362"/>
      </w:pPr>
      <w:rPr>
        <w:rFonts w:hint="default"/>
        <w:lang w:val="hr-HR" w:eastAsia="en-US" w:bidi="ar-SA"/>
      </w:rPr>
    </w:lvl>
    <w:lvl w:ilvl="7" w:tplc="95E642F2">
      <w:numFmt w:val="bullet"/>
      <w:lvlText w:val="•"/>
      <w:lvlJc w:val="left"/>
      <w:pPr>
        <w:ind w:left="7452" w:hanging="362"/>
      </w:pPr>
      <w:rPr>
        <w:rFonts w:hint="default"/>
        <w:lang w:val="hr-HR" w:eastAsia="en-US" w:bidi="ar-SA"/>
      </w:rPr>
    </w:lvl>
    <w:lvl w:ilvl="8" w:tplc="A608FDC4">
      <w:numFmt w:val="bullet"/>
      <w:lvlText w:val="•"/>
      <w:lvlJc w:val="left"/>
      <w:pPr>
        <w:ind w:left="8511" w:hanging="362"/>
      </w:pPr>
      <w:rPr>
        <w:rFonts w:hint="default"/>
        <w:lang w:val="hr-HR" w:eastAsia="en-US" w:bidi="ar-SA"/>
      </w:rPr>
    </w:lvl>
  </w:abstractNum>
  <w:abstractNum w:abstractNumId="5">
    <w:nsid w:val="4B0A7227"/>
    <w:multiLevelType w:val="hybridMultilevel"/>
    <w:tmpl w:val="0EDA1A24"/>
    <w:lvl w:ilvl="0" w:tplc="A7E6B97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0A2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2DA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A8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3B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ECB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DD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3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EB2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8514D"/>
    <w:multiLevelType w:val="multilevel"/>
    <w:tmpl w:val="9F50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9080D"/>
    <w:multiLevelType w:val="multilevel"/>
    <w:tmpl w:val="166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9B2F6B"/>
    <w:multiLevelType w:val="hybridMultilevel"/>
    <w:tmpl w:val="A5C60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FA3"/>
    <w:rsid w:val="0006740E"/>
    <w:rsid w:val="000D1A95"/>
    <w:rsid w:val="000F11F9"/>
    <w:rsid w:val="0026459A"/>
    <w:rsid w:val="002C3FEB"/>
    <w:rsid w:val="00337FA3"/>
    <w:rsid w:val="003A635A"/>
    <w:rsid w:val="00526112"/>
    <w:rsid w:val="005B0867"/>
    <w:rsid w:val="006E0D7A"/>
    <w:rsid w:val="00723864"/>
    <w:rsid w:val="00756CFD"/>
    <w:rsid w:val="00814718"/>
    <w:rsid w:val="0088435B"/>
    <w:rsid w:val="00895D8B"/>
    <w:rsid w:val="008C2A7E"/>
    <w:rsid w:val="008C63C8"/>
    <w:rsid w:val="008D5015"/>
    <w:rsid w:val="009C0920"/>
    <w:rsid w:val="00BA3FFB"/>
    <w:rsid w:val="00BB5A11"/>
    <w:rsid w:val="00E72839"/>
    <w:rsid w:val="00EC5C02"/>
    <w:rsid w:val="00FD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67"/>
  </w:style>
  <w:style w:type="paragraph" w:styleId="Heading4">
    <w:name w:val="heading 4"/>
    <w:basedOn w:val="Normal"/>
    <w:link w:val="Heading4Char"/>
    <w:uiPriority w:val="9"/>
    <w:qFormat/>
    <w:rsid w:val="00337F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7FA3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33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body">
    <w:name w:val="body"/>
    <w:basedOn w:val="Normal"/>
    <w:rsid w:val="0033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33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FD689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customStyle="1" w:styleId="Standardno">
    <w:name w:val="Standardno"/>
    <w:rsid w:val="00FD6893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2026-04-01T06:59:00Z</dcterms:created>
  <dcterms:modified xsi:type="dcterms:W3CDTF">2026-04-01T12:04:00Z</dcterms:modified>
</cp:coreProperties>
</file>