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62CDB" w14:textId="70C5CAA7" w:rsidR="00A54221" w:rsidRPr="00A54221" w:rsidRDefault="009623DD" w:rsidP="00A54221">
      <w:pPr>
        <w:tabs>
          <w:tab w:val="left" w:pos="709"/>
          <w:tab w:val="left" w:pos="7088"/>
        </w:tabs>
        <w:spacing w:after="120" w:line="240" w:lineRule="auto"/>
        <w:rPr>
          <w:rFonts w:ascii="Cambria" w:eastAsia="Times New Roman" w:hAnsi="Cambria" w:cs="Times New Roman"/>
          <w:szCs w:val="20"/>
          <w:lang w:eastAsia="hr-HR"/>
        </w:rPr>
      </w:pPr>
      <w:r>
        <w:rPr>
          <w:noProof/>
        </w:rPr>
        <w:drawing>
          <wp:anchor distT="0" distB="0" distL="114300" distR="114300" simplePos="0" relativeHeight="251658240" behindDoc="0" locked="0" layoutInCell="1" allowOverlap="1" wp14:anchorId="6EFC6486" wp14:editId="6B9D4240">
            <wp:simplePos x="895350" y="895350"/>
            <wp:positionH relativeFrom="margin">
              <wp:align>center</wp:align>
            </wp:positionH>
            <wp:positionV relativeFrom="margin">
              <wp:align>top</wp:align>
            </wp:positionV>
            <wp:extent cx="954783" cy="1260000"/>
            <wp:effectExtent l="0" t="0" r="0" b="0"/>
            <wp:wrapSquare wrapText="bothSides"/>
            <wp:docPr id="170180598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805983"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954783" cy="1260000"/>
                    </a:xfrm>
                    <a:prstGeom prst="rect">
                      <a:avLst/>
                    </a:prstGeom>
                  </pic:spPr>
                </pic:pic>
              </a:graphicData>
            </a:graphic>
          </wp:anchor>
        </w:drawing>
      </w:r>
    </w:p>
    <w:p w14:paraId="0F739C03" w14:textId="77777777" w:rsidR="00A54221" w:rsidRPr="00A54221" w:rsidRDefault="00A54221" w:rsidP="00A54221">
      <w:pPr>
        <w:tabs>
          <w:tab w:val="left" w:pos="709"/>
          <w:tab w:val="left" w:pos="7088"/>
        </w:tabs>
        <w:spacing w:after="120" w:line="240" w:lineRule="auto"/>
        <w:jc w:val="both"/>
        <w:rPr>
          <w:rFonts w:ascii="Cambria" w:eastAsia="Times New Roman" w:hAnsi="Cambria" w:cs="Times New Roman"/>
          <w:szCs w:val="20"/>
          <w:lang w:eastAsia="hr-HR"/>
        </w:rPr>
      </w:pPr>
    </w:p>
    <w:p w14:paraId="6134D962" w14:textId="77777777" w:rsidR="00A54221" w:rsidRPr="00A54221" w:rsidRDefault="00A54221" w:rsidP="00A54221">
      <w:pPr>
        <w:tabs>
          <w:tab w:val="left" w:pos="709"/>
          <w:tab w:val="left" w:pos="7088"/>
        </w:tabs>
        <w:spacing w:after="120" w:line="240" w:lineRule="auto"/>
        <w:jc w:val="both"/>
        <w:rPr>
          <w:rFonts w:ascii="Cambria" w:eastAsia="Times New Roman" w:hAnsi="Cambria" w:cs="Times New Roman"/>
          <w:szCs w:val="20"/>
          <w:lang w:eastAsia="hr-HR"/>
        </w:rPr>
      </w:pPr>
    </w:p>
    <w:p w14:paraId="43846A94" w14:textId="77777777" w:rsidR="00A54221" w:rsidRPr="00A54221" w:rsidRDefault="00A54221" w:rsidP="00A54221">
      <w:pPr>
        <w:tabs>
          <w:tab w:val="left" w:pos="709"/>
          <w:tab w:val="left" w:pos="7088"/>
        </w:tabs>
        <w:spacing w:after="120" w:line="240" w:lineRule="auto"/>
        <w:jc w:val="center"/>
        <w:rPr>
          <w:rFonts w:ascii="Cambria" w:eastAsia="Times New Roman" w:hAnsi="Cambria" w:cs="Times New Roman"/>
          <w:b/>
          <w:sz w:val="36"/>
          <w:szCs w:val="20"/>
          <w:lang w:eastAsia="hr-HR"/>
        </w:rPr>
      </w:pPr>
    </w:p>
    <w:p w14:paraId="49F991C6" w14:textId="77777777" w:rsidR="00A54221" w:rsidRPr="00A54221" w:rsidRDefault="00A54221" w:rsidP="00A54221">
      <w:pPr>
        <w:tabs>
          <w:tab w:val="left" w:pos="709"/>
          <w:tab w:val="left" w:pos="7088"/>
        </w:tabs>
        <w:spacing w:after="120" w:line="240" w:lineRule="auto"/>
        <w:jc w:val="center"/>
        <w:rPr>
          <w:rFonts w:ascii="Cambria" w:eastAsia="Times New Roman" w:hAnsi="Cambria" w:cs="Times New Roman"/>
          <w:b/>
          <w:sz w:val="36"/>
          <w:szCs w:val="20"/>
          <w:lang w:eastAsia="hr-HR"/>
        </w:rPr>
      </w:pPr>
    </w:p>
    <w:p w14:paraId="23DA7BCF" w14:textId="77777777" w:rsidR="009623DD" w:rsidRPr="00E941BB" w:rsidRDefault="009623DD" w:rsidP="009623DD">
      <w:pPr>
        <w:tabs>
          <w:tab w:val="center" w:pos="1701"/>
        </w:tabs>
        <w:spacing w:after="120" w:line="240" w:lineRule="auto"/>
        <w:jc w:val="center"/>
        <w:rPr>
          <w:rFonts w:ascii="Cambria" w:eastAsia="Times New Roman" w:hAnsi="Cambria" w:cs="Times New Roman"/>
          <w:color w:val="828282"/>
          <w:sz w:val="15"/>
          <w:szCs w:val="15"/>
          <w:lang w:eastAsia="hr-HR"/>
        </w:rPr>
      </w:pPr>
      <w:r w:rsidRPr="00E941BB">
        <w:rPr>
          <w:rFonts w:ascii="Cambria" w:eastAsia="Times New Roman" w:hAnsi="Cambria" w:cs="Times New Roman"/>
          <w:b/>
          <w:bCs/>
          <w:sz w:val="24"/>
          <w:szCs w:val="24"/>
          <w:lang w:eastAsia="hr-HR"/>
        </w:rPr>
        <w:t>REPUBLIKA HRVATSKA</w:t>
      </w:r>
    </w:p>
    <w:p w14:paraId="0FCC89FF" w14:textId="77777777" w:rsidR="009623DD" w:rsidRPr="00E941BB" w:rsidRDefault="009623DD" w:rsidP="009623DD">
      <w:pPr>
        <w:tabs>
          <w:tab w:val="center" w:pos="1701"/>
        </w:tabs>
        <w:spacing w:after="120" w:line="240" w:lineRule="auto"/>
        <w:jc w:val="center"/>
        <w:rPr>
          <w:rFonts w:ascii="Cambria" w:eastAsia="Times New Roman" w:hAnsi="Cambria" w:cs="Times New Roman"/>
          <w:b/>
          <w:sz w:val="24"/>
          <w:szCs w:val="24"/>
          <w:lang w:eastAsia="hr-HR"/>
        </w:rPr>
      </w:pPr>
      <w:r w:rsidRPr="00E941BB">
        <w:rPr>
          <w:rFonts w:ascii="Cambria" w:eastAsia="Times New Roman" w:hAnsi="Cambria" w:cs="Times New Roman"/>
          <w:b/>
          <w:bCs/>
          <w:sz w:val="24"/>
          <w:szCs w:val="24"/>
          <w:lang w:eastAsia="hr-HR"/>
        </w:rPr>
        <w:t>OSJEČKO-BARANJSKA ŽUPANIJA</w:t>
      </w:r>
    </w:p>
    <w:p w14:paraId="34D6AE4A" w14:textId="77777777" w:rsidR="009623DD" w:rsidRPr="00E941BB" w:rsidRDefault="009623DD" w:rsidP="009623DD">
      <w:pPr>
        <w:keepNext/>
        <w:tabs>
          <w:tab w:val="center" w:pos="1701"/>
        </w:tabs>
        <w:spacing w:after="120" w:line="240" w:lineRule="auto"/>
        <w:jc w:val="center"/>
        <w:outlineLvl w:val="1"/>
        <w:rPr>
          <w:rFonts w:ascii="Cambria" w:eastAsia="Times New Roman" w:hAnsi="Cambria" w:cs="Times New Roman"/>
          <w:b/>
          <w:sz w:val="24"/>
          <w:szCs w:val="24"/>
          <w:lang w:eastAsia="hr-HR"/>
        </w:rPr>
      </w:pPr>
      <w:r w:rsidRPr="00E941BB">
        <w:rPr>
          <w:rFonts w:ascii="Cambria" w:eastAsia="Times New Roman" w:hAnsi="Cambria" w:cs="Times New Roman"/>
          <w:b/>
          <w:sz w:val="24"/>
          <w:szCs w:val="24"/>
          <w:lang w:eastAsia="hr-HR"/>
        </w:rPr>
        <w:t>OPĆINA LEVANJSKA VAROŠ</w:t>
      </w:r>
    </w:p>
    <w:p w14:paraId="4AF91CA8" w14:textId="77777777" w:rsidR="00A54221" w:rsidRDefault="00A54221" w:rsidP="00A54221">
      <w:pPr>
        <w:spacing w:after="120" w:line="240" w:lineRule="auto"/>
        <w:jc w:val="center"/>
        <w:rPr>
          <w:rFonts w:ascii="Cambria" w:eastAsia="Calibri" w:hAnsi="Cambria" w:cs="Times New Roman"/>
          <w:b/>
          <w:sz w:val="28"/>
          <w:szCs w:val="32"/>
        </w:rPr>
      </w:pPr>
    </w:p>
    <w:p w14:paraId="74408E3A" w14:textId="77777777" w:rsidR="009623DD" w:rsidRPr="00A54221" w:rsidRDefault="009623DD" w:rsidP="00A54221">
      <w:pPr>
        <w:spacing w:after="120" w:line="240" w:lineRule="auto"/>
        <w:jc w:val="center"/>
        <w:rPr>
          <w:rFonts w:ascii="Cambria" w:eastAsia="Calibri" w:hAnsi="Cambria" w:cs="Times New Roman"/>
          <w:b/>
          <w:sz w:val="28"/>
          <w:szCs w:val="32"/>
        </w:rPr>
      </w:pPr>
    </w:p>
    <w:p w14:paraId="51CD29BA" w14:textId="77777777" w:rsidR="00A54221" w:rsidRPr="00A54221" w:rsidRDefault="00A54221" w:rsidP="00A54221">
      <w:pPr>
        <w:spacing w:after="0" w:line="240" w:lineRule="auto"/>
        <w:jc w:val="center"/>
        <w:rPr>
          <w:rFonts w:ascii="Cambria" w:eastAsia="Calibri" w:hAnsi="Cambria" w:cs="Times New Roman"/>
          <w:b/>
          <w:sz w:val="28"/>
          <w:szCs w:val="32"/>
        </w:rPr>
      </w:pPr>
      <w:r>
        <w:rPr>
          <w:rFonts w:ascii="Cambria" w:eastAsia="Calibri" w:hAnsi="Cambria" w:cs="Times New Roman"/>
          <w:b/>
          <w:sz w:val="28"/>
          <w:szCs w:val="32"/>
        </w:rPr>
        <w:t>N A C R T</w:t>
      </w:r>
    </w:p>
    <w:p w14:paraId="46C6B676" w14:textId="77777777" w:rsidR="00A54221" w:rsidRPr="00A54221" w:rsidRDefault="00A54221" w:rsidP="00A54221">
      <w:pPr>
        <w:spacing w:after="0" w:line="240" w:lineRule="auto"/>
        <w:jc w:val="center"/>
        <w:rPr>
          <w:rFonts w:ascii="Cambria" w:eastAsia="Calibri" w:hAnsi="Cambria" w:cs="Times New Roman"/>
          <w:b/>
          <w:sz w:val="28"/>
          <w:szCs w:val="32"/>
        </w:rPr>
      </w:pPr>
      <w:r>
        <w:rPr>
          <w:rFonts w:ascii="Cambria" w:eastAsia="Calibri" w:hAnsi="Cambria" w:cs="Times New Roman"/>
          <w:b/>
          <w:sz w:val="28"/>
          <w:szCs w:val="32"/>
        </w:rPr>
        <w:t>Pravilnika o provedbi postupka jednostavne nabave</w:t>
      </w:r>
    </w:p>
    <w:p w14:paraId="5052AA4D" w14:textId="77777777" w:rsidR="00A54221" w:rsidRPr="00A54221" w:rsidRDefault="00A54221" w:rsidP="00A54221">
      <w:pPr>
        <w:spacing w:after="120" w:line="240" w:lineRule="auto"/>
        <w:jc w:val="both"/>
        <w:rPr>
          <w:rFonts w:ascii="Cambria" w:eastAsia="Calibri" w:hAnsi="Cambria" w:cs="Times New Roman"/>
          <w:szCs w:val="32"/>
        </w:rPr>
      </w:pPr>
    </w:p>
    <w:p w14:paraId="0E5C3939" w14:textId="77777777" w:rsidR="00A54221" w:rsidRPr="00A54221" w:rsidRDefault="00A54221" w:rsidP="00A54221">
      <w:pPr>
        <w:spacing w:after="120" w:line="240" w:lineRule="auto"/>
        <w:jc w:val="both"/>
        <w:rPr>
          <w:rFonts w:ascii="Cambria" w:eastAsia="Calibri" w:hAnsi="Cambria" w:cs="Times New Roman"/>
          <w:szCs w:val="32"/>
        </w:rPr>
      </w:pPr>
    </w:p>
    <w:p w14:paraId="030BECBE" w14:textId="77777777" w:rsidR="00A54221" w:rsidRPr="00A54221" w:rsidRDefault="00A54221" w:rsidP="00A54221">
      <w:pPr>
        <w:spacing w:after="120" w:line="240" w:lineRule="auto"/>
        <w:jc w:val="center"/>
        <w:rPr>
          <w:rFonts w:ascii="Cambria" w:eastAsia="Calibri" w:hAnsi="Cambria" w:cs="Times New Roman"/>
          <w:szCs w:val="32"/>
        </w:rPr>
      </w:pPr>
      <w:r w:rsidRPr="00A54221">
        <w:rPr>
          <w:rFonts w:ascii="Cambria" w:eastAsia="Calibri" w:hAnsi="Cambria" w:cs="Times New Roman"/>
          <w:b/>
          <w:szCs w:val="32"/>
        </w:rPr>
        <w:t>O b r a z l o ž e n j e</w:t>
      </w:r>
    </w:p>
    <w:p w14:paraId="7B85EEDD" w14:textId="2A781F01" w:rsidR="00A54221" w:rsidRPr="00A54221" w:rsidRDefault="00A54221" w:rsidP="00A54221">
      <w:pPr>
        <w:spacing w:after="120" w:line="240" w:lineRule="auto"/>
        <w:ind w:firstLine="709"/>
        <w:jc w:val="both"/>
        <w:rPr>
          <w:rFonts w:ascii="Cambria" w:eastAsia="Calibri" w:hAnsi="Cambria" w:cs="Times New Roman"/>
          <w:szCs w:val="32"/>
        </w:rPr>
      </w:pPr>
      <w:r w:rsidRPr="00A54221">
        <w:rPr>
          <w:rFonts w:ascii="Cambria" w:eastAsia="Calibri" w:hAnsi="Cambria" w:cs="Times New Roman"/>
          <w:szCs w:val="32"/>
        </w:rPr>
        <w:t xml:space="preserve">Člankom 15. stavkom 2. </w:t>
      </w:r>
      <w:r w:rsidR="00AB001A">
        <w:rPr>
          <w:rFonts w:ascii="Cambria" w:eastAsia="Calibri" w:hAnsi="Cambria" w:cs="Times New Roman"/>
          <w:szCs w:val="32"/>
        </w:rPr>
        <w:t xml:space="preserve">Zakona o javnoj nabavi </w:t>
      </w:r>
      <w:r w:rsidR="00AB001A" w:rsidRPr="00AB001A">
        <w:rPr>
          <w:rFonts w:ascii="Cambria" w:eastAsia="Calibri" w:hAnsi="Cambria" w:cs="Times New Roman"/>
          <w:szCs w:val="32"/>
        </w:rPr>
        <w:t>(Narodne novine, broj 120/16, 114/22</w:t>
      </w:r>
      <w:r w:rsidR="004263DA">
        <w:rPr>
          <w:rFonts w:ascii="Cambria" w:eastAsia="Calibri" w:hAnsi="Cambria" w:cs="Times New Roman"/>
          <w:szCs w:val="32"/>
        </w:rPr>
        <w:t>, 48/26</w:t>
      </w:r>
      <w:r w:rsidR="00AB001A" w:rsidRPr="00AB001A">
        <w:rPr>
          <w:rFonts w:ascii="Cambria" w:eastAsia="Calibri" w:hAnsi="Cambria" w:cs="Times New Roman"/>
          <w:szCs w:val="32"/>
        </w:rPr>
        <w:t>)</w:t>
      </w:r>
      <w:r w:rsidR="00AB001A">
        <w:rPr>
          <w:rFonts w:ascii="Cambria" w:eastAsia="Calibri" w:hAnsi="Cambria" w:cs="Times New Roman"/>
          <w:szCs w:val="32"/>
        </w:rPr>
        <w:t xml:space="preserve"> </w:t>
      </w:r>
      <w:r w:rsidR="004263DA">
        <w:rPr>
          <w:rFonts w:ascii="Cambria" w:eastAsia="Calibri" w:hAnsi="Cambria" w:cs="Times New Roman"/>
          <w:szCs w:val="32"/>
        </w:rPr>
        <w:t>propisana je obveza naručitelja</w:t>
      </w:r>
      <w:r w:rsidRPr="00A54221">
        <w:rPr>
          <w:rFonts w:ascii="Cambria" w:eastAsia="Calibri" w:hAnsi="Cambria" w:cs="Times New Roman"/>
          <w:szCs w:val="32"/>
        </w:rPr>
        <w:t xml:space="preserve"> da pravila, uvjete i postupke jednostavne nabave</w:t>
      </w:r>
      <w:r w:rsidR="00AB001A">
        <w:rPr>
          <w:rFonts w:ascii="Cambria" w:eastAsia="Calibri" w:hAnsi="Cambria" w:cs="Times New Roman"/>
          <w:szCs w:val="32"/>
        </w:rPr>
        <w:t xml:space="preserve"> </w:t>
      </w:r>
      <w:r w:rsidRPr="00A54221">
        <w:rPr>
          <w:rFonts w:ascii="Cambria" w:eastAsia="Calibri" w:hAnsi="Cambria" w:cs="Times New Roman"/>
          <w:szCs w:val="32"/>
        </w:rPr>
        <w:t>utvr</w:t>
      </w:r>
      <w:r w:rsidR="004263DA">
        <w:rPr>
          <w:rFonts w:ascii="Cambria" w:eastAsia="Calibri" w:hAnsi="Cambria" w:cs="Times New Roman"/>
          <w:szCs w:val="32"/>
        </w:rPr>
        <w:t>di</w:t>
      </w:r>
      <w:r w:rsidRPr="00A54221">
        <w:rPr>
          <w:rFonts w:ascii="Cambria" w:eastAsia="Calibri" w:hAnsi="Cambria" w:cs="Times New Roman"/>
          <w:szCs w:val="32"/>
        </w:rPr>
        <w:t xml:space="preserve"> općim aktom.</w:t>
      </w:r>
    </w:p>
    <w:p w14:paraId="5C299D2E" w14:textId="063B8C68" w:rsidR="00AB001A" w:rsidRDefault="00A54221" w:rsidP="00A54221">
      <w:pPr>
        <w:spacing w:after="120" w:line="240" w:lineRule="auto"/>
        <w:ind w:firstLine="709"/>
        <w:jc w:val="both"/>
        <w:rPr>
          <w:rFonts w:ascii="Cambria" w:eastAsia="Calibri" w:hAnsi="Cambria" w:cs="Times New Roman"/>
          <w:szCs w:val="32"/>
        </w:rPr>
      </w:pPr>
      <w:r w:rsidRPr="00A54221">
        <w:rPr>
          <w:rFonts w:ascii="Cambria" w:eastAsia="Calibri" w:hAnsi="Cambria" w:cs="Times New Roman"/>
          <w:szCs w:val="32"/>
        </w:rPr>
        <w:t xml:space="preserve">Na temelju navedenoga, </w:t>
      </w:r>
      <w:r w:rsidR="004263DA" w:rsidRPr="004263DA">
        <w:rPr>
          <w:rFonts w:ascii="Cambria" w:eastAsia="Calibri" w:hAnsi="Cambria" w:cs="Times New Roman"/>
          <w:szCs w:val="32"/>
        </w:rPr>
        <w:t xml:space="preserve">Općinsko vijeće </w:t>
      </w:r>
      <w:r w:rsidR="00AB001A">
        <w:rPr>
          <w:rFonts w:ascii="Cambria" w:eastAsia="Calibri" w:hAnsi="Cambria" w:cs="Times New Roman"/>
          <w:szCs w:val="32"/>
        </w:rPr>
        <w:t>doni</w:t>
      </w:r>
      <w:r w:rsidR="004263DA">
        <w:rPr>
          <w:rFonts w:ascii="Cambria" w:eastAsia="Calibri" w:hAnsi="Cambria" w:cs="Times New Roman"/>
          <w:szCs w:val="32"/>
        </w:rPr>
        <w:t>jel</w:t>
      </w:r>
      <w:r w:rsidR="00AB001A">
        <w:rPr>
          <w:rFonts w:ascii="Cambria" w:eastAsia="Calibri" w:hAnsi="Cambria" w:cs="Times New Roman"/>
          <w:szCs w:val="32"/>
        </w:rPr>
        <w:t xml:space="preserve">o je </w:t>
      </w:r>
      <w:r w:rsidR="004263DA">
        <w:rPr>
          <w:rFonts w:ascii="Cambria" w:eastAsia="Calibri" w:hAnsi="Cambria" w:cs="Times New Roman"/>
          <w:szCs w:val="32"/>
        </w:rPr>
        <w:t xml:space="preserve">na </w:t>
      </w:r>
      <w:r w:rsidR="004263DA" w:rsidRPr="004263DA">
        <w:rPr>
          <w:rFonts w:ascii="Cambria" w:eastAsia="Calibri" w:hAnsi="Cambria" w:cs="Times New Roman"/>
          <w:szCs w:val="32"/>
        </w:rPr>
        <w:t>sjednici održanoj 25. srpnja 2024. godine</w:t>
      </w:r>
      <w:r w:rsidR="004263DA">
        <w:rPr>
          <w:rFonts w:ascii="Cambria" w:eastAsia="Calibri" w:hAnsi="Cambria" w:cs="Times New Roman"/>
          <w:szCs w:val="32"/>
        </w:rPr>
        <w:t xml:space="preserve"> </w:t>
      </w:r>
      <w:r w:rsidR="00AB001A">
        <w:rPr>
          <w:rFonts w:ascii="Cambria" w:eastAsia="Calibri" w:hAnsi="Cambria" w:cs="Times New Roman"/>
          <w:szCs w:val="32"/>
        </w:rPr>
        <w:t xml:space="preserve">Pravilnik o provedbi postupka jednostavne nabave </w:t>
      </w:r>
      <w:r w:rsidR="00AB001A" w:rsidRPr="00AB001A">
        <w:rPr>
          <w:rFonts w:ascii="Cambria" w:eastAsia="Calibri" w:hAnsi="Cambria" w:cs="Times New Roman"/>
          <w:szCs w:val="32"/>
        </w:rPr>
        <w:t xml:space="preserve">(Službeni glasnik Općine Levanjska Varoš, broj </w:t>
      </w:r>
      <w:r w:rsidR="004263DA">
        <w:rPr>
          <w:rFonts w:ascii="Cambria" w:eastAsia="Calibri" w:hAnsi="Cambria" w:cs="Times New Roman"/>
          <w:szCs w:val="32"/>
        </w:rPr>
        <w:t>5/24</w:t>
      </w:r>
      <w:r w:rsidR="00AB001A" w:rsidRPr="00AB001A">
        <w:rPr>
          <w:rFonts w:ascii="Cambria" w:eastAsia="Calibri" w:hAnsi="Cambria" w:cs="Times New Roman"/>
          <w:szCs w:val="32"/>
        </w:rPr>
        <w:t>)</w:t>
      </w:r>
      <w:r w:rsidR="00AB001A">
        <w:rPr>
          <w:rFonts w:ascii="Cambria" w:eastAsia="Calibri" w:hAnsi="Cambria" w:cs="Times New Roman"/>
          <w:szCs w:val="32"/>
        </w:rPr>
        <w:t>, koji je danas na snazi.</w:t>
      </w:r>
    </w:p>
    <w:p w14:paraId="6CBB51EE" w14:textId="33AFA768" w:rsidR="00304C46" w:rsidRDefault="00304C46" w:rsidP="00304C46">
      <w:pPr>
        <w:spacing w:after="120" w:line="240" w:lineRule="auto"/>
        <w:ind w:firstLine="709"/>
        <w:jc w:val="both"/>
        <w:rPr>
          <w:rFonts w:ascii="Cambria" w:eastAsia="Calibri" w:hAnsi="Cambria" w:cs="Times New Roman"/>
          <w:szCs w:val="32"/>
        </w:rPr>
      </w:pPr>
      <w:r w:rsidRPr="00304C46">
        <w:rPr>
          <w:rFonts w:ascii="Cambria" w:eastAsia="Calibri" w:hAnsi="Cambria" w:cs="Times New Roman"/>
          <w:szCs w:val="32"/>
        </w:rPr>
        <w:t>Zakonom o izmjenama i dopunama Zakona o javnoj nabavi (Narodne novine</w:t>
      </w:r>
      <w:r>
        <w:rPr>
          <w:rFonts w:ascii="Cambria" w:eastAsia="Calibri" w:hAnsi="Cambria" w:cs="Times New Roman"/>
          <w:szCs w:val="32"/>
        </w:rPr>
        <w:t>,</w:t>
      </w:r>
      <w:r w:rsidRPr="00304C46">
        <w:rPr>
          <w:rFonts w:ascii="Cambria" w:eastAsia="Calibri" w:hAnsi="Cambria" w:cs="Times New Roman"/>
          <w:szCs w:val="32"/>
        </w:rPr>
        <w:t xml:space="preserve"> broj</w:t>
      </w:r>
      <w:r>
        <w:rPr>
          <w:rFonts w:ascii="Cambria" w:eastAsia="Calibri" w:hAnsi="Cambria" w:cs="Times New Roman"/>
          <w:szCs w:val="32"/>
        </w:rPr>
        <w:t xml:space="preserve"> </w:t>
      </w:r>
      <w:r w:rsidRPr="00304C46">
        <w:rPr>
          <w:rFonts w:ascii="Cambria" w:eastAsia="Calibri" w:hAnsi="Cambria" w:cs="Times New Roman"/>
          <w:szCs w:val="32"/>
        </w:rPr>
        <w:t>48/26,</w:t>
      </w:r>
      <w:r w:rsidRPr="00304C46">
        <w:t xml:space="preserve"> </w:t>
      </w:r>
      <w:r w:rsidRPr="00304C46">
        <w:rPr>
          <w:rFonts w:ascii="Cambria" w:eastAsia="Calibri" w:hAnsi="Cambria" w:cs="Times New Roman"/>
          <w:szCs w:val="32"/>
        </w:rPr>
        <w:t>stupio na snagu 16. svibnja 2026. godine) utvrđena</w:t>
      </w:r>
      <w:r>
        <w:rPr>
          <w:rFonts w:ascii="Cambria" w:eastAsia="Calibri" w:hAnsi="Cambria" w:cs="Times New Roman"/>
          <w:szCs w:val="32"/>
        </w:rPr>
        <w:t xml:space="preserve"> su</w:t>
      </w:r>
      <w:r w:rsidRPr="00304C46">
        <w:rPr>
          <w:rFonts w:ascii="Cambria" w:eastAsia="Calibri" w:hAnsi="Cambria" w:cs="Times New Roman"/>
          <w:szCs w:val="32"/>
        </w:rPr>
        <w:t xml:space="preserve"> nova pravila za provedbu postupaka jednostavne</w:t>
      </w:r>
      <w:r>
        <w:rPr>
          <w:rFonts w:ascii="Cambria" w:eastAsia="Calibri" w:hAnsi="Cambria" w:cs="Times New Roman"/>
          <w:szCs w:val="32"/>
        </w:rPr>
        <w:t xml:space="preserve"> </w:t>
      </w:r>
      <w:r w:rsidRPr="00304C46">
        <w:rPr>
          <w:rFonts w:ascii="Cambria" w:eastAsia="Calibri" w:hAnsi="Cambria" w:cs="Times New Roman"/>
          <w:szCs w:val="32"/>
        </w:rPr>
        <w:t>nabave</w:t>
      </w:r>
      <w:r w:rsidR="003B445B">
        <w:rPr>
          <w:rFonts w:ascii="Cambria" w:eastAsia="Calibri" w:hAnsi="Cambria" w:cs="Times New Roman"/>
          <w:szCs w:val="32"/>
        </w:rPr>
        <w:t>.</w:t>
      </w:r>
    </w:p>
    <w:p w14:paraId="22B591EA" w14:textId="77777777" w:rsidR="00304C46" w:rsidRDefault="00304C46" w:rsidP="00304C46">
      <w:pPr>
        <w:spacing w:after="120" w:line="240" w:lineRule="auto"/>
        <w:ind w:firstLine="709"/>
        <w:jc w:val="both"/>
        <w:rPr>
          <w:rFonts w:ascii="Cambria" w:eastAsia="Calibri" w:hAnsi="Cambria" w:cs="Times New Roman"/>
          <w:szCs w:val="32"/>
        </w:rPr>
      </w:pPr>
      <w:r w:rsidRPr="00304C46">
        <w:rPr>
          <w:rFonts w:ascii="Cambria" w:eastAsia="Calibri" w:hAnsi="Cambria" w:cs="Times New Roman"/>
          <w:szCs w:val="32"/>
        </w:rPr>
        <w:t>Tako su, radi usklađivanja s pragovima drugih članica EU, povećani pragovi za</w:t>
      </w:r>
      <w:r>
        <w:rPr>
          <w:rFonts w:ascii="Cambria" w:eastAsia="Calibri" w:hAnsi="Cambria" w:cs="Times New Roman"/>
          <w:szCs w:val="32"/>
        </w:rPr>
        <w:t xml:space="preserve"> </w:t>
      </w:r>
      <w:r w:rsidRPr="00304C46">
        <w:rPr>
          <w:rFonts w:ascii="Cambria" w:eastAsia="Calibri" w:hAnsi="Cambria" w:cs="Times New Roman"/>
          <w:szCs w:val="32"/>
        </w:rPr>
        <w:t>primjenu Zakona o javnoj nabavi na način da se isti ne primjenjuje na nabavu robe i</w:t>
      </w:r>
      <w:r>
        <w:rPr>
          <w:rFonts w:ascii="Cambria" w:eastAsia="Calibri" w:hAnsi="Cambria" w:cs="Times New Roman"/>
          <w:szCs w:val="32"/>
        </w:rPr>
        <w:t xml:space="preserve"> </w:t>
      </w:r>
      <w:r w:rsidRPr="00304C46">
        <w:rPr>
          <w:rFonts w:ascii="Cambria" w:eastAsia="Calibri" w:hAnsi="Cambria" w:cs="Times New Roman"/>
          <w:szCs w:val="32"/>
        </w:rPr>
        <w:t>usluga te provedbu projektnih natječaja procijenjene vrijednosti manje od 50.000,00 eura</w:t>
      </w:r>
      <w:r>
        <w:rPr>
          <w:rFonts w:ascii="Cambria" w:eastAsia="Calibri" w:hAnsi="Cambria" w:cs="Times New Roman"/>
          <w:szCs w:val="32"/>
        </w:rPr>
        <w:t xml:space="preserve"> </w:t>
      </w:r>
      <w:r w:rsidRPr="00304C46">
        <w:rPr>
          <w:rFonts w:ascii="Cambria" w:eastAsia="Calibri" w:hAnsi="Cambria" w:cs="Times New Roman"/>
          <w:szCs w:val="32"/>
        </w:rPr>
        <w:t>te za nabavu radova procijenjene vrijednosti manje od 100.000,00 eura. Isto tako,</w:t>
      </w:r>
      <w:r>
        <w:rPr>
          <w:rFonts w:ascii="Cambria" w:eastAsia="Calibri" w:hAnsi="Cambria" w:cs="Times New Roman"/>
          <w:szCs w:val="32"/>
        </w:rPr>
        <w:t xml:space="preserve"> </w:t>
      </w:r>
      <w:r w:rsidRPr="00304C46">
        <w:rPr>
          <w:rFonts w:ascii="Cambria" w:eastAsia="Calibri" w:hAnsi="Cambria" w:cs="Times New Roman"/>
          <w:szCs w:val="32"/>
        </w:rPr>
        <w:t>određena je obveza provođenja</w:t>
      </w:r>
      <w:r>
        <w:rPr>
          <w:rFonts w:ascii="Cambria" w:eastAsia="Calibri" w:hAnsi="Cambria" w:cs="Times New Roman"/>
          <w:szCs w:val="32"/>
        </w:rPr>
        <w:t xml:space="preserve"> </w:t>
      </w:r>
      <w:r w:rsidRPr="00304C46">
        <w:rPr>
          <w:rFonts w:ascii="Cambria" w:eastAsia="Calibri" w:hAnsi="Cambria" w:cs="Times New Roman"/>
          <w:szCs w:val="32"/>
        </w:rPr>
        <w:t>jednostavne nabave putem modula jednostavne nabave u Elektroničkom oglasniku javne</w:t>
      </w:r>
      <w:r>
        <w:rPr>
          <w:rFonts w:ascii="Cambria" w:eastAsia="Calibri" w:hAnsi="Cambria" w:cs="Times New Roman"/>
          <w:szCs w:val="32"/>
        </w:rPr>
        <w:t xml:space="preserve"> </w:t>
      </w:r>
      <w:r w:rsidRPr="00304C46">
        <w:rPr>
          <w:rFonts w:ascii="Cambria" w:eastAsia="Calibri" w:hAnsi="Cambria" w:cs="Times New Roman"/>
          <w:szCs w:val="32"/>
        </w:rPr>
        <w:t>nabave Republike Hrvatske (u daljnjem tekstu: EOJN RH) za sve nabave iznad 15.000,00</w:t>
      </w:r>
      <w:r>
        <w:rPr>
          <w:rFonts w:ascii="Cambria" w:eastAsia="Calibri" w:hAnsi="Cambria" w:cs="Times New Roman"/>
          <w:szCs w:val="32"/>
        </w:rPr>
        <w:t xml:space="preserve"> </w:t>
      </w:r>
      <w:r w:rsidRPr="00304C46">
        <w:rPr>
          <w:rFonts w:ascii="Cambria" w:eastAsia="Calibri" w:hAnsi="Cambria" w:cs="Times New Roman"/>
          <w:szCs w:val="32"/>
        </w:rPr>
        <w:t>eura, kao mjera koja doprinosi borbi protiv korupcije te povećava transparentnost. Za sve nabave roba i usluga čija je procijenjena vrijednost veća od</w:t>
      </w:r>
      <w:r>
        <w:rPr>
          <w:rFonts w:ascii="Cambria" w:eastAsia="Calibri" w:hAnsi="Cambria" w:cs="Times New Roman"/>
          <w:szCs w:val="32"/>
        </w:rPr>
        <w:t xml:space="preserve"> </w:t>
      </w:r>
      <w:r w:rsidRPr="00304C46">
        <w:rPr>
          <w:rFonts w:ascii="Cambria" w:eastAsia="Calibri" w:hAnsi="Cambria" w:cs="Times New Roman"/>
          <w:szCs w:val="32"/>
        </w:rPr>
        <w:t>25.000,00 eura te nabave radova procijenjene vrijednosti veće od 45.000,00 eura</w:t>
      </w:r>
      <w:r>
        <w:rPr>
          <w:rFonts w:ascii="Cambria" w:eastAsia="Calibri" w:hAnsi="Cambria" w:cs="Times New Roman"/>
          <w:szCs w:val="32"/>
        </w:rPr>
        <w:t xml:space="preserve"> </w:t>
      </w:r>
      <w:r w:rsidRPr="00304C46">
        <w:rPr>
          <w:rFonts w:ascii="Cambria" w:eastAsia="Calibri" w:hAnsi="Cambria" w:cs="Times New Roman"/>
          <w:szCs w:val="32"/>
        </w:rPr>
        <w:t>utvrđena je obveza provedbe postupka jednostavne nabave putem javne objave u</w:t>
      </w:r>
      <w:r>
        <w:rPr>
          <w:rFonts w:ascii="Cambria" w:eastAsia="Calibri" w:hAnsi="Cambria" w:cs="Times New Roman"/>
          <w:szCs w:val="32"/>
        </w:rPr>
        <w:t xml:space="preserve"> </w:t>
      </w:r>
      <w:r w:rsidRPr="00304C46">
        <w:rPr>
          <w:rFonts w:ascii="Cambria" w:eastAsia="Calibri" w:hAnsi="Cambria" w:cs="Times New Roman"/>
          <w:szCs w:val="32"/>
        </w:rPr>
        <w:t xml:space="preserve">modulu jednostavne nabave EOJN RH. </w:t>
      </w:r>
    </w:p>
    <w:p w14:paraId="2675CE6E" w14:textId="1BF6FB5E" w:rsidR="00304C46" w:rsidRDefault="00304C46" w:rsidP="00304C46">
      <w:pPr>
        <w:spacing w:after="120" w:line="240" w:lineRule="auto"/>
        <w:ind w:firstLine="709"/>
        <w:jc w:val="both"/>
        <w:rPr>
          <w:rFonts w:ascii="Cambria" w:eastAsia="Calibri" w:hAnsi="Cambria" w:cs="Times New Roman"/>
          <w:szCs w:val="32"/>
        </w:rPr>
      </w:pPr>
      <w:r w:rsidRPr="00304C46">
        <w:rPr>
          <w:rFonts w:ascii="Cambria" w:eastAsia="Calibri" w:hAnsi="Cambria" w:cs="Times New Roman"/>
          <w:szCs w:val="32"/>
        </w:rPr>
        <w:t>Također, utvrđena je i obveza da opći akt kojim</w:t>
      </w:r>
      <w:r>
        <w:rPr>
          <w:rFonts w:ascii="Cambria" w:eastAsia="Calibri" w:hAnsi="Cambria" w:cs="Times New Roman"/>
          <w:szCs w:val="32"/>
        </w:rPr>
        <w:t xml:space="preserve"> </w:t>
      </w:r>
      <w:r w:rsidRPr="00304C46">
        <w:rPr>
          <w:rFonts w:ascii="Cambria" w:eastAsia="Calibri" w:hAnsi="Cambria" w:cs="Times New Roman"/>
          <w:szCs w:val="32"/>
        </w:rPr>
        <w:t>naručitelj propisuje pravila jednostavne nabave sadržava i odredbe o poštivanju načela</w:t>
      </w:r>
      <w:r>
        <w:rPr>
          <w:rFonts w:ascii="Cambria" w:eastAsia="Calibri" w:hAnsi="Cambria" w:cs="Times New Roman"/>
          <w:szCs w:val="32"/>
        </w:rPr>
        <w:t xml:space="preserve"> </w:t>
      </w:r>
      <w:r w:rsidRPr="00304C46">
        <w:rPr>
          <w:rFonts w:ascii="Cambria" w:eastAsia="Calibri" w:hAnsi="Cambria" w:cs="Times New Roman"/>
          <w:szCs w:val="32"/>
        </w:rPr>
        <w:t xml:space="preserve">javne nabave, o sprječavanju sukoba interesa, </w:t>
      </w:r>
      <w:r w:rsidR="003B445B">
        <w:rPr>
          <w:rFonts w:ascii="Cambria" w:eastAsia="Calibri" w:hAnsi="Cambria" w:cs="Times New Roman"/>
          <w:szCs w:val="32"/>
        </w:rPr>
        <w:t xml:space="preserve">te </w:t>
      </w:r>
      <w:r w:rsidRPr="00304C46">
        <w:rPr>
          <w:rFonts w:ascii="Cambria" w:eastAsia="Calibri" w:hAnsi="Cambria" w:cs="Times New Roman"/>
          <w:szCs w:val="32"/>
        </w:rPr>
        <w:t>odredbe o</w:t>
      </w:r>
      <w:r>
        <w:rPr>
          <w:rFonts w:ascii="Cambria" w:eastAsia="Calibri" w:hAnsi="Cambria" w:cs="Times New Roman"/>
          <w:szCs w:val="32"/>
        </w:rPr>
        <w:t xml:space="preserve"> </w:t>
      </w:r>
      <w:r w:rsidRPr="00304C46">
        <w:rPr>
          <w:rFonts w:ascii="Cambria" w:eastAsia="Calibri" w:hAnsi="Cambria" w:cs="Times New Roman"/>
          <w:szCs w:val="32"/>
        </w:rPr>
        <w:t xml:space="preserve">načinu ostvarivanja pravne zaštite </w:t>
      </w:r>
      <w:r>
        <w:rPr>
          <w:rFonts w:ascii="Cambria" w:eastAsia="Calibri" w:hAnsi="Cambria" w:cs="Times New Roman"/>
          <w:szCs w:val="32"/>
        </w:rPr>
        <w:t xml:space="preserve">za </w:t>
      </w:r>
      <w:r w:rsidRPr="00304C46">
        <w:rPr>
          <w:rFonts w:ascii="Cambria" w:eastAsia="Calibri" w:hAnsi="Cambria" w:cs="Times New Roman"/>
          <w:szCs w:val="32"/>
        </w:rPr>
        <w:t xml:space="preserve">nabave čija je procijenjena vrijednost nabave </w:t>
      </w:r>
      <w:r w:rsidR="003B445B">
        <w:rPr>
          <w:rFonts w:ascii="Cambria" w:eastAsia="Calibri" w:hAnsi="Cambria" w:cs="Times New Roman"/>
          <w:szCs w:val="32"/>
        </w:rPr>
        <w:t>veća od</w:t>
      </w:r>
      <w:r w:rsidRPr="00304C46">
        <w:rPr>
          <w:rFonts w:ascii="Cambria" w:eastAsia="Calibri" w:hAnsi="Cambria" w:cs="Times New Roman"/>
          <w:szCs w:val="32"/>
        </w:rPr>
        <w:t xml:space="preserve"> 15.000,00</w:t>
      </w:r>
      <w:r>
        <w:rPr>
          <w:rFonts w:ascii="Cambria" w:eastAsia="Calibri" w:hAnsi="Cambria" w:cs="Times New Roman"/>
          <w:szCs w:val="32"/>
        </w:rPr>
        <w:t xml:space="preserve"> </w:t>
      </w:r>
      <w:r w:rsidRPr="00304C46">
        <w:rPr>
          <w:rFonts w:ascii="Cambria" w:eastAsia="Calibri" w:hAnsi="Cambria" w:cs="Times New Roman"/>
          <w:szCs w:val="32"/>
        </w:rPr>
        <w:t>eura</w:t>
      </w:r>
      <w:r w:rsidR="003B445B">
        <w:rPr>
          <w:rFonts w:ascii="Cambria" w:eastAsia="Calibri" w:hAnsi="Cambria" w:cs="Times New Roman"/>
          <w:szCs w:val="32"/>
        </w:rPr>
        <w:t>.</w:t>
      </w:r>
    </w:p>
    <w:p w14:paraId="11FC0242" w14:textId="77777777" w:rsidR="003B445B" w:rsidRDefault="003B445B" w:rsidP="003B445B">
      <w:pPr>
        <w:spacing w:after="120" w:line="240" w:lineRule="auto"/>
        <w:ind w:firstLine="709"/>
        <w:jc w:val="both"/>
        <w:rPr>
          <w:rFonts w:ascii="Cambria" w:eastAsia="Calibri" w:hAnsi="Cambria" w:cs="Times New Roman"/>
          <w:szCs w:val="32"/>
        </w:rPr>
      </w:pPr>
      <w:r>
        <w:rPr>
          <w:rFonts w:ascii="Cambria" w:eastAsia="Calibri" w:hAnsi="Cambria" w:cs="Times New Roman"/>
          <w:szCs w:val="32"/>
        </w:rPr>
        <w:t>O</w:t>
      </w:r>
      <w:r w:rsidRPr="00304C46">
        <w:rPr>
          <w:rFonts w:ascii="Cambria" w:eastAsia="Calibri" w:hAnsi="Cambria" w:cs="Times New Roman"/>
          <w:szCs w:val="32"/>
        </w:rPr>
        <w:t xml:space="preserve">vim Nacrtom prijedloga Pravilnika vrši se usklađenje s </w:t>
      </w:r>
      <w:r w:rsidRPr="003B445B">
        <w:rPr>
          <w:rFonts w:ascii="Cambria" w:eastAsia="Calibri" w:hAnsi="Cambria" w:cs="Times New Roman"/>
          <w:szCs w:val="32"/>
        </w:rPr>
        <w:t>gore navedeni</w:t>
      </w:r>
      <w:r>
        <w:rPr>
          <w:rFonts w:ascii="Cambria" w:eastAsia="Calibri" w:hAnsi="Cambria" w:cs="Times New Roman"/>
          <w:szCs w:val="32"/>
        </w:rPr>
        <w:t>m</w:t>
      </w:r>
      <w:r w:rsidRPr="003B445B">
        <w:rPr>
          <w:rFonts w:ascii="Cambria" w:eastAsia="Calibri" w:hAnsi="Cambria" w:cs="Times New Roman"/>
          <w:szCs w:val="32"/>
        </w:rPr>
        <w:t xml:space="preserve"> zahtjevi</w:t>
      </w:r>
      <w:r>
        <w:rPr>
          <w:rFonts w:ascii="Cambria" w:eastAsia="Calibri" w:hAnsi="Cambria" w:cs="Times New Roman"/>
          <w:szCs w:val="32"/>
        </w:rPr>
        <w:t>ma</w:t>
      </w:r>
      <w:r w:rsidRPr="003B445B">
        <w:rPr>
          <w:rFonts w:ascii="Cambria" w:eastAsia="Calibri" w:hAnsi="Cambria" w:cs="Times New Roman"/>
          <w:szCs w:val="32"/>
        </w:rPr>
        <w:t xml:space="preserve"> iz Izmjena i dopuna Zakona o javnoj nabavi</w:t>
      </w:r>
      <w:r>
        <w:rPr>
          <w:rFonts w:ascii="Cambria" w:eastAsia="Calibri" w:hAnsi="Cambria" w:cs="Times New Roman"/>
          <w:szCs w:val="32"/>
        </w:rPr>
        <w:t xml:space="preserve">. </w:t>
      </w:r>
    </w:p>
    <w:p w14:paraId="7C40370A" w14:textId="11881D03" w:rsidR="003B445B" w:rsidRPr="003B445B" w:rsidRDefault="003B445B" w:rsidP="003B445B">
      <w:pPr>
        <w:spacing w:after="120" w:line="240" w:lineRule="auto"/>
        <w:ind w:firstLine="709"/>
        <w:jc w:val="both"/>
        <w:rPr>
          <w:rFonts w:ascii="Cambria" w:eastAsia="Calibri" w:hAnsi="Cambria" w:cs="Times New Roman"/>
          <w:szCs w:val="32"/>
        </w:rPr>
      </w:pPr>
      <w:r w:rsidRPr="003B445B">
        <w:rPr>
          <w:rFonts w:ascii="Cambria" w:eastAsia="Calibri" w:hAnsi="Cambria" w:cs="Times New Roman"/>
          <w:szCs w:val="32"/>
        </w:rPr>
        <w:t>Vodeći računa o tome da postupci nabave i način provedbe jednostavne nabave ne usporavaju</w:t>
      </w:r>
      <w:r>
        <w:rPr>
          <w:rFonts w:ascii="Cambria" w:eastAsia="Calibri" w:hAnsi="Cambria" w:cs="Times New Roman"/>
          <w:szCs w:val="32"/>
        </w:rPr>
        <w:t xml:space="preserve"> </w:t>
      </w:r>
      <w:r w:rsidRPr="003B445B">
        <w:rPr>
          <w:rFonts w:ascii="Cambria" w:eastAsia="Calibri" w:hAnsi="Cambria" w:cs="Times New Roman"/>
          <w:szCs w:val="32"/>
        </w:rPr>
        <w:t>drugih poslovnih procesa, predlažu se tri vrste postupaka jednostavne nabave, i to:</w:t>
      </w:r>
    </w:p>
    <w:p w14:paraId="09069CEF" w14:textId="50F7FA8C" w:rsidR="003B445B" w:rsidRPr="003B445B" w:rsidRDefault="003B445B">
      <w:pPr>
        <w:pStyle w:val="Odlomakpopisa"/>
        <w:numPr>
          <w:ilvl w:val="0"/>
          <w:numId w:val="14"/>
        </w:numPr>
        <w:spacing w:after="120" w:line="240" w:lineRule="auto"/>
        <w:ind w:hanging="357"/>
        <w:contextualSpacing w:val="0"/>
        <w:jc w:val="both"/>
        <w:rPr>
          <w:rFonts w:ascii="Cambria" w:eastAsia="Calibri" w:hAnsi="Cambria" w:cs="Times New Roman"/>
          <w:szCs w:val="32"/>
        </w:rPr>
      </w:pPr>
      <w:r w:rsidRPr="003B445B">
        <w:rPr>
          <w:rFonts w:ascii="Cambria" w:eastAsia="Calibri" w:hAnsi="Cambria" w:cs="Times New Roman"/>
          <w:szCs w:val="32"/>
        </w:rPr>
        <w:lastRenderedPageBreak/>
        <w:t>IZRAVNO UGOVARANJE</w:t>
      </w:r>
      <w:r w:rsidR="00EE1C68">
        <w:rPr>
          <w:rFonts w:ascii="Cambria" w:eastAsia="Calibri" w:hAnsi="Cambria" w:cs="Times New Roman"/>
          <w:szCs w:val="32"/>
        </w:rPr>
        <w:t xml:space="preserve"> –</w:t>
      </w:r>
      <w:r w:rsidR="00EE1C68" w:rsidRPr="00EE1C68">
        <w:t xml:space="preserve"> </w:t>
      </w:r>
      <w:r w:rsidR="00EE1C68" w:rsidRPr="00EE1C68">
        <w:rPr>
          <w:rFonts w:ascii="Cambria" w:eastAsia="Calibri" w:hAnsi="Cambria" w:cs="Times New Roman"/>
          <w:szCs w:val="32"/>
        </w:rPr>
        <w:t>za robu, radove i usluge procijenjen</w:t>
      </w:r>
      <w:r w:rsidR="00EE1C68">
        <w:rPr>
          <w:rFonts w:ascii="Cambria" w:eastAsia="Calibri" w:hAnsi="Cambria" w:cs="Times New Roman"/>
          <w:szCs w:val="32"/>
        </w:rPr>
        <w:t>e</w:t>
      </w:r>
      <w:r w:rsidR="00EE1C68" w:rsidRPr="00EE1C68">
        <w:rPr>
          <w:rFonts w:ascii="Cambria" w:eastAsia="Calibri" w:hAnsi="Cambria" w:cs="Times New Roman"/>
          <w:szCs w:val="32"/>
        </w:rPr>
        <w:t xml:space="preserve"> vrijednost</w:t>
      </w:r>
      <w:r w:rsidR="00EE1C68">
        <w:rPr>
          <w:rFonts w:ascii="Cambria" w:eastAsia="Calibri" w:hAnsi="Cambria" w:cs="Times New Roman"/>
          <w:szCs w:val="32"/>
        </w:rPr>
        <w:t>i</w:t>
      </w:r>
      <w:r w:rsidR="00EE1C68" w:rsidRPr="00EE1C68">
        <w:rPr>
          <w:rFonts w:ascii="Cambria" w:eastAsia="Calibri" w:hAnsi="Cambria" w:cs="Times New Roman"/>
          <w:szCs w:val="32"/>
        </w:rPr>
        <w:t xml:space="preserve"> d</w:t>
      </w:r>
      <w:r w:rsidR="00EE1C68">
        <w:rPr>
          <w:rFonts w:ascii="Cambria" w:eastAsia="Calibri" w:hAnsi="Cambria" w:cs="Times New Roman"/>
          <w:szCs w:val="32"/>
        </w:rPr>
        <w:t>o</w:t>
      </w:r>
      <w:r w:rsidR="00EE1C68" w:rsidRPr="00EE1C68">
        <w:rPr>
          <w:rFonts w:ascii="Cambria" w:eastAsia="Calibri" w:hAnsi="Cambria" w:cs="Times New Roman"/>
          <w:szCs w:val="32"/>
        </w:rPr>
        <w:t xml:space="preserve"> </w:t>
      </w:r>
      <w:r w:rsidR="00EE1C68">
        <w:rPr>
          <w:rFonts w:ascii="Cambria" w:eastAsia="Calibri" w:hAnsi="Cambria" w:cs="Times New Roman"/>
          <w:szCs w:val="32"/>
        </w:rPr>
        <w:t>15</w:t>
      </w:r>
      <w:r w:rsidR="00EE1C68" w:rsidRPr="00EE1C68">
        <w:rPr>
          <w:rFonts w:ascii="Cambria" w:eastAsia="Calibri" w:hAnsi="Cambria" w:cs="Times New Roman"/>
          <w:szCs w:val="32"/>
        </w:rPr>
        <w:t>.000,00 eura predlaže</w:t>
      </w:r>
      <w:r w:rsidR="00EE1C68">
        <w:rPr>
          <w:rFonts w:ascii="Cambria" w:eastAsia="Calibri" w:hAnsi="Cambria" w:cs="Times New Roman"/>
          <w:szCs w:val="32"/>
        </w:rPr>
        <w:t xml:space="preserve"> se</w:t>
      </w:r>
      <w:r w:rsidR="00EE1C68" w:rsidRPr="00EE1C68">
        <w:rPr>
          <w:rFonts w:ascii="Cambria" w:eastAsia="Calibri" w:hAnsi="Cambria" w:cs="Times New Roman"/>
          <w:szCs w:val="32"/>
        </w:rPr>
        <w:t xml:space="preserve"> mogućnost ugovaranja nabave izravnim ugovaranjem s jednim gospodarskim subjektom po vlastitom izboru uz propisane iznimke;</w:t>
      </w:r>
    </w:p>
    <w:p w14:paraId="033FDC0A" w14:textId="77547B2D" w:rsidR="003B445B" w:rsidRDefault="003B445B">
      <w:pPr>
        <w:pStyle w:val="Odlomakpopisa"/>
        <w:numPr>
          <w:ilvl w:val="0"/>
          <w:numId w:val="14"/>
        </w:numPr>
        <w:spacing w:after="120" w:line="240" w:lineRule="auto"/>
        <w:ind w:hanging="357"/>
        <w:contextualSpacing w:val="0"/>
        <w:jc w:val="both"/>
        <w:rPr>
          <w:rFonts w:ascii="Cambria" w:eastAsia="Calibri" w:hAnsi="Cambria" w:cs="Times New Roman"/>
          <w:szCs w:val="32"/>
        </w:rPr>
      </w:pPr>
      <w:r w:rsidRPr="003B445B">
        <w:rPr>
          <w:rFonts w:ascii="Cambria" w:eastAsia="Calibri" w:hAnsi="Cambria" w:cs="Times New Roman"/>
          <w:szCs w:val="32"/>
        </w:rPr>
        <w:t>OGRANIČENO PRIKUPLJANJE PONUDA</w:t>
      </w:r>
      <w:r w:rsidR="00EE1C68">
        <w:rPr>
          <w:rFonts w:ascii="Cambria" w:eastAsia="Calibri" w:hAnsi="Cambria" w:cs="Times New Roman"/>
          <w:szCs w:val="32"/>
        </w:rPr>
        <w:t xml:space="preserve"> - </w:t>
      </w:r>
      <w:r w:rsidRPr="003B445B">
        <w:rPr>
          <w:rFonts w:ascii="Cambria" w:eastAsia="Calibri" w:hAnsi="Cambria" w:cs="Times New Roman"/>
          <w:szCs w:val="32"/>
        </w:rPr>
        <w:t xml:space="preserve"> </w:t>
      </w:r>
      <w:r w:rsidR="00EE1C68" w:rsidRPr="00EE1C68">
        <w:rPr>
          <w:rFonts w:ascii="Cambria" w:eastAsia="Calibri" w:hAnsi="Cambria" w:cs="Times New Roman"/>
          <w:szCs w:val="32"/>
        </w:rPr>
        <w:t xml:space="preserve">za robu i usluge procijenjene vrijednosti veće od </w:t>
      </w:r>
      <w:r w:rsidR="00EE1C68">
        <w:rPr>
          <w:rFonts w:ascii="Cambria" w:eastAsia="Calibri" w:hAnsi="Cambria" w:cs="Times New Roman"/>
          <w:szCs w:val="32"/>
        </w:rPr>
        <w:t>15</w:t>
      </w:r>
      <w:r w:rsidR="00EE1C68" w:rsidRPr="00EE1C68">
        <w:rPr>
          <w:rFonts w:ascii="Cambria" w:eastAsia="Calibri" w:hAnsi="Cambria" w:cs="Times New Roman"/>
          <w:szCs w:val="32"/>
        </w:rPr>
        <w:t xml:space="preserve">.000,00 eura, a jednake ili manje od 25.000,00 eura te za radove procijenjene vrijednosti veće od </w:t>
      </w:r>
      <w:r w:rsidR="00EE1C68">
        <w:rPr>
          <w:rFonts w:ascii="Cambria" w:eastAsia="Calibri" w:hAnsi="Cambria" w:cs="Times New Roman"/>
          <w:szCs w:val="32"/>
        </w:rPr>
        <w:t>15</w:t>
      </w:r>
      <w:r w:rsidR="00EE1C68" w:rsidRPr="00EE1C68">
        <w:rPr>
          <w:rFonts w:ascii="Cambria" w:eastAsia="Calibri" w:hAnsi="Cambria" w:cs="Times New Roman"/>
          <w:szCs w:val="32"/>
        </w:rPr>
        <w:t>.000,00 eura, a jednake ili manje od 45.000,00 eura predlaže</w:t>
      </w:r>
      <w:r w:rsidR="00EE1C68">
        <w:rPr>
          <w:rFonts w:ascii="Cambria" w:eastAsia="Calibri" w:hAnsi="Cambria" w:cs="Times New Roman"/>
          <w:szCs w:val="32"/>
        </w:rPr>
        <w:t xml:space="preserve"> se</w:t>
      </w:r>
      <w:r w:rsidR="00EE1C68" w:rsidRPr="00EE1C68">
        <w:rPr>
          <w:rFonts w:ascii="Cambria" w:eastAsia="Calibri" w:hAnsi="Cambria" w:cs="Times New Roman"/>
          <w:szCs w:val="32"/>
        </w:rPr>
        <w:t xml:space="preserve"> </w:t>
      </w:r>
      <w:r w:rsidR="00EE1C68">
        <w:rPr>
          <w:rFonts w:ascii="Cambria" w:eastAsia="Calibri" w:hAnsi="Cambria" w:cs="Times New Roman"/>
          <w:szCs w:val="32"/>
        </w:rPr>
        <w:t xml:space="preserve">pozivanje </w:t>
      </w:r>
      <w:r w:rsidR="00EE1C68" w:rsidRPr="00EE1C68">
        <w:rPr>
          <w:rFonts w:ascii="Cambria" w:eastAsia="Calibri" w:hAnsi="Cambria" w:cs="Times New Roman"/>
          <w:szCs w:val="32"/>
        </w:rPr>
        <w:t>najmanje tri gospodarska subjekta da dostave ponudu sukladno uvjetima i zahtjevima iz poziva za dostavu ponuda, uz propisane iznimke;</w:t>
      </w:r>
    </w:p>
    <w:p w14:paraId="19152507" w14:textId="3A13292A" w:rsidR="003B445B" w:rsidRPr="003B445B" w:rsidRDefault="003B445B">
      <w:pPr>
        <w:pStyle w:val="Odlomakpopisa"/>
        <w:numPr>
          <w:ilvl w:val="0"/>
          <w:numId w:val="14"/>
        </w:numPr>
        <w:spacing w:after="120" w:line="240" w:lineRule="auto"/>
        <w:ind w:hanging="357"/>
        <w:contextualSpacing w:val="0"/>
        <w:jc w:val="both"/>
        <w:rPr>
          <w:rFonts w:ascii="Cambria" w:eastAsia="Calibri" w:hAnsi="Cambria" w:cs="Times New Roman"/>
          <w:szCs w:val="32"/>
        </w:rPr>
      </w:pPr>
      <w:r w:rsidRPr="003B445B">
        <w:rPr>
          <w:rFonts w:ascii="Cambria" w:eastAsia="Calibri" w:hAnsi="Cambria" w:cs="Times New Roman"/>
          <w:szCs w:val="32"/>
        </w:rPr>
        <w:t>JAVNO PRIKUPLJANJE PONUDA</w:t>
      </w:r>
      <w:r w:rsidR="00EE1C68">
        <w:rPr>
          <w:rFonts w:ascii="Cambria" w:eastAsia="Calibri" w:hAnsi="Cambria" w:cs="Times New Roman"/>
          <w:szCs w:val="32"/>
        </w:rPr>
        <w:t xml:space="preserve"> - </w:t>
      </w:r>
      <w:r w:rsidR="00EE1C68" w:rsidRPr="00EE1C68">
        <w:t xml:space="preserve"> </w:t>
      </w:r>
      <w:r w:rsidR="00EE1C68" w:rsidRPr="00EE1C68">
        <w:rPr>
          <w:rFonts w:ascii="Cambria" w:eastAsia="Calibri" w:hAnsi="Cambria" w:cs="Times New Roman"/>
          <w:szCs w:val="32"/>
        </w:rPr>
        <w:t>za robu i usluge procijenjene vrijednosti veće od 25.000,00 eura te za radove procijenjene vrijednosti veće od 45.000,00 eura</w:t>
      </w:r>
      <w:r w:rsidR="00EE1C68">
        <w:rPr>
          <w:rFonts w:ascii="Cambria" w:eastAsia="Calibri" w:hAnsi="Cambria" w:cs="Times New Roman"/>
          <w:szCs w:val="32"/>
        </w:rPr>
        <w:t xml:space="preserve"> </w:t>
      </w:r>
      <w:r w:rsidR="00EE1C68" w:rsidRPr="00EE1C68">
        <w:rPr>
          <w:rFonts w:ascii="Cambria" w:eastAsia="Calibri" w:hAnsi="Cambria" w:cs="Times New Roman"/>
          <w:szCs w:val="32"/>
        </w:rPr>
        <w:t>predlaže</w:t>
      </w:r>
      <w:r w:rsidR="00EE1C68">
        <w:rPr>
          <w:rFonts w:ascii="Cambria" w:eastAsia="Calibri" w:hAnsi="Cambria" w:cs="Times New Roman"/>
          <w:szCs w:val="32"/>
        </w:rPr>
        <w:t xml:space="preserve"> se</w:t>
      </w:r>
      <w:r w:rsidR="00EE1C68" w:rsidRPr="00EE1C68">
        <w:rPr>
          <w:rFonts w:ascii="Cambria" w:eastAsia="Calibri" w:hAnsi="Cambria" w:cs="Times New Roman"/>
          <w:szCs w:val="32"/>
        </w:rPr>
        <w:t xml:space="preserve"> primjena postupka javnog prikupljanja ponuda putem javne objave u modulu jednostavne nabave u EOJN RH, uz propisane iznimke.</w:t>
      </w:r>
    </w:p>
    <w:p w14:paraId="42C62A80" w14:textId="517EBB12" w:rsidR="00EE1C68" w:rsidRDefault="00EE1C68" w:rsidP="00EE1C68">
      <w:pPr>
        <w:spacing w:after="120" w:line="240" w:lineRule="auto"/>
        <w:ind w:firstLine="709"/>
        <w:jc w:val="both"/>
        <w:rPr>
          <w:rFonts w:ascii="Cambria" w:eastAsia="Calibri" w:hAnsi="Cambria" w:cs="Times New Roman"/>
          <w:szCs w:val="32"/>
        </w:rPr>
      </w:pPr>
      <w:r w:rsidRPr="00EE1C68">
        <w:rPr>
          <w:rFonts w:ascii="Cambria" w:eastAsia="Calibri" w:hAnsi="Cambria" w:cs="Times New Roman"/>
          <w:szCs w:val="32"/>
        </w:rPr>
        <w:t xml:space="preserve">Stupanjem na snagu novog Pravilnika, koje je predviđeno </w:t>
      </w:r>
      <w:r>
        <w:rPr>
          <w:rFonts w:ascii="Cambria" w:eastAsia="Calibri" w:hAnsi="Cambria" w:cs="Times New Roman"/>
          <w:szCs w:val="32"/>
        </w:rPr>
        <w:t xml:space="preserve">za </w:t>
      </w:r>
      <w:r w:rsidRPr="00EE1C68">
        <w:rPr>
          <w:rFonts w:ascii="Cambria" w:eastAsia="Calibri" w:hAnsi="Cambria" w:cs="Times New Roman"/>
          <w:szCs w:val="32"/>
        </w:rPr>
        <w:t>1. rujna</w:t>
      </w:r>
      <w:r>
        <w:rPr>
          <w:rFonts w:ascii="Cambria" w:eastAsia="Calibri" w:hAnsi="Cambria" w:cs="Times New Roman"/>
          <w:szCs w:val="32"/>
        </w:rPr>
        <w:t xml:space="preserve"> </w:t>
      </w:r>
      <w:r w:rsidRPr="00EE1C68">
        <w:rPr>
          <w:rFonts w:ascii="Cambria" w:eastAsia="Calibri" w:hAnsi="Cambria" w:cs="Times New Roman"/>
          <w:szCs w:val="32"/>
        </w:rPr>
        <w:t>2026. godine, prestaje važiti Pravilnik iz 20</w:t>
      </w:r>
      <w:r>
        <w:rPr>
          <w:rFonts w:ascii="Cambria" w:eastAsia="Calibri" w:hAnsi="Cambria" w:cs="Times New Roman"/>
          <w:szCs w:val="32"/>
        </w:rPr>
        <w:t>24</w:t>
      </w:r>
      <w:r w:rsidRPr="00EE1C68">
        <w:rPr>
          <w:rFonts w:ascii="Cambria" w:eastAsia="Calibri" w:hAnsi="Cambria" w:cs="Times New Roman"/>
          <w:szCs w:val="32"/>
        </w:rPr>
        <w:t>. godine.</w:t>
      </w:r>
    </w:p>
    <w:p w14:paraId="4D8266A5" w14:textId="3F6C8F67" w:rsidR="00A54221" w:rsidRDefault="00A54221" w:rsidP="00A54221">
      <w:pPr>
        <w:spacing w:after="120" w:line="240" w:lineRule="auto"/>
        <w:ind w:firstLine="709"/>
        <w:jc w:val="both"/>
        <w:rPr>
          <w:rFonts w:ascii="Cambria" w:eastAsia="Calibri" w:hAnsi="Cambria" w:cs="Times New Roman"/>
          <w:szCs w:val="32"/>
        </w:rPr>
      </w:pPr>
      <w:r w:rsidRPr="00A54221">
        <w:rPr>
          <w:rFonts w:ascii="Cambria" w:eastAsia="Calibri" w:hAnsi="Cambria" w:cs="Times New Roman"/>
          <w:szCs w:val="32"/>
        </w:rPr>
        <w:t>U skladu s odredbama članka 11. Zakona o pravu na pristup informacijama (Narodne novine, br. 25/13 i 85/15) Općina Levanjska Varoš, pri donošenju Odluke, provodi savjetovanje sa zainteresiranom javnošću s ciljem upoznavanja javnošću s Nacrtom prijedloga Odluke i pribavljanjem  mišljenja, primjedbi i prijedloga zainteresirane javnosti, kako bi isti, ukoliko  su zakonito i stručno utemeljeni, bilo prihvaćeni i u konačnosti ugrađeni u odredbe Odluke.</w:t>
      </w:r>
    </w:p>
    <w:p w14:paraId="1EA8B929" w14:textId="77777777" w:rsidR="00A54221" w:rsidRPr="00A54221" w:rsidRDefault="00A54221" w:rsidP="00A54221">
      <w:pPr>
        <w:tabs>
          <w:tab w:val="center" w:pos="7088"/>
        </w:tabs>
        <w:spacing w:after="120" w:line="240" w:lineRule="auto"/>
        <w:jc w:val="both"/>
        <w:rPr>
          <w:rFonts w:ascii="Cambria" w:eastAsia="Calibri" w:hAnsi="Cambria" w:cs="Times New Roman"/>
          <w:szCs w:val="32"/>
        </w:rPr>
      </w:pPr>
    </w:p>
    <w:p w14:paraId="49D41EFA" w14:textId="77777777" w:rsidR="00A54221" w:rsidRPr="00A54221" w:rsidRDefault="00A54221" w:rsidP="00A54221">
      <w:pPr>
        <w:tabs>
          <w:tab w:val="center" w:pos="7088"/>
        </w:tabs>
        <w:spacing w:after="0" w:line="240" w:lineRule="auto"/>
        <w:jc w:val="both"/>
        <w:rPr>
          <w:rFonts w:ascii="Cambria" w:eastAsia="Calibri" w:hAnsi="Cambria" w:cs="Times New Roman"/>
          <w:b/>
          <w:szCs w:val="32"/>
        </w:rPr>
      </w:pPr>
      <w:r w:rsidRPr="00A54221">
        <w:rPr>
          <w:rFonts w:ascii="Cambria" w:eastAsia="Calibri" w:hAnsi="Cambria" w:cs="Times New Roman"/>
          <w:szCs w:val="32"/>
        </w:rPr>
        <w:tab/>
      </w:r>
      <w:r w:rsidRPr="00A54221">
        <w:rPr>
          <w:rFonts w:ascii="Cambria" w:eastAsia="Calibri" w:hAnsi="Cambria" w:cs="Times New Roman"/>
          <w:b/>
          <w:szCs w:val="32"/>
        </w:rPr>
        <w:t>OPĆINSKI NAČELNIK</w:t>
      </w:r>
    </w:p>
    <w:p w14:paraId="69B548CA" w14:textId="77777777" w:rsidR="00A54221" w:rsidRPr="00A54221" w:rsidRDefault="00A54221" w:rsidP="00A54221">
      <w:pPr>
        <w:tabs>
          <w:tab w:val="center" w:pos="7088"/>
        </w:tabs>
        <w:spacing w:after="120" w:line="240" w:lineRule="auto"/>
        <w:jc w:val="both"/>
        <w:rPr>
          <w:rFonts w:ascii="Cambria" w:eastAsia="Calibri" w:hAnsi="Cambria" w:cs="Times New Roman"/>
          <w:szCs w:val="32"/>
        </w:rPr>
      </w:pPr>
      <w:r w:rsidRPr="00A54221">
        <w:rPr>
          <w:rFonts w:ascii="Cambria" w:eastAsia="Calibri" w:hAnsi="Cambria" w:cs="Times New Roman"/>
          <w:b/>
          <w:szCs w:val="32"/>
        </w:rPr>
        <w:tab/>
      </w:r>
      <w:r w:rsidRPr="00A54221">
        <w:rPr>
          <w:rFonts w:ascii="Cambria" w:eastAsia="Calibri" w:hAnsi="Cambria" w:cs="Times New Roman"/>
          <w:szCs w:val="32"/>
        </w:rPr>
        <w:t xml:space="preserve">Slavko </w:t>
      </w:r>
      <w:proofErr w:type="spellStart"/>
      <w:r w:rsidRPr="00A54221">
        <w:rPr>
          <w:rFonts w:ascii="Cambria" w:eastAsia="Calibri" w:hAnsi="Cambria" w:cs="Times New Roman"/>
          <w:szCs w:val="32"/>
        </w:rPr>
        <w:t>Tidlačka</w:t>
      </w:r>
      <w:proofErr w:type="spellEnd"/>
    </w:p>
    <w:p w14:paraId="6AB663C4" w14:textId="77777777" w:rsidR="00A54221" w:rsidRDefault="00A54221" w:rsidP="00A54221">
      <w:pPr>
        <w:shd w:val="clear" w:color="auto" w:fill="FFFFFF"/>
        <w:spacing w:after="120" w:line="240" w:lineRule="auto"/>
        <w:jc w:val="both"/>
        <w:rPr>
          <w:rFonts w:ascii="Cambria" w:eastAsia="Times New Roman" w:hAnsi="Cambria" w:cs="Times New Roman"/>
          <w:lang w:eastAsia="hr-HR"/>
        </w:rPr>
      </w:pPr>
    </w:p>
    <w:p w14:paraId="721E561A" w14:textId="77777777" w:rsidR="00A54221" w:rsidRDefault="00A54221" w:rsidP="00A54221">
      <w:pPr>
        <w:shd w:val="clear" w:color="auto" w:fill="FFFFFF"/>
        <w:spacing w:after="120" w:line="240" w:lineRule="auto"/>
        <w:jc w:val="both"/>
        <w:rPr>
          <w:rFonts w:ascii="Cambria" w:eastAsia="Times New Roman" w:hAnsi="Cambria" w:cs="Times New Roman"/>
          <w:lang w:eastAsia="hr-HR"/>
        </w:rPr>
        <w:sectPr w:rsidR="00A54221">
          <w:footerReference w:type="default" r:id="rId9"/>
          <w:pgSz w:w="11906" w:h="16838"/>
          <w:pgMar w:top="1417" w:right="1417" w:bottom="1417" w:left="1417" w:header="708" w:footer="708" w:gutter="0"/>
          <w:cols w:space="708"/>
          <w:docGrid w:linePitch="360"/>
        </w:sectPr>
      </w:pPr>
    </w:p>
    <w:p w14:paraId="10DA25F9" w14:textId="2483C08A" w:rsidR="00E50B0B" w:rsidRDefault="00074539" w:rsidP="00180BBA">
      <w:pPr>
        <w:shd w:val="clear" w:color="auto" w:fill="FFFFFF"/>
        <w:spacing w:after="120" w:line="240" w:lineRule="auto"/>
        <w:ind w:firstLine="708"/>
        <w:jc w:val="both"/>
        <w:rPr>
          <w:rFonts w:ascii="Cambria" w:eastAsia="Times New Roman" w:hAnsi="Cambria" w:cs="Times New Roman"/>
          <w:lang w:eastAsia="hr-HR"/>
        </w:rPr>
      </w:pPr>
      <w:r w:rsidRPr="00280A8F">
        <w:rPr>
          <w:rFonts w:ascii="Cambria" w:eastAsia="Times New Roman" w:hAnsi="Cambria" w:cs="Times New Roman"/>
          <w:lang w:eastAsia="hr-HR"/>
        </w:rPr>
        <w:lastRenderedPageBreak/>
        <w:t xml:space="preserve">Na temelju članka </w:t>
      </w:r>
      <w:r w:rsidR="009D4C87" w:rsidRPr="00280A8F">
        <w:rPr>
          <w:rFonts w:ascii="Cambria" w:eastAsia="Times New Roman" w:hAnsi="Cambria" w:cs="Times New Roman"/>
          <w:lang w:eastAsia="hr-HR"/>
        </w:rPr>
        <w:t>15.</w:t>
      </w:r>
      <w:r w:rsidRPr="00280A8F">
        <w:rPr>
          <w:rFonts w:ascii="Cambria" w:eastAsia="Times New Roman" w:hAnsi="Cambria" w:cs="Times New Roman"/>
          <w:lang w:eastAsia="hr-HR"/>
        </w:rPr>
        <w:t xml:space="preserve"> </w:t>
      </w:r>
      <w:r w:rsidR="00180BBA">
        <w:rPr>
          <w:rFonts w:ascii="Cambria" w:eastAsia="Times New Roman" w:hAnsi="Cambria" w:cs="Times New Roman"/>
          <w:lang w:eastAsia="hr-HR"/>
        </w:rPr>
        <w:t xml:space="preserve">stavka 2. </w:t>
      </w:r>
      <w:r w:rsidRPr="00280A8F">
        <w:rPr>
          <w:rFonts w:ascii="Cambria" w:eastAsia="Times New Roman" w:hAnsi="Cambria" w:cs="Times New Roman"/>
          <w:lang w:eastAsia="hr-HR"/>
        </w:rPr>
        <w:t>Zakona o javnoj nabavi (Narodne novine</w:t>
      </w:r>
      <w:r w:rsidR="00180BBA">
        <w:rPr>
          <w:rFonts w:ascii="Cambria" w:eastAsia="Times New Roman" w:hAnsi="Cambria" w:cs="Times New Roman"/>
          <w:lang w:eastAsia="hr-HR"/>
        </w:rPr>
        <w:t>,</w:t>
      </w:r>
      <w:r w:rsidRPr="00280A8F">
        <w:rPr>
          <w:rFonts w:ascii="Cambria" w:eastAsia="Times New Roman" w:hAnsi="Cambria" w:cs="Times New Roman"/>
          <w:lang w:eastAsia="hr-HR"/>
        </w:rPr>
        <w:t xml:space="preserve"> broj </w:t>
      </w:r>
      <w:r w:rsidR="009D4C87" w:rsidRPr="00280A8F">
        <w:rPr>
          <w:rFonts w:ascii="Cambria" w:eastAsia="Times New Roman" w:hAnsi="Cambria" w:cs="Times New Roman"/>
          <w:lang w:eastAsia="hr-HR"/>
        </w:rPr>
        <w:t>120/16</w:t>
      </w:r>
      <w:r w:rsidR="00180BBA">
        <w:rPr>
          <w:rFonts w:ascii="Cambria" w:eastAsia="Times New Roman" w:hAnsi="Cambria" w:cs="Times New Roman"/>
          <w:lang w:eastAsia="hr-HR"/>
        </w:rPr>
        <w:t>, 114/22</w:t>
      </w:r>
      <w:r w:rsidR="004C0083">
        <w:rPr>
          <w:rFonts w:ascii="Cambria" w:eastAsia="Times New Roman" w:hAnsi="Cambria" w:cs="Times New Roman"/>
          <w:lang w:eastAsia="hr-HR"/>
        </w:rPr>
        <w:t>, 48/26</w:t>
      </w:r>
      <w:r w:rsidRPr="00280A8F">
        <w:rPr>
          <w:rFonts w:ascii="Cambria" w:eastAsia="Times New Roman" w:hAnsi="Cambria" w:cs="Times New Roman"/>
          <w:lang w:eastAsia="hr-HR"/>
        </w:rPr>
        <w:t xml:space="preserve">) i članka </w:t>
      </w:r>
      <w:r w:rsidR="00B6458A">
        <w:rPr>
          <w:rFonts w:ascii="Cambria" w:eastAsia="Times New Roman" w:hAnsi="Cambria" w:cs="Times New Roman"/>
          <w:lang w:eastAsia="hr-HR"/>
        </w:rPr>
        <w:t>33</w:t>
      </w:r>
      <w:r w:rsidRPr="00280A8F">
        <w:rPr>
          <w:rFonts w:ascii="Cambria" w:eastAsia="Times New Roman" w:hAnsi="Cambria" w:cs="Times New Roman"/>
          <w:lang w:eastAsia="hr-HR"/>
        </w:rPr>
        <w:t xml:space="preserve">. Statuta Općine </w:t>
      </w:r>
      <w:r w:rsidR="00ED6C43" w:rsidRPr="00280A8F">
        <w:rPr>
          <w:rFonts w:ascii="Cambria" w:eastAsia="Times New Roman" w:hAnsi="Cambria" w:cs="Times New Roman"/>
          <w:lang w:eastAsia="hr-HR"/>
        </w:rPr>
        <w:t>Levanjska Varoš</w:t>
      </w:r>
      <w:r w:rsidRPr="00280A8F">
        <w:rPr>
          <w:rFonts w:ascii="Cambria" w:eastAsia="Times New Roman" w:hAnsi="Cambria" w:cs="Times New Roman"/>
          <w:lang w:eastAsia="hr-HR"/>
        </w:rPr>
        <w:t xml:space="preserve"> (Službeni </w:t>
      </w:r>
      <w:r w:rsidR="00ED6C43" w:rsidRPr="00280A8F">
        <w:rPr>
          <w:rFonts w:ascii="Cambria" w:eastAsia="Times New Roman" w:hAnsi="Cambria" w:cs="Times New Roman"/>
          <w:lang w:eastAsia="hr-HR"/>
        </w:rPr>
        <w:t>glasnik Općine Levanjska Varoš</w:t>
      </w:r>
      <w:r w:rsidR="00180BBA">
        <w:rPr>
          <w:rFonts w:ascii="Cambria" w:eastAsia="Times New Roman" w:hAnsi="Cambria" w:cs="Times New Roman"/>
          <w:lang w:eastAsia="hr-HR"/>
        </w:rPr>
        <w:t>,</w:t>
      </w:r>
      <w:r w:rsidRPr="00280A8F">
        <w:rPr>
          <w:rFonts w:ascii="Cambria" w:eastAsia="Times New Roman" w:hAnsi="Cambria" w:cs="Times New Roman"/>
          <w:lang w:eastAsia="hr-HR"/>
        </w:rPr>
        <w:t xml:space="preserve"> broj </w:t>
      </w:r>
      <w:r w:rsidR="00180BBA">
        <w:rPr>
          <w:rFonts w:ascii="Cambria" w:eastAsia="Times New Roman" w:hAnsi="Cambria" w:cs="Times New Roman"/>
          <w:lang w:eastAsia="hr-HR"/>
        </w:rPr>
        <w:t>2/18, 2/20, 2/21</w:t>
      </w:r>
      <w:r w:rsidR="004C0083">
        <w:rPr>
          <w:rFonts w:ascii="Cambria" w:eastAsia="Times New Roman" w:hAnsi="Cambria" w:cs="Times New Roman"/>
          <w:lang w:eastAsia="hr-HR"/>
        </w:rPr>
        <w:t>, 3/25, 4/25</w:t>
      </w:r>
      <w:r w:rsidRPr="00280A8F">
        <w:rPr>
          <w:rFonts w:ascii="Cambria" w:eastAsia="Times New Roman" w:hAnsi="Cambria" w:cs="Times New Roman"/>
          <w:lang w:eastAsia="hr-HR"/>
        </w:rPr>
        <w:t>), Općinsk</w:t>
      </w:r>
      <w:r w:rsidR="004C0083">
        <w:rPr>
          <w:rFonts w:ascii="Cambria" w:eastAsia="Times New Roman" w:hAnsi="Cambria" w:cs="Times New Roman"/>
          <w:lang w:eastAsia="hr-HR"/>
        </w:rPr>
        <w:t>o</w:t>
      </w:r>
      <w:r w:rsidRPr="00280A8F">
        <w:rPr>
          <w:rFonts w:ascii="Cambria" w:eastAsia="Times New Roman" w:hAnsi="Cambria" w:cs="Times New Roman"/>
          <w:lang w:eastAsia="hr-HR"/>
        </w:rPr>
        <w:t xml:space="preserve"> </w:t>
      </w:r>
      <w:r w:rsidR="006F5499">
        <w:rPr>
          <w:rFonts w:ascii="Cambria" w:eastAsia="Times New Roman" w:hAnsi="Cambria" w:cs="Times New Roman"/>
          <w:lang w:eastAsia="hr-HR"/>
        </w:rPr>
        <w:t xml:space="preserve">vijeće Općine Levanjska Varoš na svojoj __. </w:t>
      </w:r>
      <w:r w:rsidR="00213899">
        <w:rPr>
          <w:rFonts w:ascii="Cambria" w:eastAsia="Times New Roman" w:hAnsi="Cambria" w:cs="Times New Roman"/>
          <w:lang w:eastAsia="hr-HR"/>
        </w:rPr>
        <w:t>s</w:t>
      </w:r>
      <w:r w:rsidR="006F5499">
        <w:rPr>
          <w:rFonts w:ascii="Cambria" w:eastAsia="Times New Roman" w:hAnsi="Cambria" w:cs="Times New Roman"/>
          <w:lang w:eastAsia="hr-HR"/>
        </w:rPr>
        <w:t>jednici održanoj ________________ 202</w:t>
      </w:r>
      <w:r w:rsidR="004C0083">
        <w:rPr>
          <w:rFonts w:ascii="Cambria" w:eastAsia="Times New Roman" w:hAnsi="Cambria" w:cs="Times New Roman"/>
          <w:lang w:eastAsia="hr-HR"/>
        </w:rPr>
        <w:t>6</w:t>
      </w:r>
      <w:r w:rsidR="006F5499">
        <w:rPr>
          <w:rFonts w:ascii="Cambria" w:eastAsia="Times New Roman" w:hAnsi="Cambria" w:cs="Times New Roman"/>
          <w:lang w:eastAsia="hr-HR"/>
        </w:rPr>
        <w:t>. godine</w:t>
      </w:r>
      <w:r w:rsidR="00A54221">
        <w:rPr>
          <w:rFonts w:ascii="Cambria" w:eastAsia="Times New Roman" w:hAnsi="Cambria" w:cs="Times New Roman"/>
          <w:lang w:eastAsia="hr-HR"/>
        </w:rPr>
        <w:t>,</w:t>
      </w:r>
      <w:r w:rsidR="00E50B0B" w:rsidRPr="00280A8F">
        <w:rPr>
          <w:rFonts w:ascii="Cambria" w:eastAsia="Times New Roman" w:hAnsi="Cambria" w:cs="Times New Roman"/>
          <w:lang w:eastAsia="hr-HR"/>
        </w:rPr>
        <w:t xml:space="preserve"> </w:t>
      </w:r>
      <w:r w:rsidRPr="00280A8F">
        <w:rPr>
          <w:rFonts w:ascii="Cambria" w:eastAsia="Times New Roman" w:hAnsi="Cambria" w:cs="Times New Roman"/>
          <w:lang w:eastAsia="hr-HR"/>
        </w:rPr>
        <w:t>don</w:t>
      </w:r>
      <w:r w:rsidR="00E50B0B" w:rsidRPr="00280A8F">
        <w:rPr>
          <w:rFonts w:ascii="Cambria" w:eastAsia="Times New Roman" w:hAnsi="Cambria" w:cs="Times New Roman"/>
          <w:lang w:eastAsia="hr-HR"/>
        </w:rPr>
        <w:t>osi</w:t>
      </w:r>
    </w:p>
    <w:p w14:paraId="1BEF851F" w14:textId="77777777" w:rsidR="00180BBA" w:rsidRPr="00280A8F" w:rsidRDefault="00180BBA" w:rsidP="00180BBA">
      <w:pPr>
        <w:shd w:val="clear" w:color="auto" w:fill="FFFFFF"/>
        <w:spacing w:after="120" w:line="240" w:lineRule="auto"/>
        <w:ind w:firstLine="708"/>
        <w:jc w:val="both"/>
        <w:rPr>
          <w:rFonts w:ascii="Cambria" w:eastAsia="Times New Roman" w:hAnsi="Cambria" w:cs="Times New Roman"/>
          <w:lang w:eastAsia="hr-HR"/>
        </w:rPr>
      </w:pPr>
    </w:p>
    <w:p w14:paraId="4ED2AA90" w14:textId="77777777" w:rsidR="00E50B0B" w:rsidRPr="00280A8F" w:rsidRDefault="00074539" w:rsidP="00180BBA">
      <w:pPr>
        <w:shd w:val="clear" w:color="auto" w:fill="FFFFFF"/>
        <w:spacing w:after="0" w:line="240" w:lineRule="auto"/>
        <w:jc w:val="center"/>
        <w:rPr>
          <w:rFonts w:ascii="Cambria" w:eastAsia="Times New Roman" w:hAnsi="Cambria" w:cs="Times New Roman"/>
          <w:b/>
          <w:bCs/>
          <w:bdr w:val="none" w:sz="0" w:space="0" w:color="auto" w:frame="1"/>
          <w:lang w:eastAsia="hr-HR"/>
        </w:rPr>
      </w:pPr>
      <w:r w:rsidRPr="00280A8F">
        <w:rPr>
          <w:rFonts w:ascii="Cambria" w:eastAsia="Times New Roman" w:hAnsi="Cambria" w:cs="Times New Roman"/>
          <w:b/>
          <w:bCs/>
          <w:bdr w:val="none" w:sz="0" w:space="0" w:color="auto" w:frame="1"/>
          <w:lang w:eastAsia="hr-HR"/>
        </w:rPr>
        <w:t>P</w:t>
      </w:r>
      <w:r w:rsidR="00E50B0B" w:rsidRPr="00280A8F">
        <w:rPr>
          <w:rFonts w:ascii="Cambria" w:eastAsia="Times New Roman" w:hAnsi="Cambria" w:cs="Times New Roman"/>
          <w:b/>
          <w:bCs/>
          <w:bdr w:val="none" w:sz="0" w:space="0" w:color="auto" w:frame="1"/>
          <w:lang w:eastAsia="hr-HR"/>
        </w:rPr>
        <w:t xml:space="preserve"> </w:t>
      </w:r>
      <w:r w:rsidRPr="00280A8F">
        <w:rPr>
          <w:rFonts w:ascii="Cambria" w:eastAsia="Times New Roman" w:hAnsi="Cambria" w:cs="Times New Roman"/>
          <w:b/>
          <w:bCs/>
          <w:bdr w:val="none" w:sz="0" w:space="0" w:color="auto" w:frame="1"/>
          <w:lang w:eastAsia="hr-HR"/>
        </w:rPr>
        <w:t>R</w:t>
      </w:r>
      <w:r w:rsidR="00E50B0B" w:rsidRPr="00280A8F">
        <w:rPr>
          <w:rFonts w:ascii="Cambria" w:eastAsia="Times New Roman" w:hAnsi="Cambria" w:cs="Times New Roman"/>
          <w:b/>
          <w:bCs/>
          <w:bdr w:val="none" w:sz="0" w:space="0" w:color="auto" w:frame="1"/>
          <w:lang w:eastAsia="hr-HR"/>
        </w:rPr>
        <w:t xml:space="preserve"> </w:t>
      </w:r>
      <w:r w:rsidRPr="00280A8F">
        <w:rPr>
          <w:rFonts w:ascii="Cambria" w:eastAsia="Times New Roman" w:hAnsi="Cambria" w:cs="Times New Roman"/>
          <w:b/>
          <w:bCs/>
          <w:bdr w:val="none" w:sz="0" w:space="0" w:color="auto" w:frame="1"/>
          <w:lang w:eastAsia="hr-HR"/>
        </w:rPr>
        <w:t>A</w:t>
      </w:r>
      <w:r w:rsidR="00E50B0B" w:rsidRPr="00280A8F">
        <w:rPr>
          <w:rFonts w:ascii="Cambria" w:eastAsia="Times New Roman" w:hAnsi="Cambria" w:cs="Times New Roman"/>
          <w:b/>
          <w:bCs/>
          <w:bdr w:val="none" w:sz="0" w:space="0" w:color="auto" w:frame="1"/>
          <w:lang w:eastAsia="hr-HR"/>
        </w:rPr>
        <w:t xml:space="preserve"> </w:t>
      </w:r>
      <w:r w:rsidRPr="00280A8F">
        <w:rPr>
          <w:rFonts w:ascii="Cambria" w:eastAsia="Times New Roman" w:hAnsi="Cambria" w:cs="Times New Roman"/>
          <w:b/>
          <w:bCs/>
          <w:bdr w:val="none" w:sz="0" w:space="0" w:color="auto" w:frame="1"/>
          <w:lang w:eastAsia="hr-HR"/>
        </w:rPr>
        <w:t>V</w:t>
      </w:r>
      <w:r w:rsidR="00E50B0B" w:rsidRPr="00280A8F">
        <w:rPr>
          <w:rFonts w:ascii="Cambria" w:eastAsia="Times New Roman" w:hAnsi="Cambria" w:cs="Times New Roman"/>
          <w:b/>
          <w:bCs/>
          <w:bdr w:val="none" w:sz="0" w:space="0" w:color="auto" w:frame="1"/>
          <w:lang w:eastAsia="hr-HR"/>
        </w:rPr>
        <w:t xml:space="preserve"> </w:t>
      </w:r>
      <w:r w:rsidRPr="00280A8F">
        <w:rPr>
          <w:rFonts w:ascii="Cambria" w:eastAsia="Times New Roman" w:hAnsi="Cambria" w:cs="Times New Roman"/>
          <w:b/>
          <w:bCs/>
          <w:bdr w:val="none" w:sz="0" w:space="0" w:color="auto" w:frame="1"/>
          <w:lang w:eastAsia="hr-HR"/>
        </w:rPr>
        <w:t>I</w:t>
      </w:r>
      <w:r w:rsidR="00E50B0B" w:rsidRPr="00280A8F">
        <w:rPr>
          <w:rFonts w:ascii="Cambria" w:eastAsia="Times New Roman" w:hAnsi="Cambria" w:cs="Times New Roman"/>
          <w:b/>
          <w:bCs/>
          <w:bdr w:val="none" w:sz="0" w:space="0" w:color="auto" w:frame="1"/>
          <w:lang w:eastAsia="hr-HR"/>
        </w:rPr>
        <w:t xml:space="preserve"> </w:t>
      </w:r>
      <w:r w:rsidRPr="00280A8F">
        <w:rPr>
          <w:rFonts w:ascii="Cambria" w:eastAsia="Times New Roman" w:hAnsi="Cambria" w:cs="Times New Roman"/>
          <w:b/>
          <w:bCs/>
          <w:bdr w:val="none" w:sz="0" w:space="0" w:color="auto" w:frame="1"/>
          <w:lang w:eastAsia="hr-HR"/>
        </w:rPr>
        <w:t>L</w:t>
      </w:r>
      <w:r w:rsidR="00E50B0B" w:rsidRPr="00280A8F">
        <w:rPr>
          <w:rFonts w:ascii="Cambria" w:eastAsia="Times New Roman" w:hAnsi="Cambria" w:cs="Times New Roman"/>
          <w:b/>
          <w:bCs/>
          <w:bdr w:val="none" w:sz="0" w:space="0" w:color="auto" w:frame="1"/>
          <w:lang w:eastAsia="hr-HR"/>
        </w:rPr>
        <w:t xml:space="preserve"> </w:t>
      </w:r>
      <w:r w:rsidRPr="00280A8F">
        <w:rPr>
          <w:rFonts w:ascii="Cambria" w:eastAsia="Times New Roman" w:hAnsi="Cambria" w:cs="Times New Roman"/>
          <w:b/>
          <w:bCs/>
          <w:bdr w:val="none" w:sz="0" w:space="0" w:color="auto" w:frame="1"/>
          <w:lang w:eastAsia="hr-HR"/>
        </w:rPr>
        <w:t>N</w:t>
      </w:r>
      <w:r w:rsidR="00E50B0B" w:rsidRPr="00280A8F">
        <w:rPr>
          <w:rFonts w:ascii="Cambria" w:eastAsia="Times New Roman" w:hAnsi="Cambria" w:cs="Times New Roman"/>
          <w:b/>
          <w:bCs/>
          <w:bdr w:val="none" w:sz="0" w:space="0" w:color="auto" w:frame="1"/>
          <w:lang w:eastAsia="hr-HR"/>
        </w:rPr>
        <w:t xml:space="preserve"> </w:t>
      </w:r>
      <w:r w:rsidRPr="00280A8F">
        <w:rPr>
          <w:rFonts w:ascii="Cambria" w:eastAsia="Times New Roman" w:hAnsi="Cambria" w:cs="Times New Roman"/>
          <w:b/>
          <w:bCs/>
          <w:bdr w:val="none" w:sz="0" w:space="0" w:color="auto" w:frame="1"/>
          <w:lang w:eastAsia="hr-HR"/>
        </w:rPr>
        <w:t>I</w:t>
      </w:r>
      <w:r w:rsidR="00E50B0B" w:rsidRPr="00280A8F">
        <w:rPr>
          <w:rFonts w:ascii="Cambria" w:eastAsia="Times New Roman" w:hAnsi="Cambria" w:cs="Times New Roman"/>
          <w:b/>
          <w:bCs/>
          <w:bdr w:val="none" w:sz="0" w:space="0" w:color="auto" w:frame="1"/>
          <w:lang w:eastAsia="hr-HR"/>
        </w:rPr>
        <w:t xml:space="preserve"> </w:t>
      </w:r>
      <w:r w:rsidRPr="00280A8F">
        <w:rPr>
          <w:rFonts w:ascii="Cambria" w:eastAsia="Times New Roman" w:hAnsi="Cambria" w:cs="Times New Roman"/>
          <w:b/>
          <w:bCs/>
          <w:bdr w:val="none" w:sz="0" w:space="0" w:color="auto" w:frame="1"/>
          <w:lang w:eastAsia="hr-HR"/>
        </w:rPr>
        <w:t>K</w:t>
      </w:r>
    </w:p>
    <w:p w14:paraId="02E627EA" w14:textId="77777777" w:rsidR="00E50B0B" w:rsidRPr="00280A8F" w:rsidRDefault="00F76E08" w:rsidP="00180BBA">
      <w:pPr>
        <w:shd w:val="clear" w:color="auto" w:fill="FFFFFF"/>
        <w:spacing w:after="120" w:line="240" w:lineRule="auto"/>
        <w:jc w:val="center"/>
        <w:rPr>
          <w:rFonts w:ascii="Cambria" w:eastAsia="Times New Roman" w:hAnsi="Cambria" w:cs="Times New Roman"/>
          <w:b/>
          <w:bCs/>
          <w:bdr w:val="none" w:sz="0" w:space="0" w:color="auto" w:frame="1"/>
          <w:lang w:eastAsia="hr-HR"/>
        </w:rPr>
      </w:pPr>
      <w:r w:rsidRPr="00280A8F">
        <w:rPr>
          <w:rFonts w:ascii="Cambria" w:eastAsia="Times New Roman" w:hAnsi="Cambria" w:cs="Times New Roman"/>
          <w:b/>
          <w:bCs/>
          <w:bdr w:val="none" w:sz="0" w:space="0" w:color="auto" w:frame="1"/>
          <w:lang w:eastAsia="hr-HR"/>
        </w:rPr>
        <w:t>o provedbi postupaka jednostavne nabave</w:t>
      </w:r>
    </w:p>
    <w:p w14:paraId="5BF4A686" w14:textId="77777777" w:rsidR="00A53DB2" w:rsidRPr="00280A8F" w:rsidRDefault="00A53DB2" w:rsidP="00A53DB2">
      <w:pPr>
        <w:shd w:val="clear" w:color="auto" w:fill="FFFFFF"/>
        <w:spacing w:after="120" w:line="240" w:lineRule="auto"/>
        <w:rPr>
          <w:rFonts w:ascii="Cambria" w:eastAsia="Times New Roman" w:hAnsi="Cambria" w:cs="Times New Roman"/>
          <w:b/>
          <w:bCs/>
          <w:bdr w:val="none" w:sz="0" w:space="0" w:color="auto" w:frame="1"/>
          <w:lang w:eastAsia="hr-HR"/>
        </w:rPr>
      </w:pPr>
    </w:p>
    <w:p w14:paraId="53A5450F" w14:textId="77777777" w:rsidR="00074539" w:rsidRPr="00280A8F" w:rsidRDefault="003D3B21">
      <w:pPr>
        <w:pStyle w:val="Odlomakpopisa"/>
        <w:numPr>
          <w:ilvl w:val="0"/>
          <w:numId w:val="2"/>
        </w:numPr>
        <w:shd w:val="clear" w:color="auto" w:fill="FFFFFF"/>
        <w:spacing w:after="120" w:line="240" w:lineRule="auto"/>
        <w:rPr>
          <w:rFonts w:ascii="Cambria" w:eastAsia="Times New Roman" w:hAnsi="Cambria" w:cs="Times New Roman"/>
          <w:b/>
          <w:lang w:eastAsia="hr-HR"/>
        </w:rPr>
      </w:pPr>
      <w:r w:rsidRPr="00280A8F">
        <w:rPr>
          <w:rFonts w:ascii="Cambria" w:eastAsia="Times New Roman" w:hAnsi="Cambria" w:cs="Times New Roman"/>
          <w:b/>
          <w:bCs/>
          <w:bdr w:val="none" w:sz="0" w:space="0" w:color="auto" w:frame="1"/>
          <w:lang w:eastAsia="hr-HR"/>
        </w:rPr>
        <w:t>OPĆE ODREDBE</w:t>
      </w:r>
    </w:p>
    <w:p w14:paraId="41A1AC37" w14:textId="77777777" w:rsidR="00490F74" w:rsidRDefault="00490F74" w:rsidP="00A54221">
      <w:pPr>
        <w:shd w:val="clear" w:color="auto" w:fill="FFFFFF"/>
        <w:spacing w:after="120" w:line="240" w:lineRule="auto"/>
        <w:jc w:val="center"/>
        <w:rPr>
          <w:rFonts w:ascii="Cambria" w:eastAsia="Times New Roman" w:hAnsi="Cambria" w:cs="Times New Roman"/>
          <w:b/>
          <w:bCs/>
          <w:bdr w:val="none" w:sz="0" w:space="0" w:color="auto" w:frame="1"/>
          <w:lang w:eastAsia="hr-HR"/>
        </w:rPr>
      </w:pPr>
    </w:p>
    <w:p w14:paraId="06573D40" w14:textId="7E7DF80B" w:rsidR="00074539" w:rsidRPr="00280A8F" w:rsidRDefault="00074539" w:rsidP="00A54221">
      <w:pPr>
        <w:shd w:val="clear" w:color="auto" w:fill="FFFFFF"/>
        <w:spacing w:after="120" w:line="240" w:lineRule="auto"/>
        <w:jc w:val="center"/>
        <w:rPr>
          <w:rFonts w:ascii="Cambria" w:eastAsia="Times New Roman" w:hAnsi="Cambria" w:cs="Times New Roman"/>
          <w:lang w:eastAsia="hr-HR"/>
        </w:rPr>
      </w:pPr>
      <w:r w:rsidRPr="00280A8F">
        <w:rPr>
          <w:rFonts w:ascii="Cambria" w:eastAsia="Times New Roman" w:hAnsi="Cambria" w:cs="Times New Roman"/>
          <w:b/>
          <w:bCs/>
          <w:bdr w:val="none" w:sz="0" w:space="0" w:color="auto" w:frame="1"/>
          <w:lang w:eastAsia="hr-HR"/>
        </w:rPr>
        <w:t>Članak 1.</w:t>
      </w:r>
    </w:p>
    <w:p w14:paraId="28839F5D" w14:textId="0FB2C9AD" w:rsidR="004C0083" w:rsidRDefault="004C0083" w:rsidP="006F5499">
      <w:pPr>
        <w:shd w:val="clear" w:color="auto" w:fill="FFFFFF"/>
        <w:spacing w:after="120" w:line="240" w:lineRule="auto"/>
        <w:ind w:firstLine="709"/>
        <w:jc w:val="both"/>
        <w:rPr>
          <w:rFonts w:ascii="Cambria" w:eastAsia="Times New Roman" w:hAnsi="Cambria" w:cs="Times New Roman"/>
          <w:lang w:eastAsia="hr-HR"/>
        </w:rPr>
      </w:pPr>
      <w:r w:rsidRPr="004C0083">
        <w:rPr>
          <w:rFonts w:ascii="Cambria" w:eastAsia="Times New Roman" w:hAnsi="Cambria" w:cs="Times New Roman"/>
          <w:lang w:eastAsia="hr-HR"/>
        </w:rPr>
        <w:t xml:space="preserve">Ovim se Pravilnikom uređuju postupci, pravila i uvjeti za nabavu robe i usluga te provedba projektnih natječaja </w:t>
      </w:r>
      <w:r>
        <w:rPr>
          <w:rFonts w:ascii="Cambria" w:eastAsia="Times New Roman" w:hAnsi="Cambria" w:cs="Times New Roman"/>
          <w:lang w:eastAsia="hr-HR"/>
        </w:rPr>
        <w:t>Općine Levanjska Varoš</w:t>
      </w:r>
      <w:r w:rsidRPr="004C0083">
        <w:rPr>
          <w:rFonts w:ascii="Cambria" w:eastAsia="Times New Roman" w:hAnsi="Cambria" w:cs="Times New Roman"/>
          <w:lang w:eastAsia="hr-HR"/>
        </w:rPr>
        <w:t xml:space="preserve"> (u daljnjem tekstu: Naručitelj)</w:t>
      </w:r>
      <w:r>
        <w:rPr>
          <w:rFonts w:ascii="Cambria" w:eastAsia="Times New Roman" w:hAnsi="Cambria" w:cs="Times New Roman"/>
          <w:lang w:eastAsia="hr-HR"/>
        </w:rPr>
        <w:t xml:space="preserve"> </w:t>
      </w:r>
      <w:r w:rsidRPr="004C0083">
        <w:rPr>
          <w:rFonts w:ascii="Cambria" w:eastAsia="Times New Roman" w:hAnsi="Cambria" w:cs="Times New Roman"/>
          <w:lang w:eastAsia="hr-HR"/>
        </w:rPr>
        <w:t>čija je procijenjena vrijednost bez poreza na dodanu vrijednost (u daljnjem tekstu: procijenjena vrijednost) manja od 50.000,00 eura te za nabavu radova čija je procijenjena vrijednost manja od 100.000,00 eura (u daljnjem tekstu: jednostavna nabava), na koju se, sukladno odredbi članka 12. stavka 1. Zakona o javnoj nabavi, isti ne primjenjuje.</w:t>
      </w:r>
    </w:p>
    <w:p w14:paraId="254A0951" w14:textId="5A81D89B" w:rsidR="00F76E08" w:rsidRDefault="006F5499" w:rsidP="00F76E08">
      <w:pPr>
        <w:shd w:val="clear" w:color="auto" w:fill="FFFFFF"/>
        <w:spacing w:after="120" w:line="240" w:lineRule="auto"/>
        <w:ind w:firstLine="709"/>
        <w:jc w:val="both"/>
        <w:rPr>
          <w:rFonts w:ascii="Cambria" w:eastAsia="Times New Roman" w:hAnsi="Cambria" w:cs="Times New Roman"/>
          <w:lang w:eastAsia="hr-HR"/>
        </w:rPr>
      </w:pPr>
      <w:r w:rsidRPr="006F5499">
        <w:rPr>
          <w:rFonts w:ascii="Cambria" w:eastAsia="Times New Roman" w:hAnsi="Cambria" w:cs="Times New Roman"/>
          <w:lang w:eastAsia="hr-HR"/>
        </w:rPr>
        <w:t>U provedbi postupaka nabave robe, usluga i radova</w:t>
      </w:r>
      <w:r w:rsidR="00490F74" w:rsidRPr="00490F74">
        <w:t xml:space="preserve"> </w:t>
      </w:r>
      <w:r w:rsidR="00490F74" w:rsidRPr="00490F74">
        <w:rPr>
          <w:rFonts w:ascii="Cambria" w:eastAsia="Times New Roman" w:hAnsi="Cambria" w:cs="Times New Roman"/>
          <w:lang w:eastAsia="hr-HR"/>
        </w:rPr>
        <w:t>te projektnih natječaja</w:t>
      </w:r>
      <w:r w:rsidRPr="006F5499">
        <w:rPr>
          <w:rFonts w:ascii="Cambria" w:eastAsia="Times New Roman" w:hAnsi="Cambria" w:cs="Times New Roman"/>
          <w:lang w:eastAsia="hr-HR"/>
        </w:rPr>
        <w:t xml:space="preserve"> iz stavka 1.</w:t>
      </w:r>
      <w:r>
        <w:rPr>
          <w:rFonts w:ascii="Cambria" w:eastAsia="Times New Roman" w:hAnsi="Cambria" w:cs="Times New Roman"/>
          <w:lang w:eastAsia="hr-HR"/>
        </w:rPr>
        <w:t xml:space="preserve"> </w:t>
      </w:r>
      <w:r w:rsidRPr="006F5499">
        <w:rPr>
          <w:rFonts w:ascii="Cambria" w:eastAsia="Times New Roman" w:hAnsi="Cambria" w:cs="Times New Roman"/>
          <w:lang w:eastAsia="hr-HR"/>
        </w:rPr>
        <w:t>ovoga članka, osim odredbi ovoga Pravilnika, obvezno se primjenjuju i drugi važeći zakonski i</w:t>
      </w:r>
      <w:r>
        <w:rPr>
          <w:rFonts w:ascii="Cambria" w:eastAsia="Times New Roman" w:hAnsi="Cambria" w:cs="Times New Roman"/>
          <w:lang w:eastAsia="hr-HR"/>
        </w:rPr>
        <w:t xml:space="preserve"> </w:t>
      </w:r>
      <w:r w:rsidRPr="006F5499">
        <w:rPr>
          <w:rFonts w:ascii="Cambria" w:eastAsia="Times New Roman" w:hAnsi="Cambria" w:cs="Times New Roman"/>
          <w:lang w:eastAsia="hr-HR"/>
        </w:rPr>
        <w:t>podzakonski propisi te interni akti Naručitelja koji se odnose na pojedini predmet nabave, uzimajući</w:t>
      </w:r>
      <w:r>
        <w:rPr>
          <w:rFonts w:ascii="Cambria" w:eastAsia="Times New Roman" w:hAnsi="Cambria" w:cs="Times New Roman"/>
          <w:lang w:eastAsia="hr-HR"/>
        </w:rPr>
        <w:t xml:space="preserve"> </w:t>
      </w:r>
      <w:r w:rsidRPr="006F5499">
        <w:rPr>
          <w:rFonts w:ascii="Cambria" w:eastAsia="Times New Roman" w:hAnsi="Cambria" w:cs="Times New Roman"/>
          <w:lang w:eastAsia="hr-HR"/>
        </w:rPr>
        <w:t>u obzir načela javne nabave</w:t>
      </w:r>
      <w:r w:rsidR="00F76E08">
        <w:rPr>
          <w:rFonts w:ascii="Cambria" w:eastAsia="Times New Roman" w:hAnsi="Cambria" w:cs="Times New Roman"/>
          <w:lang w:eastAsia="hr-HR"/>
        </w:rPr>
        <w:t xml:space="preserve"> te mogućnost primjene elektroničkih sredstava komunikacije.</w:t>
      </w:r>
    </w:p>
    <w:p w14:paraId="1A2A4596" w14:textId="77777777" w:rsidR="004C0083" w:rsidRDefault="004C0083" w:rsidP="004C0083">
      <w:pPr>
        <w:shd w:val="clear" w:color="auto" w:fill="FFFFFF"/>
        <w:spacing w:after="120" w:line="240" w:lineRule="auto"/>
        <w:ind w:firstLine="709"/>
        <w:jc w:val="both"/>
        <w:rPr>
          <w:rFonts w:ascii="Cambria" w:eastAsia="Times New Roman" w:hAnsi="Cambria" w:cs="Times New Roman"/>
          <w:lang w:eastAsia="hr-HR"/>
        </w:rPr>
      </w:pPr>
      <w:r w:rsidRPr="006F5499">
        <w:rPr>
          <w:rFonts w:ascii="Cambria" w:eastAsia="Times New Roman" w:hAnsi="Cambria" w:cs="Times New Roman"/>
          <w:lang w:eastAsia="hr-HR"/>
        </w:rPr>
        <w:t>Pojmovi i izrazi koji se koriste u ovome Pravilniku, a koji imaju rodno značenje, odnose se</w:t>
      </w:r>
      <w:r>
        <w:rPr>
          <w:rFonts w:ascii="Cambria" w:eastAsia="Times New Roman" w:hAnsi="Cambria" w:cs="Times New Roman"/>
          <w:lang w:eastAsia="hr-HR"/>
        </w:rPr>
        <w:t xml:space="preserve"> </w:t>
      </w:r>
      <w:r w:rsidRPr="006F5499">
        <w:rPr>
          <w:rFonts w:ascii="Cambria" w:eastAsia="Times New Roman" w:hAnsi="Cambria" w:cs="Times New Roman"/>
          <w:lang w:eastAsia="hr-HR"/>
        </w:rPr>
        <w:t>jednako na muški i ženski rod.</w:t>
      </w:r>
    </w:p>
    <w:p w14:paraId="24542259" w14:textId="77777777" w:rsidR="006F5499" w:rsidRDefault="006F5499" w:rsidP="00180BBA">
      <w:pPr>
        <w:shd w:val="clear" w:color="auto" w:fill="FFFFFF"/>
        <w:spacing w:after="120" w:line="240" w:lineRule="auto"/>
        <w:ind w:firstLine="240"/>
        <w:jc w:val="center"/>
        <w:rPr>
          <w:rFonts w:ascii="Cambria" w:eastAsia="Times New Roman" w:hAnsi="Cambria" w:cs="Times New Roman"/>
          <w:b/>
          <w:bCs/>
          <w:bdr w:val="none" w:sz="0" w:space="0" w:color="auto" w:frame="1"/>
          <w:lang w:eastAsia="hr-HR"/>
        </w:rPr>
      </w:pPr>
    </w:p>
    <w:p w14:paraId="4AB67378" w14:textId="77777777" w:rsidR="00074539" w:rsidRPr="00280A8F" w:rsidRDefault="00074539" w:rsidP="00A54221">
      <w:pPr>
        <w:shd w:val="clear" w:color="auto" w:fill="FFFFFF"/>
        <w:spacing w:after="120" w:line="240" w:lineRule="auto"/>
        <w:jc w:val="center"/>
        <w:rPr>
          <w:rFonts w:ascii="Cambria" w:eastAsia="Times New Roman" w:hAnsi="Cambria" w:cs="Times New Roman"/>
          <w:lang w:eastAsia="hr-HR"/>
        </w:rPr>
      </w:pPr>
      <w:r w:rsidRPr="00280A8F">
        <w:rPr>
          <w:rFonts w:ascii="Cambria" w:eastAsia="Times New Roman" w:hAnsi="Cambria" w:cs="Times New Roman"/>
          <w:b/>
          <w:bCs/>
          <w:bdr w:val="none" w:sz="0" w:space="0" w:color="auto" w:frame="1"/>
          <w:lang w:eastAsia="hr-HR"/>
        </w:rPr>
        <w:t>Članak 2.</w:t>
      </w:r>
    </w:p>
    <w:p w14:paraId="30D27252" w14:textId="77777777" w:rsidR="004C0083" w:rsidRDefault="004C0083" w:rsidP="00F76E08">
      <w:pPr>
        <w:shd w:val="clear" w:color="auto" w:fill="FFFFFF"/>
        <w:spacing w:after="120" w:line="240" w:lineRule="auto"/>
        <w:ind w:firstLine="709"/>
        <w:jc w:val="both"/>
        <w:rPr>
          <w:rFonts w:ascii="Cambria" w:eastAsia="Times New Roman" w:hAnsi="Cambria" w:cs="Times New Roman"/>
          <w:lang w:eastAsia="hr-HR"/>
        </w:rPr>
      </w:pPr>
      <w:r w:rsidRPr="004C0083">
        <w:rPr>
          <w:rFonts w:ascii="Cambria" w:eastAsia="Times New Roman" w:hAnsi="Cambria" w:cs="Times New Roman"/>
          <w:lang w:eastAsia="hr-HR"/>
        </w:rPr>
        <w:t xml:space="preserve">U provedbi postupaka jednostavne nabave iz ovoga Pravilnika, Naručitelj je u odnosu na sve gospodarske subjekte obvezan poštovati načelo slobode kretanja robe, načelo slobode poslovnog </w:t>
      </w:r>
      <w:proofErr w:type="spellStart"/>
      <w:r w:rsidRPr="004C0083">
        <w:rPr>
          <w:rFonts w:ascii="Cambria" w:eastAsia="Times New Roman" w:hAnsi="Cambria" w:cs="Times New Roman"/>
          <w:lang w:eastAsia="hr-HR"/>
        </w:rPr>
        <w:t>nastana</w:t>
      </w:r>
      <w:proofErr w:type="spellEnd"/>
      <w:r w:rsidRPr="004C0083">
        <w:rPr>
          <w:rFonts w:ascii="Cambria" w:eastAsia="Times New Roman" w:hAnsi="Cambria" w:cs="Times New Roman"/>
          <w:lang w:eastAsia="hr-HR"/>
        </w:rPr>
        <w:t xml:space="preserve"> i načelo slobode pružanja usluga te načela koja iz toga proizlaze, kao što su načelo tržišnog natjecanja, načelo jednakog tretmana, načelo zabrane diskriminacije, načelo uzajamnog priznavanja, načelo razmjernosti i načelo transparentnosti.</w:t>
      </w:r>
    </w:p>
    <w:p w14:paraId="547892D7" w14:textId="3D74D9D7" w:rsidR="00B8710D" w:rsidRDefault="00B8710D" w:rsidP="004C0083">
      <w:pPr>
        <w:shd w:val="clear" w:color="auto" w:fill="FFFFFF"/>
        <w:spacing w:after="120" w:line="240" w:lineRule="auto"/>
        <w:jc w:val="both"/>
        <w:rPr>
          <w:rFonts w:ascii="Cambria" w:eastAsia="Times New Roman" w:hAnsi="Cambria" w:cs="Times New Roman"/>
          <w:lang w:eastAsia="hr-HR"/>
        </w:rPr>
      </w:pPr>
    </w:p>
    <w:p w14:paraId="50696169" w14:textId="5D659BEF" w:rsidR="00215AE4" w:rsidRPr="00215AE4" w:rsidRDefault="00215AE4" w:rsidP="00215AE4">
      <w:pPr>
        <w:shd w:val="clear" w:color="auto" w:fill="FFFFFF"/>
        <w:spacing w:after="120" w:line="240" w:lineRule="auto"/>
        <w:jc w:val="center"/>
        <w:rPr>
          <w:rFonts w:ascii="Cambria" w:eastAsia="Times New Roman" w:hAnsi="Cambria" w:cs="Times New Roman"/>
          <w:b/>
          <w:bCs/>
          <w:lang w:eastAsia="hr-HR"/>
        </w:rPr>
      </w:pPr>
      <w:r>
        <w:rPr>
          <w:rFonts w:ascii="Cambria" w:eastAsia="Times New Roman" w:hAnsi="Cambria" w:cs="Times New Roman"/>
          <w:b/>
          <w:bCs/>
          <w:lang w:eastAsia="hr-HR"/>
        </w:rPr>
        <w:t>Članak 3.</w:t>
      </w:r>
    </w:p>
    <w:p w14:paraId="50C752C0" w14:textId="77777777" w:rsidR="00215AE4" w:rsidRPr="00215AE4" w:rsidRDefault="00215AE4" w:rsidP="00215AE4">
      <w:pPr>
        <w:shd w:val="clear" w:color="auto" w:fill="FFFFFF"/>
        <w:spacing w:after="120" w:line="240" w:lineRule="auto"/>
        <w:ind w:firstLine="709"/>
        <w:jc w:val="both"/>
        <w:rPr>
          <w:rFonts w:ascii="Cambria" w:eastAsia="Times New Roman" w:hAnsi="Cambria" w:cs="Times New Roman"/>
          <w:lang w:eastAsia="hr-HR"/>
        </w:rPr>
      </w:pPr>
      <w:r w:rsidRPr="00215AE4">
        <w:rPr>
          <w:rFonts w:ascii="Cambria" w:eastAsia="Times New Roman" w:hAnsi="Cambria" w:cs="Times New Roman"/>
          <w:lang w:eastAsia="hr-HR"/>
        </w:rPr>
        <w:t>Naručitelj je obvezan poduzeti prikladne mjere da učinkovito spriječi, prepozna i ukloni sukobe interesa u vezi s postupkom jednostavne nabave kako bi se izbjeglo narušavanje tržišnog natjecanja i osiguralo jednako postupanje prema svim gospodarskim subjektima.</w:t>
      </w:r>
    </w:p>
    <w:p w14:paraId="30A6308D" w14:textId="6DB061B0" w:rsidR="00A53DB2" w:rsidRDefault="00215AE4" w:rsidP="00215AE4">
      <w:pPr>
        <w:shd w:val="clear" w:color="auto" w:fill="FFFFFF"/>
        <w:spacing w:after="120" w:line="240" w:lineRule="auto"/>
        <w:ind w:firstLine="709"/>
        <w:jc w:val="both"/>
        <w:rPr>
          <w:rFonts w:ascii="Cambria" w:eastAsia="Times New Roman" w:hAnsi="Cambria" w:cs="Times New Roman"/>
          <w:lang w:eastAsia="hr-HR"/>
        </w:rPr>
      </w:pPr>
      <w:r w:rsidRPr="00215AE4">
        <w:rPr>
          <w:rFonts w:ascii="Cambria" w:eastAsia="Times New Roman" w:hAnsi="Cambria" w:cs="Times New Roman"/>
          <w:lang w:eastAsia="hr-HR"/>
        </w:rPr>
        <w:t>Na sprječavanje, prepoznavanje i uklanjanje sukoba interesa na odgovarajući se način primjenjuju odredbe Z</w:t>
      </w:r>
      <w:r>
        <w:rPr>
          <w:rFonts w:ascii="Cambria" w:eastAsia="Times New Roman" w:hAnsi="Cambria" w:cs="Times New Roman"/>
          <w:lang w:eastAsia="hr-HR"/>
        </w:rPr>
        <w:t>akona o javnoj nabavi</w:t>
      </w:r>
      <w:r w:rsidRPr="00215AE4">
        <w:rPr>
          <w:rFonts w:ascii="Cambria" w:eastAsia="Times New Roman" w:hAnsi="Cambria" w:cs="Times New Roman"/>
          <w:lang w:eastAsia="hr-HR"/>
        </w:rPr>
        <w:t>.</w:t>
      </w:r>
    </w:p>
    <w:p w14:paraId="59F7F8E5" w14:textId="77777777" w:rsidR="00215AE4" w:rsidRPr="00280A8F" w:rsidRDefault="00215AE4" w:rsidP="00215AE4">
      <w:pPr>
        <w:shd w:val="clear" w:color="auto" w:fill="FFFFFF"/>
        <w:spacing w:after="120" w:line="240" w:lineRule="auto"/>
        <w:jc w:val="both"/>
        <w:rPr>
          <w:rFonts w:ascii="Cambria" w:eastAsia="Times New Roman" w:hAnsi="Cambria" w:cs="Times New Roman"/>
          <w:lang w:eastAsia="hr-HR"/>
        </w:rPr>
      </w:pPr>
    </w:p>
    <w:p w14:paraId="72A16105" w14:textId="77777777" w:rsidR="00074539" w:rsidRPr="00280A8F" w:rsidRDefault="003D3B21">
      <w:pPr>
        <w:pStyle w:val="Odlomakpopisa"/>
        <w:numPr>
          <w:ilvl w:val="0"/>
          <w:numId w:val="2"/>
        </w:numPr>
        <w:shd w:val="clear" w:color="auto" w:fill="FFFFFF"/>
        <w:spacing w:after="120" w:line="240" w:lineRule="auto"/>
        <w:rPr>
          <w:rFonts w:ascii="Cambria" w:eastAsia="Times New Roman" w:hAnsi="Cambria" w:cs="Times New Roman"/>
          <w:b/>
          <w:lang w:eastAsia="hr-HR"/>
        </w:rPr>
      </w:pPr>
      <w:r w:rsidRPr="00280A8F">
        <w:rPr>
          <w:rFonts w:ascii="Cambria" w:eastAsia="Times New Roman" w:hAnsi="Cambria" w:cs="Times New Roman"/>
          <w:b/>
          <w:bCs/>
          <w:bdr w:val="none" w:sz="0" w:space="0" w:color="auto" w:frame="1"/>
          <w:lang w:eastAsia="hr-HR"/>
        </w:rPr>
        <w:t>PRIPREMA</w:t>
      </w:r>
      <w:r w:rsidR="00B5404B">
        <w:rPr>
          <w:rFonts w:ascii="Cambria" w:eastAsia="Times New Roman" w:hAnsi="Cambria" w:cs="Times New Roman"/>
          <w:b/>
          <w:bCs/>
          <w:bdr w:val="none" w:sz="0" w:space="0" w:color="auto" w:frame="1"/>
          <w:lang w:eastAsia="hr-HR"/>
        </w:rPr>
        <w:t xml:space="preserve"> I POKRETANJE</w:t>
      </w:r>
      <w:r w:rsidRPr="00280A8F">
        <w:rPr>
          <w:rFonts w:ascii="Cambria" w:eastAsia="Times New Roman" w:hAnsi="Cambria" w:cs="Times New Roman"/>
          <w:b/>
          <w:bCs/>
          <w:bdr w:val="none" w:sz="0" w:space="0" w:color="auto" w:frame="1"/>
          <w:lang w:eastAsia="hr-HR"/>
        </w:rPr>
        <w:t xml:space="preserve"> POSTUPKA JEDNOSTAVNE NABAVE</w:t>
      </w:r>
    </w:p>
    <w:p w14:paraId="4C4B2407" w14:textId="77777777" w:rsidR="00490F74" w:rsidRDefault="00490F74" w:rsidP="00A54221">
      <w:pPr>
        <w:shd w:val="clear" w:color="auto" w:fill="FFFFFF"/>
        <w:spacing w:after="120" w:line="240" w:lineRule="auto"/>
        <w:jc w:val="center"/>
        <w:rPr>
          <w:rFonts w:ascii="Cambria" w:eastAsia="Times New Roman" w:hAnsi="Cambria" w:cs="Times New Roman"/>
          <w:b/>
          <w:bCs/>
          <w:bdr w:val="none" w:sz="0" w:space="0" w:color="auto" w:frame="1"/>
          <w:lang w:eastAsia="hr-HR"/>
        </w:rPr>
      </w:pPr>
    </w:p>
    <w:p w14:paraId="3413E7D1" w14:textId="0876D318" w:rsidR="00074539" w:rsidRPr="00280A8F" w:rsidRDefault="00074539" w:rsidP="00A54221">
      <w:pPr>
        <w:shd w:val="clear" w:color="auto" w:fill="FFFFFF"/>
        <w:spacing w:after="120" w:line="240" w:lineRule="auto"/>
        <w:jc w:val="center"/>
        <w:rPr>
          <w:rFonts w:ascii="Cambria" w:eastAsia="Times New Roman" w:hAnsi="Cambria" w:cs="Times New Roman"/>
          <w:lang w:eastAsia="hr-HR"/>
        </w:rPr>
      </w:pPr>
      <w:r w:rsidRPr="00280A8F">
        <w:rPr>
          <w:rFonts w:ascii="Cambria" w:eastAsia="Times New Roman" w:hAnsi="Cambria" w:cs="Times New Roman"/>
          <w:b/>
          <w:bCs/>
          <w:bdr w:val="none" w:sz="0" w:space="0" w:color="auto" w:frame="1"/>
          <w:lang w:eastAsia="hr-HR"/>
        </w:rPr>
        <w:t xml:space="preserve">Članak </w:t>
      </w:r>
      <w:r w:rsidR="00490F74">
        <w:rPr>
          <w:rFonts w:ascii="Cambria" w:eastAsia="Times New Roman" w:hAnsi="Cambria" w:cs="Times New Roman"/>
          <w:b/>
          <w:bCs/>
          <w:bdr w:val="none" w:sz="0" w:space="0" w:color="auto" w:frame="1"/>
          <w:lang w:eastAsia="hr-HR"/>
        </w:rPr>
        <w:t>4</w:t>
      </w:r>
      <w:r w:rsidRPr="00280A8F">
        <w:rPr>
          <w:rFonts w:ascii="Cambria" w:eastAsia="Times New Roman" w:hAnsi="Cambria" w:cs="Times New Roman"/>
          <w:b/>
          <w:bCs/>
          <w:bdr w:val="none" w:sz="0" w:space="0" w:color="auto" w:frame="1"/>
          <w:lang w:eastAsia="hr-HR"/>
        </w:rPr>
        <w:t>.</w:t>
      </w:r>
    </w:p>
    <w:p w14:paraId="7AB0FF16" w14:textId="269242E7" w:rsidR="00C7013D" w:rsidRDefault="00C7013D" w:rsidP="00C7013D">
      <w:pPr>
        <w:shd w:val="clear" w:color="auto" w:fill="FFFFFF"/>
        <w:spacing w:after="120" w:line="240" w:lineRule="auto"/>
        <w:ind w:firstLine="709"/>
        <w:jc w:val="both"/>
        <w:rPr>
          <w:rFonts w:ascii="Cambria" w:eastAsia="Times New Roman" w:hAnsi="Cambria" w:cs="Times New Roman"/>
          <w:lang w:eastAsia="hr-HR"/>
        </w:rPr>
      </w:pPr>
      <w:r w:rsidRPr="00C7013D">
        <w:rPr>
          <w:rFonts w:ascii="Cambria" w:eastAsia="Times New Roman" w:hAnsi="Cambria" w:cs="Times New Roman"/>
          <w:lang w:eastAsia="hr-HR"/>
        </w:rPr>
        <w:t>U svrhu pripreme postupaka jednostavne nabave provodi se analiza tržišta koja obuhvaća</w:t>
      </w:r>
      <w:r>
        <w:rPr>
          <w:rFonts w:ascii="Cambria" w:eastAsia="Times New Roman" w:hAnsi="Cambria" w:cs="Times New Roman"/>
          <w:lang w:eastAsia="hr-HR"/>
        </w:rPr>
        <w:t xml:space="preserve"> </w:t>
      </w:r>
      <w:r w:rsidRPr="00C7013D">
        <w:rPr>
          <w:rFonts w:ascii="Cambria" w:eastAsia="Times New Roman" w:hAnsi="Cambria" w:cs="Times New Roman"/>
          <w:lang w:eastAsia="hr-HR"/>
        </w:rPr>
        <w:t>prikupljanje informacija o predmetu nabave, gospodarskim subjektima koji sudjeluju na tržištu te</w:t>
      </w:r>
      <w:r>
        <w:rPr>
          <w:rFonts w:ascii="Cambria" w:eastAsia="Times New Roman" w:hAnsi="Cambria" w:cs="Times New Roman"/>
          <w:lang w:eastAsia="hr-HR"/>
        </w:rPr>
        <w:t xml:space="preserve"> </w:t>
      </w:r>
      <w:r w:rsidRPr="00C7013D">
        <w:rPr>
          <w:rFonts w:ascii="Cambria" w:eastAsia="Times New Roman" w:hAnsi="Cambria" w:cs="Times New Roman"/>
          <w:lang w:eastAsia="hr-HR"/>
        </w:rPr>
        <w:lastRenderedPageBreak/>
        <w:t>drugim okolnostima koje utječu na uvjete nabave, a sve sukladno planiranim proračunskim</w:t>
      </w:r>
      <w:r>
        <w:rPr>
          <w:rFonts w:ascii="Cambria" w:eastAsia="Times New Roman" w:hAnsi="Cambria" w:cs="Times New Roman"/>
          <w:lang w:eastAsia="hr-HR"/>
        </w:rPr>
        <w:t xml:space="preserve"> </w:t>
      </w:r>
      <w:r w:rsidRPr="00C7013D">
        <w:rPr>
          <w:rFonts w:ascii="Cambria" w:eastAsia="Times New Roman" w:hAnsi="Cambria" w:cs="Times New Roman"/>
          <w:lang w:eastAsia="hr-HR"/>
        </w:rPr>
        <w:t xml:space="preserve">sredstvima i potrebama </w:t>
      </w:r>
      <w:r w:rsidR="00490F74">
        <w:rPr>
          <w:rFonts w:ascii="Cambria" w:eastAsia="Times New Roman" w:hAnsi="Cambria" w:cs="Times New Roman"/>
          <w:lang w:eastAsia="hr-HR"/>
        </w:rPr>
        <w:t>Naručitelja</w:t>
      </w:r>
      <w:r w:rsidRPr="00C7013D">
        <w:rPr>
          <w:rFonts w:ascii="Cambria" w:eastAsia="Times New Roman" w:hAnsi="Cambria" w:cs="Times New Roman"/>
          <w:lang w:eastAsia="hr-HR"/>
        </w:rPr>
        <w:t>.</w:t>
      </w:r>
    </w:p>
    <w:p w14:paraId="7336D7BD" w14:textId="77777777" w:rsidR="00F0446A" w:rsidRDefault="00F0446A" w:rsidP="00F0446A">
      <w:pPr>
        <w:shd w:val="clear" w:color="auto" w:fill="FFFFFF"/>
        <w:spacing w:after="120" w:line="240" w:lineRule="auto"/>
        <w:jc w:val="both"/>
        <w:rPr>
          <w:rFonts w:ascii="Cambria" w:eastAsia="Times New Roman" w:hAnsi="Cambria" w:cs="Times New Roman"/>
          <w:lang w:eastAsia="hr-HR"/>
        </w:rPr>
      </w:pPr>
    </w:p>
    <w:p w14:paraId="19FF6B78" w14:textId="250D515A" w:rsidR="00F0446A" w:rsidRPr="00280A8F" w:rsidRDefault="00F0446A" w:rsidP="00F0446A">
      <w:pPr>
        <w:shd w:val="clear" w:color="auto" w:fill="FFFFFF"/>
        <w:spacing w:after="120" w:line="240" w:lineRule="auto"/>
        <w:jc w:val="center"/>
        <w:rPr>
          <w:rFonts w:ascii="Cambria" w:eastAsia="Times New Roman" w:hAnsi="Cambria" w:cs="Times New Roman"/>
          <w:b/>
          <w:lang w:eastAsia="hr-HR"/>
        </w:rPr>
      </w:pPr>
      <w:r w:rsidRPr="00280A8F">
        <w:rPr>
          <w:rFonts w:ascii="Cambria" w:eastAsia="Times New Roman" w:hAnsi="Cambria" w:cs="Times New Roman"/>
          <w:b/>
          <w:lang w:eastAsia="hr-HR"/>
        </w:rPr>
        <w:t xml:space="preserve">Članak </w:t>
      </w:r>
      <w:r w:rsidR="00490F74">
        <w:rPr>
          <w:rFonts w:ascii="Cambria" w:eastAsia="Times New Roman" w:hAnsi="Cambria" w:cs="Times New Roman"/>
          <w:b/>
          <w:lang w:eastAsia="hr-HR"/>
        </w:rPr>
        <w:t>5</w:t>
      </w:r>
      <w:r w:rsidRPr="00280A8F">
        <w:rPr>
          <w:rFonts w:ascii="Cambria" w:eastAsia="Times New Roman" w:hAnsi="Cambria" w:cs="Times New Roman"/>
          <w:b/>
          <w:lang w:eastAsia="hr-HR"/>
        </w:rPr>
        <w:t>.</w:t>
      </w:r>
    </w:p>
    <w:p w14:paraId="7320C4E4" w14:textId="36908E46" w:rsidR="00490F74" w:rsidRDefault="00490F74" w:rsidP="00C7013D">
      <w:pPr>
        <w:shd w:val="clear" w:color="auto" w:fill="FFFFFF"/>
        <w:spacing w:after="120" w:line="240" w:lineRule="auto"/>
        <w:ind w:firstLine="709"/>
        <w:jc w:val="both"/>
        <w:rPr>
          <w:rFonts w:ascii="Cambria" w:eastAsia="Times New Roman" w:hAnsi="Cambria" w:cs="Times New Roman"/>
          <w:lang w:eastAsia="hr-HR"/>
        </w:rPr>
      </w:pPr>
      <w:r w:rsidRPr="00490F74">
        <w:rPr>
          <w:rFonts w:ascii="Cambria" w:eastAsia="Times New Roman" w:hAnsi="Cambria" w:cs="Times New Roman"/>
          <w:lang w:eastAsia="hr-HR"/>
        </w:rPr>
        <w:t xml:space="preserve">Jednostavnu nabavu robe, usluga, radova te provedbu projektnih natječaja u ime Naručitelja provodi Jedinstveni upravni odjel </w:t>
      </w:r>
      <w:r>
        <w:rPr>
          <w:rFonts w:ascii="Cambria" w:eastAsia="Times New Roman" w:hAnsi="Cambria" w:cs="Times New Roman"/>
          <w:lang w:eastAsia="hr-HR"/>
        </w:rPr>
        <w:t>Općine Levanjska Varoš.</w:t>
      </w:r>
      <w:r w:rsidRPr="00490F74">
        <w:rPr>
          <w:rFonts w:ascii="Cambria" w:eastAsia="Times New Roman" w:hAnsi="Cambria" w:cs="Times New Roman"/>
          <w:lang w:eastAsia="hr-HR"/>
        </w:rPr>
        <w:t xml:space="preserve"> </w:t>
      </w:r>
    </w:p>
    <w:p w14:paraId="76CA8D2B" w14:textId="68F72296" w:rsidR="00B5404B" w:rsidRDefault="00C7013D" w:rsidP="00C7013D">
      <w:pPr>
        <w:shd w:val="clear" w:color="auto" w:fill="FFFFFF"/>
        <w:spacing w:after="120" w:line="240" w:lineRule="auto"/>
        <w:ind w:firstLine="709"/>
        <w:jc w:val="both"/>
        <w:rPr>
          <w:rFonts w:ascii="Cambria" w:eastAsia="Times New Roman" w:hAnsi="Cambria" w:cs="Times New Roman"/>
          <w:lang w:eastAsia="hr-HR"/>
        </w:rPr>
      </w:pPr>
      <w:r>
        <w:rPr>
          <w:rFonts w:ascii="Cambria" w:eastAsia="Times New Roman" w:hAnsi="Cambria" w:cs="Times New Roman"/>
          <w:lang w:eastAsia="hr-HR"/>
        </w:rPr>
        <w:t xml:space="preserve">Postupak jednostavne nabave </w:t>
      </w:r>
      <w:r w:rsidR="00AB1FF7">
        <w:rPr>
          <w:rFonts w:ascii="Cambria" w:eastAsia="Times New Roman" w:hAnsi="Cambria" w:cs="Times New Roman"/>
          <w:lang w:eastAsia="hr-HR"/>
        </w:rPr>
        <w:t xml:space="preserve">procijenjene vrijednosti </w:t>
      </w:r>
      <w:r>
        <w:rPr>
          <w:rFonts w:ascii="Cambria" w:eastAsia="Times New Roman" w:hAnsi="Cambria" w:cs="Times New Roman"/>
          <w:lang w:eastAsia="hr-HR"/>
        </w:rPr>
        <w:t>do 1</w:t>
      </w:r>
      <w:r w:rsidR="00490F74">
        <w:rPr>
          <w:rFonts w:ascii="Cambria" w:eastAsia="Times New Roman" w:hAnsi="Cambria" w:cs="Times New Roman"/>
          <w:lang w:eastAsia="hr-HR"/>
        </w:rPr>
        <w:t>5</w:t>
      </w:r>
      <w:r>
        <w:rPr>
          <w:rFonts w:ascii="Cambria" w:eastAsia="Times New Roman" w:hAnsi="Cambria" w:cs="Times New Roman"/>
          <w:lang w:eastAsia="hr-HR"/>
        </w:rPr>
        <w:t xml:space="preserve">.000,00 eura pokreće se </w:t>
      </w:r>
      <w:r w:rsidR="00B5404B">
        <w:rPr>
          <w:rFonts w:ascii="Cambria" w:eastAsia="Times New Roman" w:hAnsi="Cambria" w:cs="Times New Roman"/>
          <w:lang w:eastAsia="hr-HR"/>
        </w:rPr>
        <w:t xml:space="preserve">podnošenjem internog zahtjeva </w:t>
      </w:r>
      <w:r w:rsidR="00AB1FF7">
        <w:rPr>
          <w:rFonts w:ascii="Cambria" w:eastAsia="Times New Roman" w:hAnsi="Cambria" w:cs="Times New Roman"/>
          <w:lang w:eastAsia="hr-HR"/>
        </w:rPr>
        <w:t>uz suglasnost</w:t>
      </w:r>
      <w:r w:rsidR="00B5404B">
        <w:rPr>
          <w:rFonts w:ascii="Cambria" w:eastAsia="Times New Roman" w:hAnsi="Cambria" w:cs="Times New Roman"/>
          <w:lang w:eastAsia="hr-HR"/>
        </w:rPr>
        <w:t xml:space="preserve"> Općinsk</w:t>
      </w:r>
      <w:r w:rsidR="00AB1FF7">
        <w:rPr>
          <w:rFonts w:ascii="Cambria" w:eastAsia="Times New Roman" w:hAnsi="Cambria" w:cs="Times New Roman"/>
          <w:lang w:eastAsia="hr-HR"/>
        </w:rPr>
        <w:t>og</w:t>
      </w:r>
      <w:r w:rsidR="00B5404B">
        <w:rPr>
          <w:rFonts w:ascii="Cambria" w:eastAsia="Times New Roman" w:hAnsi="Cambria" w:cs="Times New Roman"/>
          <w:lang w:eastAsia="hr-HR"/>
        </w:rPr>
        <w:t xml:space="preserve"> načelnik</w:t>
      </w:r>
      <w:r w:rsidR="00AB1FF7">
        <w:rPr>
          <w:rFonts w:ascii="Cambria" w:eastAsia="Times New Roman" w:hAnsi="Cambria" w:cs="Times New Roman"/>
          <w:lang w:eastAsia="hr-HR"/>
        </w:rPr>
        <w:t>a</w:t>
      </w:r>
      <w:r w:rsidR="00B5404B">
        <w:rPr>
          <w:rFonts w:ascii="Cambria" w:eastAsia="Times New Roman" w:hAnsi="Cambria" w:cs="Times New Roman"/>
          <w:lang w:eastAsia="hr-HR"/>
        </w:rPr>
        <w:t>.</w:t>
      </w:r>
    </w:p>
    <w:p w14:paraId="53969BC3" w14:textId="4F12AAFE" w:rsidR="00F76E08" w:rsidRDefault="006F20E7" w:rsidP="00C7013D">
      <w:pPr>
        <w:shd w:val="clear" w:color="auto" w:fill="FFFFFF"/>
        <w:spacing w:after="120" w:line="240" w:lineRule="auto"/>
        <w:ind w:firstLine="709"/>
        <w:jc w:val="both"/>
        <w:rPr>
          <w:rFonts w:ascii="Cambria" w:eastAsia="Times New Roman" w:hAnsi="Cambria" w:cs="Times New Roman"/>
          <w:lang w:eastAsia="hr-HR"/>
        </w:rPr>
      </w:pPr>
      <w:r w:rsidRPr="00F76E08">
        <w:rPr>
          <w:rFonts w:ascii="Cambria" w:eastAsia="Times New Roman" w:hAnsi="Cambria" w:cs="Times New Roman"/>
          <w:lang w:eastAsia="hr-HR"/>
        </w:rPr>
        <w:t xml:space="preserve">Postupak </w:t>
      </w:r>
      <w:r w:rsidR="00AB1FF7">
        <w:rPr>
          <w:rFonts w:ascii="Cambria" w:eastAsia="Times New Roman" w:hAnsi="Cambria" w:cs="Times New Roman"/>
          <w:lang w:eastAsia="hr-HR"/>
        </w:rPr>
        <w:t>j</w:t>
      </w:r>
      <w:r w:rsidRPr="00F76E08">
        <w:rPr>
          <w:rFonts w:ascii="Cambria" w:eastAsia="Times New Roman" w:hAnsi="Cambria" w:cs="Times New Roman"/>
          <w:lang w:eastAsia="hr-HR"/>
        </w:rPr>
        <w:t>ednostavne nabave</w:t>
      </w:r>
      <w:r w:rsidR="00AB1FF7">
        <w:rPr>
          <w:rFonts w:ascii="Cambria" w:eastAsia="Times New Roman" w:hAnsi="Cambria" w:cs="Times New Roman"/>
          <w:lang w:eastAsia="hr-HR"/>
        </w:rPr>
        <w:t xml:space="preserve"> </w:t>
      </w:r>
      <w:r w:rsidR="006C0188">
        <w:rPr>
          <w:rFonts w:ascii="Cambria" w:eastAsia="Times New Roman" w:hAnsi="Cambria" w:cs="Times New Roman"/>
          <w:lang w:eastAsia="hr-HR"/>
        </w:rPr>
        <w:t>za robu i usluge</w:t>
      </w:r>
      <w:r w:rsidR="006C0188" w:rsidRPr="006C0188">
        <w:t xml:space="preserve"> </w:t>
      </w:r>
      <w:r w:rsidR="006C0188" w:rsidRPr="006C0188">
        <w:rPr>
          <w:rFonts w:ascii="Cambria" w:eastAsia="Times New Roman" w:hAnsi="Cambria" w:cs="Times New Roman"/>
          <w:lang w:eastAsia="hr-HR"/>
        </w:rPr>
        <w:t>te provedb</w:t>
      </w:r>
      <w:r w:rsidR="006C0188">
        <w:rPr>
          <w:rFonts w:ascii="Cambria" w:eastAsia="Times New Roman" w:hAnsi="Cambria" w:cs="Times New Roman"/>
          <w:lang w:eastAsia="hr-HR"/>
        </w:rPr>
        <w:t>u</w:t>
      </w:r>
      <w:r w:rsidR="006C0188" w:rsidRPr="006C0188">
        <w:rPr>
          <w:rFonts w:ascii="Cambria" w:eastAsia="Times New Roman" w:hAnsi="Cambria" w:cs="Times New Roman"/>
          <w:lang w:eastAsia="hr-HR"/>
        </w:rPr>
        <w:t xml:space="preserve"> projektnih natječaja</w:t>
      </w:r>
      <w:r w:rsidR="006C0188">
        <w:rPr>
          <w:rFonts w:ascii="Cambria" w:eastAsia="Times New Roman" w:hAnsi="Cambria" w:cs="Times New Roman"/>
          <w:lang w:eastAsia="hr-HR"/>
        </w:rPr>
        <w:t xml:space="preserve"> </w:t>
      </w:r>
      <w:r w:rsidR="00AB1FF7">
        <w:rPr>
          <w:rFonts w:ascii="Cambria" w:eastAsia="Times New Roman" w:hAnsi="Cambria" w:cs="Times New Roman"/>
          <w:lang w:eastAsia="hr-HR"/>
        </w:rPr>
        <w:t>procijenjene vrijednosti</w:t>
      </w:r>
      <w:r w:rsidR="00067259">
        <w:rPr>
          <w:rFonts w:ascii="Cambria" w:eastAsia="Times New Roman" w:hAnsi="Cambria" w:cs="Times New Roman"/>
          <w:lang w:eastAsia="hr-HR"/>
        </w:rPr>
        <w:t xml:space="preserve"> veće od 1</w:t>
      </w:r>
      <w:r w:rsidR="006C0188">
        <w:rPr>
          <w:rFonts w:ascii="Cambria" w:eastAsia="Times New Roman" w:hAnsi="Cambria" w:cs="Times New Roman"/>
          <w:lang w:eastAsia="hr-HR"/>
        </w:rPr>
        <w:t>5</w:t>
      </w:r>
      <w:r w:rsidR="00067259">
        <w:rPr>
          <w:rFonts w:ascii="Cambria" w:eastAsia="Times New Roman" w:hAnsi="Cambria" w:cs="Times New Roman"/>
          <w:lang w:eastAsia="hr-HR"/>
        </w:rPr>
        <w:t xml:space="preserve">.000,00 eura </w:t>
      </w:r>
      <w:r w:rsidR="006C0188" w:rsidRPr="006C0188">
        <w:rPr>
          <w:rFonts w:ascii="Cambria" w:eastAsia="Times New Roman" w:hAnsi="Cambria" w:cs="Times New Roman"/>
          <w:lang w:eastAsia="hr-HR"/>
        </w:rPr>
        <w:t>a jednak</w:t>
      </w:r>
      <w:r w:rsidR="006C0188">
        <w:rPr>
          <w:rFonts w:ascii="Cambria" w:eastAsia="Times New Roman" w:hAnsi="Cambria" w:cs="Times New Roman"/>
          <w:lang w:eastAsia="hr-HR"/>
        </w:rPr>
        <w:t>e</w:t>
      </w:r>
      <w:r w:rsidR="006C0188" w:rsidRPr="006C0188">
        <w:rPr>
          <w:rFonts w:ascii="Cambria" w:eastAsia="Times New Roman" w:hAnsi="Cambria" w:cs="Times New Roman"/>
          <w:lang w:eastAsia="hr-HR"/>
        </w:rPr>
        <w:t xml:space="preserve"> ili manj</w:t>
      </w:r>
      <w:r w:rsidR="006C0188">
        <w:rPr>
          <w:rFonts w:ascii="Cambria" w:eastAsia="Times New Roman" w:hAnsi="Cambria" w:cs="Times New Roman"/>
          <w:lang w:eastAsia="hr-HR"/>
        </w:rPr>
        <w:t>e</w:t>
      </w:r>
      <w:r w:rsidR="006C0188" w:rsidRPr="006C0188">
        <w:rPr>
          <w:rFonts w:ascii="Cambria" w:eastAsia="Times New Roman" w:hAnsi="Cambria" w:cs="Times New Roman"/>
          <w:lang w:eastAsia="hr-HR"/>
        </w:rPr>
        <w:t xml:space="preserve"> </w:t>
      </w:r>
      <w:r w:rsidR="006C0188">
        <w:rPr>
          <w:rFonts w:ascii="Cambria" w:eastAsia="Times New Roman" w:hAnsi="Cambria" w:cs="Times New Roman"/>
          <w:lang w:eastAsia="hr-HR"/>
        </w:rPr>
        <w:t>od</w:t>
      </w:r>
      <w:r w:rsidR="00067259">
        <w:rPr>
          <w:rFonts w:ascii="Cambria" w:eastAsia="Times New Roman" w:hAnsi="Cambria" w:cs="Times New Roman"/>
          <w:lang w:eastAsia="hr-HR"/>
        </w:rPr>
        <w:t xml:space="preserve"> </w:t>
      </w:r>
      <w:r w:rsidR="006C0188">
        <w:rPr>
          <w:rFonts w:ascii="Cambria" w:eastAsia="Times New Roman" w:hAnsi="Cambria" w:cs="Times New Roman"/>
          <w:lang w:eastAsia="hr-HR"/>
        </w:rPr>
        <w:t>50</w:t>
      </w:r>
      <w:r w:rsidR="00067259">
        <w:rPr>
          <w:rFonts w:ascii="Cambria" w:eastAsia="Times New Roman" w:hAnsi="Cambria" w:cs="Times New Roman"/>
          <w:lang w:eastAsia="hr-HR"/>
        </w:rPr>
        <w:t>.</w:t>
      </w:r>
      <w:r w:rsidR="006C0188">
        <w:rPr>
          <w:rFonts w:ascii="Cambria" w:eastAsia="Times New Roman" w:hAnsi="Cambria" w:cs="Times New Roman"/>
          <w:lang w:eastAsia="hr-HR"/>
        </w:rPr>
        <w:t>000</w:t>
      </w:r>
      <w:r w:rsidR="00067259">
        <w:rPr>
          <w:rFonts w:ascii="Cambria" w:eastAsia="Times New Roman" w:hAnsi="Cambria" w:cs="Times New Roman"/>
          <w:lang w:eastAsia="hr-HR"/>
        </w:rPr>
        <w:t>,00 eura</w:t>
      </w:r>
      <w:r w:rsidR="006C0188">
        <w:rPr>
          <w:rFonts w:ascii="Cambria" w:eastAsia="Times New Roman" w:hAnsi="Cambria" w:cs="Times New Roman"/>
          <w:lang w:eastAsia="hr-HR"/>
        </w:rPr>
        <w:t>,</w:t>
      </w:r>
      <w:r w:rsidR="00067259">
        <w:rPr>
          <w:rFonts w:ascii="Cambria" w:eastAsia="Times New Roman" w:hAnsi="Cambria" w:cs="Times New Roman"/>
          <w:lang w:eastAsia="hr-HR"/>
        </w:rPr>
        <w:t xml:space="preserve"> odnosno</w:t>
      </w:r>
      <w:r w:rsidR="006C0188">
        <w:rPr>
          <w:rFonts w:ascii="Cambria" w:eastAsia="Times New Roman" w:hAnsi="Cambria" w:cs="Times New Roman"/>
          <w:lang w:eastAsia="hr-HR"/>
        </w:rPr>
        <w:t xml:space="preserve"> </w:t>
      </w:r>
      <w:r w:rsidR="006C0188" w:rsidRPr="006C0188">
        <w:rPr>
          <w:rFonts w:ascii="Cambria" w:eastAsia="Times New Roman" w:hAnsi="Cambria" w:cs="Times New Roman"/>
          <w:lang w:eastAsia="hr-HR"/>
        </w:rPr>
        <w:t>jednak</w:t>
      </w:r>
      <w:r w:rsidR="006C0188">
        <w:rPr>
          <w:rFonts w:ascii="Cambria" w:eastAsia="Times New Roman" w:hAnsi="Cambria" w:cs="Times New Roman"/>
          <w:lang w:eastAsia="hr-HR"/>
        </w:rPr>
        <w:t>e</w:t>
      </w:r>
      <w:r w:rsidR="006C0188" w:rsidRPr="006C0188">
        <w:rPr>
          <w:rFonts w:ascii="Cambria" w:eastAsia="Times New Roman" w:hAnsi="Cambria" w:cs="Times New Roman"/>
          <w:lang w:eastAsia="hr-HR"/>
        </w:rPr>
        <w:t xml:space="preserve"> ili manj</w:t>
      </w:r>
      <w:r w:rsidR="006C0188">
        <w:rPr>
          <w:rFonts w:ascii="Cambria" w:eastAsia="Times New Roman" w:hAnsi="Cambria" w:cs="Times New Roman"/>
          <w:lang w:eastAsia="hr-HR"/>
        </w:rPr>
        <w:t>e</w:t>
      </w:r>
      <w:r w:rsidR="006C0188" w:rsidRPr="006C0188">
        <w:rPr>
          <w:rFonts w:ascii="Cambria" w:eastAsia="Times New Roman" w:hAnsi="Cambria" w:cs="Times New Roman"/>
          <w:lang w:eastAsia="hr-HR"/>
        </w:rPr>
        <w:t xml:space="preserve"> </w:t>
      </w:r>
      <w:r w:rsidR="00067259">
        <w:rPr>
          <w:rFonts w:ascii="Cambria" w:eastAsia="Times New Roman" w:hAnsi="Cambria" w:cs="Times New Roman"/>
          <w:lang w:eastAsia="hr-HR"/>
        </w:rPr>
        <w:t>o</w:t>
      </w:r>
      <w:r w:rsidR="006C0188">
        <w:rPr>
          <w:rFonts w:ascii="Cambria" w:eastAsia="Times New Roman" w:hAnsi="Cambria" w:cs="Times New Roman"/>
          <w:lang w:eastAsia="hr-HR"/>
        </w:rPr>
        <w:t>d</w:t>
      </w:r>
      <w:r w:rsidR="00067259">
        <w:rPr>
          <w:rFonts w:ascii="Cambria" w:eastAsia="Times New Roman" w:hAnsi="Cambria" w:cs="Times New Roman"/>
          <w:lang w:eastAsia="hr-HR"/>
        </w:rPr>
        <w:t xml:space="preserve"> </w:t>
      </w:r>
      <w:r w:rsidR="006C0188">
        <w:rPr>
          <w:rFonts w:ascii="Cambria" w:eastAsia="Times New Roman" w:hAnsi="Cambria" w:cs="Times New Roman"/>
          <w:lang w:eastAsia="hr-HR"/>
        </w:rPr>
        <w:t>100.000</w:t>
      </w:r>
      <w:r w:rsidR="00067259">
        <w:rPr>
          <w:rFonts w:ascii="Cambria" w:eastAsia="Times New Roman" w:hAnsi="Cambria" w:cs="Times New Roman"/>
          <w:lang w:eastAsia="hr-HR"/>
        </w:rPr>
        <w:t>,00 eura za radove</w:t>
      </w:r>
      <w:r w:rsidR="006C0188">
        <w:rPr>
          <w:rFonts w:ascii="Cambria" w:eastAsia="Times New Roman" w:hAnsi="Cambria" w:cs="Times New Roman"/>
          <w:lang w:eastAsia="hr-HR"/>
        </w:rPr>
        <w:t>,</w:t>
      </w:r>
      <w:r w:rsidR="00067259">
        <w:rPr>
          <w:rFonts w:ascii="Cambria" w:eastAsia="Times New Roman" w:hAnsi="Cambria" w:cs="Times New Roman"/>
          <w:lang w:eastAsia="hr-HR"/>
        </w:rPr>
        <w:t xml:space="preserve"> </w:t>
      </w:r>
      <w:r w:rsidRPr="00F76E08">
        <w:rPr>
          <w:rFonts w:ascii="Cambria" w:eastAsia="Times New Roman" w:hAnsi="Cambria" w:cs="Times New Roman"/>
          <w:lang w:eastAsia="hr-HR"/>
        </w:rPr>
        <w:t xml:space="preserve">pokreće se Odlukom o nabavi koju donosi </w:t>
      </w:r>
      <w:r w:rsidR="00390F8B" w:rsidRPr="00F76E08">
        <w:rPr>
          <w:rFonts w:ascii="Cambria" w:eastAsia="Times New Roman" w:hAnsi="Cambria" w:cs="Times New Roman"/>
          <w:lang w:eastAsia="hr-HR"/>
        </w:rPr>
        <w:t>Općinski načelnik</w:t>
      </w:r>
      <w:r w:rsidRPr="00F76E08">
        <w:rPr>
          <w:rFonts w:ascii="Cambria" w:eastAsia="Times New Roman" w:hAnsi="Cambria" w:cs="Times New Roman"/>
          <w:lang w:eastAsia="hr-HR"/>
        </w:rPr>
        <w:t>.</w:t>
      </w:r>
    </w:p>
    <w:p w14:paraId="53E26C78" w14:textId="1FB28542" w:rsidR="00390F8B" w:rsidRPr="00F76E08" w:rsidRDefault="00390F8B" w:rsidP="00F76E08">
      <w:pPr>
        <w:shd w:val="clear" w:color="auto" w:fill="FFFFFF"/>
        <w:spacing w:after="0" w:line="240" w:lineRule="auto"/>
        <w:ind w:firstLine="709"/>
        <w:jc w:val="both"/>
        <w:rPr>
          <w:rFonts w:ascii="Cambria" w:eastAsia="Times New Roman" w:hAnsi="Cambria" w:cs="Times New Roman"/>
          <w:lang w:eastAsia="hr-HR"/>
        </w:rPr>
      </w:pPr>
      <w:r w:rsidRPr="00F76E08">
        <w:rPr>
          <w:rFonts w:ascii="Cambria" w:eastAsia="Times New Roman" w:hAnsi="Cambria" w:cs="Times New Roman"/>
          <w:lang w:eastAsia="hr-HR"/>
        </w:rPr>
        <w:t xml:space="preserve">Odluka </w:t>
      </w:r>
      <w:r w:rsidR="00067259">
        <w:rPr>
          <w:rFonts w:ascii="Cambria" w:eastAsia="Times New Roman" w:hAnsi="Cambria" w:cs="Times New Roman"/>
          <w:lang w:eastAsia="hr-HR"/>
        </w:rPr>
        <w:t xml:space="preserve">iz stavka </w:t>
      </w:r>
      <w:r w:rsidR="000B2759">
        <w:rPr>
          <w:rFonts w:ascii="Cambria" w:eastAsia="Times New Roman" w:hAnsi="Cambria" w:cs="Times New Roman"/>
          <w:lang w:eastAsia="hr-HR"/>
        </w:rPr>
        <w:t>3</w:t>
      </w:r>
      <w:r w:rsidR="00067259">
        <w:rPr>
          <w:rFonts w:ascii="Cambria" w:eastAsia="Times New Roman" w:hAnsi="Cambria" w:cs="Times New Roman"/>
          <w:lang w:eastAsia="hr-HR"/>
        </w:rPr>
        <w:t>. ovog članka</w:t>
      </w:r>
      <w:r w:rsidRPr="00F76E08">
        <w:rPr>
          <w:rFonts w:ascii="Cambria" w:eastAsia="Times New Roman" w:hAnsi="Cambria" w:cs="Times New Roman"/>
          <w:lang w:eastAsia="hr-HR"/>
        </w:rPr>
        <w:t xml:space="preserve"> sadrži najmanje slijedeće podatke:</w:t>
      </w:r>
    </w:p>
    <w:p w14:paraId="30680F43" w14:textId="77777777" w:rsidR="00390F8B" w:rsidRPr="00280A8F" w:rsidRDefault="00390F8B">
      <w:pPr>
        <w:pStyle w:val="Odlomakpopisa"/>
        <w:numPr>
          <w:ilvl w:val="0"/>
          <w:numId w:val="1"/>
        </w:numPr>
        <w:shd w:val="clear" w:color="auto" w:fill="FFFFFF"/>
        <w:spacing w:after="120" w:line="240" w:lineRule="auto"/>
        <w:jc w:val="both"/>
        <w:rPr>
          <w:rFonts w:ascii="Cambria" w:eastAsia="Times New Roman" w:hAnsi="Cambria" w:cs="Times New Roman"/>
          <w:lang w:eastAsia="hr-HR"/>
        </w:rPr>
      </w:pPr>
      <w:r w:rsidRPr="00280A8F">
        <w:rPr>
          <w:rFonts w:ascii="Cambria" w:eastAsia="Times New Roman" w:hAnsi="Cambria" w:cs="Times New Roman"/>
          <w:lang w:eastAsia="hr-HR"/>
        </w:rPr>
        <w:t xml:space="preserve">naziv naručitelja, </w:t>
      </w:r>
    </w:p>
    <w:p w14:paraId="231E44C0" w14:textId="77777777" w:rsidR="00390F8B" w:rsidRPr="00280A8F" w:rsidRDefault="00390F8B">
      <w:pPr>
        <w:pStyle w:val="Odlomakpopisa"/>
        <w:numPr>
          <w:ilvl w:val="0"/>
          <w:numId w:val="1"/>
        </w:numPr>
        <w:shd w:val="clear" w:color="auto" w:fill="FFFFFF"/>
        <w:spacing w:after="120" w:line="240" w:lineRule="auto"/>
        <w:jc w:val="both"/>
        <w:rPr>
          <w:rFonts w:ascii="Cambria" w:eastAsia="Times New Roman" w:hAnsi="Cambria" w:cs="Times New Roman"/>
          <w:lang w:eastAsia="hr-HR"/>
        </w:rPr>
      </w:pPr>
      <w:r w:rsidRPr="00280A8F">
        <w:rPr>
          <w:rFonts w:ascii="Cambria" w:eastAsia="Times New Roman" w:hAnsi="Cambria" w:cs="Times New Roman"/>
          <w:lang w:eastAsia="hr-HR"/>
        </w:rPr>
        <w:t xml:space="preserve">naziv predmeta nabave, </w:t>
      </w:r>
    </w:p>
    <w:p w14:paraId="5B403132" w14:textId="77777777" w:rsidR="00390F8B" w:rsidRPr="00280A8F" w:rsidRDefault="00390F8B">
      <w:pPr>
        <w:pStyle w:val="Odlomakpopisa"/>
        <w:numPr>
          <w:ilvl w:val="0"/>
          <w:numId w:val="1"/>
        </w:numPr>
        <w:shd w:val="clear" w:color="auto" w:fill="FFFFFF"/>
        <w:spacing w:after="120" w:line="240" w:lineRule="auto"/>
        <w:jc w:val="both"/>
        <w:rPr>
          <w:rFonts w:ascii="Cambria" w:eastAsia="Times New Roman" w:hAnsi="Cambria" w:cs="Times New Roman"/>
          <w:lang w:eastAsia="hr-HR"/>
        </w:rPr>
      </w:pPr>
      <w:r w:rsidRPr="00280A8F">
        <w:rPr>
          <w:rFonts w:ascii="Cambria" w:eastAsia="Times New Roman" w:hAnsi="Cambria" w:cs="Times New Roman"/>
          <w:lang w:eastAsia="hr-HR"/>
        </w:rPr>
        <w:t xml:space="preserve">redni broj predmeta nabave prema Planu nabave, </w:t>
      </w:r>
    </w:p>
    <w:p w14:paraId="48AC34E3" w14:textId="77777777" w:rsidR="00390F8B" w:rsidRPr="00280A8F" w:rsidRDefault="00390F8B">
      <w:pPr>
        <w:pStyle w:val="Odlomakpopisa"/>
        <w:numPr>
          <w:ilvl w:val="0"/>
          <w:numId w:val="1"/>
        </w:numPr>
        <w:shd w:val="clear" w:color="auto" w:fill="FFFFFF"/>
        <w:spacing w:after="120" w:line="240" w:lineRule="auto"/>
        <w:jc w:val="both"/>
        <w:rPr>
          <w:rFonts w:ascii="Cambria" w:eastAsia="Times New Roman" w:hAnsi="Cambria" w:cs="Times New Roman"/>
          <w:lang w:eastAsia="hr-HR"/>
        </w:rPr>
      </w:pPr>
      <w:r w:rsidRPr="00280A8F">
        <w:rPr>
          <w:rFonts w:ascii="Cambria" w:eastAsia="Times New Roman" w:hAnsi="Cambria" w:cs="Times New Roman"/>
          <w:lang w:eastAsia="hr-HR"/>
        </w:rPr>
        <w:t xml:space="preserve">procijenjenu vrijednost nabave, </w:t>
      </w:r>
    </w:p>
    <w:p w14:paraId="1175CD9F" w14:textId="77777777" w:rsidR="00390F8B" w:rsidRPr="00280A8F" w:rsidRDefault="00390F8B">
      <w:pPr>
        <w:pStyle w:val="Odlomakpopisa"/>
        <w:numPr>
          <w:ilvl w:val="0"/>
          <w:numId w:val="1"/>
        </w:numPr>
        <w:shd w:val="clear" w:color="auto" w:fill="FFFFFF"/>
        <w:spacing w:after="120" w:line="240" w:lineRule="auto"/>
        <w:jc w:val="both"/>
        <w:rPr>
          <w:rFonts w:ascii="Cambria" w:eastAsia="Times New Roman" w:hAnsi="Cambria" w:cs="Times New Roman"/>
          <w:lang w:eastAsia="hr-HR"/>
        </w:rPr>
      </w:pPr>
      <w:r w:rsidRPr="00280A8F">
        <w:rPr>
          <w:rFonts w:ascii="Cambria" w:eastAsia="Times New Roman" w:hAnsi="Cambria" w:cs="Times New Roman"/>
          <w:lang w:eastAsia="hr-HR"/>
        </w:rPr>
        <w:t xml:space="preserve">izvor planiranih sredstava, </w:t>
      </w:r>
    </w:p>
    <w:p w14:paraId="6F5E087A" w14:textId="7A0F733E" w:rsidR="00390F8B" w:rsidRPr="00280A8F" w:rsidRDefault="00390F8B">
      <w:pPr>
        <w:pStyle w:val="Odlomakpopisa"/>
        <w:numPr>
          <w:ilvl w:val="0"/>
          <w:numId w:val="1"/>
        </w:numPr>
        <w:shd w:val="clear" w:color="auto" w:fill="FFFFFF"/>
        <w:spacing w:after="120" w:line="240" w:lineRule="auto"/>
        <w:jc w:val="both"/>
        <w:rPr>
          <w:rFonts w:ascii="Cambria" w:eastAsia="Times New Roman" w:hAnsi="Cambria" w:cs="Times New Roman"/>
          <w:lang w:eastAsia="hr-HR"/>
        </w:rPr>
      </w:pPr>
      <w:r w:rsidRPr="00280A8F">
        <w:rPr>
          <w:rFonts w:ascii="Cambria" w:eastAsia="Times New Roman" w:hAnsi="Cambria" w:cs="Times New Roman"/>
          <w:lang w:eastAsia="hr-HR"/>
        </w:rPr>
        <w:t>osobe koje provode postupak nabave</w:t>
      </w:r>
      <w:r w:rsidR="00A11105">
        <w:rPr>
          <w:rFonts w:ascii="Cambria" w:eastAsia="Times New Roman" w:hAnsi="Cambria" w:cs="Times New Roman"/>
          <w:lang w:eastAsia="hr-HR"/>
        </w:rPr>
        <w:t>.</w:t>
      </w:r>
    </w:p>
    <w:p w14:paraId="0FF6A2B4" w14:textId="77777777" w:rsidR="002A2C48" w:rsidRDefault="002A2C48" w:rsidP="002A2C48">
      <w:pPr>
        <w:shd w:val="clear" w:color="auto" w:fill="FFFFFF"/>
        <w:spacing w:after="120" w:line="240" w:lineRule="auto"/>
        <w:jc w:val="both"/>
        <w:rPr>
          <w:rFonts w:ascii="Cambria" w:eastAsia="Times New Roman" w:hAnsi="Cambria" w:cs="Times New Roman"/>
          <w:lang w:eastAsia="hr-HR"/>
        </w:rPr>
      </w:pPr>
    </w:p>
    <w:p w14:paraId="31B1DDD1" w14:textId="0D810962" w:rsidR="00571DA8" w:rsidRPr="00280A8F" w:rsidRDefault="00571DA8">
      <w:pPr>
        <w:pStyle w:val="Odlomakpopisa"/>
        <w:numPr>
          <w:ilvl w:val="0"/>
          <w:numId w:val="2"/>
        </w:numPr>
        <w:shd w:val="clear" w:color="auto" w:fill="FFFFFF"/>
        <w:spacing w:after="120" w:line="240" w:lineRule="auto"/>
        <w:jc w:val="both"/>
        <w:rPr>
          <w:rFonts w:ascii="Cambria" w:eastAsia="Times New Roman" w:hAnsi="Cambria" w:cs="Times New Roman"/>
          <w:b/>
          <w:lang w:eastAsia="hr-HR"/>
        </w:rPr>
      </w:pPr>
      <w:r>
        <w:rPr>
          <w:rFonts w:ascii="Cambria" w:eastAsia="Times New Roman" w:hAnsi="Cambria" w:cs="Times New Roman"/>
          <w:b/>
          <w:bCs/>
          <w:bdr w:val="none" w:sz="0" w:space="0" w:color="auto" w:frame="1"/>
          <w:lang w:eastAsia="hr-HR"/>
        </w:rPr>
        <w:t>POSTUPCI JEDNOSTAVNE NABAVE</w:t>
      </w:r>
    </w:p>
    <w:p w14:paraId="3C43E233" w14:textId="77777777" w:rsidR="00571DA8" w:rsidRDefault="00571DA8" w:rsidP="002A2C48">
      <w:pPr>
        <w:shd w:val="clear" w:color="auto" w:fill="FFFFFF"/>
        <w:spacing w:after="120" w:line="240" w:lineRule="auto"/>
        <w:jc w:val="both"/>
        <w:rPr>
          <w:rFonts w:ascii="Cambria" w:eastAsia="Times New Roman" w:hAnsi="Cambria" w:cs="Times New Roman"/>
          <w:lang w:eastAsia="hr-HR"/>
        </w:rPr>
      </w:pPr>
    </w:p>
    <w:p w14:paraId="2FA21FAC" w14:textId="0B0840D6" w:rsidR="002A2C48" w:rsidRDefault="002A2C48" w:rsidP="002A2C48">
      <w:pPr>
        <w:shd w:val="clear" w:color="auto" w:fill="FFFFFF"/>
        <w:spacing w:after="120" w:line="240" w:lineRule="auto"/>
        <w:jc w:val="center"/>
        <w:rPr>
          <w:rFonts w:ascii="Cambria" w:eastAsia="Times New Roman" w:hAnsi="Cambria" w:cs="Times New Roman"/>
          <w:b/>
          <w:bCs/>
          <w:lang w:eastAsia="hr-HR"/>
        </w:rPr>
      </w:pPr>
      <w:r>
        <w:rPr>
          <w:rFonts w:ascii="Cambria" w:eastAsia="Times New Roman" w:hAnsi="Cambria" w:cs="Times New Roman"/>
          <w:b/>
          <w:bCs/>
          <w:lang w:eastAsia="hr-HR"/>
        </w:rPr>
        <w:t>Članak 6.</w:t>
      </w:r>
    </w:p>
    <w:p w14:paraId="75C05221" w14:textId="77777777" w:rsidR="002A2C48" w:rsidRPr="002A2C48" w:rsidRDefault="002A2C48" w:rsidP="002A2C48">
      <w:pPr>
        <w:shd w:val="clear" w:color="auto" w:fill="FFFFFF"/>
        <w:spacing w:after="0" w:line="240" w:lineRule="auto"/>
        <w:ind w:firstLine="709"/>
        <w:jc w:val="both"/>
        <w:rPr>
          <w:rFonts w:ascii="Cambria" w:eastAsia="Times New Roman" w:hAnsi="Cambria" w:cs="Times New Roman"/>
          <w:lang w:eastAsia="hr-HR"/>
        </w:rPr>
      </w:pPr>
      <w:r w:rsidRPr="002A2C48">
        <w:rPr>
          <w:rFonts w:ascii="Cambria" w:eastAsia="Times New Roman" w:hAnsi="Cambria" w:cs="Times New Roman"/>
          <w:lang w:eastAsia="hr-HR"/>
        </w:rPr>
        <w:t>Postupci jednostavne nabave u smislu ovoga Pravilnika jesu:</w:t>
      </w:r>
    </w:p>
    <w:p w14:paraId="7A200822" w14:textId="40B9883A" w:rsidR="00D06FA1" w:rsidRPr="00D06FA1" w:rsidRDefault="002A2C48">
      <w:pPr>
        <w:pStyle w:val="Odlomakpopisa"/>
        <w:numPr>
          <w:ilvl w:val="0"/>
          <w:numId w:val="5"/>
        </w:numPr>
        <w:shd w:val="clear" w:color="auto" w:fill="FFFFFF"/>
        <w:spacing w:after="120" w:line="240" w:lineRule="auto"/>
        <w:jc w:val="both"/>
        <w:rPr>
          <w:rFonts w:ascii="Cambria" w:eastAsia="Times New Roman" w:hAnsi="Cambria" w:cs="Times New Roman"/>
          <w:lang w:eastAsia="hr-HR"/>
        </w:rPr>
      </w:pPr>
      <w:r w:rsidRPr="00D06FA1">
        <w:rPr>
          <w:rFonts w:ascii="Cambria" w:eastAsia="Times New Roman" w:hAnsi="Cambria" w:cs="Times New Roman"/>
          <w:lang w:eastAsia="hr-HR"/>
        </w:rPr>
        <w:t>Izravno ugovaranje</w:t>
      </w:r>
      <w:r w:rsidR="00D06FA1" w:rsidRPr="00D06FA1">
        <w:rPr>
          <w:rFonts w:ascii="Cambria" w:eastAsia="Times New Roman" w:hAnsi="Cambria" w:cs="Times New Roman"/>
          <w:lang w:eastAsia="hr-HR"/>
        </w:rPr>
        <w:t>,</w:t>
      </w:r>
    </w:p>
    <w:p w14:paraId="6650AC02" w14:textId="647D118F" w:rsidR="002A2C48" w:rsidRPr="00D06FA1" w:rsidRDefault="00D06FA1">
      <w:pPr>
        <w:pStyle w:val="Odlomakpopisa"/>
        <w:numPr>
          <w:ilvl w:val="0"/>
          <w:numId w:val="5"/>
        </w:numPr>
        <w:shd w:val="clear" w:color="auto" w:fill="FFFFFF"/>
        <w:spacing w:after="120" w:line="240" w:lineRule="auto"/>
        <w:jc w:val="both"/>
        <w:rPr>
          <w:rFonts w:ascii="Cambria" w:eastAsia="Times New Roman" w:hAnsi="Cambria" w:cs="Times New Roman"/>
          <w:lang w:eastAsia="hr-HR"/>
        </w:rPr>
      </w:pPr>
      <w:r w:rsidRPr="00D06FA1">
        <w:rPr>
          <w:rFonts w:ascii="Cambria" w:eastAsia="Times New Roman" w:hAnsi="Cambria" w:cs="Times New Roman"/>
          <w:lang w:eastAsia="hr-HR"/>
        </w:rPr>
        <w:t>Ograničeno</w:t>
      </w:r>
      <w:r w:rsidR="002A2C48" w:rsidRPr="00D06FA1">
        <w:rPr>
          <w:rFonts w:ascii="Cambria" w:eastAsia="Times New Roman" w:hAnsi="Cambria" w:cs="Times New Roman"/>
          <w:lang w:eastAsia="hr-HR"/>
        </w:rPr>
        <w:t xml:space="preserve"> prikupljanje ponuda</w:t>
      </w:r>
      <w:r w:rsidRPr="00D06FA1">
        <w:rPr>
          <w:rFonts w:ascii="Cambria" w:eastAsia="Times New Roman" w:hAnsi="Cambria" w:cs="Times New Roman"/>
          <w:lang w:eastAsia="hr-HR"/>
        </w:rPr>
        <w:t>,</w:t>
      </w:r>
      <w:r w:rsidR="002A2C48" w:rsidRPr="00D06FA1">
        <w:rPr>
          <w:rFonts w:ascii="Cambria" w:eastAsia="Times New Roman" w:hAnsi="Cambria" w:cs="Times New Roman"/>
          <w:lang w:eastAsia="hr-HR"/>
        </w:rPr>
        <w:t xml:space="preserve"> </w:t>
      </w:r>
    </w:p>
    <w:p w14:paraId="6E1BB6F1" w14:textId="3FAD54C5" w:rsidR="002A2C48" w:rsidRPr="00D06FA1" w:rsidRDefault="002A2C48">
      <w:pPr>
        <w:pStyle w:val="Odlomakpopisa"/>
        <w:numPr>
          <w:ilvl w:val="0"/>
          <w:numId w:val="5"/>
        </w:numPr>
        <w:shd w:val="clear" w:color="auto" w:fill="FFFFFF"/>
        <w:spacing w:after="120" w:line="240" w:lineRule="auto"/>
        <w:jc w:val="both"/>
        <w:rPr>
          <w:rFonts w:ascii="Cambria" w:eastAsia="Times New Roman" w:hAnsi="Cambria" w:cs="Times New Roman"/>
          <w:lang w:eastAsia="hr-HR"/>
        </w:rPr>
      </w:pPr>
      <w:r w:rsidRPr="00D06FA1">
        <w:rPr>
          <w:rFonts w:ascii="Cambria" w:eastAsia="Times New Roman" w:hAnsi="Cambria" w:cs="Times New Roman"/>
          <w:lang w:eastAsia="hr-HR"/>
        </w:rPr>
        <w:t>Javno prikupljanje ponuda</w:t>
      </w:r>
      <w:r w:rsidR="00D06FA1" w:rsidRPr="00D06FA1">
        <w:rPr>
          <w:rFonts w:ascii="Cambria" w:eastAsia="Times New Roman" w:hAnsi="Cambria" w:cs="Times New Roman"/>
          <w:lang w:eastAsia="hr-HR"/>
        </w:rPr>
        <w:t>.</w:t>
      </w:r>
      <w:r w:rsidRPr="00D06FA1">
        <w:rPr>
          <w:rFonts w:ascii="Cambria" w:eastAsia="Times New Roman" w:hAnsi="Cambria" w:cs="Times New Roman"/>
          <w:lang w:eastAsia="hr-HR"/>
        </w:rPr>
        <w:t xml:space="preserve"> </w:t>
      </w:r>
    </w:p>
    <w:p w14:paraId="0227A378" w14:textId="35730022" w:rsidR="00571DA8" w:rsidRPr="00571DA8" w:rsidRDefault="00571DA8" w:rsidP="00571DA8">
      <w:pPr>
        <w:shd w:val="clear" w:color="auto" w:fill="FFFFFF"/>
        <w:spacing w:after="120" w:line="240" w:lineRule="auto"/>
        <w:ind w:firstLine="709"/>
        <w:jc w:val="both"/>
        <w:rPr>
          <w:rFonts w:ascii="Cambria" w:eastAsia="Times New Roman" w:hAnsi="Cambria" w:cs="Times New Roman"/>
          <w:lang w:eastAsia="hr-HR"/>
        </w:rPr>
      </w:pPr>
      <w:r w:rsidRPr="00571DA8">
        <w:rPr>
          <w:rFonts w:ascii="Cambria" w:eastAsia="Times New Roman" w:hAnsi="Cambria" w:cs="Times New Roman"/>
          <w:lang w:eastAsia="hr-HR"/>
        </w:rPr>
        <w:t xml:space="preserve">Postupci jednostavne nabave procijenjene vrijednosti jednake ili manje od </w:t>
      </w:r>
      <w:r>
        <w:rPr>
          <w:rFonts w:ascii="Cambria" w:eastAsia="Times New Roman" w:hAnsi="Cambria" w:cs="Times New Roman"/>
          <w:lang w:eastAsia="hr-HR"/>
        </w:rPr>
        <w:t>15</w:t>
      </w:r>
      <w:r w:rsidRPr="00571DA8">
        <w:rPr>
          <w:rFonts w:ascii="Cambria" w:eastAsia="Times New Roman" w:hAnsi="Cambria" w:cs="Times New Roman"/>
          <w:lang w:eastAsia="hr-HR"/>
        </w:rPr>
        <w:t>.000,00 eura provode se putem elektroničkih sredstava komunikacije i/ili pisanih sredstava komunikacije koja nisu elektronička.</w:t>
      </w:r>
    </w:p>
    <w:p w14:paraId="6B6ADC16" w14:textId="78F624A5" w:rsidR="00571DA8" w:rsidRPr="00571DA8" w:rsidRDefault="00571DA8" w:rsidP="00571DA8">
      <w:pPr>
        <w:shd w:val="clear" w:color="auto" w:fill="FFFFFF"/>
        <w:spacing w:after="120" w:line="240" w:lineRule="auto"/>
        <w:ind w:firstLine="709"/>
        <w:jc w:val="both"/>
        <w:rPr>
          <w:rFonts w:ascii="Cambria" w:eastAsia="Times New Roman" w:hAnsi="Cambria" w:cs="Times New Roman"/>
          <w:lang w:eastAsia="hr-HR"/>
        </w:rPr>
      </w:pPr>
      <w:r w:rsidRPr="00571DA8">
        <w:rPr>
          <w:rFonts w:ascii="Cambria" w:eastAsia="Times New Roman" w:hAnsi="Cambria" w:cs="Times New Roman"/>
          <w:lang w:eastAsia="hr-HR"/>
        </w:rPr>
        <w:t xml:space="preserve">Postupci jednostavne nabave procijenjene vrijednosti veće od </w:t>
      </w:r>
      <w:r>
        <w:rPr>
          <w:rFonts w:ascii="Cambria" w:eastAsia="Times New Roman" w:hAnsi="Cambria" w:cs="Times New Roman"/>
          <w:lang w:eastAsia="hr-HR"/>
        </w:rPr>
        <w:t>15</w:t>
      </w:r>
      <w:r w:rsidRPr="00571DA8">
        <w:rPr>
          <w:rFonts w:ascii="Cambria" w:eastAsia="Times New Roman" w:hAnsi="Cambria" w:cs="Times New Roman"/>
          <w:lang w:eastAsia="hr-HR"/>
        </w:rPr>
        <w:t>.000,00 eura provode se putem modula jednostavne nabave u EOJN RH.</w:t>
      </w:r>
    </w:p>
    <w:p w14:paraId="3FEC5799" w14:textId="77777777" w:rsidR="000B2759" w:rsidRDefault="000B2759" w:rsidP="00571DA8">
      <w:pPr>
        <w:shd w:val="clear" w:color="auto" w:fill="FFFFFF"/>
        <w:spacing w:after="120" w:line="240" w:lineRule="auto"/>
        <w:rPr>
          <w:rFonts w:ascii="Cambria" w:eastAsia="Times New Roman" w:hAnsi="Cambria" w:cs="Times New Roman"/>
          <w:b/>
          <w:bCs/>
          <w:bdr w:val="none" w:sz="0" w:space="0" w:color="auto" w:frame="1"/>
          <w:lang w:eastAsia="hr-HR"/>
        </w:rPr>
      </w:pPr>
    </w:p>
    <w:p w14:paraId="1DBDC443" w14:textId="73852144" w:rsidR="00571DA8" w:rsidRPr="00571DA8" w:rsidRDefault="00571DA8">
      <w:pPr>
        <w:pStyle w:val="Odlomakpopisa"/>
        <w:numPr>
          <w:ilvl w:val="0"/>
          <w:numId w:val="7"/>
        </w:numPr>
        <w:shd w:val="clear" w:color="auto" w:fill="FFFFFF"/>
        <w:spacing w:after="120" w:line="240" w:lineRule="auto"/>
        <w:rPr>
          <w:rFonts w:ascii="Cambria" w:eastAsia="Times New Roman" w:hAnsi="Cambria" w:cs="Times New Roman"/>
          <w:b/>
          <w:bCs/>
          <w:bdr w:val="none" w:sz="0" w:space="0" w:color="auto" w:frame="1"/>
          <w:lang w:eastAsia="hr-HR"/>
        </w:rPr>
      </w:pPr>
      <w:r>
        <w:rPr>
          <w:rFonts w:ascii="Cambria" w:eastAsia="Times New Roman" w:hAnsi="Cambria" w:cs="Times New Roman"/>
          <w:b/>
          <w:bCs/>
          <w:bdr w:val="none" w:sz="0" w:space="0" w:color="auto" w:frame="1"/>
          <w:lang w:eastAsia="hr-HR"/>
        </w:rPr>
        <w:t>Izravno ugovaranje</w:t>
      </w:r>
    </w:p>
    <w:p w14:paraId="1567963E" w14:textId="00E9CD42" w:rsidR="00FC4625" w:rsidRPr="00280A8F" w:rsidRDefault="00FC4625" w:rsidP="00180BBA">
      <w:pPr>
        <w:shd w:val="clear" w:color="auto" w:fill="FFFFFF"/>
        <w:spacing w:after="120" w:line="240" w:lineRule="auto"/>
        <w:jc w:val="center"/>
        <w:rPr>
          <w:rFonts w:ascii="Cambria" w:eastAsia="Times New Roman" w:hAnsi="Cambria" w:cs="Times New Roman"/>
          <w:lang w:eastAsia="hr-HR"/>
        </w:rPr>
      </w:pPr>
      <w:r w:rsidRPr="00280A8F">
        <w:rPr>
          <w:rFonts w:ascii="Cambria" w:eastAsia="Times New Roman" w:hAnsi="Cambria" w:cs="Times New Roman"/>
          <w:b/>
          <w:bCs/>
          <w:bdr w:val="none" w:sz="0" w:space="0" w:color="auto" w:frame="1"/>
          <w:lang w:eastAsia="hr-HR"/>
        </w:rPr>
        <w:t xml:space="preserve">Članak </w:t>
      </w:r>
      <w:r w:rsidR="00D06FA1">
        <w:rPr>
          <w:rFonts w:ascii="Cambria" w:eastAsia="Times New Roman" w:hAnsi="Cambria" w:cs="Times New Roman"/>
          <w:b/>
          <w:bCs/>
          <w:bdr w:val="none" w:sz="0" w:space="0" w:color="auto" w:frame="1"/>
          <w:lang w:eastAsia="hr-HR"/>
        </w:rPr>
        <w:t>7</w:t>
      </w:r>
      <w:r w:rsidRPr="00280A8F">
        <w:rPr>
          <w:rFonts w:ascii="Cambria" w:eastAsia="Times New Roman" w:hAnsi="Cambria" w:cs="Times New Roman"/>
          <w:b/>
          <w:bCs/>
          <w:bdr w:val="none" w:sz="0" w:space="0" w:color="auto" w:frame="1"/>
          <w:lang w:eastAsia="hr-HR"/>
        </w:rPr>
        <w:t>.</w:t>
      </w:r>
    </w:p>
    <w:p w14:paraId="3BD2C57A" w14:textId="7899F23E" w:rsidR="00D06FA1" w:rsidRDefault="00D06FA1" w:rsidP="00886CCE">
      <w:pPr>
        <w:shd w:val="clear" w:color="auto" w:fill="FFFFFF"/>
        <w:spacing w:after="120" w:line="240" w:lineRule="auto"/>
        <w:ind w:firstLine="709"/>
        <w:jc w:val="both"/>
        <w:rPr>
          <w:rFonts w:ascii="Cambria" w:eastAsia="Times New Roman" w:hAnsi="Cambria" w:cs="Times New Roman"/>
          <w:lang w:eastAsia="hr-HR"/>
        </w:rPr>
      </w:pPr>
      <w:r w:rsidRPr="00D06FA1">
        <w:rPr>
          <w:rFonts w:ascii="Cambria" w:eastAsia="Times New Roman" w:hAnsi="Cambria" w:cs="Times New Roman"/>
          <w:lang w:eastAsia="hr-HR"/>
        </w:rPr>
        <w:t xml:space="preserve">Izravno ugovaranje je postupak jednostavne nabave </w:t>
      </w:r>
      <w:r>
        <w:rPr>
          <w:rFonts w:ascii="Cambria" w:eastAsia="Times New Roman" w:hAnsi="Cambria" w:cs="Times New Roman"/>
          <w:lang w:eastAsia="hr-HR"/>
        </w:rPr>
        <w:t>koji se provodi</w:t>
      </w:r>
      <w:r w:rsidRPr="00D06FA1">
        <w:rPr>
          <w:rFonts w:ascii="Cambria" w:eastAsia="Times New Roman" w:hAnsi="Cambria" w:cs="Times New Roman"/>
          <w:lang w:eastAsia="hr-HR"/>
        </w:rPr>
        <w:t xml:space="preserve"> za nabavu robe, usluga i radova čija je procijenjena vrijednost jednaka ili manja od </w:t>
      </w:r>
      <w:r>
        <w:rPr>
          <w:rFonts w:ascii="Cambria" w:eastAsia="Times New Roman" w:hAnsi="Cambria" w:cs="Times New Roman"/>
          <w:lang w:eastAsia="hr-HR"/>
        </w:rPr>
        <w:t>15</w:t>
      </w:r>
      <w:r w:rsidRPr="00D06FA1">
        <w:rPr>
          <w:rFonts w:ascii="Cambria" w:eastAsia="Times New Roman" w:hAnsi="Cambria" w:cs="Times New Roman"/>
          <w:lang w:eastAsia="hr-HR"/>
        </w:rPr>
        <w:t>.000,00 eura</w:t>
      </w:r>
      <w:r>
        <w:rPr>
          <w:rFonts w:ascii="Cambria" w:eastAsia="Times New Roman" w:hAnsi="Cambria" w:cs="Times New Roman"/>
          <w:lang w:eastAsia="hr-HR"/>
        </w:rPr>
        <w:t>.</w:t>
      </w:r>
      <w:r w:rsidRPr="00D06FA1">
        <w:rPr>
          <w:rFonts w:ascii="Cambria" w:eastAsia="Times New Roman" w:hAnsi="Cambria" w:cs="Times New Roman"/>
          <w:lang w:eastAsia="hr-HR"/>
        </w:rPr>
        <w:t xml:space="preserve"> </w:t>
      </w:r>
    </w:p>
    <w:p w14:paraId="41FB7901" w14:textId="02E168DC" w:rsidR="00886CCE" w:rsidRDefault="00D06FA1" w:rsidP="00886CCE">
      <w:pPr>
        <w:shd w:val="clear" w:color="auto" w:fill="FFFFFF"/>
        <w:spacing w:after="120" w:line="240" w:lineRule="auto"/>
        <w:ind w:firstLine="709"/>
        <w:jc w:val="both"/>
        <w:rPr>
          <w:rFonts w:ascii="Cambria" w:eastAsia="Times New Roman" w:hAnsi="Cambria" w:cs="Times New Roman"/>
          <w:lang w:eastAsia="hr-HR"/>
        </w:rPr>
      </w:pPr>
      <w:r>
        <w:rPr>
          <w:rFonts w:ascii="Cambria" w:eastAsia="Times New Roman" w:hAnsi="Cambria" w:cs="Times New Roman"/>
          <w:bdr w:val="none" w:sz="0" w:space="0" w:color="auto" w:frame="1"/>
          <w:lang w:eastAsia="hr-HR"/>
        </w:rPr>
        <w:t xml:space="preserve">Izravno ugovaranje </w:t>
      </w:r>
      <w:r w:rsidR="00FC4625" w:rsidRPr="00F0446A">
        <w:rPr>
          <w:rFonts w:ascii="Cambria" w:eastAsia="Times New Roman" w:hAnsi="Cambria" w:cs="Times New Roman"/>
          <w:bdr w:val="none" w:sz="0" w:space="0" w:color="auto" w:frame="1"/>
          <w:lang w:eastAsia="hr-HR"/>
        </w:rPr>
        <w:t>provodi</w:t>
      </w:r>
      <w:r w:rsidR="00F6034E">
        <w:rPr>
          <w:rFonts w:ascii="Cambria" w:eastAsia="Times New Roman" w:hAnsi="Cambria" w:cs="Times New Roman"/>
          <w:bdr w:val="none" w:sz="0" w:space="0" w:color="auto" w:frame="1"/>
          <w:lang w:eastAsia="hr-HR"/>
        </w:rPr>
        <w:t xml:space="preserve"> se</w:t>
      </w:r>
      <w:r w:rsidR="00FC4625" w:rsidRPr="00F0446A">
        <w:rPr>
          <w:rFonts w:ascii="Cambria" w:eastAsia="Times New Roman" w:hAnsi="Cambria" w:cs="Times New Roman"/>
          <w:bdr w:val="none" w:sz="0" w:space="0" w:color="auto" w:frame="1"/>
          <w:lang w:eastAsia="hr-HR"/>
        </w:rPr>
        <w:t xml:space="preserve"> </w:t>
      </w:r>
      <w:r w:rsidR="00613BFD">
        <w:rPr>
          <w:rFonts w:ascii="Cambria" w:eastAsia="Times New Roman" w:hAnsi="Cambria" w:cs="Times New Roman"/>
          <w:bdr w:val="none" w:sz="0" w:space="0" w:color="auto" w:frame="1"/>
          <w:lang w:eastAsia="hr-HR"/>
        </w:rPr>
        <w:t xml:space="preserve">izdavanjem narudžbenice ili zaključivanjem ugovora s odabranim </w:t>
      </w:r>
      <w:r w:rsidR="00886CCE" w:rsidRPr="00886CCE">
        <w:rPr>
          <w:rFonts w:ascii="Cambria" w:eastAsia="Times New Roman" w:hAnsi="Cambria" w:cs="Times New Roman"/>
          <w:lang w:eastAsia="hr-HR"/>
        </w:rPr>
        <w:t>gospodarski</w:t>
      </w:r>
      <w:r w:rsidR="00613BFD">
        <w:rPr>
          <w:rFonts w:ascii="Cambria" w:eastAsia="Times New Roman" w:hAnsi="Cambria" w:cs="Times New Roman"/>
          <w:lang w:eastAsia="hr-HR"/>
        </w:rPr>
        <w:t>m</w:t>
      </w:r>
      <w:r w:rsidR="00886CCE" w:rsidRPr="00886CCE">
        <w:rPr>
          <w:rFonts w:ascii="Cambria" w:eastAsia="Times New Roman" w:hAnsi="Cambria" w:cs="Times New Roman"/>
          <w:lang w:eastAsia="hr-HR"/>
        </w:rPr>
        <w:t xml:space="preserve"> subjekt</w:t>
      </w:r>
      <w:r w:rsidR="00613BFD">
        <w:rPr>
          <w:rFonts w:ascii="Cambria" w:eastAsia="Times New Roman" w:hAnsi="Cambria" w:cs="Times New Roman"/>
          <w:lang w:eastAsia="hr-HR"/>
        </w:rPr>
        <w:t>om</w:t>
      </w:r>
      <w:r w:rsidR="00886CCE" w:rsidRPr="00886CCE">
        <w:rPr>
          <w:rFonts w:ascii="Cambria" w:eastAsia="Times New Roman" w:hAnsi="Cambria" w:cs="Times New Roman"/>
          <w:lang w:eastAsia="hr-HR"/>
        </w:rPr>
        <w:t xml:space="preserve"> po vlastitom izboru</w:t>
      </w:r>
      <w:r w:rsidR="00613BFD">
        <w:rPr>
          <w:rFonts w:ascii="Cambria" w:eastAsia="Times New Roman" w:hAnsi="Cambria" w:cs="Times New Roman"/>
          <w:lang w:eastAsia="hr-HR"/>
        </w:rPr>
        <w:t>, a na temelju prethodno dostavljene ponude gospodarskog subjekta.</w:t>
      </w:r>
    </w:p>
    <w:p w14:paraId="2B2F800C" w14:textId="77777777" w:rsidR="00F6034E" w:rsidRDefault="00886CCE" w:rsidP="00F6034E">
      <w:pPr>
        <w:shd w:val="clear" w:color="auto" w:fill="FFFFFF"/>
        <w:spacing w:after="120" w:line="240" w:lineRule="auto"/>
        <w:ind w:firstLine="709"/>
        <w:jc w:val="both"/>
        <w:rPr>
          <w:rFonts w:ascii="Cambria" w:eastAsia="Times New Roman" w:hAnsi="Cambria" w:cs="Times New Roman"/>
          <w:bdr w:val="none" w:sz="0" w:space="0" w:color="auto" w:frame="1"/>
          <w:lang w:eastAsia="hr-HR"/>
        </w:rPr>
      </w:pPr>
      <w:r w:rsidRPr="00886CCE">
        <w:rPr>
          <w:rFonts w:ascii="Cambria" w:eastAsia="Times New Roman" w:hAnsi="Cambria" w:cs="Times New Roman"/>
          <w:lang w:eastAsia="hr-HR"/>
        </w:rPr>
        <w:t>Ponuda mora sadržavati sve podatke potrebne za izdavanje narudžbenice odnosno</w:t>
      </w:r>
      <w:r>
        <w:rPr>
          <w:rFonts w:ascii="Cambria" w:eastAsia="Times New Roman" w:hAnsi="Cambria" w:cs="Times New Roman"/>
          <w:lang w:eastAsia="hr-HR"/>
        </w:rPr>
        <w:t xml:space="preserve"> </w:t>
      </w:r>
      <w:r w:rsidRPr="00886CCE">
        <w:rPr>
          <w:rFonts w:ascii="Cambria" w:eastAsia="Times New Roman" w:hAnsi="Cambria" w:cs="Times New Roman"/>
          <w:lang w:eastAsia="hr-HR"/>
        </w:rPr>
        <w:t>sklapanje ugovora (primjerice: cijena bez PDV-a i s uračunatim PDV-om, podatak o roku valjanosti</w:t>
      </w:r>
      <w:r>
        <w:rPr>
          <w:rFonts w:ascii="Cambria" w:eastAsia="Times New Roman" w:hAnsi="Cambria" w:cs="Times New Roman"/>
          <w:lang w:eastAsia="hr-HR"/>
        </w:rPr>
        <w:t xml:space="preserve"> </w:t>
      </w:r>
      <w:r w:rsidRPr="00886CCE">
        <w:rPr>
          <w:rFonts w:ascii="Cambria" w:eastAsia="Times New Roman" w:hAnsi="Cambria" w:cs="Times New Roman"/>
          <w:lang w:eastAsia="hr-HR"/>
        </w:rPr>
        <w:t>ponude, roku i načinu isporuke robe/pružanja usluga/izvođenja radova, podatke o ponuditelju,</w:t>
      </w:r>
      <w:r>
        <w:rPr>
          <w:rFonts w:ascii="Cambria" w:eastAsia="Times New Roman" w:hAnsi="Cambria" w:cs="Times New Roman"/>
          <w:lang w:eastAsia="hr-HR"/>
        </w:rPr>
        <w:t xml:space="preserve"> </w:t>
      </w:r>
      <w:r w:rsidRPr="00886CCE">
        <w:rPr>
          <w:rFonts w:ascii="Cambria" w:eastAsia="Times New Roman" w:hAnsi="Cambria" w:cs="Times New Roman"/>
          <w:lang w:eastAsia="hr-HR"/>
        </w:rPr>
        <w:t>ostale okolnosti značajne za izvršenje predmeta nabave i sl.).</w:t>
      </w:r>
      <w:r w:rsidR="00F6034E" w:rsidRPr="00F6034E">
        <w:rPr>
          <w:rFonts w:ascii="Cambria" w:eastAsia="Times New Roman" w:hAnsi="Cambria" w:cs="Times New Roman"/>
          <w:bdr w:val="none" w:sz="0" w:space="0" w:color="auto" w:frame="1"/>
          <w:lang w:eastAsia="hr-HR"/>
        </w:rPr>
        <w:t xml:space="preserve"> </w:t>
      </w:r>
    </w:p>
    <w:p w14:paraId="490A1F7D" w14:textId="77777777" w:rsidR="007C44C6" w:rsidRDefault="00FC4625" w:rsidP="007C44C6">
      <w:pPr>
        <w:shd w:val="clear" w:color="auto" w:fill="FFFFFF"/>
        <w:spacing w:after="120" w:line="240" w:lineRule="auto"/>
        <w:ind w:firstLine="709"/>
        <w:jc w:val="both"/>
        <w:rPr>
          <w:rFonts w:ascii="Cambria" w:eastAsia="Times New Roman" w:hAnsi="Cambria" w:cs="Times New Roman"/>
          <w:lang w:eastAsia="hr-HR"/>
        </w:rPr>
      </w:pPr>
      <w:r w:rsidRPr="007C44C6">
        <w:rPr>
          <w:rFonts w:ascii="Cambria" w:eastAsia="Times New Roman" w:hAnsi="Cambria" w:cs="Times New Roman"/>
          <w:lang w:eastAsia="hr-HR"/>
        </w:rPr>
        <w:lastRenderedPageBreak/>
        <w:t>Evidenciju izdanih narudžbenica vodi Jedinstveni upravni odjel.</w:t>
      </w:r>
    </w:p>
    <w:p w14:paraId="2466E3F1" w14:textId="77777777" w:rsidR="00FC4625" w:rsidRPr="007C44C6" w:rsidRDefault="00FC4625" w:rsidP="007C44C6">
      <w:pPr>
        <w:shd w:val="clear" w:color="auto" w:fill="FFFFFF"/>
        <w:spacing w:after="120" w:line="240" w:lineRule="auto"/>
        <w:ind w:firstLine="709"/>
        <w:jc w:val="both"/>
        <w:rPr>
          <w:rFonts w:ascii="Cambria" w:eastAsia="Times New Roman" w:hAnsi="Cambria" w:cs="Times New Roman"/>
          <w:lang w:eastAsia="hr-HR"/>
        </w:rPr>
      </w:pPr>
      <w:r w:rsidRPr="007C44C6">
        <w:rPr>
          <w:rFonts w:ascii="Cambria" w:eastAsia="Times New Roman" w:hAnsi="Cambria" w:cs="Times New Roman"/>
          <w:lang w:eastAsia="hr-HR"/>
        </w:rPr>
        <w:t>Ugovor obavezno sadrži podatke o ugovornim stranama koje sklapaju ugovor, mjestu sklapanja ugovora, predmetu ugovora, cijeni i ostalim bitnim sastojcima ugovora sukladno Zakonu o obveznim odnosima.</w:t>
      </w:r>
    </w:p>
    <w:p w14:paraId="49D73C1B" w14:textId="77777777" w:rsidR="00946872" w:rsidRDefault="00946872" w:rsidP="00946872">
      <w:pPr>
        <w:shd w:val="clear" w:color="auto" w:fill="FFFFFF"/>
        <w:spacing w:after="120" w:line="240" w:lineRule="auto"/>
        <w:jc w:val="both"/>
        <w:rPr>
          <w:rFonts w:ascii="Cambria" w:eastAsia="Times New Roman" w:hAnsi="Cambria" w:cs="Times New Roman"/>
          <w:lang w:eastAsia="hr-HR"/>
        </w:rPr>
      </w:pPr>
    </w:p>
    <w:p w14:paraId="78143B53" w14:textId="00C49D0E" w:rsidR="00946872" w:rsidRDefault="00946872" w:rsidP="00946872">
      <w:pPr>
        <w:shd w:val="clear" w:color="auto" w:fill="FFFFFF"/>
        <w:spacing w:after="120" w:line="240" w:lineRule="auto"/>
        <w:jc w:val="center"/>
        <w:rPr>
          <w:rFonts w:ascii="Cambria" w:eastAsia="Times New Roman" w:hAnsi="Cambria" w:cs="Times New Roman"/>
          <w:b/>
          <w:bCs/>
          <w:lang w:eastAsia="hr-HR"/>
        </w:rPr>
      </w:pPr>
      <w:r>
        <w:rPr>
          <w:rFonts w:ascii="Cambria" w:eastAsia="Times New Roman" w:hAnsi="Cambria" w:cs="Times New Roman"/>
          <w:b/>
          <w:bCs/>
          <w:lang w:eastAsia="hr-HR"/>
        </w:rPr>
        <w:t>Članak 8.</w:t>
      </w:r>
    </w:p>
    <w:p w14:paraId="791D2EBB" w14:textId="678A990D" w:rsidR="00946872" w:rsidRPr="00946872" w:rsidRDefault="00946872" w:rsidP="00946872">
      <w:pPr>
        <w:shd w:val="clear" w:color="auto" w:fill="FFFFFF"/>
        <w:spacing w:after="0" w:line="240" w:lineRule="auto"/>
        <w:ind w:firstLine="709"/>
        <w:jc w:val="both"/>
        <w:rPr>
          <w:rFonts w:ascii="Cambria" w:eastAsia="Times New Roman" w:hAnsi="Cambria" w:cs="Times New Roman"/>
          <w:lang w:eastAsia="hr-HR"/>
        </w:rPr>
      </w:pPr>
      <w:r w:rsidRPr="00946872">
        <w:rPr>
          <w:rFonts w:ascii="Cambria" w:eastAsia="Times New Roman" w:hAnsi="Cambria" w:cs="Times New Roman"/>
          <w:lang w:eastAsia="hr-HR"/>
        </w:rPr>
        <w:t xml:space="preserve">Iznimno od odredbe članka </w:t>
      </w:r>
      <w:r>
        <w:rPr>
          <w:rFonts w:ascii="Cambria" w:eastAsia="Times New Roman" w:hAnsi="Cambria" w:cs="Times New Roman"/>
          <w:lang w:eastAsia="hr-HR"/>
        </w:rPr>
        <w:t>7</w:t>
      </w:r>
      <w:r w:rsidRPr="00946872">
        <w:rPr>
          <w:rFonts w:ascii="Cambria" w:eastAsia="Times New Roman" w:hAnsi="Cambria" w:cs="Times New Roman"/>
          <w:lang w:eastAsia="hr-HR"/>
        </w:rPr>
        <w:t xml:space="preserve">. stavka </w:t>
      </w:r>
      <w:r>
        <w:rPr>
          <w:rFonts w:ascii="Cambria" w:eastAsia="Times New Roman" w:hAnsi="Cambria" w:cs="Times New Roman"/>
          <w:lang w:eastAsia="hr-HR"/>
        </w:rPr>
        <w:t>1</w:t>
      </w:r>
      <w:r w:rsidRPr="00946872">
        <w:rPr>
          <w:rFonts w:ascii="Cambria" w:eastAsia="Times New Roman" w:hAnsi="Cambria" w:cs="Times New Roman"/>
          <w:lang w:eastAsia="hr-HR"/>
        </w:rPr>
        <w:t xml:space="preserve">. ovoga Pravilnika, ugovor o nabavi može se sklopiti izravnim ugovaranjem s jednim gospodarskim subjektom i za nabavu robe i usluga čija je procijenjena vrijednost veća od </w:t>
      </w:r>
      <w:r>
        <w:rPr>
          <w:rFonts w:ascii="Cambria" w:eastAsia="Times New Roman" w:hAnsi="Cambria" w:cs="Times New Roman"/>
          <w:lang w:eastAsia="hr-HR"/>
        </w:rPr>
        <w:t>15</w:t>
      </w:r>
      <w:r w:rsidRPr="00946872">
        <w:rPr>
          <w:rFonts w:ascii="Cambria" w:eastAsia="Times New Roman" w:hAnsi="Cambria" w:cs="Times New Roman"/>
          <w:lang w:eastAsia="hr-HR"/>
        </w:rPr>
        <w:t xml:space="preserve">.000,00 eura, a jednaka ili manja od 25.000,00 eura te za nabavu radova čija je procijenjena vrijednost veća od </w:t>
      </w:r>
      <w:r>
        <w:rPr>
          <w:rFonts w:ascii="Cambria" w:eastAsia="Times New Roman" w:hAnsi="Cambria" w:cs="Times New Roman"/>
          <w:lang w:eastAsia="hr-HR"/>
        </w:rPr>
        <w:t>15</w:t>
      </w:r>
      <w:r w:rsidRPr="00946872">
        <w:rPr>
          <w:rFonts w:ascii="Cambria" w:eastAsia="Times New Roman" w:hAnsi="Cambria" w:cs="Times New Roman"/>
          <w:lang w:eastAsia="hr-HR"/>
        </w:rPr>
        <w:t>.000,00 eura, a jednaka ili manja od 45.000,00 eura, u sljedećim slučajevima:</w:t>
      </w:r>
    </w:p>
    <w:p w14:paraId="6F96C307" w14:textId="7BBEF695" w:rsidR="00946872" w:rsidRPr="00946872" w:rsidRDefault="00946872">
      <w:pPr>
        <w:pStyle w:val="Odlomakpopisa"/>
        <w:numPr>
          <w:ilvl w:val="0"/>
          <w:numId w:val="6"/>
        </w:numPr>
        <w:shd w:val="clear" w:color="auto" w:fill="FFFFFF"/>
        <w:spacing w:after="120" w:line="240" w:lineRule="auto"/>
        <w:jc w:val="both"/>
        <w:rPr>
          <w:rFonts w:ascii="Cambria" w:eastAsia="Times New Roman" w:hAnsi="Cambria" w:cs="Times New Roman"/>
          <w:lang w:eastAsia="hr-HR"/>
        </w:rPr>
      </w:pPr>
      <w:r w:rsidRPr="00946872">
        <w:rPr>
          <w:rFonts w:ascii="Cambria" w:eastAsia="Times New Roman" w:hAnsi="Cambria" w:cs="Times New Roman"/>
          <w:lang w:eastAsia="hr-HR"/>
        </w:rPr>
        <w:t>nabave usluga zbog specijaliziranih stručnih znanja i/ili posebnih okolnosti koje ima gospodarski subjekt kojem se upućuje poziv (konzultantske usluge, specijalizirane usluge, tehnički razlozi ili slični opravdani razlozi),</w:t>
      </w:r>
    </w:p>
    <w:p w14:paraId="05C4D091" w14:textId="078931E3" w:rsidR="00946872" w:rsidRPr="00946872" w:rsidRDefault="00946872">
      <w:pPr>
        <w:pStyle w:val="Odlomakpopisa"/>
        <w:numPr>
          <w:ilvl w:val="0"/>
          <w:numId w:val="6"/>
        </w:numPr>
        <w:shd w:val="clear" w:color="auto" w:fill="FFFFFF"/>
        <w:spacing w:after="120" w:line="240" w:lineRule="auto"/>
        <w:jc w:val="both"/>
        <w:rPr>
          <w:rFonts w:ascii="Cambria" w:eastAsia="Times New Roman" w:hAnsi="Cambria" w:cs="Times New Roman"/>
          <w:lang w:eastAsia="hr-HR"/>
        </w:rPr>
      </w:pPr>
      <w:r w:rsidRPr="00946872">
        <w:rPr>
          <w:rFonts w:ascii="Cambria" w:eastAsia="Times New Roman" w:hAnsi="Cambria" w:cs="Times New Roman"/>
          <w:lang w:eastAsia="hr-HR"/>
        </w:rPr>
        <w:t>nabave robe zbog posebnih okolnosti ili po posebnim uvjetima,</w:t>
      </w:r>
    </w:p>
    <w:p w14:paraId="6A82093D" w14:textId="7D112DA9" w:rsidR="00946872" w:rsidRPr="00946872" w:rsidRDefault="00946872">
      <w:pPr>
        <w:pStyle w:val="Odlomakpopisa"/>
        <w:numPr>
          <w:ilvl w:val="0"/>
          <w:numId w:val="6"/>
        </w:numPr>
        <w:shd w:val="clear" w:color="auto" w:fill="FFFFFF"/>
        <w:spacing w:after="120" w:line="240" w:lineRule="auto"/>
        <w:jc w:val="both"/>
        <w:rPr>
          <w:rFonts w:ascii="Cambria" w:eastAsia="Times New Roman" w:hAnsi="Cambria" w:cs="Times New Roman"/>
          <w:lang w:eastAsia="hr-HR"/>
        </w:rPr>
      </w:pPr>
      <w:r w:rsidRPr="00946872">
        <w:rPr>
          <w:rFonts w:ascii="Cambria" w:eastAsia="Times New Roman" w:hAnsi="Cambria" w:cs="Times New Roman"/>
          <w:lang w:eastAsia="hr-HR"/>
        </w:rPr>
        <w:t>kada zbog umjetničkih razloga i/ili razloga povezanih sa zaštitom isključivih prava ugovor može izvršiti samo određeni gospodarski subjekt,</w:t>
      </w:r>
    </w:p>
    <w:p w14:paraId="19A95CB4" w14:textId="1621FF39" w:rsidR="00946872" w:rsidRPr="00946872" w:rsidRDefault="00946872">
      <w:pPr>
        <w:pStyle w:val="Odlomakpopisa"/>
        <w:numPr>
          <w:ilvl w:val="0"/>
          <w:numId w:val="6"/>
        </w:numPr>
        <w:shd w:val="clear" w:color="auto" w:fill="FFFFFF"/>
        <w:spacing w:after="120" w:line="240" w:lineRule="auto"/>
        <w:jc w:val="both"/>
        <w:rPr>
          <w:rFonts w:ascii="Cambria" w:eastAsia="Times New Roman" w:hAnsi="Cambria" w:cs="Times New Roman"/>
          <w:lang w:eastAsia="hr-HR"/>
        </w:rPr>
      </w:pPr>
      <w:r w:rsidRPr="00946872">
        <w:rPr>
          <w:rFonts w:ascii="Cambria" w:eastAsia="Times New Roman" w:hAnsi="Cambria" w:cs="Times New Roman"/>
          <w:lang w:eastAsia="hr-HR"/>
        </w:rPr>
        <w:t>nabave zdravstvenih usluga, socijalnih usluga, usluga obrazovanja, konzervatorskih usluga, usluga hotelskog smještaja, restoranskih usluga i usluga cateringa,</w:t>
      </w:r>
    </w:p>
    <w:p w14:paraId="11561C51" w14:textId="74202EB8" w:rsidR="00946872" w:rsidRPr="00946872" w:rsidRDefault="00946872">
      <w:pPr>
        <w:pStyle w:val="Odlomakpopisa"/>
        <w:numPr>
          <w:ilvl w:val="0"/>
          <w:numId w:val="6"/>
        </w:numPr>
        <w:shd w:val="clear" w:color="auto" w:fill="FFFFFF"/>
        <w:spacing w:after="120" w:line="240" w:lineRule="auto"/>
        <w:jc w:val="both"/>
        <w:rPr>
          <w:rFonts w:ascii="Cambria" w:eastAsia="Times New Roman" w:hAnsi="Cambria" w:cs="Times New Roman"/>
          <w:lang w:eastAsia="hr-HR"/>
        </w:rPr>
      </w:pPr>
      <w:r w:rsidRPr="00946872">
        <w:rPr>
          <w:rFonts w:ascii="Cambria" w:eastAsia="Times New Roman" w:hAnsi="Cambria" w:cs="Times New Roman"/>
          <w:lang w:eastAsia="hr-HR"/>
        </w:rPr>
        <w:t xml:space="preserve">nabave usluga iz Priloga X. </w:t>
      </w:r>
      <w:r>
        <w:rPr>
          <w:rFonts w:ascii="Cambria" w:eastAsia="Times New Roman" w:hAnsi="Cambria" w:cs="Times New Roman"/>
          <w:lang w:eastAsia="hr-HR"/>
        </w:rPr>
        <w:t>Zakona o javnoj nabavi</w:t>
      </w:r>
      <w:r w:rsidRPr="00946872">
        <w:rPr>
          <w:rFonts w:ascii="Cambria" w:eastAsia="Times New Roman" w:hAnsi="Cambria" w:cs="Times New Roman"/>
          <w:lang w:eastAsia="hr-HR"/>
        </w:rPr>
        <w:t>,</w:t>
      </w:r>
    </w:p>
    <w:p w14:paraId="2F89085F" w14:textId="28BA349B" w:rsidR="00946872" w:rsidRPr="00946872" w:rsidRDefault="00946872">
      <w:pPr>
        <w:pStyle w:val="Odlomakpopisa"/>
        <w:numPr>
          <w:ilvl w:val="0"/>
          <w:numId w:val="6"/>
        </w:numPr>
        <w:shd w:val="clear" w:color="auto" w:fill="FFFFFF"/>
        <w:spacing w:after="120" w:line="240" w:lineRule="auto"/>
        <w:jc w:val="both"/>
        <w:rPr>
          <w:rFonts w:ascii="Cambria" w:eastAsia="Times New Roman" w:hAnsi="Cambria" w:cs="Times New Roman"/>
          <w:lang w:eastAsia="hr-HR"/>
        </w:rPr>
      </w:pPr>
      <w:r w:rsidRPr="00946872">
        <w:rPr>
          <w:rFonts w:ascii="Cambria" w:eastAsia="Times New Roman" w:hAnsi="Cambria" w:cs="Times New Roman"/>
          <w:lang w:eastAsia="hr-HR"/>
        </w:rPr>
        <w:t>kada u postupku javnog prikupljanja ponuda nije dostavljena niti jedna ponuda, a nisu se bitno izmijenili uvjeti i zahtjevi iz prvotnog poziva za dostavu ponuda,</w:t>
      </w:r>
    </w:p>
    <w:p w14:paraId="37130026" w14:textId="6076ABAD" w:rsidR="00946872" w:rsidRPr="00946872" w:rsidRDefault="00946872">
      <w:pPr>
        <w:pStyle w:val="Odlomakpopisa"/>
        <w:numPr>
          <w:ilvl w:val="0"/>
          <w:numId w:val="6"/>
        </w:numPr>
        <w:shd w:val="clear" w:color="auto" w:fill="FFFFFF"/>
        <w:spacing w:after="120" w:line="240" w:lineRule="auto"/>
        <w:jc w:val="both"/>
        <w:rPr>
          <w:rFonts w:ascii="Cambria" w:eastAsia="Times New Roman" w:hAnsi="Cambria" w:cs="Times New Roman"/>
          <w:lang w:eastAsia="hr-HR"/>
        </w:rPr>
      </w:pPr>
      <w:r w:rsidRPr="00946872">
        <w:rPr>
          <w:rFonts w:ascii="Cambria" w:eastAsia="Times New Roman" w:hAnsi="Cambria" w:cs="Times New Roman"/>
          <w:lang w:eastAsia="hr-HR"/>
        </w:rPr>
        <w:t>iznimne žurnosti izazvane događajem koji nije uzrokovan od strane Naručitelja.</w:t>
      </w:r>
    </w:p>
    <w:p w14:paraId="7746A0E9" w14:textId="575C9C23" w:rsidR="00946872" w:rsidRPr="00946872" w:rsidRDefault="00946872" w:rsidP="00946872">
      <w:pPr>
        <w:shd w:val="clear" w:color="auto" w:fill="FFFFFF"/>
        <w:spacing w:after="120" w:line="240" w:lineRule="auto"/>
        <w:jc w:val="both"/>
        <w:rPr>
          <w:rFonts w:ascii="Cambria" w:eastAsia="Times New Roman" w:hAnsi="Cambria" w:cs="Times New Roman"/>
          <w:lang w:eastAsia="hr-HR"/>
        </w:rPr>
      </w:pPr>
      <w:r w:rsidRPr="00946872">
        <w:rPr>
          <w:rFonts w:ascii="Cambria" w:eastAsia="Times New Roman" w:hAnsi="Cambria" w:cs="Times New Roman"/>
          <w:lang w:eastAsia="hr-HR"/>
        </w:rPr>
        <w:t>Razlozi iz stavaka 1. ovoga članka moraju biti obrazloženi u zahtjevu za pokretanje postupka</w:t>
      </w:r>
      <w:r>
        <w:rPr>
          <w:rFonts w:ascii="Cambria" w:eastAsia="Times New Roman" w:hAnsi="Cambria" w:cs="Times New Roman"/>
          <w:lang w:eastAsia="hr-HR"/>
        </w:rPr>
        <w:t>.</w:t>
      </w:r>
    </w:p>
    <w:p w14:paraId="091DEF74" w14:textId="2BFD5299" w:rsidR="00946872" w:rsidRPr="00946872" w:rsidRDefault="00946872" w:rsidP="00946872">
      <w:pPr>
        <w:shd w:val="clear" w:color="auto" w:fill="FFFFFF"/>
        <w:spacing w:after="120" w:line="240" w:lineRule="auto"/>
        <w:jc w:val="both"/>
        <w:rPr>
          <w:rFonts w:ascii="Cambria" w:eastAsia="Times New Roman" w:hAnsi="Cambria" w:cs="Times New Roman"/>
          <w:lang w:eastAsia="hr-HR"/>
        </w:rPr>
      </w:pPr>
      <w:r w:rsidRPr="00946872">
        <w:rPr>
          <w:rFonts w:ascii="Cambria" w:eastAsia="Times New Roman" w:hAnsi="Cambria" w:cs="Times New Roman"/>
          <w:lang w:eastAsia="hr-HR"/>
        </w:rPr>
        <w:t>U provedbi postupka iz stavaka 1. ovoga članka odgovarajuće se primjenjuju odredbe ovoga Pravilnika koje se odnose na provedbu postupka jednostavne nabave ograničenim prikupljanjem ponuda.</w:t>
      </w:r>
    </w:p>
    <w:p w14:paraId="17184469" w14:textId="77777777" w:rsidR="00946872" w:rsidRPr="00280A8F" w:rsidRDefault="00946872" w:rsidP="00180BBA">
      <w:pPr>
        <w:shd w:val="clear" w:color="auto" w:fill="FFFFFF"/>
        <w:spacing w:after="120" w:line="240" w:lineRule="auto"/>
        <w:ind w:firstLine="708"/>
        <w:jc w:val="both"/>
        <w:rPr>
          <w:rFonts w:ascii="Cambria" w:eastAsia="Times New Roman" w:hAnsi="Cambria" w:cs="Times New Roman"/>
          <w:lang w:eastAsia="hr-HR"/>
        </w:rPr>
      </w:pPr>
    </w:p>
    <w:p w14:paraId="2462547C" w14:textId="35B491CD" w:rsidR="00074539" w:rsidRPr="00941283" w:rsidRDefault="00941283">
      <w:pPr>
        <w:pStyle w:val="Odlomakpopisa"/>
        <w:numPr>
          <w:ilvl w:val="0"/>
          <w:numId w:val="7"/>
        </w:numPr>
        <w:shd w:val="clear" w:color="auto" w:fill="FFFFFF"/>
        <w:spacing w:after="120" w:line="240" w:lineRule="auto"/>
        <w:jc w:val="both"/>
        <w:rPr>
          <w:rFonts w:ascii="Cambria" w:eastAsia="Times New Roman" w:hAnsi="Cambria" w:cs="Times New Roman"/>
          <w:b/>
          <w:lang w:eastAsia="hr-HR"/>
        </w:rPr>
      </w:pPr>
      <w:r w:rsidRPr="00941283">
        <w:rPr>
          <w:rFonts w:ascii="Cambria" w:eastAsia="Times New Roman" w:hAnsi="Cambria" w:cs="Times New Roman"/>
          <w:b/>
          <w:bCs/>
          <w:bdr w:val="none" w:sz="0" w:space="0" w:color="auto" w:frame="1"/>
          <w:lang w:eastAsia="hr-HR"/>
        </w:rPr>
        <w:t>Ograničeno prikupljanje ponuda</w:t>
      </w:r>
    </w:p>
    <w:p w14:paraId="6B4FD882" w14:textId="7F0DE7D7" w:rsidR="00074539" w:rsidRPr="00280A8F" w:rsidRDefault="00074539" w:rsidP="00A54221">
      <w:pPr>
        <w:shd w:val="clear" w:color="auto" w:fill="FFFFFF"/>
        <w:spacing w:after="120" w:line="240" w:lineRule="auto"/>
        <w:jc w:val="center"/>
        <w:rPr>
          <w:rFonts w:ascii="Cambria" w:eastAsia="Times New Roman" w:hAnsi="Cambria" w:cs="Times New Roman"/>
          <w:lang w:eastAsia="hr-HR"/>
        </w:rPr>
      </w:pPr>
      <w:r w:rsidRPr="00280A8F">
        <w:rPr>
          <w:rFonts w:ascii="Cambria" w:eastAsia="Times New Roman" w:hAnsi="Cambria" w:cs="Times New Roman"/>
          <w:b/>
          <w:bCs/>
          <w:bdr w:val="none" w:sz="0" w:space="0" w:color="auto" w:frame="1"/>
          <w:lang w:eastAsia="hr-HR"/>
        </w:rPr>
        <w:t xml:space="preserve">Članak </w:t>
      </w:r>
      <w:r w:rsidR="00946872">
        <w:rPr>
          <w:rFonts w:ascii="Cambria" w:eastAsia="Times New Roman" w:hAnsi="Cambria" w:cs="Times New Roman"/>
          <w:b/>
          <w:bCs/>
          <w:bdr w:val="none" w:sz="0" w:space="0" w:color="auto" w:frame="1"/>
          <w:lang w:eastAsia="hr-HR"/>
        </w:rPr>
        <w:t>9</w:t>
      </w:r>
      <w:r w:rsidRPr="00280A8F">
        <w:rPr>
          <w:rFonts w:ascii="Cambria" w:eastAsia="Times New Roman" w:hAnsi="Cambria" w:cs="Times New Roman"/>
          <w:b/>
          <w:bCs/>
          <w:bdr w:val="none" w:sz="0" w:space="0" w:color="auto" w:frame="1"/>
          <w:lang w:eastAsia="hr-HR"/>
        </w:rPr>
        <w:t>.</w:t>
      </w:r>
    </w:p>
    <w:p w14:paraId="42E8C3BA" w14:textId="32644909" w:rsidR="00DA1273" w:rsidRDefault="00DA1273" w:rsidP="00F6034E">
      <w:pPr>
        <w:shd w:val="clear" w:color="auto" w:fill="FFFFFF"/>
        <w:spacing w:after="120" w:line="240" w:lineRule="auto"/>
        <w:ind w:firstLine="709"/>
        <w:jc w:val="both"/>
        <w:rPr>
          <w:rFonts w:ascii="Cambria" w:eastAsia="Times New Roman" w:hAnsi="Cambria" w:cs="Times New Roman"/>
          <w:lang w:eastAsia="hr-HR"/>
        </w:rPr>
      </w:pPr>
      <w:r w:rsidRPr="00DA1273">
        <w:rPr>
          <w:rFonts w:ascii="Cambria" w:eastAsia="Times New Roman" w:hAnsi="Cambria" w:cs="Times New Roman"/>
          <w:lang w:eastAsia="hr-HR"/>
        </w:rPr>
        <w:t xml:space="preserve">Ograničeno prikupljanje ponuda provodi se za nabavu robe i usluga čija je procijenjena vrijednost veća od </w:t>
      </w:r>
      <w:r w:rsidR="00F6034E">
        <w:rPr>
          <w:rFonts w:ascii="Cambria" w:eastAsia="Times New Roman" w:hAnsi="Cambria" w:cs="Times New Roman"/>
          <w:lang w:eastAsia="hr-HR"/>
        </w:rPr>
        <w:t>15</w:t>
      </w:r>
      <w:r w:rsidRPr="00DA1273">
        <w:rPr>
          <w:rFonts w:ascii="Cambria" w:eastAsia="Times New Roman" w:hAnsi="Cambria" w:cs="Times New Roman"/>
          <w:lang w:eastAsia="hr-HR"/>
        </w:rPr>
        <w:t xml:space="preserve">.000,00 eura, a jednaka ili manja od 25.000,00 eura te za nabavu radova čija je procijenjena vrijednost veća od </w:t>
      </w:r>
      <w:r w:rsidR="00F6034E">
        <w:rPr>
          <w:rFonts w:ascii="Cambria" w:eastAsia="Times New Roman" w:hAnsi="Cambria" w:cs="Times New Roman"/>
          <w:lang w:eastAsia="hr-HR"/>
        </w:rPr>
        <w:t>15</w:t>
      </w:r>
      <w:r w:rsidRPr="00DA1273">
        <w:rPr>
          <w:rFonts w:ascii="Cambria" w:eastAsia="Times New Roman" w:hAnsi="Cambria" w:cs="Times New Roman"/>
          <w:lang w:eastAsia="hr-HR"/>
        </w:rPr>
        <w:t>.000,00 eura, a jednaka ili manja od 45.000,00 eura.</w:t>
      </w:r>
    </w:p>
    <w:p w14:paraId="61C43B50" w14:textId="0F42631C" w:rsidR="00A11105" w:rsidRDefault="00A11105" w:rsidP="00A11105">
      <w:pPr>
        <w:shd w:val="clear" w:color="auto" w:fill="FFFFFF"/>
        <w:spacing w:after="120" w:line="240" w:lineRule="auto"/>
        <w:ind w:firstLine="709"/>
        <w:jc w:val="both"/>
        <w:rPr>
          <w:rFonts w:ascii="Cambria" w:eastAsia="Times New Roman" w:hAnsi="Cambria" w:cs="Times New Roman"/>
          <w:lang w:eastAsia="hr-HR"/>
        </w:rPr>
      </w:pPr>
      <w:r>
        <w:rPr>
          <w:rFonts w:ascii="Cambria" w:eastAsia="Times New Roman" w:hAnsi="Cambria" w:cs="Times New Roman"/>
          <w:lang w:eastAsia="hr-HR"/>
        </w:rPr>
        <w:t>U postupku o</w:t>
      </w:r>
      <w:r w:rsidRPr="00A11105">
        <w:rPr>
          <w:rFonts w:ascii="Cambria" w:eastAsia="Times New Roman" w:hAnsi="Cambria" w:cs="Times New Roman"/>
          <w:lang w:eastAsia="hr-HR"/>
        </w:rPr>
        <w:t>graničeno</w:t>
      </w:r>
      <w:r>
        <w:rPr>
          <w:rFonts w:ascii="Cambria" w:eastAsia="Times New Roman" w:hAnsi="Cambria" w:cs="Times New Roman"/>
          <w:lang w:eastAsia="hr-HR"/>
        </w:rPr>
        <w:t>g</w:t>
      </w:r>
      <w:r w:rsidRPr="00A11105">
        <w:rPr>
          <w:rFonts w:ascii="Cambria" w:eastAsia="Times New Roman" w:hAnsi="Cambria" w:cs="Times New Roman"/>
          <w:lang w:eastAsia="hr-HR"/>
        </w:rPr>
        <w:t xml:space="preserve"> prikupljanj</w:t>
      </w:r>
      <w:r>
        <w:rPr>
          <w:rFonts w:ascii="Cambria" w:eastAsia="Times New Roman" w:hAnsi="Cambria" w:cs="Times New Roman"/>
          <w:lang w:eastAsia="hr-HR"/>
        </w:rPr>
        <w:t>a</w:t>
      </w:r>
      <w:r w:rsidRPr="00A11105">
        <w:rPr>
          <w:rFonts w:ascii="Cambria" w:eastAsia="Times New Roman" w:hAnsi="Cambria" w:cs="Times New Roman"/>
          <w:lang w:eastAsia="hr-HR"/>
        </w:rPr>
        <w:t xml:space="preserve"> ponuda Naručitelj poziva putem modula jednostavne nabave u EOJN RH najmanje tri</w:t>
      </w:r>
      <w:r>
        <w:rPr>
          <w:rFonts w:ascii="Cambria" w:eastAsia="Times New Roman" w:hAnsi="Cambria" w:cs="Times New Roman"/>
          <w:lang w:eastAsia="hr-HR"/>
        </w:rPr>
        <w:t xml:space="preserve"> (3)</w:t>
      </w:r>
      <w:r w:rsidRPr="00A11105">
        <w:rPr>
          <w:rFonts w:ascii="Cambria" w:eastAsia="Times New Roman" w:hAnsi="Cambria" w:cs="Times New Roman"/>
          <w:lang w:eastAsia="hr-HR"/>
        </w:rPr>
        <w:t xml:space="preserve"> gospodarska subjekta po vlastitom izboru da dostave ponudu sukladno uvjetima i zahtjevima iz poziva </w:t>
      </w:r>
      <w:r w:rsidR="00687413">
        <w:rPr>
          <w:rFonts w:ascii="Cambria" w:eastAsia="Times New Roman" w:hAnsi="Cambria" w:cs="Times New Roman"/>
          <w:lang w:eastAsia="hr-HR"/>
        </w:rPr>
        <w:t>za</w:t>
      </w:r>
      <w:r w:rsidRPr="00A11105">
        <w:rPr>
          <w:rFonts w:ascii="Cambria" w:eastAsia="Times New Roman" w:hAnsi="Cambria" w:cs="Times New Roman"/>
          <w:lang w:eastAsia="hr-HR"/>
        </w:rPr>
        <w:t xml:space="preserve"> dostavu ponuda.</w:t>
      </w:r>
    </w:p>
    <w:p w14:paraId="18C9364B" w14:textId="00B3A36B" w:rsidR="00B94F07" w:rsidRPr="007E6B18" w:rsidRDefault="00B94F07" w:rsidP="00B94F07">
      <w:pPr>
        <w:shd w:val="clear" w:color="auto" w:fill="FFFFFF"/>
        <w:spacing w:after="120" w:line="240" w:lineRule="auto"/>
        <w:ind w:firstLine="709"/>
        <w:jc w:val="both"/>
        <w:rPr>
          <w:rFonts w:ascii="Cambria" w:eastAsia="Times New Roman" w:hAnsi="Cambria" w:cs="Times New Roman"/>
          <w:lang w:eastAsia="hr-HR"/>
        </w:rPr>
      </w:pPr>
      <w:r w:rsidRPr="00B94F07">
        <w:rPr>
          <w:rFonts w:ascii="Cambria" w:eastAsia="Times New Roman" w:hAnsi="Cambria" w:cs="Times New Roman"/>
          <w:lang w:eastAsia="hr-HR"/>
        </w:rPr>
        <w:t>Iznimno</w:t>
      </w:r>
      <w:r>
        <w:rPr>
          <w:rFonts w:ascii="Cambria" w:eastAsia="Times New Roman" w:hAnsi="Cambria" w:cs="Times New Roman"/>
          <w:lang w:eastAsia="hr-HR"/>
        </w:rPr>
        <w:t xml:space="preserve"> od stavka 2. ovog članka</w:t>
      </w:r>
      <w:r w:rsidRPr="00B94F07">
        <w:rPr>
          <w:rFonts w:ascii="Cambria" w:eastAsia="Times New Roman" w:hAnsi="Cambria" w:cs="Times New Roman"/>
          <w:lang w:eastAsia="hr-HR"/>
        </w:rPr>
        <w:t>, postup</w:t>
      </w:r>
      <w:r>
        <w:rPr>
          <w:rFonts w:ascii="Cambria" w:eastAsia="Times New Roman" w:hAnsi="Cambria" w:cs="Times New Roman"/>
          <w:lang w:eastAsia="hr-HR"/>
        </w:rPr>
        <w:t>ak</w:t>
      </w:r>
      <w:r w:rsidRPr="00B94F07">
        <w:rPr>
          <w:rFonts w:ascii="Cambria" w:eastAsia="Times New Roman" w:hAnsi="Cambria" w:cs="Times New Roman"/>
          <w:lang w:eastAsia="hr-HR"/>
        </w:rPr>
        <w:t xml:space="preserve"> jednostavne nabave</w:t>
      </w:r>
      <w:r w:rsidRPr="00B94F07">
        <w:t xml:space="preserve"> </w:t>
      </w:r>
      <w:r w:rsidRPr="00B94F07">
        <w:rPr>
          <w:rFonts w:ascii="Cambria" w:eastAsia="Times New Roman" w:hAnsi="Cambria" w:cs="Times New Roman"/>
          <w:lang w:eastAsia="hr-HR"/>
        </w:rPr>
        <w:t xml:space="preserve">procijenjenih vrijednosti </w:t>
      </w:r>
      <w:r>
        <w:rPr>
          <w:rFonts w:ascii="Cambria" w:eastAsia="Times New Roman" w:hAnsi="Cambria" w:cs="Times New Roman"/>
          <w:lang w:eastAsia="hr-HR"/>
        </w:rPr>
        <w:t>iz stavka 1.</w:t>
      </w:r>
      <w:r w:rsidRPr="00B94F07">
        <w:rPr>
          <w:rFonts w:ascii="Cambria" w:eastAsia="Times New Roman" w:hAnsi="Cambria" w:cs="Times New Roman"/>
          <w:lang w:eastAsia="hr-HR"/>
        </w:rPr>
        <w:t xml:space="preserve"> ovoga članka, može se provesti </w:t>
      </w:r>
      <w:r>
        <w:rPr>
          <w:rFonts w:ascii="Cambria" w:eastAsia="Times New Roman" w:hAnsi="Cambria" w:cs="Times New Roman"/>
          <w:lang w:eastAsia="hr-HR"/>
        </w:rPr>
        <w:t>i putem javne objave u modulu jednostavne nabave EOJN RH</w:t>
      </w:r>
      <w:r w:rsidRPr="00B94F07">
        <w:rPr>
          <w:rFonts w:ascii="Cambria" w:eastAsia="Times New Roman" w:hAnsi="Cambria" w:cs="Times New Roman"/>
          <w:lang w:eastAsia="hr-HR"/>
        </w:rPr>
        <w:t>.</w:t>
      </w:r>
    </w:p>
    <w:p w14:paraId="207CD488" w14:textId="77777777" w:rsidR="00490535" w:rsidRDefault="00490535" w:rsidP="00946872">
      <w:pPr>
        <w:shd w:val="clear" w:color="auto" w:fill="FFFFFF"/>
        <w:spacing w:after="120" w:line="240" w:lineRule="auto"/>
        <w:rPr>
          <w:rFonts w:ascii="Cambria" w:eastAsia="Times New Roman" w:hAnsi="Cambria" w:cs="Times New Roman"/>
          <w:b/>
          <w:lang w:eastAsia="hr-HR"/>
        </w:rPr>
      </w:pPr>
    </w:p>
    <w:p w14:paraId="60DFAF04" w14:textId="3E5062FC" w:rsidR="00946872" w:rsidRPr="00946872" w:rsidRDefault="00941283">
      <w:pPr>
        <w:pStyle w:val="Odlomakpopisa"/>
        <w:numPr>
          <w:ilvl w:val="0"/>
          <w:numId w:val="7"/>
        </w:numPr>
        <w:shd w:val="clear" w:color="auto" w:fill="FFFFFF"/>
        <w:spacing w:after="120" w:line="240" w:lineRule="auto"/>
        <w:rPr>
          <w:rFonts w:ascii="Cambria" w:eastAsia="Times New Roman" w:hAnsi="Cambria" w:cs="Times New Roman"/>
          <w:b/>
          <w:lang w:eastAsia="hr-HR"/>
        </w:rPr>
      </w:pPr>
      <w:r w:rsidRPr="00946872">
        <w:rPr>
          <w:rFonts w:ascii="Cambria" w:eastAsia="Times New Roman" w:hAnsi="Cambria" w:cs="Times New Roman"/>
          <w:b/>
          <w:lang w:eastAsia="hr-HR"/>
        </w:rPr>
        <w:t>Javno prikupljanje ponuda</w:t>
      </w:r>
    </w:p>
    <w:p w14:paraId="6FF21DF9" w14:textId="5A84E31A" w:rsidR="003D3B21" w:rsidRPr="00280A8F" w:rsidRDefault="003D3B21" w:rsidP="00180BBA">
      <w:pPr>
        <w:shd w:val="clear" w:color="auto" w:fill="FFFFFF"/>
        <w:spacing w:after="120" w:line="240" w:lineRule="auto"/>
        <w:jc w:val="center"/>
        <w:rPr>
          <w:rFonts w:ascii="Cambria" w:eastAsia="Times New Roman" w:hAnsi="Cambria" w:cs="Times New Roman"/>
          <w:b/>
          <w:lang w:eastAsia="hr-HR"/>
        </w:rPr>
      </w:pPr>
      <w:r w:rsidRPr="00280A8F">
        <w:rPr>
          <w:rFonts w:ascii="Cambria" w:eastAsia="Times New Roman" w:hAnsi="Cambria" w:cs="Times New Roman"/>
          <w:b/>
          <w:lang w:eastAsia="hr-HR"/>
        </w:rPr>
        <w:t xml:space="preserve">Članak </w:t>
      </w:r>
      <w:r w:rsidR="007204BA">
        <w:rPr>
          <w:rFonts w:ascii="Cambria" w:eastAsia="Times New Roman" w:hAnsi="Cambria" w:cs="Times New Roman"/>
          <w:b/>
          <w:lang w:eastAsia="hr-HR"/>
        </w:rPr>
        <w:t>10</w:t>
      </w:r>
      <w:r w:rsidRPr="00280A8F">
        <w:rPr>
          <w:rFonts w:ascii="Cambria" w:eastAsia="Times New Roman" w:hAnsi="Cambria" w:cs="Times New Roman"/>
          <w:b/>
          <w:lang w:eastAsia="hr-HR"/>
        </w:rPr>
        <w:t>.</w:t>
      </w:r>
    </w:p>
    <w:p w14:paraId="62706A87" w14:textId="6E9F1B1B" w:rsidR="000A3B83" w:rsidRPr="00F62394" w:rsidRDefault="007204BA" w:rsidP="007204BA">
      <w:pPr>
        <w:shd w:val="clear" w:color="auto" w:fill="FFFFFF"/>
        <w:spacing w:after="120" w:line="240" w:lineRule="auto"/>
        <w:ind w:firstLine="709"/>
        <w:jc w:val="both"/>
        <w:rPr>
          <w:rFonts w:ascii="Cambria" w:eastAsia="Times New Roman" w:hAnsi="Cambria" w:cs="Times New Roman"/>
          <w:lang w:eastAsia="hr-HR"/>
        </w:rPr>
      </w:pPr>
      <w:r w:rsidRPr="00F62394">
        <w:rPr>
          <w:rFonts w:ascii="Cambria" w:eastAsia="Times New Roman" w:hAnsi="Cambria" w:cs="Times New Roman"/>
          <w:lang w:eastAsia="hr-HR"/>
        </w:rPr>
        <w:t>Javno prikupljanje ponuda provodi se za nabavu robe i usluga čija je procijenjena vrijednost veća od 25.000,00 eura te za nabavu radova čija je procijenjena vrijednost veća od 45.000,00 eura.</w:t>
      </w:r>
    </w:p>
    <w:p w14:paraId="48F1DFE4" w14:textId="7E4054BE" w:rsidR="007204BA" w:rsidRPr="00F62394" w:rsidRDefault="007204BA" w:rsidP="007204BA">
      <w:pPr>
        <w:shd w:val="clear" w:color="auto" w:fill="FFFFFF"/>
        <w:spacing w:after="120" w:line="240" w:lineRule="auto"/>
        <w:ind w:firstLine="709"/>
        <w:jc w:val="both"/>
        <w:rPr>
          <w:rFonts w:ascii="Cambria" w:eastAsia="Times New Roman" w:hAnsi="Cambria" w:cs="Times New Roman"/>
          <w:lang w:eastAsia="hr-HR"/>
        </w:rPr>
      </w:pPr>
      <w:r w:rsidRPr="00F62394">
        <w:rPr>
          <w:rFonts w:ascii="Cambria" w:eastAsia="Times New Roman" w:hAnsi="Cambria" w:cs="Times New Roman"/>
          <w:lang w:eastAsia="hr-HR"/>
        </w:rPr>
        <w:lastRenderedPageBreak/>
        <w:t>U postupku javnog prikupljanja ponuda svaki zainteresirani gospodarski subjekt može podnijeti ponudu na temelju javno objavljenog poziva u modulu jednostavne nabave u EOJN RH.</w:t>
      </w:r>
    </w:p>
    <w:p w14:paraId="2048A7CC" w14:textId="40BA83C9" w:rsidR="0038055D" w:rsidRPr="00F62394" w:rsidRDefault="00974935" w:rsidP="007204BA">
      <w:pPr>
        <w:shd w:val="clear" w:color="auto" w:fill="FFFFFF"/>
        <w:spacing w:after="120" w:line="240" w:lineRule="auto"/>
        <w:ind w:firstLine="709"/>
        <w:jc w:val="both"/>
        <w:rPr>
          <w:rFonts w:ascii="Cambria" w:eastAsia="Times New Roman" w:hAnsi="Cambria" w:cs="Times New Roman"/>
          <w:lang w:eastAsia="hr-HR"/>
        </w:rPr>
      </w:pPr>
      <w:r w:rsidRPr="00F62394">
        <w:rPr>
          <w:rFonts w:ascii="Cambria" w:eastAsia="Times New Roman" w:hAnsi="Cambria" w:cs="Times New Roman"/>
          <w:lang w:eastAsia="hr-HR"/>
        </w:rPr>
        <w:t>Uz poziv za javno prikupljanje ponuda istodobno se može uputiti i poziv na adresu jednog ili više gospodarskih subjekata po izboru Naručitelja.</w:t>
      </w:r>
    </w:p>
    <w:p w14:paraId="4A31E5FB" w14:textId="6ACE0F19" w:rsidR="00B71848" w:rsidRPr="00B71848" w:rsidRDefault="00B71848" w:rsidP="00B71848">
      <w:pPr>
        <w:shd w:val="clear" w:color="auto" w:fill="FFFFFF"/>
        <w:spacing w:after="0" w:line="240" w:lineRule="auto"/>
        <w:ind w:firstLine="709"/>
        <w:jc w:val="both"/>
        <w:rPr>
          <w:rFonts w:ascii="Cambria" w:eastAsia="Times New Roman" w:hAnsi="Cambria" w:cs="Times New Roman"/>
          <w:lang w:eastAsia="hr-HR"/>
        </w:rPr>
      </w:pPr>
      <w:r w:rsidRPr="00B71848">
        <w:rPr>
          <w:rFonts w:ascii="Cambria" w:eastAsia="Times New Roman" w:hAnsi="Cambria" w:cs="Times New Roman"/>
          <w:lang w:eastAsia="hr-HR"/>
        </w:rPr>
        <w:t xml:space="preserve">Iznimno od </w:t>
      </w:r>
      <w:r w:rsidR="003E5AA8">
        <w:rPr>
          <w:rFonts w:ascii="Cambria" w:eastAsia="Times New Roman" w:hAnsi="Cambria" w:cs="Times New Roman"/>
          <w:lang w:eastAsia="hr-HR"/>
        </w:rPr>
        <w:t xml:space="preserve">stavka </w:t>
      </w:r>
      <w:r>
        <w:rPr>
          <w:rFonts w:ascii="Cambria" w:eastAsia="Times New Roman" w:hAnsi="Cambria" w:cs="Times New Roman"/>
          <w:lang w:eastAsia="hr-HR"/>
        </w:rPr>
        <w:t xml:space="preserve">1. ovog </w:t>
      </w:r>
      <w:r w:rsidR="003E5AA8">
        <w:rPr>
          <w:rFonts w:ascii="Cambria" w:eastAsia="Times New Roman" w:hAnsi="Cambria" w:cs="Times New Roman"/>
          <w:lang w:eastAsia="hr-HR"/>
        </w:rPr>
        <w:t>članka</w:t>
      </w:r>
      <w:r w:rsidRPr="00B71848">
        <w:rPr>
          <w:rFonts w:ascii="Cambria" w:eastAsia="Times New Roman" w:hAnsi="Cambria" w:cs="Times New Roman"/>
          <w:lang w:eastAsia="hr-HR"/>
        </w:rPr>
        <w:t xml:space="preserve">, </w:t>
      </w:r>
      <w:r>
        <w:rPr>
          <w:rFonts w:ascii="Cambria" w:eastAsia="Times New Roman" w:hAnsi="Cambria" w:cs="Times New Roman"/>
          <w:lang w:eastAsia="hr-HR"/>
        </w:rPr>
        <w:t>Naručitelj nije obvezan provesti postupak javnog prikupljanja ponuda, već ga provodi putem modula jednostavne nabave EOJN RH pozivom najmanje jednom (1) gospodarskom subjektu:</w:t>
      </w:r>
    </w:p>
    <w:p w14:paraId="7750B881" w14:textId="33BB252F" w:rsidR="00B71848" w:rsidRPr="00B71848" w:rsidRDefault="00B71848">
      <w:pPr>
        <w:pStyle w:val="Odlomakpopisa"/>
        <w:numPr>
          <w:ilvl w:val="0"/>
          <w:numId w:val="8"/>
        </w:numPr>
        <w:shd w:val="clear" w:color="auto" w:fill="FFFFFF"/>
        <w:spacing w:after="120" w:line="240" w:lineRule="auto"/>
        <w:jc w:val="both"/>
        <w:rPr>
          <w:rFonts w:ascii="Cambria" w:eastAsia="Times New Roman" w:hAnsi="Cambria" w:cs="Times New Roman"/>
          <w:lang w:eastAsia="hr-HR"/>
        </w:rPr>
      </w:pPr>
      <w:r w:rsidRPr="00B71848">
        <w:rPr>
          <w:rFonts w:ascii="Cambria" w:eastAsia="Times New Roman" w:hAnsi="Cambria" w:cs="Times New Roman"/>
          <w:lang w:eastAsia="hr-HR"/>
        </w:rPr>
        <w:t>ako nije podnesena nijedna ponuda ili nijedna valjana ponuda u prethodno provedenom postupku jednostavne nabave, pod uvjetom da početni ugovorni uvjeti nisu bitno izmijenjeni</w:t>
      </w:r>
    </w:p>
    <w:p w14:paraId="6EC32366" w14:textId="4361E6DC" w:rsidR="00B71848" w:rsidRPr="00B71848" w:rsidRDefault="00B71848">
      <w:pPr>
        <w:pStyle w:val="Odlomakpopisa"/>
        <w:numPr>
          <w:ilvl w:val="0"/>
          <w:numId w:val="8"/>
        </w:numPr>
        <w:shd w:val="clear" w:color="auto" w:fill="FFFFFF"/>
        <w:spacing w:after="120" w:line="240" w:lineRule="auto"/>
        <w:jc w:val="both"/>
        <w:rPr>
          <w:rFonts w:ascii="Cambria" w:eastAsia="Times New Roman" w:hAnsi="Cambria" w:cs="Times New Roman"/>
          <w:lang w:eastAsia="hr-HR"/>
        </w:rPr>
      </w:pPr>
      <w:r w:rsidRPr="00B71848">
        <w:rPr>
          <w:rFonts w:ascii="Cambria" w:eastAsia="Times New Roman" w:hAnsi="Cambria" w:cs="Times New Roman"/>
          <w:lang w:eastAsia="hr-HR"/>
        </w:rPr>
        <w:t>ako zbog objektivnih razloga predmet nabave može izvršiti, isporučiti ili pružiti samo određeni gospodarski subjekt, i to:</w:t>
      </w:r>
    </w:p>
    <w:p w14:paraId="4F31E7AE" w14:textId="0C0B633B" w:rsidR="00B71848" w:rsidRPr="00B71848" w:rsidRDefault="00B71848">
      <w:pPr>
        <w:pStyle w:val="Odlomakpopisa"/>
        <w:numPr>
          <w:ilvl w:val="1"/>
          <w:numId w:val="8"/>
        </w:numPr>
        <w:shd w:val="clear" w:color="auto" w:fill="FFFFFF"/>
        <w:spacing w:after="120" w:line="240" w:lineRule="auto"/>
        <w:ind w:left="2127"/>
        <w:jc w:val="both"/>
        <w:rPr>
          <w:rFonts w:ascii="Cambria" w:eastAsia="Times New Roman" w:hAnsi="Cambria" w:cs="Times New Roman"/>
          <w:lang w:eastAsia="hr-HR"/>
        </w:rPr>
      </w:pPr>
      <w:r w:rsidRPr="00B71848">
        <w:rPr>
          <w:rFonts w:ascii="Cambria" w:eastAsia="Times New Roman" w:hAnsi="Cambria" w:cs="Times New Roman"/>
          <w:lang w:eastAsia="hr-HR"/>
        </w:rPr>
        <w:t>ako je predmet nabave stvaranje ili stjecanje jedinstvenog umjetničkog djela ili umjetničke izvedbe</w:t>
      </w:r>
    </w:p>
    <w:p w14:paraId="4891E024" w14:textId="37B24B47" w:rsidR="00B71848" w:rsidRPr="00B71848" w:rsidRDefault="00B71848">
      <w:pPr>
        <w:pStyle w:val="Odlomakpopisa"/>
        <w:numPr>
          <w:ilvl w:val="1"/>
          <w:numId w:val="8"/>
        </w:numPr>
        <w:shd w:val="clear" w:color="auto" w:fill="FFFFFF"/>
        <w:spacing w:after="120" w:line="240" w:lineRule="auto"/>
        <w:ind w:left="2127"/>
        <w:jc w:val="both"/>
        <w:rPr>
          <w:rFonts w:ascii="Cambria" w:eastAsia="Times New Roman" w:hAnsi="Cambria" w:cs="Times New Roman"/>
          <w:lang w:eastAsia="hr-HR"/>
        </w:rPr>
      </w:pPr>
      <w:r w:rsidRPr="00B71848">
        <w:rPr>
          <w:rFonts w:ascii="Cambria" w:eastAsia="Times New Roman" w:hAnsi="Cambria" w:cs="Times New Roman"/>
          <w:lang w:eastAsia="hr-HR"/>
        </w:rPr>
        <w:t>ako iz tehničkih razloga predmet nabave može isporučiti samo određeni</w:t>
      </w:r>
      <w:r>
        <w:rPr>
          <w:rFonts w:ascii="Cambria" w:eastAsia="Times New Roman" w:hAnsi="Cambria" w:cs="Times New Roman"/>
          <w:lang w:eastAsia="hr-HR"/>
        </w:rPr>
        <w:t xml:space="preserve"> </w:t>
      </w:r>
      <w:r w:rsidRPr="00B71848">
        <w:rPr>
          <w:rFonts w:ascii="Cambria" w:eastAsia="Times New Roman" w:hAnsi="Cambria" w:cs="Times New Roman"/>
          <w:lang w:eastAsia="hr-HR"/>
        </w:rPr>
        <w:t>gospodarski subjekt ili</w:t>
      </w:r>
    </w:p>
    <w:p w14:paraId="1F50AE6E" w14:textId="724495C2" w:rsidR="00B71848" w:rsidRPr="00B71848" w:rsidRDefault="00B71848">
      <w:pPr>
        <w:pStyle w:val="Odlomakpopisa"/>
        <w:numPr>
          <w:ilvl w:val="1"/>
          <w:numId w:val="8"/>
        </w:numPr>
        <w:shd w:val="clear" w:color="auto" w:fill="FFFFFF"/>
        <w:spacing w:after="120" w:line="240" w:lineRule="auto"/>
        <w:ind w:left="2127"/>
        <w:jc w:val="both"/>
        <w:rPr>
          <w:rFonts w:ascii="Cambria" w:eastAsia="Times New Roman" w:hAnsi="Cambria" w:cs="Times New Roman"/>
          <w:lang w:eastAsia="hr-HR"/>
        </w:rPr>
      </w:pPr>
      <w:r w:rsidRPr="00B71848">
        <w:rPr>
          <w:rFonts w:ascii="Cambria" w:eastAsia="Times New Roman" w:hAnsi="Cambria" w:cs="Times New Roman"/>
          <w:lang w:eastAsia="hr-HR"/>
        </w:rPr>
        <w:t>ako je to nužno radi zaštite isključivih prava, uključujući prava intelektualnog vlasništva</w:t>
      </w:r>
    </w:p>
    <w:p w14:paraId="75407445" w14:textId="4C11851C" w:rsidR="00B71848" w:rsidRPr="00B71848" w:rsidRDefault="00B71848">
      <w:pPr>
        <w:pStyle w:val="Odlomakpopisa"/>
        <w:numPr>
          <w:ilvl w:val="0"/>
          <w:numId w:val="8"/>
        </w:numPr>
        <w:shd w:val="clear" w:color="auto" w:fill="FFFFFF"/>
        <w:spacing w:after="120" w:line="240" w:lineRule="auto"/>
        <w:jc w:val="both"/>
        <w:rPr>
          <w:rFonts w:ascii="Cambria" w:eastAsia="Times New Roman" w:hAnsi="Cambria" w:cs="Times New Roman"/>
          <w:lang w:eastAsia="hr-HR"/>
        </w:rPr>
      </w:pPr>
      <w:r w:rsidRPr="00B71848">
        <w:rPr>
          <w:rFonts w:ascii="Cambria" w:eastAsia="Times New Roman" w:hAnsi="Cambria" w:cs="Times New Roman"/>
          <w:lang w:eastAsia="hr-HR"/>
        </w:rPr>
        <w:t>ako postoji iznimna žurnost uzrokovana događajima koje naručitelj nije mogao predvidjeti niti na njih utjecati.</w:t>
      </w:r>
    </w:p>
    <w:p w14:paraId="69323162" w14:textId="15874458" w:rsidR="00B71848" w:rsidRPr="00B71848" w:rsidRDefault="00B71848" w:rsidP="00B71848">
      <w:pPr>
        <w:shd w:val="clear" w:color="auto" w:fill="FFFFFF"/>
        <w:spacing w:after="120" w:line="240" w:lineRule="auto"/>
        <w:ind w:firstLine="709"/>
        <w:jc w:val="both"/>
        <w:rPr>
          <w:rFonts w:ascii="Cambria" w:eastAsia="Times New Roman" w:hAnsi="Cambria" w:cs="Times New Roman"/>
          <w:lang w:eastAsia="hr-HR"/>
        </w:rPr>
      </w:pPr>
      <w:r w:rsidRPr="00B71848">
        <w:rPr>
          <w:rFonts w:ascii="Cambria" w:eastAsia="Times New Roman" w:hAnsi="Cambria" w:cs="Times New Roman"/>
          <w:lang w:eastAsia="hr-HR"/>
        </w:rPr>
        <w:t xml:space="preserve">Razlozi za primjenu iznimke iz stavka </w:t>
      </w:r>
      <w:r w:rsidR="003E5AA8">
        <w:rPr>
          <w:rFonts w:ascii="Cambria" w:eastAsia="Times New Roman" w:hAnsi="Cambria" w:cs="Times New Roman"/>
          <w:lang w:eastAsia="hr-HR"/>
        </w:rPr>
        <w:t>4</w:t>
      </w:r>
      <w:r w:rsidRPr="00B71848">
        <w:rPr>
          <w:rFonts w:ascii="Cambria" w:eastAsia="Times New Roman" w:hAnsi="Cambria" w:cs="Times New Roman"/>
          <w:lang w:eastAsia="hr-HR"/>
        </w:rPr>
        <w:t>. ovoga članka navode se i obrazlažu u objavi u modulu jednostavne nabave EOJN RH.</w:t>
      </w:r>
    </w:p>
    <w:p w14:paraId="3FD25534" w14:textId="77777777" w:rsidR="000A3B83" w:rsidRPr="00280A8F" w:rsidRDefault="000A3B83" w:rsidP="00180BBA">
      <w:pPr>
        <w:shd w:val="clear" w:color="auto" w:fill="FFFFFF"/>
        <w:spacing w:after="120" w:line="240" w:lineRule="auto"/>
        <w:jc w:val="both"/>
        <w:rPr>
          <w:rFonts w:ascii="Cambria" w:eastAsia="Times New Roman" w:hAnsi="Cambria" w:cs="Times New Roman"/>
          <w:lang w:eastAsia="hr-HR"/>
        </w:rPr>
      </w:pPr>
    </w:p>
    <w:p w14:paraId="68FC736A" w14:textId="208066FE" w:rsidR="00941283" w:rsidRDefault="00941283">
      <w:pPr>
        <w:pStyle w:val="Odlomakpopisa"/>
        <w:numPr>
          <w:ilvl w:val="0"/>
          <w:numId w:val="2"/>
        </w:numPr>
        <w:shd w:val="clear" w:color="auto" w:fill="FFFFFF"/>
        <w:spacing w:after="120" w:line="240" w:lineRule="auto"/>
        <w:rPr>
          <w:rFonts w:ascii="Cambria" w:eastAsia="Times New Roman" w:hAnsi="Cambria" w:cs="Times New Roman"/>
          <w:b/>
          <w:lang w:eastAsia="hr-HR"/>
        </w:rPr>
      </w:pPr>
      <w:r>
        <w:rPr>
          <w:rFonts w:ascii="Cambria" w:eastAsia="Times New Roman" w:hAnsi="Cambria" w:cs="Times New Roman"/>
          <w:b/>
          <w:lang w:eastAsia="hr-HR"/>
        </w:rPr>
        <w:t>PROVEDBA POSTUPAKA JEDNOSTAVNE NABAVE</w:t>
      </w:r>
    </w:p>
    <w:p w14:paraId="21E478AB" w14:textId="77777777" w:rsidR="00941283" w:rsidRPr="00941283" w:rsidRDefault="00941283" w:rsidP="00941283">
      <w:pPr>
        <w:shd w:val="clear" w:color="auto" w:fill="FFFFFF"/>
        <w:spacing w:after="120" w:line="240" w:lineRule="auto"/>
        <w:rPr>
          <w:rFonts w:ascii="Cambria" w:eastAsia="Times New Roman" w:hAnsi="Cambria" w:cs="Times New Roman"/>
          <w:b/>
          <w:lang w:eastAsia="hr-HR"/>
        </w:rPr>
      </w:pPr>
    </w:p>
    <w:p w14:paraId="79CC3935" w14:textId="27863376" w:rsidR="00941283" w:rsidRPr="00941283" w:rsidRDefault="00941283" w:rsidP="00941283">
      <w:pPr>
        <w:shd w:val="clear" w:color="auto" w:fill="FFFFFF"/>
        <w:spacing w:after="120" w:line="240" w:lineRule="auto"/>
        <w:jc w:val="center"/>
        <w:rPr>
          <w:rFonts w:ascii="Cambria" w:eastAsia="Times New Roman" w:hAnsi="Cambria" w:cs="Times New Roman"/>
          <w:b/>
          <w:lang w:eastAsia="hr-HR"/>
        </w:rPr>
      </w:pPr>
      <w:r>
        <w:rPr>
          <w:rFonts w:ascii="Cambria" w:eastAsia="Times New Roman" w:hAnsi="Cambria" w:cs="Times New Roman"/>
          <w:b/>
          <w:lang w:eastAsia="hr-HR"/>
        </w:rPr>
        <w:t>Članak 1</w:t>
      </w:r>
      <w:r w:rsidR="00687413">
        <w:rPr>
          <w:rFonts w:ascii="Cambria" w:eastAsia="Times New Roman" w:hAnsi="Cambria" w:cs="Times New Roman"/>
          <w:b/>
          <w:lang w:eastAsia="hr-HR"/>
        </w:rPr>
        <w:t>1</w:t>
      </w:r>
      <w:r>
        <w:rPr>
          <w:rFonts w:ascii="Cambria" w:eastAsia="Times New Roman" w:hAnsi="Cambria" w:cs="Times New Roman"/>
          <w:b/>
          <w:lang w:eastAsia="hr-HR"/>
        </w:rPr>
        <w:t>.</w:t>
      </w:r>
    </w:p>
    <w:p w14:paraId="7423F591" w14:textId="2FEBB0AE" w:rsidR="00941283" w:rsidRPr="00941283" w:rsidRDefault="00976B2E" w:rsidP="00687413">
      <w:pPr>
        <w:shd w:val="clear" w:color="auto" w:fill="FFFFFF"/>
        <w:spacing w:after="120" w:line="240" w:lineRule="auto"/>
        <w:ind w:firstLine="709"/>
        <w:jc w:val="both"/>
        <w:rPr>
          <w:rFonts w:ascii="Cambria" w:eastAsia="Times New Roman" w:hAnsi="Cambria" w:cs="Times New Roman"/>
          <w:bCs/>
          <w:lang w:eastAsia="hr-HR"/>
        </w:rPr>
      </w:pPr>
      <w:r w:rsidRPr="00976B2E">
        <w:rPr>
          <w:rFonts w:ascii="Cambria" w:eastAsia="Times New Roman" w:hAnsi="Cambria" w:cs="Times New Roman"/>
          <w:bCs/>
          <w:lang w:eastAsia="hr-HR"/>
        </w:rPr>
        <w:t xml:space="preserve">Postupak jednostavne nabave iz članka 7. ovoga Pravilnika </w:t>
      </w:r>
      <w:r w:rsidR="00941283" w:rsidRPr="00941283">
        <w:rPr>
          <w:rFonts w:ascii="Cambria" w:eastAsia="Times New Roman" w:hAnsi="Cambria" w:cs="Times New Roman"/>
          <w:bCs/>
          <w:lang w:eastAsia="hr-HR"/>
        </w:rPr>
        <w:t xml:space="preserve">pokreće se </w:t>
      </w:r>
      <w:r w:rsidR="00A91518">
        <w:rPr>
          <w:rFonts w:ascii="Cambria" w:eastAsia="Times New Roman" w:hAnsi="Cambria" w:cs="Times New Roman"/>
          <w:bCs/>
          <w:lang w:eastAsia="hr-HR"/>
        </w:rPr>
        <w:t xml:space="preserve">prikupljanjem ponude jednog ili više gospodarskih subjekata, nakon čega Jedinstveni upravni odjel </w:t>
      </w:r>
      <w:r w:rsidR="00A91518" w:rsidRPr="00A91518">
        <w:rPr>
          <w:rFonts w:ascii="Cambria" w:eastAsia="Times New Roman" w:hAnsi="Cambria" w:cs="Times New Roman"/>
          <w:bCs/>
          <w:lang w:eastAsia="hr-HR"/>
        </w:rPr>
        <w:t xml:space="preserve">izrađuje Narudžbenicu ili Ugovor o nabavi te ih dostavlja na ovjeru </w:t>
      </w:r>
      <w:r w:rsidR="00A91518">
        <w:rPr>
          <w:rFonts w:ascii="Cambria" w:eastAsia="Times New Roman" w:hAnsi="Cambria" w:cs="Times New Roman"/>
          <w:bCs/>
          <w:lang w:eastAsia="hr-HR"/>
        </w:rPr>
        <w:t>Općinskom načelniku</w:t>
      </w:r>
      <w:r w:rsidR="00A91518" w:rsidRPr="00A91518">
        <w:rPr>
          <w:rFonts w:ascii="Cambria" w:eastAsia="Times New Roman" w:hAnsi="Cambria" w:cs="Times New Roman"/>
          <w:bCs/>
          <w:lang w:eastAsia="hr-HR"/>
        </w:rPr>
        <w:t>.</w:t>
      </w:r>
    </w:p>
    <w:p w14:paraId="766A87E6" w14:textId="652932EA" w:rsidR="005A2ADB" w:rsidRPr="00941283" w:rsidRDefault="005A2ADB" w:rsidP="00687413">
      <w:pPr>
        <w:shd w:val="clear" w:color="auto" w:fill="FFFFFF"/>
        <w:spacing w:after="120" w:line="240" w:lineRule="auto"/>
        <w:ind w:firstLine="709"/>
        <w:jc w:val="both"/>
        <w:rPr>
          <w:rFonts w:ascii="Cambria" w:eastAsia="Times New Roman" w:hAnsi="Cambria" w:cs="Times New Roman"/>
          <w:bCs/>
          <w:lang w:eastAsia="hr-HR"/>
        </w:rPr>
      </w:pPr>
      <w:r w:rsidRPr="00941283">
        <w:rPr>
          <w:rFonts w:ascii="Cambria" w:eastAsia="Times New Roman" w:hAnsi="Cambria" w:cs="Times New Roman"/>
          <w:bCs/>
          <w:lang w:eastAsia="hr-HR"/>
        </w:rPr>
        <w:t xml:space="preserve">Postupak jednostavne nabave iz članka </w:t>
      </w:r>
      <w:r>
        <w:rPr>
          <w:rFonts w:ascii="Cambria" w:eastAsia="Times New Roman" w:hAnsi="Cambria" w:cs="Times New Roman"/>
          <w:bCs/>
          <w:lang w:eastAsia="hr-HR"/>
        </w:rPr>
        <w:t>8</w:t>
      </w:r>
      <w:r w:rsidRPr="00941283">
        <w:rPr>
          <w:rFonts w:ascii="Cambria" w:eastAsia="Times New Roman" w:hAnsi="Cambria" w:cs="Times New Roman"/>
          <w:bCs/>
          <w:lang w:eastAsia="hr-HR"/>
        </w:rPr>
        <w:t>. ovoga Pravilnika pokreće se dostavom Poziva za dostavu ponuda gospodarskom subjektu.</w:t>
      </w:r>
    </w:p>
    <w:p w14:paraId="7E6079DA" w14:textId="050B5FDC" w:rsidR="00976B2E" w:rsidRPr="00941283" w:rsidRDefault="00976B2E" w:rsidP="00687413">
      <w:pPr>
        <w:shd w:val="clear" w:color="auto" w:fill="FFFFFF"/>
        <w:spacing w:after="120" w:line="240" w:lineRule="auto"/>
        <w:ind w:firstLine="709"/>
        <w:jc w:val="both"/>
        <w:rPr>
          <w:rFonts w:ascii="Cambria" w:eastAsia="Times New Roman" w:hAnsi="Cambria" w:cs="Times New Roman"/>
          <w:bCs/>
          <w:lang w:eastAsia="hr-HR"/>
        </w:rPr>
      </w:pPr>
      <w:r w:rsidRPr="00941283">
        <w:rPr>
          <w:rFonts w:ascii="Cambria" w:eastAsia="Times New Roman" w:hAnsi="Cambria" w:cs="Times New Roman"/>
          <w:bCs/>
          <w:lang w:eastAsia="hr-HR"/>
        </w:rPr>
        <w:t xml:space="preserve">Postupak jednostavne nabave iz članka </w:t>
      </w:r>
      <w:r w:rsidR="005A2ADB">
        <w:rPr>
          <w:rFonts w:ascii="Cambria" w:eastAsia="Times New Roman" w:hAnsi="Cambria" w:cs="Times New Roman"/>
          <w:bCs/>
          <w:lang w:eastAsia="hr-HR"/>
        </w:rPr>
        <w:t>9.</w:t>
      </w:r>
      <w:r w:rsidRPr="00941283">
        <w:rPr>
          <w:rFonts w:ascii="Cambria" w:eastAsia="Times New Roman" w:hAnsi="Cambria" w:cs="Times New Roman"/>
          <w:bCs/>
          <w:lang w:eastAsia="hr-HR"/>
        </w:rPr>
        <w:t xml:space="preserve"> ovoga Pravilnika pokreće se dostavom Poziva za dostavu ponuda gospodarskim subjektima po vlastitom izboru, a u slučaju iznimke iz stavka 3. toga članka sukladno članku </w:t>
      </w:r>
      <w:r w:rsidR="005A2ADB">
        <w:rPr>
          <w:rFonts w:ascii="Cambria" w:eastAsia="Times New Roman" w:hAnsi="Cambria" w:cs="Times New Roman"/>
          <w:bCs/>
          <w:lang w:eastAsia="hr-HR"/>
        </w:rPr>
        <w:t>10</w:t>
      </w:r>
      <w:r w:rsidRPr="00941283">
        <w:rPr>
          <w:rFonts w:ascii="Cambria" w:eastAsia="Times New Roman" w:hAnsi="Cambria" w:cs="Times New Roman"/>
          <w:bCs/>
          <w:lang w:eastAsia="hr-HR"/>
        </w:rPr>
        <w:t>. ovoga Pravilnika.</w:t>
      </w:r>
    </w:p>
    <w:p w14:paraId="42A2D363" w14:textId="4ADC4AE1" w:rsidR="00941283" w:rsidRPr="00941283" w:rsidRDefault="00941283" w:rsidP="00687413">
      <w:pPr>
        <w:shd w:val="clear" w:color="auto" w:fill="FFFFFF"/>
        <w:spacing w:after="120" w:line="240" w:lineRule="auto"/>
        <w:ind w:firstLine="709"/>
        <w:jc w:val="both"/>
        <w:rPr>
          <w:rFonts w:ascii="Cambria" w:eastAsia="Times New Roman" w:hAnsi="Cambria" w:cs="Times New Roman"/>
          <w:bCs/>
          <w:lang w:eastAsia="hr-HR"/>
        </w:rPr>
      </w:pPr>
      <w:r w:rsidRPr="00941283">
        <w:rPr>
          <w:rFonts w:ascii="Cambria" w:eastAsia="Times New Roman" w:hAnsi="Cambria" w:cs="Times New Roman"/>
          <w:bCs/>
          <w:lang w:eastAsia="hr-HR"/>
        </w:rPr>
        <w:t xml:space="preserve">Postupak jednostavne nabave iz članka </w:t>
      </w:r>
      <w:r w:rsidR="005A2ADB">
        <w:rPr>
          <w:rFonts w:ascii="Cambria" w:eastAsia="Times New Roman" w:hAnsi="Cambria" w:cs="Times New Roman"/>
          <w:bCs/>
          <w:lang w:eastAsia="hr-HR"/>
        </w:rPr>
        <w:t>10</w:t>
      </w:r>
      <w:r w:rsidRPr="00941283">
        <w:rPr>
          <w:rFonts w:ascii="Cambria" w:eastAsia="Times New Roman" w:hAnsi="Cambria" w:cs="Times New Roman"/>
          <w:bCs/>
          <w:lang w:eastAsia="hr-HR"/>
        </w:rPr>
        <w:t xml:space="preserve">. ovoga Pravilnika pokreće se javnom objavom Poziva za dostavu ponuda, a u slučaju iznimke iz stavka </w:t>
      </w:r>
      <w:r w:rsidR="003E5AA8">
        <w:rPr>
          <w:rFonts w:ascii="Cambria" w:eastAsia="Times New Roman" w:hAnsi="Cambria" w:cs="Times New Roman"/>
          <w:bCs/>
          <w:lang w:eastAsia="hr-HR"/>
        </w:rPr>
        <w:t>4</w:t>
      </w:r>
      <w:r w:rsidRPr="00941283">
        <w:rPr>
          <w:rFonts w:ascii="Cambria" w:eastAsia="Times New Roman" w:hAnsi="Cambria" w:cs="Times New Roman"/>
          <w:bCs/>
          <w:lang w:eastAsia="hr-HR"/>
        </w:rPr>
        <w:t>. toga članka dostavom Poziva.</w:t>
      </w:r>
    </w:p>
    <w:p w14:paraId="48A0D368" w14:textId="77777777" w:rsidR="00941283" w:rsidRDefault="00941283" w:rsidP="00941283">
      <w:pPr>
        <w:shd w:val="clear" w:color="auto" w:fill="FFFFFF"/>
        <w:spacing w:after="120" w:line="240" w:lineRule="auto"/>
        <w:rPr>
          <w:rFonts w:ascii="Cambria" w:eastAsia="Times New Roman" w:hAnsi="Cambria" w:cs="Times New Roman"/>
          <w:b/>
          <w:lang w:eastAsia="hr-HR"/>
        </w:rPr>
      </w:pPr>
    </w:p>
    <w:p w14:paraId="05DAFE82" w14:textId="2DF413FF" w:rsidR="003E5AA8" w:rsidRPr="003E5AA8" w:rsidRDefault="003E5AA8">
      <w:pPr>
        <w:pStyle w:val="Odlomakpopisa"/>
        <w:numPr>
          <w:ilvl w:val="0"/>
          <w:numId w:val="9"/>
        </w:numPr>
        <w:shd w:val="clear" w:color="auto" w:fill="FFFFFF"/>
        <w:spacing w:after="120" w:line="240" w:lineRule="auto"/>
        <w:ind w:left="709"/>
        <w:rPr>
          <w:rFonts w:ascii="Cambria" w:eastAsia="Times New Roman" w:hAnsi="Cambria" w:cs="Times New Roman"/>
          <w:b/>
          <w:lang w:eastAsia="hr-HR"/>
        </w:rPr>
      </w:pPr>
      <w:r>
        <w:rPr>
          <w:rFonts w:ascii="Cambria" w:eastAsia="Times New Roman" w:hAnsi="Cambria" w:cs="Times New Roman"/>
          <w:b/>
          <w:lang w:eastAsia="hr-HR"/>
        </w:rPr>
        <w:t xml:space="preserve">Poziv </w:t>
      </w:r>
      <w:r w:rsidR="00687413">
        <w:rPr>
          <w:rFonts w:ascii="Cambria" w:eastAsia="Times New Roman" w:hAnsi="Cambria" w:cs="Times New Roman"/>
          <w:b/>
          <w:lang w:eastAsia="hr-HR"/>
        </w:rPr>
        <w:t>za dostavu ponuda</w:t>
      </w:r>
    </w:p>
    <w:p w14:paraId="0338738E" w14:textId="5282D5A0" w:rsidR="003E5AA8" w:rsidRPr="00687413" w:rsidRDefault="00687413" w:rsidP="00687413">
      <w:pPr>
        <w:shd w:val="clear" w:color="auto" w:fill="FFFFFF"/>
        <w:spacing w:after="120" w:line="240" w:lineRule="auto"/>
        <w:jc w:val="center"/>
        <w:rPr>
          <w:rFonts w:ascii="Cambria" w:eastAsia="Times New Roman" w:hAnsi="Cambria" w:cs="Times New Roman"/>
          <w:b/>
          <w:lang w:eastAsia="hr-HR"/>
        </w:rPr>
      </w:pPr>
      <w:r>
        <w:rPr>
          <w:rFonts w:ascii="Cambria" w:eastAsia="Times New Roman" w:hAnsi="Cambria" w:cs="Times New Roman"/>
          <w:b/>
          <w:lang w:eastAsia="hr-HR"/>
        </w:rPr>
        <w:t>Članak 12.</w:t>
      </w:r>
    </w:p>
    <w:p w14:paraId="4354B4AD" w14:textId="06871A23" w:rsidR="00687413" w:rsidRDefault="00687413" w:rsidP="00687413">
      <w:pPr>
        <w:shd w:val="clear" w:color="auto" w:fill="FFFFFF"/>
        <w:spacing w:after="120" w:line="240" w:lineRule="auto"/>
        <w:ind w:firstLine="709"/>
        <w:jc w:val="both"/>
        <w:rPr>
          <w:rFonts w:ascii="Cambria" w:eastAsia="Times New Roman" w:hAnsi="Cambria" w:cs="Times New Roman"/>
          <w:lang w:eastAsia="hr-HR"/>
        </w:rPr>
      </w:pPr>
      <w:r>
        <w:rPr>
          <w:rFonts w:ascii="Cambria" w:eastAsia="Times New Roman" w:hAnsi="Cambria" w:cs="Times New Roman"/>
          <w:lang w:eastAsia="hr-HR"/>
        </w:rPr>
        <w:t>Pripremu i provedbu poziva za dostavu ponuda provodi stručno povjerenstvo koje se sastoji od minimalno tri (3) osobe, a imenuje ga Općinski načelnik odlukom iz članka 5. stavka 3. ovog Pravilnika.</w:t>
      </w:r>
    </w:p>
    <w:p w14:paraId="23A41EED" w14:textId="77777777" w:rsidR="00687413" w:rsidRPr="007E6B18" w:rsidRDefault="00687413" w:rsidP="00687413">
      <w:pPr>
        <w:shd w:val="clear" w:color="auto" w:fill="FFFFFF"/>
        <w:spacing w:after="0" w:line="240" w:lineRule="auto"/>
        <w:ind w:firstLine="709"/>
        <w:jc w:val="both"/>
        <w:rPr>
          <w:rFonts w:ascii="Cambria" w:eastAsia="Times New Roman" w:hAnsi="Cambria" w:cs="Times New Roman"/>
          <w:lang w:eastAsia="hr-HR"/>
        </w:rPr>
      </w:pPr>
      <w:r w:rsidRPr="007E6B18">
        <w:rPr>
          <w:rFonts w:ascii="Cambria" w:eastAsia="Times New Roman" w:hAnsi="Cambria" w:cs="Times New Roman"/>
          <w:lang w:eastAsia="hr-HR"/>
        </w:rPr>
        <w:t xml:space="preserve">Poziv </w:t>
      </w:r>
      <w:r>
        <w:rPr>
          <w:rFonts w:ascii="Cambria" w:eastAsia="Times New Roman" w:hAnsi="Cambria" w:cs="Times New Roman"/>
          <w:lang w:eastAsia="hr-HR"/>
        </w:rPr>
        <w:t>za</w:t>
      </w:r>
      <w:r w:rsidRPr="007E6B18">
        <w:rPr>
          <w:rFonts w:ascii="Cambria" w:eastAsia="Times New Roman" w:hAnsi="Cambria" w:cs="Times New Roman"/>
          <w:lang w:eastAsia="hr-HR"/>
        </w:rPr>
        <w:t xml:space="preserve"> dostavu ponuda sadrži najmanje: </w:t>
      </w:r>
    </w:p>
    <w:p w14:paraId="6A4327E9" w14:textId="77777777" w:rsidR="00687413" w:rsidRPr="00280A8F" w:rsidRDefault="00687413">
      <w:pPr>
        <w:pStyle w:val="Odlomakpopisa"/>
        <w:numPr>
          <w:ilvl w:val="1"/>
          <w:numId w:val="3"/>
        </w:numPr>
        <w:shd w:val="clear" w:color="auto" w:fill="FFFFFF"/>
        <w:spacing w:after="120" w:line="240" w:lineRule="auto"/>
        <w:jc w:val="both"/>
        <w:rPr>
          <w:rFonts w:ascii="Cambria" w:eastAsia="Times New Roman" w:hAnsi="Cambria" w:cs="Times New Roman"/>
          <w:lang w:eastAsia="hr-HR"/>
        </w:rPr>
      </w:pPr>
      <w:r w:rsidRPr="00280A8F">
        <w:rPr>
          <w:rFonts w:ascii="Cambria" w:eastAsia="Times New Roman" w:hAnsi="Cambria" w:cs="Times New Roman"/>
          <w:lang w:eastAsia="hr-HR"/>
        </w:rPr>
        <w:t xml:space="preserve">opis predmeta nabave </w:t>
      </w:r>
    </w:p>
    <w:p w14:paraId="2D5F103B" w14:textId="77777777" w:rsidR="00687413" w:rsidRPr="00280A8F" w:rsidRDefault="00687413">
      <w:pPr>
        <w:pStyle w:val="Odlomakpopisa"/>
        <w:numPr>
          <w:ilvl w:val="1"/>
          <w:numId w:val="3"/>
        </w:numPr>
        <w:shd w:val="clear" w:color="auto" w:fill="FFFFFF"/>
        <w:spacing w:after="120" w:line="240" w:lineRule="auto"/>
        <w:jc w:val="both"/>
        <w:rPr>
          <w:rFonts w:ascii="Cambria" w:eastAsia="Times New Roman" w:hAnsi="Cambria" w:cs="Times New Roman"/>
          <w:lang w:eastAsia="hr-HR"/>
        </w:rPr>
      </w:pPr>
      <w:r w:rsidRPr="00280A8F">
        <w:rPr>
          <w:rFonts w:ascii="Cambria" w:eastAsia="Times New Roman" w:hAnsi="Cambria" w:cs="Times New Roman"/>
          <w:lang w:eastAsia="hr-HR"/>
        </w:rPr>
        <w:t xml:space="preserve">procijenjenu vrijednost nabave </w:t>
      </w:r>
    </w:p>
    <w:p w14:paraId="32FE6134" w14:textId="77777777" w:rsidR="00687413" w:rsidRPr="00280A8F" w:rsidRDefault="00687413">
      <w:pPr>
        <w:pStyle w:val="Odlomakpopisa"/>
        <w:numPr>
          <w:ilvl w:val="1"/>
          <w:numId w:val="3"/>
        </w:numPr>
        <w:shd w:val="clear" w:color="auto" w:fill="FFFFFF"/>
        <w:spacing w:after="120" w:line="240" w:lineRule="auto"/>
        <w:jc w:val="both"/>
        <w:rPr>
          <w:rFonts w:ascii="Cambria" w:eastAsia="Times New Roman" w:hAnsi="Cambria" w:cs="Times New Roman"/>
          <w:lang w:eastAsia="hr-HR"/>
        </w:rPr>
      </w:pPr>
      <w:r w:rsidRPr="00280A8F">
        <w:rPr>
          <w:rFonts w:ascii="Cambria" w:eastAsia="Times New Roman" w:hAnsi="Cambria" w:cs="Times New Roman"/>
          <w:lang w:eastAsia="hr-HR"/>
        </w:rPr>
        <w:t xml:space="preserve">kriterij za odabir ponude </w:t>
      </w:r>
    </w:p>
    <w:p w14:paraId="63E3E373" w14:textId="77777777" w:rsidR="00687413" w:rsidRPr="00280A8F" w:rsidRDefault="00687413">
      <w:pPr>
        <w:pStyle w:val="Odlomakpopisa"/>
        <w:numPr>
          <w:ilvl w:val="1"/>
          <w:numId w:val="3"/>
        </w:numPr>
        <w:shd w:val="clear" w:color="auto" w:fill="FFFFFF"/>
        <w:spacing w:after="120" w:line="240" w:lineRule="auto"/>
        <w:jc w:val="both"/>
        <w:rPr>
          <w:rFonts w:ascii="Cambria" w:eastAsia="Times New Roman" w:hAnsi="Cambria" w:cs="Times New Roman"/>
          <w:lang w:eastAsia="hr-HR"/>
        </w:rPr>
      </w:pPr>
      <w:r w:rsidRPr="00280A8F">
        <w:rPr>
          <w:rFonts w:ascii="Cambria" w:eastAsia="Times New Roman" w:hAnsi="Cambria" w:cs="Times New Roman"/>
          <w:lang w:eastAsia="hr-HR"/>
        </w:rPr>
        <w:lastRenderedPageBreak/>
        <w:t xml:space="preserve">uvjete i zahtjeve koje ponuditelji trebaju ispuniti (ako se traži) </w:t>
      </w:r>
    </w:p>
    <w:p w14:paraId="3899B1A2" w14:textId="77777777" w:rsidR="00687413" w:rsidRPr="00280A8F" w:rsidRDefault="00687413">
      <w:pPr>
        <w:pStyle w:val="Odlomakpopisa"/>
        <w:numPr>
          <w:ilvl w:val="1"/>
          <w:numId w:val="3"/>
        </w:numPr>
        <w:shd w:val="clear" w:color="auto" w:fill="FFFFFF"/>
        <w:spacing w:after="120" w:line="240" w:lineRule="auto"/>
        <w:jc w:val="both"/>
        <w:rPr>
          <w:rFonts w:ascii="Cambria" w:eastAsia="Times New Roman" w:hAnsi="Cambria" w:cs="Times New Roman"/>
          <w:lang w:eastAsia="hr-HR"/>
        </w:rPr>
      </w:pPr>
      <w:r w:rsidRPr="00280A8F">
        <w:rPr>
          <w:rFonts w:ascii="Cambria" w:eastAsia="Times New Roman" w:hAnsi="Cambria" w:cs="Times New Roman"/>
          <w:lang w:eastAsia="hr-HR"/>
        </w:rPr>
        <w:t xml:space="preserve">rok za dostavu ponude (datum i vrijeme) </w:t>
      </w:r>
    </w:p>
    <w:p w14:paraId="7B405B2E" w14:textId="77777777" w:rsidR="00687413" w:rsidRPr="00280A8F" w:rsidRDefault="00687413">
      <w:pPr>
        <w:pStyle w:val="Odlomakpopisa"/>
        <w:numPr>
          <w:ilvl w:val="1"/>
          <w:numId w:val="3"/>
        </w:numPr>
        <w:shd w:val="clear" w:color="auto" w:fill="FFFFFF"/>
        <w:spacing w:after="120" w:line="240" w:lineRule="auto"/>
        <w:jc w:val="both"/>
        <w:rPr>
          <w:rFonts w:ascii="Cambria" w:eastAsia="Times New Roman" w:hAnsi="Cambria" w:cs="Times New Roman"/>
          <w:lang w:eastAsia="hr-HR"/>
        </w:rPr>
      </w:pPr>
      <w:r w:rsidRPr="00280A8F">
        <w:rPr>
          <w:rFonts w:ascii="Cambria" w:eastAsia="Times New Roman" w:hAnsi="Cambria" w:cs="Times New Roman"/>
          <w:lang w:eastAsia="hr-HR"/>
        </w:rPr>
        <w:t xml:space="preserve">način dostavljanja ponuda </w:t>
      </w:r>
    </w:p>
    <w:p w14:paraId="6EF6F0EA" w14:textId="77777777" w:rsidR="00687413" w:rsidRDefault="00687413">
      <w:pPr>
        <w:pStyle w:val="Odlomakpopisa"/>
        <w:numPr>
          <w:ilvl w:val="1"/>
          <w:numId w:val="3"/>
        </w:numPr>
        <w:shd w:val="clear" w:color="auto" w:fill="FFFFFF"/>
        <w:spacing w:after="120" w:line="240" w:lineRule="auto"/>
        <w:jc w:val="both"/>
        <w:rPr>
          <w:rFonts w:ascii="Cambria" w:eastAsia="Times New Roman" w:hAnsi="Cambria" w:cs="Times New Roman"/>
          <w:lang w:eastAsia="hr-HR"/>
        </w:rPr>
      </w:pPr>
      <w:r w:rsidRPr="00280A8F">
        <w:rPr>
          <w:rFonts w:ascii="Cambria" w:eastAsia="Times New Roman" w:hAnsi="Cambria" w:cs="Times New Roman"/>
          <w:lang w:eastAsia="hr-HR"/>
        </w:rPr>
        <w:t>adresu na koje se ponude dostavljaju</w:t>
      </w:r>
    </w:p>
    <w:p w14:paraId="12852EEE" w14:textId="77777777" w:rsidR="00687413" w:rsidRPr="00280A8F" w:rsidRDefault="00687413">
      <w:pPr>
        <w:pStyle w:val="Odlomakpopisa"/>
        <w:numPr>
          <w:ilvl w:val="1"/>
          <w:numId w:val="3"/>
        </w:numPr>
        <w:shd w:val="clear" w:color="auto" w:fill="FFFFFF"/>
        <w:spacing w:after="120" w:line="240" w:lineRule="auto"/>
        <w:jc w:val="both"/>
        <w:rPr>
          <w:rFonts w:ascii="Cambria" w:eastAsia="Times New Roman" w:hAnsi="Cambria" w:cs="Times New Roman"/>
          <w:lang w:eastAsia="hr-HR"/>
        </w:rPr>
      </w:pPr>
      <w:r>
        <w:rPr>
          <w:rFonts w:ascii="Cambria" w:eastAsia="Times New Roman" w:hAnsi="Cambria" w:cs="Times New Roman"/>
          <w:lang w:eastAsia="hr-HR"/>
        </w:rPr>
        <w:t>uputu o prigovoru</w:t>
      </w:r>
      <w:r w:rsidRPr="00280A8F">
        <w:rPr>
          <w:rFonts w:ascii="Cambria" w:eastAsia="Times New Roman" w:hAnsi="Cambria" w:cs="Times New Roman"/>
          <w:lang w:eastAsia="hr-HR"/>
        </w:rPr>
        <w:t xml:space="preserve"> </w:t>
      </w:r>
    </w:p>
    <w:p w14:paraId="1A6625EC" w14:textId="77777777" w:rsidR="00687413" w:rsidRPr="00280A8F" w:rsidRDefault="00687413">
      <w:pPr>
        <w:pStyle w:val="Odlomakpopisa"/>
        <w:numPr>
          <w:ilvl w:val="1"/>
          <w:numId w:val="3"/>
        </w:numPr>
        <w:shd w:val="clear" w:color="auto" w:fill="FFFFFF"/>
        <w:spacing w:after="120" w:line="240" w:lineRule="auto"/>
        <w:jc w:val="both"/>
        <w:rPr>
          <w:rFonts w:ascii="Cambria" w:eastAsia="Times New Roman" w:hAnsi="Cambria" w:cs="Times New Roman"/>
          <w:lang w:eastAsia="hr-HR"/>
        </w:rPr>
      </w:pPr>
      <w:r w:rsidRPr="00280A8F">
        <w:rPr>
          <w:rFonts w:ascii="Cambria" w:eastAsia="Times New Roman" w:hAnsi="Cambria" w:cs="Times New Roman"/>
          <w:lang w:eastAsia="hr-HR"/>
        </w:rPr>
        <w:t>kontakt osobu, broj telefona i adresu elektroničke pošte.</w:t>
      </w:r>
    </w:p>
    <w:p w14:paraId="5C8FEA0E" w14:textId="77777777" w:rsidR="00687413" w:rsidRDefault="00687413" w:rsidP="00687413">
      <w:pPr>
        <w:shd w:val="clear" w:color="auto" w:fill="FFFFFF"/>
        <w:spacing w:after="120" w:line="240" w:lineRule="auto"/>
        <w:ind w:firstLine="709"/>
        <w:jc w:val="both"/>
        <w:rPr>
          <w:rFonts w:ascii="Cambria" w:eastAsia="Times New Roman" w:hAnsi="Cambria" w:cs="Times New Roman"/>
          <w:lang w:eastAsia="hr-HR"/>
        </w:rPr>
      </w:pPr>
      <w:r w:rsidRPr="00687413">
        <w:rPr>
          <w:rFonts w:ascii="Cambria" w:eastAsia="Times New Roman" w:hAnsi="Cambria" w:cs="Times New Roman"/>
          <w:lang w:eastAsia="hr-HR"/>
        </w:rPr>
        <w:t>Tijekom roka za dostavu ponuda Naručitelj može izmijeniti ili dopuniti Poziv za dostavu ponuda. U slučaju značajne izmjene Poziva, rok za dostavu ponuda će se primjereno produžiti.</w:t>
      </w:r>
    </w:p>
    <w:p w14:paraId="5BC990D2" w14:textId="5B68BFB8" w:rsidR="00687413" w:rsidRPr="007E6B18" w:rsidRDefault="00687413" w:rsidP="00687413">
      <w:pPr>
        <w:shd w:val="clear" w:color="auto" w:fill="FFFFFF"/>
        <w:spacing w:after="120" w:line="240" w:lineRule="auto"/>
        <w:ind w:firstLine="709"/>
        <w:jc w:val="both"/>
        <w:rPr>
          <w:rFonts w:ascii="Cambria" w:eastAsia="Times New Roman" w:hAnsi="Cambria" w:cs="Times New Roman"/>
          <w:lang w:eastAsia="hr-HR"/>
        </w:rPr>
      </w:pPr>
      <w:r w:rsidRPr="007E6B18">
        <w:rPr>
          <w:rFonts w:ascii="Cambria" w:eastAsia="Times New Roman" w:hAnsi="Cambria" w:cs="Times New Roman"/>
          <w:lang w:eastAsia="hr-HR"/>
        </w:rPr>
        <w:t>Rok za dostavu ponuda ne smije biti kraći od</w:t>
      </w:r>
      <w:r>
        <w:rPr>
          <w:rFonts w:ascii="Cambria" w:eastAsia="Times New Roman" w:hAnsi="Cambria" w:cs="Times New Roman"/>
          <w:lang w:eastAsia="hr-HR"/>
        </w:rPr>
        <w:t xml:space="preserve"> pet (5)</w:t>
      </w:r>
      <w:r w:rsidRPr="007E6B18">
        <w:rPr>
          <w:rFonts w:ascii="Cambria" w:eastAsia="Times New Roman" w:hAnsi="Cambria" w:cs="Times New Roman"/>
          <w:lang w:eastAsia="hr-HR"/>
        </w:rPr>
        <w:t xml:space="preserve"> dana od dana upućivanja poziva za dostavu ponuda.</w:t>
      </w:r>
    </w:p>
    <w:p w14:paraId="2259BCE9" w14:textId="77777777" w:rsidR="00687413" w:rsidRPr="00687413" w:rsidRDefault="00687413" w:rsidP="00941283">
      <w:pPr>
        <w:shd w:val="clear" w:color="auto" w:fill="FFFFFF"/>
        <w:spacing w:after="120" w:line="240" w:lineRule="auto"/>
        <w:rPr>
          <w:rFonts w:ascii="Cambria" w:eastAsia="Times New Roman" w:hAnsi="Cambria" w:cs="Times New Roman"/>
          <w:bCs/>
          <w:lang w:eastAsia="hr-HR"/>
        </w:rPr>
      </w:pPr>
    </w:p>
    <w:p w14:paraId="4F79448A" w14:textId="07B2EA94" w:rsidR="00074539" w:rsidRPr="00280A8F" w:rsidRDefault="003D3B21" w:rsidP="00180BBA">
      <w:pPr>
        <w:shd w:val="clear" w:color="auto" w:fill="FFFFFF"/>
        <w:spacing w:after="120" w:line="240" w:lineRule="auto"/>
        <w:jc w:val="center"/>
        <w:rPr>
          <w:rFonts w:ascii="Cambria" w:eastAsia="Times New Roman" w:hAnsi="Cambria" w:cs="Times New Roman"/>
          <w:lang w:eastAsia="hr-HR"/>
        </w:rPr>
      </w:pPr>
      <w:r w:rsidRPr="00280A8F">
        <w:rPr>
          <w:rFonts w:ascii="Cambria" w:eastAsia="Times New Roman" w:hAnsi="Cambria" w:cs="Times New Roman"/>
          <w:b/>
          <w:bCs/>
          <w:bdr w:val="none" w:sz="0" w:space="0" w:color="auto" w:frame="1"/>
          <w:lang w:eastAsia="hr-HR"/>
        </w:rPr>
        <w:t xml:space="preserve">Članak </w:t>
      </w:r>
      <w:r w:rsidR="001E12FD">
        <w:rPr>
          <w:rFonts w:ascii="Cambria" w:eastAsia="Times New Roman" w:hAnsi="Cambria" w:cs="Times New Roman"/>
          <w:b/>
          <w:bCs/>
          <w:bdr w:val="none" w:sz="0" w:space="0" w:color="auto" w:frame="1"/>
          <w:lang w:eastAsia="hr-HR"/>
        </w:rPr>
        <w:t>13</w:t>
      </w:r>
      <w:r w:rsidR="00074539" w:rsidRPr="00280A8F">
        <w:rPr>
          <w:rFonts w:ascii="Cambria" w:eastAsia="Times New Roman" w:hAnsi="Cambria" w:cs="Times New Roman"/>
          <w:b/>
          <w:bCs/>
          <w:bdr w:val="none" w:sz="0" w:space="0" w:color="auto" w:frame="1"/>
          <w:lang w:eastAsia="hr-HR"/>
        </w:rPr>
        <w:t>.</w:t>
      </w:r>
    </w:p>
    <w:p w14:paraId="7B924EF1" w14:textId="25E2709A" w:rsidR="00407A30" w:rsidRPr="00407A30" w:rsidRDefault="00407A30" w:rsidP="00407A30">
      <w:pPr>
        <w:shd w:val="clear" w:color="auto" w:fill="FFFFFF"/>
        <w:spacing w:after="120" w:line="240" w:lineRule="auto"/>
        <w:ind w:firstLine="709"/>
        <w:jc w:val="both"/>
        <w:rPr>
          <w:rFonts w:ascii="Cambria" w:eastAsia="Times New Roman" w:hAnsi="Cambria" w:cs="Times New Roman"/>
          <w:lang w:eastAsia="hr-HR"/>
        </w:rPr>
      </w:pPr>
      <w:r w:rsidRPr="00407A30">
        <w:rPr>
          <w:rFonts w:ascii="Cambria" w:eastAsia="Times New Roman" w:hAnsi="Cambria" w:cs="Times New Roman"/>
          <w:lang w:eastAsia="hr-HR"/>
        </w:rPr>
        <w:t xml:space="preserve">U pozivu za dostavu ponuda mogu se odrediti </w:t>
      </w:r>
      <w:r w:rsidR="001E12FD">
        <w:rPr>
          <w:rFonts w:ascii="Cambria" w:eastAsia="Times New Roman" w:hAnsi="Cambria" w:cs="Times New Roman"/>
          <w:lang w:eastAsia="hr-HR"/>
        </w:rPr>
        <w:t>uvjeti sposobnosti i osnove za isključenje</w:t>
      </w:r>
      <w:r w:rsidRPr="00407A30">
        <w:rPr>
          <w:rFonts w:ascii="Cambria" w:eastAsia="Times New Roman" w:hAnsi="Cambria" w:cs="Times New Roman"/>
          <w:lang w:eastAsia="hr-HR"/>
        </w:rPr>
        <w:t>, u kojem slučaju se svi dokumenti mogu dostaviti i u neovjerenoj preslici, kojom se smatra i neovjereni ispis elektroničke isprave.</w:t>
      </w:r>
    </w:p>
    <w:p w14:paraId="52EF72C5" w14:textId="77777777" w:rsidR="00407A30" w:rsidRDefault="00407A30" w:rsidP="00407A30">
      <w:pPr>
        <w:shd w:val="clear" w:color="auto" w:fill="FFFFFF"/>
        <w:spacing w:after="120" w:line="240" w:lineRule="auto"/>
        <w:ind w:firstLine="709"/>
        <w:jc w:val="both"/>
        <w:rPr>
          <w:rFonts w:ascii="Cambria" w:eastAsia="Times New Roman" w:hAnsi="Cambria" w:cs="Times New Roman"/>
          <w:lang w:eastAsia="hr-HR"/>
        </w:rPr>
      </w:pPr>
      <w:r w:rsidRPr="00407A30">
        <w:rPr>
          <w:rFonts w:ascii="Cambria" w:eastAsia="Times New Roman" w:hAnsi="Cambria" w:cs="Times New Roman"/>
          <w:lang w:eastAsia="hr-HR"/>
        </w:rPr>
        <w:t>U slučaju postojanja sumnje u istinitost podataka u dostavljenim dokumentima, Naručitelj može radi provjere istinitosti podataka od ponuditelja zatražiti da u primjerenom roku dostavi izvornike ili ovjerene preslike tih dokumenata, i/ili obratiti se izdavatelju dokumenta i/ili nadležnim tijelima.</w:t>
      </w:r>
    </w:p>
    <w:p w14:paraId="2D6BB9FE" w14:textId="77777777" w:rsidR="00407A30" w:rsidRDefault="00407A30" w:rsidP="001E12FD">
      <w:pPr>
        <w:shd w:val="clear" w:color="auto" w:fill="FFFFFF"/>
        <w:spacing w:after="120" w:line="240" w:lineRule="auto"/>
        <w:jc w:val="both"/>
        <w:rPr>
          <w:rFonts w:ascii="Cambria" w:eastAsia="Times New Roman" w:hAnsi="Cambria" w:cs="Times New Roman"/>
          <w:lang w:eastAsia="hr-HR"/>
        </w:rPr>
      </w:pPr>
    </w:p>
    <w:p w14:paraId="5D8E85BE" w14:textId="2678085C" w:rsidR="001E12FD" w:rsidRPr="001E12FD" w:rsidRDefault="001E12FD" w:rsidP="001E12FD">
      <w:pPr>
        <w:shd w:val="clear" w:color="auto" w:fill="FFFFFF"/>
        <w:spacing w:after="120" w:line="240" w:lineRule="auto"/>
        <w:jc w:val="center"/>
        <w:rPr>
          <w:rFonts w:ascii="Cambria" w:eastAsia="Times New Roman" w:hAnsi="Cambria" w:cs="Times New Roman"/>
          <w:b/>
          <w:bCs/>
          <w:lang w:eastAsia="hr-HR"/>
        </w:rPr>
      </w:pPr>
      <w:r>
        <w:rPr>
          <w:rFonts w:ascii="Cambria" w:eastAsia="Times New Roman" w:hAnsi="Cambria" w:cs="Times New Roman"/>
          <w:b/>
          <w:bCs/>
          <w:lang w:eastAsia="hr-HR"/>
        </w:rPr>
        <w:t>Članak 14.</w:t>
      </w:r>
    </w:p>
    <w:p w14:paraId="0AEB89EB" w14:textId="77777777" w:rsidR="003B0112" w:rsidRDefault="00074539" w:rsidP="003B0112">
      <w:pPr>
        <w:shd w:val="clear" w:color="auto" w:fill="FFFFFF"/>
        <w:spacing w:after="120" w:line="240" w:lineRule="auto"/>
        <w:ind w:firstLine="709"/>
        <w:jc w:val="both"/>
        <w:rPr>
          <w:rFonts w:ascii="Cambria" w:eastAsia="Times New Roman" w:hAnsi="Cambria" w:cs="Times New Roman"/>
          <w:lang w:eastAsia="hr-HR"/>
        </w:rPr>
      </w:pPr>
      <w:r w:rsidRPr="003B0112">
        <w:rPr>
          <w:rFonts w:ascii="Cambria" w:eastAsia="Times New Roman" w:hAnsi="Cambria" w:cs="Times New Roman"/>
          <w:lang w:eastAsia="hr-HR"/>
        </w:rPr>
        <w:t xml:space="preserve">Naručitelj u postupku </w:t>
      </w:r>
      <w:r w:rsidR="003B0112">
        <w:rPr>
          <w:rFonts w:ascii="Cambria" w:eastAsia="Times New Roman" w:hAnsi="Cambria" w:cs="Times New Roman"/>
          <w:lang w:eastAsia="hr-HR"/>
        </w:rPr>
        <w:t xml:space="preserve">jednostavne </w:t>
      </w:r>
      <w:r w:rsidRPr="003B0112">
        <w:rPr>
          <w:rFonts w:ascii="Cambria" w:eastAsia="Times New Roman" w:hAnsi="Cambria" w:cs="Times New Roman"/>
          <w:lang w:eastAsia="hr-HR"/>
        </w:rPr>
        <w:t>nabave može od gospodarskih subjekata tražiti jamstvo za ozbiljnost ponude, jamstvo za uredno ispunjenje ugovora, jamstvo za otklanjanje nedostataka u jamstvenom roku i jamstvo o osiguranju za pokriće odgovornosti iz djelatnosti na koje se na odgovarajući način primjenjuju odredbe Zakona o javnoj nabavi.</w:t>
      </w:r>
    </w:p>
    <w:p w14:paraId="0916B638" w14:textId="77777777" w:rsidR="003B0112" w:rsidRDefault="00074539" w:rsidP="003B0112">
      <w:pPr>
        <w:shd w:val="clear" w:color="auto" w:fill="FFFFFF"/>
        <w:spacing w:after="120" w:line="240" w:lineRule="auto"/>
        <w:ind w:firstLine="709"/>
        <w:jc w:val="both"/>
        <w:rPr>
          <w:rFonts w:ascii="Cambria" w:eastAsia="Times New Roman" w:hAnsi="Cambria" w:cs="Times New Roman"/>
          <w:lang w:eastAsia="hr-HR"/>
        </w:rPr>
      </w:pPr>
      <w:r w:rsidRPr="003B0112">
        <w:rPr>
          <w:rFonts w:ascii="Cambria" w:eastAsia="Times New Roman" w:hAnsi="Cambria" w:cs="Times New Roman"/>
          <w:lang w:eastAsia="hr-HR"/>
        </w:rPr>
        <w:t>Jamstvo za ozbiljnost ponude određuje se u apsolutnom iznosu koji ne smije biti viši od 5% procijenjene vrijednosti nabave.</w:t>
      </w:r>
    </w:p>
    <w:p w14:paraId="47593E83" w14:textId="77777777" w:rsidR="00074539" w:rsidRPr="003B0112" w:rsidRDefault="00074539" w:rsidP="003B0112">
      <w:pPr>
        <w:shd w:val="clear" w:color="auto" w:fill="FFFFFF"/>
        <w:spacing w:after="120" w:line="240" w:lineRule="auto"/>
        <w:ind w:firstLine="709"/>
        <w:jc w:val="both"/>
        <w:rPr>
          <w:rFonts w:ascii="Cambria" w:eastAsia="Times New Roman" w:hAnsi="Cambria" w:cs="Times New Roman"/>
          <w:lang w:eastAsia="hr-HR"/>
        </w:rPr>
      </w:pPr>
      <w:r w:rsidRPr="003B0112">
        <w:rPr>
          <w:rFonts w:ascii="Cambria" w:eastAsia="Times New Roman" w:hAnsi="Cambria" w:cs="Times New Roman"/>
          <w:lang w:eastAsia="hr-HR"/>
        </w:rPr>
        <w:t>Naručitelj je obvezan vratiti ponuditeljima jamstvo za ozbiljnost ponude nakon završetka postupka javne nabave, a presliku jamstva sačuvati zajedno s ostalom dokumentacijom.</w:t>
      </w:r>
    </w:p>
    <w:p w14:paraId="7131D412" w14:textId="77777777" w:rsidR="00D32088" w:rsidRPr="00280A8F" w:rsidRDefault="00D32088" w:rsidP="00180BBA">
      <w:pPr>
        <w:shd w:val="clear" w:color="auto" w:fill="FFFFFF"/>
        <w:spacing w:after="120" w:line="240" w:lineRule="auto"/>
        <w:jc w:val="both"/>
        <w:rPr>
          <w:rFonts w:ascii="Cambria" w:eastAsia="Times New Roman" w:hAnsi="Cambria" w:cs="Times New Roman"/>
          <w:lang w:eastAsia="hr-HR"/>
        </w:rPr>
      </w:pPr>
    </w:p>
    <w:p w14:paraId="1FA1B03A" w14:textId="489B3094" w:rsidR="00074539" w:rsidRPr="00EC57FE" w:rsidRDefault="00EC57FE">
      <w:pPr>
        <w:pStyle w:val="Odlomakpopisa"/>
        <w:numPr>
          <w:ilvl w:val="0"/>
          <w:numId w:val="9"/>
        </w:numPr>
        <w:shd w:val="clear" w:color="auto" w:fill="FFFFFF"/>
        <w:spacing w:after="120" w:line="240" w:lineRule="auto"/>
        <w:ind w:left="709"/>
        <w:rPr>
          <w:rFonts w:ascii="Cambria" w:eastAsia="Times New Roman" w:hAnsi="Cambria" w:cs="Times New Roman"/>
          <w:b/>
          <w:lang w:eastAsia="hr-HR"/>
        </w:rPr>
      </w:pPr>
      <w:r w:rsidRPr="00EC57FE">
        <w:rPr>
          <w:rFonts w:ascii="Cambria" w:eastAsia="Times New Roman" w:hAnsi="Cambria" w:cs="Times New Roman"/>
          <w:b/>
          <w:bCs/>
          <w:bdr w:val="none" w:sz="0" w:space="0" w:color="auto" w:frame="1"/>
          <w:lang w:eastAsia="hr-HR"/>
        </w:rPr>
        <w:t>Otvaranje, pregled i ocjena ponuda</w:t>
      </w:r>
    </w:p>
    <w:p w14:paraId="18F253F3" w14:textId="6D060170" w:rsidR="00074539" w:rsidRDefault="00074539" w:rsidP="00EC57FE">
      <w:pPr>
        <w:shd w:val="clear" w:color="auto" w:fill="FFFFFF"/>
        <w:spacing w:after="120" w:line="240" w:lineRule="auto"/>
        <w:jc w:val="center"/>
        <w:rPr>
          <w:rFonts w:ascii="Cambria" w:eastAsia="Times New Roman" w:hAnsi="Cambria" w:cs="Times New Roman"/>
          <w:b/>
          <w:bCs/>
          <w:bdr w:val="none" w:sz="0" w:space="0" w:color="auto" w:frame="1"/>
          <w:lang w:eastAsia="hr-HR"/>
        </w:rPr>
      </w:pPr>
      <w:r w:rsidRPr="00280A8F">
        <w:rPr>
          <w:rFonts w:ascii="Cambria" w:eastAsia="Times New Roman" w:hAnsi="Cambria" w:cs="Times New Roman"/>
          <w:b/>
          <w:bCs/>
          <w:bdr w:val="none" w:sz="0" w:space="0" w:color="auto" w:frame="1"/>
          <w:lang w:eastAsia="hr-HR"/>
        </w:rPr>
        <w:t>Članak 1</w:t>
      </w:r>
      <w:r w:rsidR="00EC57FE">
        <w:rPr>
          <w:rFonts w:ascii="Cambria" w:eastAsia="Times New Roman" w:hAnsi="Cambria" w:cs="Times New Roman"/>
          <w:b/>
          <w:bCs/>
          <w:bdr w:val="none" w:sz="0" w:space="0" w:color="auto" w:frame="1"/>
          <w:lang w:eastAsia="hr-HR"/>
        </w:rPr>
        <w:t>5</w:t>
      </w:r>
      <w:r w:rsidRPr="00280A8F">
        <w:rPr>
          <w:rFonts w:ascii="Cambria" w:eastAsia="Times New Roman" w:hAnsi="Cambria" w:cs="Times New Roman"/>
          <w:b/>
          <w:bCs/>
          <w:bdr w:val="none" w:sz="0" w:space="0" w:color="auto" w:frame="1"/>
          <w:lang w:eastAsia="hr-HR"/>
        </w:rPr>
        <w:t>.</w:t>
      </w:r>
    </w:p>
    <w:p w14:paraId="1C82D789" w14:textId="7BE18705" w:rsidR="00EC57FE" w:rsidRDefault="00EC57FE" w:rsidP="00EC57FE">
      <w:pPr>
        <w:shd w:val="clear" w:color="auto" w:fill="FFFFFF"/>
        <w:spacing w:after="120" w:line="240" w:lineRule="auto"/>
        <w:ind w:firstLine="709"/>
        <w:jc w:val="both"/>
        <w:rPr>
          <w:rFonts w:ascii="Cambria" w:eastAsia="Times New Roman" w:hAnsi="Cambria" w:cs="Times New Roman"/>
          <w:bdr w:val="none" w:sz="0" w:space="0" w:color="auto" w:frame="1"/>
          <w:lang w:eastAsia="hr-HR"/>
        </w:rPr>
      </w:pPr>
      <w:r w:rsidRPr="00EC57FE">
        <w:rPr>
          <w:rFonts w:ascii="Cambria" w:eastAsia="Times New Roman" w:hAnsi="Cambria" w:cs="Times New Roman"/>
          <w:bdr w:val="none" w:sz="0" w:space="0" w:color="auto" w:frame="1"/>
          <w:lang w:eastAsia="hr-HR"/>
        </w:rPr>
        <w:t>Po isteku roka određenog u Pozivu na dostavu ponuda, najmanje jedan</w:t>
      </w:r>
      <w:r>
        <w:rPr>
          <w:rFonts w:ascii="Cambria" w:eastAsia="Times New Roman" w:hAnsi="Cambria" w:cs="Times New Roman"/>
          <w:bdr w:val="none" w:sz="0" w:space="0" w:color="auto" w:frame="1"/>
          <w:lang w:eastAsia="hr-HR"/>
        </w:rPr>
        <w:t xml:space="preserve"> (1)</w:t>
      </w:r>
      <w:r w:rsidRPr="00EC57FE">
        <w:rPr>
          <w:rFonts w:ascii="Cambria" w:eastAsia="Times New Roman" w:hAnsi="Cambria" w:cs="Times New Roman"/>
          <w:bdr w:val="none" w:sz="0" w:space="0" w:color="auto" w:frame="1"/>
          <w:lang w:eastAsia="hr-HR"/>
        </w:rPr>
        <w:t xml:space="preserve"> član stručnog povjerenstva otvara pristigle ponude, prema redoslijedu zaprimanja ponuda i pravilima sustava EOJN RH te sastavlja Zapisnik o otvaranju, pregledu i ocjeni ponuda.</w:t>
      </w:r>
    </w:p>
    <w:p w14:paraId="62935EDC" w14:textId="77777777" w:rsidR="00EC57FE" w:rsidRPr="00EC57FE" w:rsidRDefault="00EC57FE" w:rsidP="00EC57FE">
      <w:pPr>
        <w:shd w:val="clear" w:color="auto" w:fill="FFFFFF"/>
        <w:spacing w:after="120" w:line="240" w:lineRule="auto"/>
        <w:ind w:firstLine="709"/>
        <w:jc w:val="both"/>
        <w:rPr>
          <w:rFonts w:ascii="Cambria" w:eastAsia="Times New Roman" w:hAnsi="Cambria" w:cs="Times New Roman"/>
          <w:bdr w:val="none" w:sz="0" w:space="0" w:color="auto" w:frame="1"/>
          <w:lang w:eastAsia="hr-HR"/>
        </w:rPr>
      </w:pPr>
      <w:r w:rsidRPr="00EC57FE">
        <w:rPr>
          <w:rFonts w:ascii="Cambria" w:eastAsia="Times New Roman" w:hAnsi="Cambria" w:cs="Times New Roman"/>
          <w:bdr w:val="none" w:sz="0" w:space="0" w:color="auto" w:frame="1"/>
          <w:lang w:eastAsia="hr-HR"/>
        </w:rPr>
        <w:t>U postupku jednostavne nabave Izravnog ugovaranja kada se narudžbenica ili Ugovor sklapa na temelju jedne ponude, nije potrebno sastavljati Zapisnik o otvaranju pregledu i ocjeni ponuda.</w:t>
      </w:r>
    </w:p>
    <w:p w14:paraId="1FD258C4" w14:textId="77777777" w:rsidR="00EC57FE" w:rsidRPr="00EC57FE" w:rsidRDefault="00EC57FE" w:rsidP="00351FDB">
      <w:pPr>
        <w:shd w:val="clear" w:color="auto" w:fill="FFFFFF"/>
        <w:spacing w:after="120" w:line="240" w:lineRule="auto"/>
        <w:ind w:firstLine="709"/>
        <w:rPr>
          <w:rFonts w:ascii="Cambria" w:eastAsia="Times New Roman" w:hAnsi="Cambria" w:cs="Times New Roman"/>
          <w:bdr w:val="none" w:sz="0" w:space="0" w:color="auto" w:frame="1"/>
          <w:lang w:eastAsia="hr-HR"/>
        </w:rPr>
      </w:pPr>
      <w:r w:rsidRPr="00EC57FE">
        <w:rPr>
          <w:rFonts w:ascii="Cambria" w:eastAsia="Times New Roman" w:hAnsi="Cambria" w:cs="Times New Roman"/>
          <w:bdr w:val="none" w:sz="0" w:space="0" w:color="auto" w:frame="1"/>
          <w:lang w:eastAsia="hr-HR"/>
        </w:rPr>
        <w:t>Otvaranje ponuda nije javno.</w:t>
      </w:r>
    </w:p>
    <w:p w14:paraId="25B78983" w14:textId="4F1B551D" w:rsidR="00EC57FE" w:rsidRDefault="00351FDB" w:rsidP="00351FDB">
      <w:pPr>
        <w:shd w:val="clear" w:color="auto" w:fill="FFFFFF"/>
        <w:spacing w:after="120" w:line="240" w:lineRule="auto"/>
        <w:ind w:firstLine="709"/>
        <w:jc w:val="both"/>
        <w:rPr>
          <w:rFonts w:ascii="Cambria" w:eastAsia="Times New Roman" w:hAnsi="Cambria" w:cs="Times New Roman"/>
          <w:bdr w:val="none" w:sz="0" w:space="0" w:color="auto" w:frame="1"/>
          <w:lang w:eastAsia="hr-HR"/>
        </w:rPr>
      </w:pPr>
      <w:r>
        <w:rPr>
          <w:rFonts w:ascii="Cambria" w:eastAsia="Times New Roman" w:hAnsi="Cambria" w:cs="Times New Roman"/>
          <w:bdr w:val="none" w:sz="0" w:space="0" w:color="auto" w:frame="1"/>
          <w:lang w:eastAsia="hr-HR"/>
        </w:rPr>
        <w:t>N</w:t>
      </w:r>
      <w:r w:rsidR="00EC57FE" w:rsidRPr="00EC57FE">
        <w:rPr>
          <w:rFonts w:ascii="Cambria" w:eastAsia="Times New Roman" w:hAnsi="Cambria" w:cs="Times New Roman"/>
          <w:bdr w:val="none" w:sz="0" w:space="0" w:color="auto" w:frame="1"/>
          <w:lang w:eastAsia="hr-HR"/>
        </w:rPr>
        <w:t>aručitelj može od ponuditelja zatražiti da u primjerenom roku dostavi pojašnjenje ili upotpuni informacije ili dokumentaciju iz ponude, pod uvjetom da se time ne mijenjaju bitni elementi ponude, osobito ponuđena cijena, predmet nabave, tehničke specifikacije, količina, rok izvršenja ili kriteriji za odabir.</w:t>
      </w:r>
    </w:p>
    <w:p w14:paraId="7F3E50AE" w14:textId="77777777" w:rsidR="00714CE9" w:rsidRPr="0002055F" w:rsidRDefault="00714CE9" w:rsidP="0002055F">
      <w:pPr>
        <w:shd w:val="clear" w:color="auto" w:fill="FFFFFF"/>
        <w:spacing w:after="120" w:line="240" w:lineRule="auto"/>
        <w:rPr>
          <w:rFonts w:ascii="Cambria" w:eastAsia="Times New Roman" w:hAnsi="Cambria" w:cs="Times New Roman"/>
          <w:lang w:eastAsia="hr-HR"/>
        </w:rPr>
      </w:pPr>
    </w:p>
    <w:p w14:paraId="14AA127C" w14:textId="6FB60EFF" w:rsidR="00074539" w:rsidRPr="0002055F" w:rsidRDefault="0002055F">
      <w:pPr>
        <w:pStyle w:val="Odlomakpopisa"/>
        <w:numPr>
          <w:ilvl w:val="0"/>
          <w:numId w:val="9"/>
        </w:numPr>
        <w:shd w:val="clear" w:color="auto" w:fill="FFFFFF"/>
        <w:spacing w:after="120" w:line="240" w:lineRule="auto"/>
        <w:ind w:left="709"/>
        <w:rPr>
          <w:rFonts w:ascii="Cambria" w:eastAsia="Times New Roman" w:hAnsi="Cambria" w:cs="Times New Roman"/>
          <w:b/>
          <w:lang w:eastAsia="hr-HR"/>
        </w:rPr>
      </w:pPr>
      <w:r w:rsidRPr="0002055F">
        <w:rPr>
          <w:rFonts w:ascii="Cambria" w:eastAsia="Times New Roman" w:hAnsi="Cambria" w:cs="Times New Roman"/>
          <w:b/>
          <w:bCs/>
          <w:bdr w:val="none" w:sz="0" w:space="0" w:color="auto" w:frame="1"/>
          <w:lang w:eastAsia="hr-HR"/>
        </w:rPr>
        <w:lastRenderedPageBreak/>
        <w:t>Kriterij za odabir ponude</w:t>
      </w:r>
    </w:p>
    <w:p w14:paraId="5B93D405" w14:textId="31E04EF6" w:rsidR="00074539" w:rsidRPr="0002055F" w:rsidRDefault="00074539" w:rsidP="00A54221">
      <w:pPr>
        <w:shd w:val="clear" w:color="auto" w:fill="FFFFFF"/>
        <w:spacing w:after="120" w:line="240" w:lineRule="auto"/>
        <w:jc w:val="center"/>
        <w:rPr>
          <w:rFonts w:ascii="Cambria" w:eastAsia="Times New Roman" w:hAnsi="Cambria" w:cs="Times New Roman"/>
          <w:lang w:eastAsia="hr-HR"/>
        </w:rPr>
      </w:pPr>
      <w:r w:rsidRPr="0002055F">
        <w:rPr>
          <w:rFonts w:ascii="Cambria" w:eastAsia="Times New Roman" w:hAnsi="Cambria" w:cs="Times New Roman"/>
          <w:b/>
          <w:bCs/>
          <w:bdr w:val="none" w:sz="0" w:space="0" w:color="auto" w:frame="1"/>
          <w:lang w:eastAsia="hr-HR"/>
        </w:rPr>
        <w:t>Č</w:t>
      </w:r>
      <w:r w:rsidR="0045150F" w:rsidRPr="0002055F">
        <w:rPr>
          <w:rFonts w:ascii="Cambria" w:eastAsia="Times New Roman" w:hAnsi="Cambria" w:cs="Times New Roman"/>
          <w:b/>
          <w:bCs/>
          <w:bdr w:val="none" w:sz="0" w:space="0" w:color="auto" w:frame="1"/>
          <w:lang w:eastAsia="hr-HR"/>
        </w:rPr>
        <w:t>lanak 1</w:t>
      </w:r>
      <w:r w:rsidR="00D55690">
        <w:rPr>
          <w:rFonts w:ascii="Cambria" w:eastAsia="Times New Roman" w:hAnsi="Cambria" w:cs="Times New Roman"/>
          <w:b/>
          <w:bCs/>
          <w:bdr w:val="none" w:sz="0" w:space="0" w:color="auto" w:frame="1"/>
          <w:lang w:eastAsia="hr-HR"/>
        </w:rPr>
        <w:t>6</w:t>
      </w:r>
      <w:r w:rsidRPr="0002055F">
        <w:rPr>
          <w:rFonts w:ascii="Cambria" w:eastAsia="Times New Roman" w:hAnsi="Cambria" w:cs="Times New Roman"/>
          <w:b/>
          <w:bCs/>
          <w:bdr w:val="none" w:sz="0" w:space="0" w:color="auto" w:frame="1"/>
          <w:lang w:eastAsia="hr-HR"/>
        </w:rPr>
        <w:t>.</w:t>
      </w:r>
    </w:p>
    <w:p w14:paraId="74CF5B42" w14:textId="77777777" w:rsidR="0002055F" w:rsidRPr="0002055F" w:rsidRDefault="0002055F" w:rsidP="0002055F">
      <w:pPr>
        <w:shd w:val="clear" w:color="auto" w:fill="FFFFFF"/>
        <w:spacing w:after="120" w:line="240" w:lineRule="auto"/>
        <w:ind w:firstLine="709"/>
        <w:jc w:val="both"/>
        <w:rPr>
          <w:rFonts w:ascii="Cambria" w:eastAsia="Times New Roman" w:hAnsi="Cambria" w:cs="Times New Roman"/>
          <w:lang w:eastAsia="hr-HR"/>
        </w:rPr>
      </w:pPr>
      <w:r w:rsidRPr="0002055F">
        <w:rPr>
          <w:rFonts w:ascii="Cambria" w:eastAsia="Times New Roman" w:hAnsi="Cambria" w:cs="Times New Roman"/>
          <w:lang w:eastAsia="hr-HR"/>
        </w:rPr>
        <w:t>Kriterij za odabir ponude može biti najniža cijena ponude ili ekonomski najpovoljnija ponuda.</w:t>
      </w:r>
    </w:p>
    <w:p w14:paraId="062F2C05" w14:textId="77777777" w:rsidR="0002055F" w:rsidRPr="0002055F" w:rsidRDefault="0002055F" w:rsidP="0002055F">
      <w:pPr>
        <w:shd w:val="clear" w:color="auto" w:fill="FFFFFF"/>
        <w:spacing w:after="120" w:line="240" w:lineRule="auto"/>
        <w:ind w:firstLine="709"/>
        <w:jc w:val="both"/>
        <w:rPr>
          <w:rFonts w:ascii="Cambria" w:eastAsia="Times New Roman" w:hAnsi="Cambria" w:cs="Times New Roman"/>
          <w:lang w:eastAsia="hr-HR"/>
        </w:rPr>
      </w:pPr>
      <w:r w:rsidRPr="0002055F">
        <w:rPr>
          <w:rFonts w:ascii="Cambria" w:eastAsia="Times New Roman" w:hAnsi="Cambria" w:cs="Times New Roman"/>
          <w:lang w:eastAsia="hr-HR"/>
        </w:rPr>
        <w:t>U slučaju kriterija za odabir ekonomski najpovoljnije ponude Naručitelj može odrediti relativni ponder koji će se dodijeliti u svrhu određivanja ekonomski najpovoljnije ponude, ovisno o specifičnosti predmeta nabave i potrebama.</w:t>
      </w:r>
    </w:p>
    <w:p w14:paraId="66659FA4" w14:textId="77777777" w:rsidR="0002055F" w:rsidRDefault="0002055F" w:rsidP="0002055F">
      <w:pPr>
        <w:shd w:val="clear" w:color="auto" w:fill="FFFFFF"/>
        <w:spacing w:after="120" w:line="240" w:lineRule="auto"/>
        <w:ind w:firstLine="709"/>
        <w:jc w:val="both"/>
        <w:rPr>
          <w:rFonts w:ascii="Cambria" w:eastAsia="Times New Roman" w:hAnsi="Cambria" w:cs="Times New Roman"/>
          <w:lang w:eastAsia="hr-HR"/>
        </w:rPr>
      </w:pPr>
      <w:r w:rsidRPr="0002055F">
        <w:rPr>
          <w:rFonts w:ascii="Cambria" w:eastAsia="Times New Roman" w:hAnsi="Cambria" w:cs="Times New Roman"/>
          <w:lang w:eastAsia="hr-HR"/>
        </w:rPr>
        <w:t>Ekonomski najpovoljnija ponuda utvrđuje se na temelju cijene ili troška, primjenom pristupa isplativosti, kao što je trošak životnog vijeka te može uključivati najbolji omjer između cijene i kvalitete, koji se ocjenjuje na temelju kriterija, uključujući kvalitativne, okolišne ili društvene značajke, povezanih s predmetom nabave.</w:t>
      </w:r>
    </w:p>
    <w:p w14:paraId="5139ADC4" w14:textId="567BCC9E" w:rsidR="00714CE9" w:rsidRPr="0002055F" w:rsidRDefault="00074539" w:rsidP="0002055F">
      <w:pPr>
        <w:shd w:val="clear" w:color="auto" w:fill="FFFFFF"/>
        <w:spacing w:after="120" w:line="240" w:lineRule="auto"/>
        <w:ind w:firstLine="709"/>
        <w:jc w:val="both"/>
        <w:rPr>
          <w:rFonts w:ascii="Cambria" w:eastAsia="Times New Roman" w:hAnsi="Cambria" w:cs="Times New Roman"/>
          <w:lang w:eastAsia="hr-HR"/>
        </w:rPr>
      </w:pPr>
      <w:r w:rsidRPr="0002055F">
        <w:rPr>
          <w:rFonts w:ascii="Cambria" w:eastAsia="Times New Roman" w:hAnsi="Cambria" w:cs="Times New Roman"/>
          <w:lang w:eastAsia="hr-HR"/>
        </w:rPr>
        <w:t xml:space="preserve">Kriterij za odabir ponude je </w:t>
      </w:r>
      <w:r w:rsidR="00F62624" w:rsidRPr="0002055F">
        <w:rPr>
          <w:rFonts w:ascii="Cambria" w:eastAsia="Times New Roman" w:hAnsi="Cambria" w:cs="Times New Roman"/>
          <w:lang w:eastAsia="hr-HR"/>
        </w:rPr>
        <w:t xml:space="preserve">u pravilu </w:t>
      </w:r>
      <w:r w:rsidRPr="0002055F">
        <w:rPr>
          <w:rFonts w:ascii="Cambria" w:eastAsia="Times New Roman" w:hAnsi="Cambria" w:cs="Times New Roman"/>
          <w:lang w:eastAsia="hr-HR"/>
        </w:rPr>
        <w:t>najniža cijena</w:t>
      </w:r>
      <w:r w:rsidR="00F62624" w:rsidRPr="0002055F">
        <w:rPr>
          <w:rFonts w:ascii="Cambria" w:eastAsia="Times New Roman" w:hAnsi="Cambria" w:cs="Times New Roman"/>
          <w:lang w:eastAsia="hr-HR"/>
        </w:rPr>
        <w:t>, a Naručitelj može odrediti i primjenu kriterija ekonomski najpovoljnije ponude.</w:t>
      </w:r>
    </w:p>
    <w:p w14:paraId="0607EB7B" w14:textId="77777777" w:rsidR="00714CE9" w:rsidRPr="00280A8F" w:rsidRDefault="00714CE9" w:rsidP="00180BBA">
      <w:pPr>
        <w:shd w:val="clear" w:color="auto" w:fill="FFFFFF"/>
        <w:spacing w:after="120" w:line="240" w:lineRule="auto"/>
        <w:ind w:firstLine="708"/>
        <w:jc w:val="both"/>
        <w:rPr>
          <w:rFonts w:ascii="Cambria" w:eastAsia="Times New Roman" w:hAnsi="Cambria" w:cs="Times New Roman"/>
          <w:lang w:eastAsia="hr-HR"/>
        </w:rPr>
      </w:pPr>
    </w:p>
    <w:p w14:paraId="78E17D2F" w14:textId="3B8C2544" w:rsidR="00074539" w:rsidRPr="00280A8F" w:rsidRDefault="00D55690">
      <w:pPr>
        <w:pStyle w:val="Odlomakpopisa"/>
        <w:numPr>
          <w:ilvl w:val="0"/>
          <w:numId w:val="9"/>
        </w:numPr>
        <w:shd w:val="clear" w:color="auto" w:fill="FFFFFF"/>
        <w:spacing w:after="120" w:line="240" w:lineRule="auto"/>
        <w:jc w:val="both"/>
        <w:rPr>
          <w:rFonts w:ascii="Cambria" w:eastAsia="Times New Roman" w:hAnsi="Cambria" w:cs="Times New Roman"/>
          <w:b/>
          <w:lang w:eastAsia="hr-HR"/>
        </w:rPr>
      </w:pPr>
      <w:r w:rsidRPr="00280A8F">
        <w:rPr>
          <w:rFonts w:ascii="Cambria" w:eastAsia="Times New Roman" w:hAnsi="Cambria" w:cs="Times New Roman"/>
          <w:b/>
          <w:bCs/>
          <w:bdr w:val="none" w:sz="0" w:space="0" w:color="auto" w:frame="1"/>
          <w:lang w:eastAsia="hr-HR"/>
        </w:rPr>
        <w:t>O</w:t>
      </w:r>
      <w:r>
        <w:rPr>
          <w:rFonts w:ascii="Cambria" w:eastAsia="Times New Roman" w:hAnsi="Cambria" w:cs="Times New Roman"/>
          <w:b/>
          <w:bCs/>
          <w:bdr w:val="none" w:sz="0" w:space="0" w:color="auto" w:frame="1"/>
          <w:lang w:eastAsia="hr-HR"/>
        </w:rPr>
        <w:t>dluka o o</w:t>
      </w:r>
      <w:r w:rsidRPr="00280A8F">
        <w:rPr>
          <w:rFonts w:ascii="Cambria" w:eastAsia="Times New Roman" w:hAnsi="Cambria" w:cs="Times New Roman"/>
          <w:b/>
          <w:bCs/>
          <w:bdr w:val="none" w:sz="0" w:space="0" w:color="auto" w:frame="1"/>
          <w:lang w:eastAsia="hr-HR"/>
        </w:rPr>
        <w:t>dabir</w:t>
      </w:r>
      <w:r>
        <w:rPr>
          <w:rFonts w:ascii="Cambria" w:eastAsia="Times New Roman" w:hAnsi="Cambria" w:cs="Times New Roman"/>
          <w:b/>
          <w:bCs/>
          <w:bdr w:val="none" w:sz="0" w:space="0" w:color="auto" w:frame="1"/>
          <w:lang w:eastAsia="hr-HR"/>
        </w:rPr>
        <w:t>u</w:t>
      </w:r>
      <w:r w:rsidRPr="00280A8F">
        <w:rPr>
          <w:rFonts w:ascii="Cambria" w:eastAsia="Times New Roman" w:hAnsi="Cambria" w:cs="Times New Roman"/>
          <w:b/>
          <w:bCs/>
          <w:bdr w:val="none" w:sz="0" w:space="0" w:color="auto" w:frame="1"/>
          <w:lang w:eastAsia="hr-HR"/>
        </w:rPr>
        <w:t xml:space="preserve"> i poništenje postupka</w:t>
      </w:r>
    </w:p>
    <w:p w14:paraId="7D8C7A6B" w14:textId="510A470C" w:rsidR="00074539" w:rsidRPr="00280A8F" w:rsidRDefault="00074539" w:rsidP="00A54221">
      <w:pPr>
        <w:shd w:val="clear" w:color="auto" w:fill="FFFFFF"/>
        <w:spacing w:after="120" w:line="240" w:lineRule="auto"/>
        <w:jc w:val="center"/>
        <w:rPr>
          <w:rFonts w:ascii="Cambria" w:eastAsia="Times New Roman" w:hAnsi="Cambria" w:cs="Times New Roman"/>
          <w:lang w:eastAsia="hr-HR"/>
        </w:rPr>
      </w:pPr>
      <w:r w:rsidRPr="00280A8F">
        <w:rPr>
          <w:rFonts w:ascii="Cambria" w:eastAsia="Times New Roman" w:hAnsi="Cambria" w:cs="Times New Roman"/>
          <w:b/>
          <w:bCs/>
          <w:bdr w:val="none" w:sz="0" w:space="0" w:color="auto" w:frame="1"/>
          <w:lang w:eastAsia="hr-HR"/>
        </w:rPr>
        <w:t>Č</w:t>
      </w:r>
      <w:r w:rsidR="0045150F" w:rsidRPr="00280A8F">
        <w:rPr>
          <w:rFonts w:ascii="Cambria" w:eastAsia="Times New Roman" w:hAnsi="Cambria" w:cs="Times New Roman"/>
          <w:b/>
          <w:bCs/>
          <w:bdr w:val="none" w:sz="0" w:space="0" w:color="auto" w:frame="1"/>
          <w:lang w:eastAsia="hr-HR"/>
        </w:rPr>
        <w:t>lanak 1</w:t>
      </w:r>
      <w:r w:rsidR="00D55690">
        <w:rPr>
          <w:rFonts w:ascii="Cambria" w:eastAsia="Times New Roman" w:hAnsi="Cambria" w:cs="Times New Roman"/>
          <w:b/>
          <w:bCs/>
          <w:bdr w:val="none" w:sz="0" w:space="0" w:color="auto" w:frame="1"/>
          <w:lang w:eastAsia="hr-HR"/>
        </w:rPr>
        <w:t>7</w:t>
      </w:r>
      <w:r w:rsidRPr="00280A8F">
        <w:rPr>
          <w:rFonts w:ascii="Cambria" w:eastAsia="Times New Roman" w:hAnsi="Cambria" w:cs="Times New Roman"/>
          <w:b/>
          <w:bCs/>
          <w:bdr w:val="none" w:sz="0" w:space="0" w:color="auto" w:frame="1"/>
          <w:lang w:eastAsia="hr-HR"/>
        </w:rPr>
        <w:t>.</w:t>
      </w:r>
    </w:p>
    <w:p w14:paraId="79AC404C" w14:textId="396E0851" w:rsidR="00D55690" w:rsidRPr="00D55690" w:rsidRDefault="00D55690" w:rsidP="00D55690">
      <w:pPr>
        <w:shd w:val="clear" w:color="auto" w:fill="FFFFFF"/>
        <w:spacing w:after="120" w:line="240" w:lineRule="auto"/>
        <w:ind w:firstLine="709"/>
        <w:jc w:val="both"/>
        <w:rPr>
          <w:rFonts w:ascii="Cambria" w:eastAsia="Times New Roman" w:hAnsi="Cambria" w:cs="Times New Roman"/>
          <w:lang w:eastAsia="hr-HR"/>
        </w:rPr>
      </w:pPr>
      <w:r w:rsidRPr="00D55690">
        <w:rPr>
          <w:rFonts w:ascii="Cambria" w:eastAsia="Times New Roman" w:hAnsi="Cambria" w:cs="Times New Roman"/>
          <w:lang w:eastAsia="hr-HR"/>
        </w:rPr>
        <w:t xml:space="preserve">Za odabir je dovoljna jedna </w:t>
      </w:r>
      <w:r>
        <w:rPr>
          <w:rFonts w:ascii="Cambria" w:eastAsia="Times New Roman" w:hAnsi="Cambria" w:cs="Times New Roman"/>
          <w:lang w:eastAsia="hr-HR"/>
        </w:rPr>
        <w:t xml:space="preserve">(1) </w:t>
      </w:r>
      <w:r w:rsidRPr="00D55690">
        <w:rPr>
          <w:rFonts w:ascii="Cambria" w:eastAsia="Times New Roman" w:hAnsi="Cambria" w:cs="Times New Roman"/>
          <w:lang w:eastAsia="hr-HR"/>
        </w:rPr>
        <w:t>pristigla ponuda koja udovoljava svim traženim zahtjevima i uvjetima iz Poziva za dostavu ponuda.</w:t>
      </w:r>
    </w:p>
    <w:p w14:paraId="602B9A72" w14:textId="77777777" w:rsidR="00D55690" w:rsidRPr="00D55690" w:rsidRDefault="00D55690" w:rsidP="00D55690">
      <w:pPr>
        <w:shd w:val="clear" w:color="auto" w:fill="FFFFFF"/>
        <w:spacing w:after="120" w:line="240" w:lineRule="auto"/>
        <w:ind w:firstLine="709"/>
        <w:jc w:val="both"/>
        <w:rPr>
          <w:rFonts w:ascii="Cambria" w:eastAsia="Times New Roman" w:hAnsi="Cambria" w:cs="Times New Roman"/>
          <w:lang w:eastAsia="hr-HR"/>
        </w:rPr>
      </w:pPr>
      <w:r w:rsidRPr="00D55690">
        <w:rPr>
          <w:rFonts w:ascii="Cambria" w:eastAsia="Times New Roman" w:hAnsi="Cambria" w:cs="Times New Roman"/>
          <w:lang w:eastAsia="hr-HR"/>
        </w:rPr>
        <w:t>Ako su dvije ili više valjanih ponuda jednako rangirane prema kriteriju za odabir ponude, odabrat će se ponuda koja je zaprimljena ranije.</w:t>
      </w:r>
    </w:p>
    <w:p w14:paraId="03D0E48E" w14:textId="2729E525" w:rsidR="00D55690" w:rsidRPr="00D55690" w:rsidRDefault="00D55690" w:rsidP="00D55690">
      <w:pPr>
        <w:shd w:val="clear" w:color="auto" w:fill="FFFFFF"/>
        <w:spacing w:after="120" w:line="240" w:lineRule="auto"/>
        <w:ind w:firstLine="709"/>
        <w:jc w:val="both"/>
        <w:rPr>
          <w:rFonts w:ascii="Cambria" w:eastAsia="Times New Roman" w:hAnsi="Cambria" w:cs="Times New Roman"/>
          <w:lang w:eastAsia="hr-HR"/>
        </w:rPr>
      </w:pPr>
      <w:r w:rsidRPr="00D55690">
        <w:rPr>
          <w:rFonts w:ascii="Cambria" w:eastAsia="Times New Roman" w:hAnsi="Cambria" w:cs="Times New Roman"/>
          <w:lang w:eastAsia="hr-HR"/>
        </w:rPr>
        <w:t>Ponuda čija je cijena bez PDV-a jednaka ili veća od pragova za p</w:t>
      </w:r>
      <w:r w:rsidR="00A83772">
        <w:rPr>
          <w:rFonts w:ascii="Cambria" w:eastAsia="Times New Roman" w:hAnsi="Cambria" w:cs="Times New Roman"/>
          <w:lang w:eastAsia="hr-HR"/>
        </w:rPr>
        <w:t>rovedbu jednostavne nabave sukladno Zakonu o javnoj nabavi</w:t>
      </w:r>
      <w:r w:rsidRPr="00D55690">
        <w:rPr>
          <w:rFonts w:ascii="Cambria" w:eastAsia="Times New Roman" w:hAnsi="Cambria" w:cs="Times New Roman"/>
          <w:lang w:eastAsia="hr-HR"/>
        </w:rPr>
        <w:t xml:space="preserve"> odbit će se.</w:t>
      </w:r>
    </w:p>
    <w:p w14:paraId="7FDCC697" w14:textId="47FF45E9" w:rsidR="00D55690" w:rsidRPr="00D55690" w:rsidRDefault="00D55690" w:rsidP="00D55690">
      <w:pPr>
        <w:shd w:val="clear" w:color="auto" w:fill="FFFFFF"/>
        <w:spacing w:after="120" w:line="240" w:lineRule="auto"/>
        <w:ind w:firstLine="709"/>
        <w:jc w:val="both"/>
        <w:rPr>
          <w:rFonts w:ascii="Cambria" w:eastAsia="Times New Roman" w:hAnsi="Cambria" w:cs="Times New Roman"/>
          <w:lang w:eastAsia="hr-HR"/>
        </w:rPr>
      </w:pPr>
      <w:r w:rsidRPr="00D55690">
        <w:rPr>
          <w:rFonts w:ascii="Cambria" w:eastAsia="Times New Roman" w:hAnsi="Cambria" w:cs="Times New Roman"/>
          <w:lang w:eastAsia="hr-HR"/>
        </w:rPr>
        <w:t xml:space="preserve">Ponuda zaprimljena u postupku iz članka </w:t>
      </w:r>
      <w:r w:rsidR="00A83772">
        <w:rPr>
          <w:rFonts w:ascii="Cambria" w:eastAsia="Times New Roman" w:hAnsi="Cambria" w:cs="Times New Roman"/>
          <w:lang w:eastAsia="hr-HR"/>
        </w:rPr>
        <w:t>9</w:t>
      </w:r>
      <w:r w:rsidRPr="00D55690">
        <w:rPr>
          <w:rFonts w:ascii="Cambria" w:eastAsia="Times New Roman" w:hAnsi="Cambria" w:cs="Times New Roman"/>
          <w:lang w:eastAsia="hr-HR"/>
        </w:rPr>
        <w:t>. stav</w:t>
      </w:r>
      <w:r w:rsidR="00A83772">
        <w:rPr>
          <w:rFonts w:ascii="Cambria" w:eastAsia="Times New Roman" w:hAnsi="Cambria" w:cs="Times New Roman"/>
          <w:lang w:eastAsia="hr-HR"/>
        </w:rPr>
        <w:t>ka</w:t>
      </w:r>
      <w:r w:rsidRPr="00D55690">
        <w:rPr>
          <w:rFonts w:ascii="Cambria" w:eastAsia="Times New Roman" w:hAnsi="Cambria" w:cs="Times New Roman"/>
          <w:lang w:eastAsia="hr-HR"/>
        </w:rPr>
        <w:t xml:space="preserve"> 1. ovoga Pravilnika čija je cijena bez PDV-a jednaka ili veća od praga za provedbu postupka iz članka </w:t>
      </w:r>
      <w:r w:rsidR="00A83772">
        <w:rPr>
          <w:rFonts w:ascii="Cambria" w:eastAsia="Times New Roman" w:hAnsi="Cambria" w:cs="Times New Roman"/>
          <w:lang w:eastAsia="hr-HR"/>
        </w:rPr>
        <w:t>10</w:t>
      </w:r>
      <w:r w:rsidRPr="00D55690">
        <w:rPr>
          <w:rFonts w:ascii="Cambria" w:eastAsia="Times New Roman" w:hAnsi="Cambria" w:cs="Times New Roman"/>
          <w:lang w:eastAsia="hr-HR"/>
        </w:rPr>
        <w:t xml:space="preserve">. ovoga Pravilnika odbit će se. </w:t>
      </w:r>
    </w:p>
    <w:p w14:paraId="4CC53FDF" w14:textId="77777777" w:rsidR="00D55690" w:rsidRDefault="00D55690" w:rsidP="00D55690">
      <w:pPr>
        <w:shd w:val="clear" w:color="auto" w:fill="FFFFFF"/>
        <w:spacing w:after="120" w:line="240" w:lineRule="auto"/>
        <w:ind w:firstLine="709"/>
        <w:jc w:val="both"/>
        <w:rPr>
          <w:rFonts w:ascii="Cambria" w:eastAsia="Times New Roman" w:hAnsi="Cambria" w:cs="Times New Roman"/>
          <w:lang w:eastAsia="hr-HR"/>
        </w:rPr>
      </w:pPr>
      <w:r w:rsidRPr="00D55690">
        <w:rPr>
          <w:rFonts w:ascii="Cambria" w:eastAsia="Times New Roman" w:hAnsi="Cambria" w:cs="Times New Roman"/>
          <w:lang w:eastAsia="hr-HR"/>
        </w:rPr>
        <w:t>Ponuda čija je cijena veća od osiguranih sredstava za nabavu, a za koju nije moguće osigurati dodatna sredstva, odbit će se.</w:t>
      </w:r>
    </w:p>
    <w:p w14:paraId="6530510D" w14:textId="77777777" w:rsidR="00A83772" w:rsidRDefault="00A83772" w:rsidP="00A83772">
      <w:pPr>
        <w:shd w:val="clear" w:color="auto" w:fill="FFFFFF"/>
        <w:spacing w:after="120" w:line="240" w:lineRule="auto"/>
        <w:jc w:val="both"/>
        <w:rPr>
          <w:rFonts w:ascii="Cambria" w:eastAsia="Times New Roman" w:hAnsi="Cambria" w:cs="Times New Roman"/>
          <w:lang w:eastAsia="hr-HR"/>
        </w:rPr>
      </w:pPr>
    </w:p>
    <w:p w14:paraId="31BA81A3" w14:textId="38A01C97" w:rsidR="00A83772" w:rsidRDefault="00A83772" w:rsidP="00A83772">
      <w:pPr>
        <w:shd w:val="clear" w:color="auto" w:fill="FFFFFF"/>
        <w:spacing w:after="120" w:line="240" w:lineRule="auto"/>
        <w:jc w:val="center"/>
        <w:rPr>
          <w:rFonts w:ascii="Cambria" w:eastAsia="Times New Roman" w:hAnsi="Cambria" w:cs="Times New Roman"/>
          <w:b/>
          <w:bCs/>
          <w:lang w:eastAsia="hr-HR"/>
        </w:rPr>
      </w:pPr>
      <w:r>
        <w:rPr>
          <w:rFonts w:ascii="Cambria" w:eastAsia="Times New Roman" w:hAnsi="Cambria" w:cs="Times New Roman"/>
          <w:b/>
          <w:bCs/>
          <w:lang w:eastAsia="hr-HR"/>
        </w:rPr>
        <w:t>Članak 18.</w:t>
      </w:r>
    </w:p>
    <w:p w14:paraId="4635F29E" w14:textId="037D6C29" w:rsidR="00A83772" w:rsidRPr="00A83772" w:rsidRDefault="00A83772" w:rsidP="00A83772">
      <w:pPr>
        <w:shd w:val="clear" w:color="auto" w:fill="FFFFFF"/>
        <w:spacing w:after="120" w:line="240" w:lineRule="auto"/>
        <w:ind w:firstLine="709"/>
        <w:jc w:val="both"/>
        <w:rPr>
          <w:rFonts w:ascii="Cambria" w:eastAsia="Times New Roman" w:hAnsi="Cambria" w:cs="Times New Roman"/>
          <w:lang w:eastAsia="hr-HR"/>
        </w:rPr>
      </w:pPr>
      <w:r w:rsidRPr="00A83772">
        <w:rPr>
          <w:rFonts w:ascii="Cambria" w:eastAsia="Times New Roman" w:hAnsi="Cambria" w:cs="Times New Roman"/>
          <w:lang w:eastAsia="hr-HR"/>
        </w:rPr>
        <w:t>Naručitelj na osnovi rezultata otvaranja, pregleda i ocjene ponuda donosi Odluku o odabiru najpovoljnije ponude koja se temelji na kriteriju za odabir ponude.</w:t>
      </w:r>
    </w:p>
    <w:p w14:paraId="117E0E9A" w14:textId="400EFB1A" w:rsidR="00714CE9" w:rsidRDefault="00074539" w:rsidP="00714CE9">
      <w:pPr>
        <w:shd w:val="clear" w:color="auto" w:fill="FFFFFF"/>
        <w:spacing w:after="120" w:line="240" w:lineRule="auto"/>
        <w:ind w:firstLine="709"/>
        <w:jc w:val="both"/>
        <w:rPr>
          <w:rFonts w:ascii="Cambria" w:eastAsia="Times New Roman" w:hAnsi="Cambria" w:cs="Times New Roman"/>
          <w:lang w:eastAsia="hr-HR"/>
        </w:rPr>
      </w:pPr>
      <w:r w:rsidRPr="00714CE9">
        <w:rPr>
          <w:rFonts w:ascii="Cambria" w:eastAsia="Times New Roman" w:hAnsi="Cambria" w:cs="Times New Roman"/>
          <w:lang w:eastAsia="hr-HR"/>
        </w:rPr>
        <w:t>O</w:t>
      </w:r>
      <w:r w:rsidR="00A83772">
        <w:rPr>
          <w:rFonts w:ascii="Cambria" w:eastAsia="Times New Roman" w:hAnsi="Cambria" w:cs="Times New Roman"/>
          <w:lang w:eastAsia="hr-HR"/>
        </w:rPr>
        <w:t>dluka</w:t>
      </w:r>
      <w:r w:rsidRPr="00714CE9">
        <w:rPr>
          <w:rFonts w:ascii="Cambria" w:eastAsia="Times New Roman" w:hAnsi="Cambria" w:cs="Times New Roman"/>
          <w:lang w:eastAsia="hr-HR"/>
        </w:rPr>
        <w:t xml:space="preserve"> o odabiru najpovoljnije ponude sadrži najmanje naziv naručitelja, predmet nabave, procijenjenu vrijednost nabave, naziv ponuditelja čija je ponuda odabrana, cijenu odabrane ponude.</w:t>
      </w:r>
    </w:p>
    <w:p w14:paraId="4593BA1F" w14:textId="77777777" w:rsidR="00543B54" w:rsidRDefault="00543B54" w:rsidP="00543B54">
      <w:pPr>
        <w:shd w:val="clear" w:color="auto" w:fill="FFFFFF"/>
        <w:spacing w:after="120" w:line="240" w:lineRule="auto"/>
        <w:jc w:val="both"/>
        <w:rPr>
          <w:rFonts w:ascii="Cambria" w:eastAsia="Times New Roman" w:hAnsi="Cambria" w:cs="Times New Roman"/>
          <w:lang w:eastAsia="hr-HR"/>
        </w:rPr>
      </w:pPr>
    </w:p>
    <w:p w14:paraId="6AFE5B95" w14:textId="22EAC1E6" w:rsidR="00822EC3" w:rsidRDefault="00822EC3" w:rsidP="00822EC3">
      <w:pPr>
        <w:shd w:val="clear" w:color="auto" w:fill="FFFFFF"/>
        <w:spacing w:after="120" w:line="240" w:lineRule="auto"/>
        <w:jc w:val="center"/>
        <w:rPr>
          <w:rFonts w:ascii="Cambria" w:eastAsia="Times New Roman" w:hAnsi="Cambria" w:cs="Times New Roman"/>
          <w:b/>
          <w:bCs/>
          <w:lang w:eastAsia="hr-HR"/>
        </w:rPr>
      </w:pPr>
      <w:r>
        <w:rPr>
          <w:rFonts w:ascii="Cambria" w:eastAsia="Times New Roman" w:hAnsi="Cambria" w:cs="Times New Roman"/>
          <w:b/>
          <w:bCs/>
          <w:lang w:eastAsia="hr-HR"/>
        </w:rPr>
        <w:t>Članak 19.</w:t>
      </w:r>
    </w:p>
    <w:p w14:paraId="444F3096" w14:textId="77777777" w:rsidR="00822EC3" w:rsidRPr="00822EC3" w:rsidRDefault="00822EC3" w:rsidP="00822EC3">
      <w:pPr>
        <w:shd w:val="clear" w:color="auto" w:fill="FFFFFF"/>
        <w:spacing w:after="0" w:line="240" w:lineRule="auto"/>
        <w:ind w:firstLine="709"/>
        <w:jc w:val="both"/>
        <w:rPr>
          <w:rFonts w:ascii="Cambria" w:eastAsia="Times New Roman" w:hAnsi="Cambria" w:cs="Times New Roman"/>
          <w:lang w:eastAsia="hr-HR"/>
        </w:rPr>
      </w:pPr>
      <w:r w:rsidRPr="00822EC3">
        <w:rPr>
          <w:rFonts w:ascii="Cambria" w:eastAsia="Times New Roman" w:hAnsi="Cambria" w:cs="Times New Roman"/>
          <w:lang w:eastAsia="hr-HR"/>
        </w:rPr>
        <w:t>Naručitelj će poništiti postupak nabave ako:</w:t>
      </w:r>
    </w:p>
    <w:p w14:paraId="2D07D531" w14:textId="5DC8E574" w:rsidR="00822EC3" w:rsidRPr="00822EC3" w:rsidRDefault="00822EC3">
      <w:pPr>
        <w:pStyle w:val="Odlomakpopisa"/>
        <w:numPr>
          <w:ilvl w:val="0"/>
          <w:numId w:val="10"/>
        </w:numPr>
        <w:shd w:val="clear" w:color="auto" w:fill="FFFFFF"/>
        <w:spacing w:after="120" w:line="240" w:lineRule="auto"/>
        <w:jc w:val="both"/>
        <w:rPr>
          <w:rFonts w:ascii="Cambria" w:eastAsia="Times New Roman" w:hAnsi="Cambria" w:cs="Times New Roman"/>
          <w:lang w:eastAsia="hr-HR"/>
        </w:rPr>
      </w:pPr>
      <w:r w:rsidRPr="00822EC3">
        <w:rPr>
          <w:rFonts w:ascii="Cambria" w:eastAsia="Times New Roman" w:hAnsi="Cambria" w:cs="Times New Roman"/>
          <w:lang w:eastAsia="hr-HR"/>
        </w:rPr>
        <w:t>nije dostavljena niti jedna ponuda ili</w:t>
      </w:r>
    </w:p>
    <w:p w14:paraId="208A8574" w14:textId="1E864BAA" w:rsidR="00822EC3" w:rsidRPr="00822EC3" w:rsidRDefault="00822EC3">
      <w:pPr>
        <w:pStyle w:val="Odlomakpopisa"/>
        <w:numPr>
          <w:ilvl w:val="0"/>
          <w:numId w:val="10"/>
        </w:numPr>
        <w:shd w:val="clear" w:color="auto" w:fill="FFFFFF"/>
        <w:spacing w:after="120" w:line="240" w:lineRule="auto"/>
        <w:jc w:val="both"/>
        <w:rPr>
          <w:rFonts w:ascii="Cambria" w:eastAsia="Times New Roman" w:hAnsi="Cambria" w:cs="Times New Roman"/>
          <w:lang w:eastAsia="hr-HR"/>
        </w:rPr>
      </w:pPr>
      <w:r w:rsidRPr="00822EC3">
        <w:rPr>
          <w:rFonts w:ascii="Cambria" w:eastAsia="Times New Roman" w:hAnsi="Cambria" w:cs="Times New Roman"/>
          <w:lang w:eastAsia="hr-HR"/>
        </w:rPr>
        <w:t>ako nakon odbijanja ponuda ne preostane niti jedna valjana ponuda.</w:t>
      </w:r>
    </w:p>
    <w:p w14:paraId="394F3F51" w14:textId="7CD7F6E1" w:rsidR="00822EC3" w:rsidRDefault="00822EC3" w:rsidP="00822EC3">
      <w:pPr>
        <w:shd w:val="clear" w:color="auto" w:fill="FFFFFF"/>
        <w:spacing w:after="120" w:line="240" w:lineRule="auto"/>
        <w:ind w:firstLine="709"/>
        <w:jc w:val="both"/>
        <w:rPr>
          <w:rFonts w:ascii="Cambria" w:eastAsia="Times New Roman" w:hAnsi="Cambria" w:cs="Times New Roman"/>
          <w:lang w:eastAsia="hr-HR"/>
        </w:rPr>
      </w:pPr>
      <w:r w:rsidRPr="00822EC3">
        <w:rPr>
          <w:rFonts w:ascii="Cambria" w:eastAsia="Times New Roman" w:hAnsi="Cambria" w:cs="Times New Roman"/>
          <w:lang w:eastAsia="hr-HR"/>
        </w:rPr>
        <w:t>Naručitelj može poništiti postupak nabave i iz drugih opravdanih razloga u bilo kojem trenutku, u kojem slučaju ti razlozi moraju biti obrazloženi.</w:t>
      </w:r>
    </w:p>
    <w:p w14:paraId="6A64D197" w14:textId="77777777" w:rsidR="00822EC3" w:rsidRDefault="00822EC3" w:rsidP="00822EC3">
      <w:pPr>
        <w:shd w:val="clear" w:color="auto" w:fill="FFFFFF"/>
        <w:spacing w:after="120" w:line="240" w:lineRule="auto"/>
        <w:rPr>
          <w:rFonts w:ascii="Cambria" w:eastAsia="Times New Roman" w:hAnsi="Cambria" w:cs="Times New Roman"/>
          <w:lang w:eastAsia="hr-HR"/>
        </w:rPr>
      </w:pPr>
    </w:p>
    <w:p w14:paraId="3FC59EE0" w14:textId="77777777" w:rsidR="00B95BE5" w:rsidRDefault="00B95BE5" w:rsidP="00822EC3">
      <w:pPr>
        <w:shd w:val="clear" w:color="auto" w:fill="FFFFFF"/>
        <w:spacing w:after="120" w:line="240" w:lineRule="auto"/>
        <w:rPr>
          <w:rFonts w:ascii="Cambria" w:eastAsia="Times New Roman" w:hAnsi="Cambria" w:cs="Times New Roman"/>
          <w:lang w:eastAsia="hr-HR"/>
        </w:rPr>
      </w:pPr>
    </w:p>
    <w:p w14:paraId="3AA2A5A2" w14:textId="77777777" w:rsidR="00B95BE5" w:rsidRDefault="00B95BE5" w:rsidP="00822EC3">
      <w:pPr>
        <w:shd w:val="clear" w:color="auto" w:fill="FFFFFF"/>
        <w:spacing w:after="120" w:line="240" w:lineRule="auto"/>
        <w:rPr>
          <w:rFonts w:ascii="Cambria" w:eastAsia="Times New Roman" w:hAnsi="Cambria" w:cs="Times New Roman"/>
          <w:lang w:eastAsia="hr-HR"/>
        </w:rPr>
      </w:pPr>
    </w:p>
    <w:p w14:paraId="0B1B04E0" w14:textId="27820774" w:rsidR="00822EC3" w:rsidRDefault="00822EC3" w:rsidP="00822EC3">
      <w:pPr>
        <w:shd w:val="clear" w:color="auto" w:fill="FFFFFF"/>
        <w:spacing w:after="120" w:line="240" w:lineRule="auto"/>
        <w:jc w:val="center"/>
        <w:rPr>
          <w:rFonts w:ascii="Cambria" w:eastAsia="Times New Roman" w:hAnsi="Cambria" w:cs="Times New Roman"/>
          <w:b/>
          <w:bCs/>
          <w:lang w:eastAsia="hr-HR"/>
        </w:rPr>
      </w:pPr>
      <w:r>
        <w:rPr>
          <w:rFonts w:ascii="Cambria" w:eastAsia="Times New Roman" w:hAnsi="Cambria" w:cs="Times New Roman"/>
          <w:b/>
          <w:bCs/>
          <w:lang w:eastAsia="hr-HR"/>
        </w:rPr>
        <w:lastRenderedPageBreak/>
        <w:t>Članak 20.</w:t>
      </w:r>
    </w:p>
    <w:p w14:paraId="304040AE" w14:textId="77777777" w:rsidR="00822EC3" w:rsidRPr="00822EC3" w:rsidRDefault="00822EC3" w:rsidP="00822EC3">
      <w:pPr>
        <w:shd w:val="clear" w:color="auto" w:fill="FFFFFF"/>
        <w:spacing w:after="120" w:line="240" w:lineRule="auto"/>
        <w:ind w:firstLine="709"/>
        <w:jc w:val="both"/>
        <w:rPr>
          <w:rFonts w:ascii="Cambria" w:eastAsia="Times New Roman" w:hAnsi="Cambria" w:cs="Times New Roman"/>
          <w:lang w:eastAsia="hr-HR"/>
        </w:rPr>
      </w:pPr>
      <w:r w:rsidRPr="00822EC3">
        <w:rPr>
          <w:rFonts w:ascii="Cambria" w:eastAsia="Times New Roman" w:hAnsi="Cambria" w:cs="Times New Roman"/>
          <w:lang w:eastAsia="hr-HR"/>
        </w:rPr>
        <w:t>Odluka o odabiru ponude donosi se u roku od 30 dana od isteka roka za dostavu ponuda, a odluka o poništenju postupka donosi se u roku od 30 dana od nastanka razloga za poništenje postupka, osim ako je Naručitelj u Pozivu odredio duži rok.</w:t>
      </w:r>
    </w:p>
    <w:p w14:paraId="646AC78E" w14:textId="42EB0F67" w:rsidR="00822EC3" w:rsidRDefault="00822EC3" w:rsidP="00822EC3">
      <w:pPr>
        <w:shd w:val="clear" w:color="auto" w:fill="FFFFFF"/>
        <w:spacing w:after="120" w:line="240" w:lineRule="auto"/>
        <w:ind w:firstLine="709"/>
        <w:jc w:val="both"/>
        <w:rPr>
          <w:rFonts w:ascii="Cambria" w:eastAsia="Times New Roman" w:hAnsi="Cambria" w:cs="Times New Roman"/>
          <w:lang w:eastAsia="hr-HR"/>
        </w:rPr>
      </w:pPr>
      <w:r w:rsidRPr="00822EC3">
        <w:rPr>
          <w:rFonts w:ascii="Cambria" w:eastAsia="Times New Roman" w:hAnsi="Cambria" w:cs="Times New Roman"/>
          <w:lang w:eastAsia="hr-HR"/>
        </w:rPr>
        <w:t>Odluk</w:t>
      </w:r>
      <w:r>
        <w:rPr>
          <w:rFonts w:ascii="Cambria" w:eastAsia="Times New Roman" w:hAnsi="Cambria" w:cs="Times New Roman"/>
          <w:lang w:eastAsia="hr-HR"/>
        </w:rPr>
        <w:t>a se dostavlja svim ponuditeljima</w:t>
      </w:r>
      <w:r w:rsidR="003552B3">
        <w:rPr>
          <w:rFonts w:ascii="Cambria" w:eastAsia="Times New Roman" w:hAnsi="Cambria" w:cs="Times New Roman"/>
          <w:lang w:eastAsia="hr-HR"/>
        </w:rPr>
        <w:t xml:space="preserve"> na dokaziv način,</w:t>
      </w:r>
      <w:r w:rsidRPr="00822EC3">
        <w:rPr>
          <w:rFonts w:ascii="Cambria" w:eastAsia="Times New Roman" w:hAnsi="Cambria" w:cs="Times New Roman"/>
          <w:lang w:eastAsia="hr-HR"/>
        </w:rPr>
        <w:t xml:space="preserve"> zajedno s preslikom Zapisnika o otvaranju, pregledu i ocjeni ponuda</w:t>
      </w:r>
      <w:r w:rsidR="003552B3">
        <w:rPr>
          <w:rFonts w:ascii="Cambria" w:eastAsia="Times New Roman" w:hAnsi="Cambria" w:cs="Times New Roman"/>
          <w:lang w:eastAsia="hr-HR"/>
        </w:rPr>
        <w:t>.</w:t>
      </w:r>
    </w:p>
    <w:p w14:paraId="47FA5C60" w14:textId="77777777" w:rsidR="00822EC3" w:rsidRDefault="00822EC3" w:rsidP="00822EC3">
      <w:pPr>
        <w:shd w:val="clear" w:color="auto" w:fill="FFFFFF"/>
        <w:spacing w:after="120" w:line="240" w:lineRule="auto"/>
        <w:jc w:val="both"/>
        <w:rPr>
          <w:rFonts w:ascii="Cambria" w:eastAsia="Times New Roman" w:hAnsi="Cambria" w:cs="Times New Roman"/>
          <w:lang w:eastAsia="hr-HR"/>
        </w:rPr>
      </w:pPr>
    </w:p>
    <w:p w14:paraId="6BC6CDCD" w14:textId="4427C866" w:rsidR="003552B3" w:rsidRDefault="003552B3" w:rsidP="003552B3">
      <w:pPr>
        <w:shd w:val="clear" w:color="auto" w:fill="FFFFFF"/>
        <w:spacing w:after="120" w:line="240" w:lineRule="auto"/>
        <w:jc w:val="center"/>
        <w:rPr>
          <w:rFonts w:ascii="Cambria" w:eastAsia="Times New Roman" w:hAnsi="Cambria" w:cs="Times New Roman"/>
          <w:b/>
          <w:bCs/>
          <w:lang w:eastAsia="hr-HR"/>
        </w:rPr>
      </w:pPr>
      <w:r>
        <w:rPr>
          <w:rFonts w:ascii="Cambria" w:eastAsia="Times New Roman" w:hAnsi="Cambria" w:cs="Times New Roman"/>
          <w:b/>
          <w:bCs/>
          <w:lang w:eastAsia="hr-HR"/>
        </w:rPr>
        <w:t>Članak 21.</w:t>
      </w:r>
    </w:p>
    <w:p w14:paraId="4D9EA4D1" w14:textId="1EC277D3" w:rsidR="003552B3" w:rsidRPr="003552B3" w:rsidRDefault="003552B3" w:rsidP="003552B3">
      <w:pPr>
        <w:shd w:val="clear" w:color="auto" w:fill="FFFFFF"/>
        <w:spacing w:after="0" w:line="240" w:lineRule="auto"/>
        <w:ind w:firstLine="709"/>
        <w:rPr>
          <w:rFonts w:ascii="Cambria" w:eastAsia="Times New Roman" w:hAnsi="Cambria" w:cs="Times New Roman"/>
          <w:lang w:eastAsia="hr-HR"/>
        </w:rPr>
      </w:pPr>
      <w:r w:rsidRPr="003552B3">
        <w:rPr>
          <w:rFonts w:ascii="Cambria" w:eastAsia="Times New Roman" w:hAnsi="Cambria" w:cs="Times New Roman"/>
          <w:lang w:eastAsia="hr-HR"/>
        </w:rPr>
        <w:t>Odluka o odabiru</w:t>
      </w:r>
      <w:r>
        <w:rPr>
          <w:rFonts w:ascii="Cambria" w:eastAsia="Times New Roman" w:hAnsi="Cambria" w:cs="Times New Roman"/>
          <w:lang w:eastAsia="hr-HR"/>
        </w:rPr>
        <w:t>, odnosno odluka o poništenju postupka</w:t>
      </w:r>
      <w:r w:rsidRPr="003552B3">
        <w:rPr>
          <w:rFonts w:ascii="Cambria" w:eastAsia="Times New Roman" w:hAnsi="Cambria" w:cs="Times New Roman"/>
          <w:lang w:eastAsia="hr-HR"/>
        </w:rPr>
        <w:t xml:space="preserve"> postaje izvršna:</w:t>
      </w:r>
    </w:p>
    <w:p w14:paraId="51D6CB17" w14:textId="05F0DF5E" w:rsidR="003552B3" w:rsidRPr="003552B3" w:rsidRDefault="003552B3">
      <w:pPr>
        <w:pStyle w:val="Odlomakpopisa"/>
        <w:numPr>
          <w:ilvl w:val="0"/>
          <w:numId w:val="11"/>
        </w:numPr>
        <w:shd w:val="clear" w:color="auto" w:fill="FFFFFF"/>
        <w:spacing w:after="120" w:line="240" w:lineRule="auto"/>
        <w:rPr>
          <w:rFonts w:ascii="Cambria" w:eastAsia="Times New Roman" w:hAnsi="Cambria" w:cs="Times New Roman"/>
          <w:lang w:eastAsia="hr-HR"/>
        </w:rPr>
      </w:pPr>
      <w:r w:rsidRPr="003552B3">
        <w:rPr>
          <w:rFonts w:ascii="Cambria" w:eastAsia="Times New Roman" w:hAnsi="Cambria" w:cs="Times New Roman"/>
          <w:lang w:eastAsia="hr-HR"/>
        </w:rPr>
        <w:t>istekom roka mirovanja, ako prigovor nije izjavljen</w:t>
      </w:r>
    </w:p>
    <w:p w14:paraId="383A14C9" w14:textId="0EBF8A69" w:rsidR="003552B3" w:rsidRPr="003552B3" w:rsidRDefault="003552B3">
      <w:pPr>
        <w:pStyle w:val="Odlomakpopisa"/>
        <w:numPr>
          <w:ilvl w:val="0"/>
          <w:numId w:val="11"/>
        </w:numPr>
        <w:shd w:val="clear" w:color="auto" w:fill="FFFFFF"/>
        <w:spacing w:after="120" w:line="240" w:lineRule="auto"/>
        <w:rPr>
          <w:rFonts w:ascii="Cambria" w:eastAsia="Times New Roman" w:hAnsi="Cambria" w:cs="Times New Roman"/>
          <w:lang w:eastAsia="hr-HR"/>
        </w:rPr>
      </w:pPr>
      <w:r w:rsidRPr="003552B3">
        <w:rPr>
          <w:rFonts w:ascii="Cambria" w:eastAsia="Times New Roman" w:hAnsi="Cambria" w:cs="Times New Roman"/>
          <w:lang w:eastAsia="hr-HR"/>
        </w:rPr>
        <w:t>dostavom odluke o odbac</w:t>
      </w:r>
      <w:r>
        <w:rPr>
          <w:rFonts w:ascii="Cambria" w:eastAsia="Times New Roman" w:hAnsi="Cambria" w:cs="Times New Roman"/>
          <w:lang w:eastAsia="hr-HR"/>
        </w:rPr>
        <w:t>ivanju</w:t>
      </w:r>
      <w:r w:rsidRPr="003552B3">
        <w:rPr>
          <w:rFonts w:ascii="Cambria" w:eastAsia="Times New Roman" w:hAnsi="Cambria" w:cs="Times New Roman"/>
          <w:lang w:eastAsia="hr-HR"/>
        </w:rPr>
        <w:t>, odbij</w:t>
      </w:r>
      <w:r>
        <w:rPr>
          <w:rFonts w:ascii="Cambria" w:eastAsia="Times New Roman" w:hAnsi="Cambria" w:cs="Times New Roman"/>
          <w:lang w:eastAsia="hr-HR"/>
        </w:rPr>
        <w:t>anju</w:t>
      </w:r>
      <w:r w:rsidRPr="003552B3">
        <w:rPr>
          <w:rFonts w:ascii="Cambria" w:eastAsia="Times New Roman" w:hAnsi="Cambria" w:cs="Times New Roman"/>
          <w:lang w:eastAsia="hr-HR"/>
        </w:rPr>
        <w:t xml:space="preserve"> ili obustav</w:t>
      </w:r>
      <w:r>
        <w:rPr>
          <w:rFonts w:ascii="Cambria" w:eastAsia="Times New Roman" w:hAnsi="Cambria" w:cs="Times New Roman"/>
          <w:lang w:eastAsia="hr-HR"/>
        </w:rPr>
        <w:t>i</w:t>
      </w:r>
      <w:r w:rsidRPr="003552B3">
        <w:rPr>
          <w:rFonts w:ascii="Cambria" w:eastAsia="Times New Roman" w:hAnsi="Cambria" w:cs="Times New Roman"/>
          <w:lang w:eastAsia="hr-HR"/>
        </w:rPr>
        <w:t xml:space="preserve"> postupk</w:t>
      </w:r>
      <w:r>
        <w:rPr>
          <w:rFonts w:ascii="Cambria" w:eastAsia="Times New Roman" w:hAnsi="Cambria" w:cs="Times New Roman"/>
          <w:lang w:eastAsia="hr-HR"/>
        </w:rPr>
        <w:t>a</w:t>
      </w:r>
      <w:r w:rsidRPr="003552B3">
        <w:rPr>
          <w:rFonts w:ascii="Cambria" w:eastAsia="Times New Roman" w:hAnsi="Cambria" w:cs="Times New Roman"/>
          <w:lang w:eastAsia="hr-HR"/>
        </w:rPr>
        <w:t xml:space="preserve"> po prigovoru, ako je na odluku izjavljen prigovor</w:t>
      </w:r>
    </w:p>
    <w:p w14:paraId="006C9D89" w14:textId="1E30CF0E" w:rsidR="003552B3" w:rsidRDefault="003552B3">
      <w:pPr>
        <w:pStyle w:val="Odlomakpopisa"/>
        <w:numPr>
          <w:ilvl w:val="0"/>
          <w:numId w:val="11"/>
        </w:numPr>
        <w:shd w:val="clear" w:color="auto" w:fill="FFFFFF"/>
        <w:spacing w:after="120" w:line="240" w:lineRule="auto"/>
        <w:rPr>
          <w:rFonts w:ascii="Cambria" w:eastAsia="Times New Roman" w:hAnsi="Cambria" w:cs="Times New Roman"/>
          <w:lang w:eastAsia="hr-HR"/>
        </w:rPr>
      </w:pPr>
      <w:r w:rsidRPr="003552B3">
        <w:rPr>
          <w:rFonts w:ascii="Cambria" w:eastAsia="Times New Roman" w:hAnsi="Cambria" w:cs="Times New Roman"/>
          <w:lang w:eastAsia="hr-HR"/>
        </w:rPr>
        <w:t>dostavom odluke ponuditelju, ako se rok mirovanja ne primjenjuje.</w:t>
      </w:r>
    </w:p>
    <w:p w14:paraId="5C770F6B" w14:textId="77777777" w:rsidR="003552B3" w:rsidRPr="003552B3" w:rsidRDefault="003552B3" w:rsidP="003552B3">
      <w:pPr>
        <w:shd w:val="clear" w:color="auto" w:fill="FFFFFF"/>
        <w:spacing w:after="120" w:line="240" w:lineRule="auto"/>
        <w:rPr>
          <w:rFonts w:ascii="Cambria" w:eastAsia="Times New Roman" w:hAnsi="Cambria" w:cs="Times New Roman"/>
          <w:lang w:eastAsia="hr-HR"/>
        </w:rPr>
      </w:pPr>
    </w:p>
    <w:p w14:paraId="4F5806FC" w14:textId="44898448" w:rsidR="00543B54" w:rsidRPr="00543B54" w:rsidRDefault="00543B54" w:rsidP="00543B54">
      <w:pPr>
        <w:shd w:val="clear" w:color="auto" w:fill="FFFFFF"/>
        <w:spacing w:after="120" w:line="240" w:lineRule="auto"/>
        <w:jc w:val="center"/>
        <w:rPr>
          <w:rFonts w:ascii="Cambria" w:eastAsia="Times New Roman" w:hAnsi="Cambria" w:cs="Times New Roman"/>
          <w:b/>
          <w:lang w:eastAsia="hr-HR"/>
        </w:rPr>
      </w:pPr>
      <w:r>
        <w:rPr>
          <w:rFonts w:ascii="Cambria" w:eastAsia="Times New Roman" w:hAnsi="Cambria" w:cs="Times New Roman"/>
          <w:b/>
          <w:lang w:eastAsia="hr-HR"/>
        </w:rPr>
        <w:t xml:space="preserve">Članak </w:t>
      </w:r>
      <w:r w:rsidR="00AD0A89">
        <w:rPr>
          <w:rFonts w:ascii="Cambria" w:eastAsia="Times New Roman" w:hAnsi="Cambria" w:cs="Times New Roman"/>
          <w:b/>
          <w:lang w:eastAsia="hr-HR"/>
        </w:rPr>
        <w:t>22</w:t>
      </w:r>
      <w:r>
        <w:rPr>
          <w:rFonts w:ascii="Cambria" w:eastAsia="Times New Roman" w:hAnsi="Cambria" w:cs="Times New Roman"/>
          <w:b/>
          <w:lang w:eastAsia="hr-HR"/>
        </w:rPr>
        <w:t>.</w:t>
      </w:r>
    </w:p>
    <w:p w14:paraId="7F10D593" w14:textId="77777777" w:rsidR="00543B54" w:rsidRPr="00543B54" w:rsidRDefault="00543B54" w:rsidP="00543B54">
      <w:pPr>
        <w:shd w:val="clear" w:color="auto" w:fill="FFFFFF"/>
        <w:spacing w:after="0" w:line="240" w:lineRule="auto"/>
        <w:ind w:firstLine="709"/>
        <w:jc w:val="both"/>
        <w:rPr>
          <w:rFonts w:ascii="Cambria" w:eastAsia="Times New Roman" w:hAnsi="Cambria" w:cs="Times New Roman"/>
          <w:lang w:eastAsia="hr-HR"/>
        </w:rPr>
      </w:pPr>
      <w:r w:rsidRPr="00543B54">
        <w:rPr>
          <w:rFonts w:ascii="Cambria" w:eastAsia="Times New Roman" w:hAnsi="Cambria" w:cs="Times New Roman"/>
          <w:lang w:eastAsia="hr-HR"/>
        </w:rPr>
        <w:t>Naručitelj može po završetku postupka jednostavne nabave ponovno rangirati valjane ponude, ne uzimajući u obzir ponudu prvotno odabranog ponuditelja, te na temelju kriterija za odabir ponude odabrati sljedeću najpovoljniju ponudu ili, ako postoje razlozi, poništiti postupak, ukoliko prvotno odabrani ponuditelj:</w:t>
      </w:r>
    </w:p>
    <w:p w14:paraId="35A0AE1F" w14:textId="77777777" w:rsidR="00AD0A89" w:rsidRPr="00AD0A89" w:rsidRDefault="00AD0A89">
      <w:pPr>
        <w:pStyle w:val="Odlomakpopisa"/>
        <w:numPr>
          <w:ilvl w:val="1"/>
          <w:numId w:val="4"/>
        </w:numPr>
        <w:shd w:val="clear" w:color="auto" w:fill="FFFFFF"/>
        <w:spacing w:after="120" w:line="240" w:lineRule="auto"/>
        <w:jc w:val="both"/>
        <w:rPr>
          <w:rFonts w:ascii="Cambria" w:eastAsia="Times New Roman" w:hAnsi="Cambria" w:cs="Times New Roman"/>
          <w:lang w:eastAsia="hr-HR"/>
        </w:rPr>
      </w:pPr>
      <w:r w:rsidRPr="00AD0A89">
        <w:rPr>
          <w:rFonts w:ascii="Cambria" w:eastAsia="Times New Roman" w:hAnsi="Cambria" w:cs="Times New Roman"/>
          <w:lang w:eastAsia="hr-HR"/>
        </w:rPr>
        <w:t>odbije potpisati ugovor o nabavi ili okvirni sporazum,</w:t>
      </w:r>
    </w:p>
    <w:p w14:paraId="7044B89F" w14:textId="77777777" w:rsidR="00AD0A89" w:rsidRPr="00AD0A89" w:rsidRDefault="00AD0A89">
      <w:pPr>
        <w:pStyle w:val="Odlomakpopisa"/>
        <w:numPr>
          <w:ilvl w:val="1"/>
          <w:numId w:val="4"/>
        </w:numPr>
        <w:shd w:val="clear" w:color="auto" w:fill="FFFFFF"/>
        <w:spacing w:after="120" w:line="240" w:lineRule="auto"/>
        <w:jc w:val="both"/>
        <w:rPr>
          <w:rFonts w:ascii="Cambria" w:eastAsia="Times New Roman" w:hAnsi="Cambria" w:cs="Times New Roman"/>
          <w:lang w:eastAsia="hr-HR"/>
        </w:rPr>
      </w:pPr>
      <w:r w:rsidRPr="00AD0A89">
        <w:rPr>
          <w:rFonts w:ascii="Cambria" w:eastAsia="Times New Roman" w:hAnsi="Cambria" w:cs="Times New Roman"/>
          <w:lang w:eastAsia="hr-HR"/>
        </w:rPr>
        <w:t>u roku valjanosti odustane od svoje ponude,</w:t>
      </w:r>
    </w:p>
    <w:p w14:paraId="176B920B" w14:textId="77777777" w:rsidR="00AD0A89" w:rsidRPr="00AD0A89" w:rsidRDefault="00AD0A89">
      <w:pPr>
        <w:pStyle w:val="Odlomakpopisa"/>
        <w:numPr>
          <w:ilvl w:val="1"/>
          <w:numId w:val="4"/>
        </w:numPr>
        <w:shd w:val="clear" w:color="auto" w:fill="FFFFFF"/>
        <w:spacing w:after="120" w:line="240" w:lineRule="auto"/>
        <w:jc w:val="both"/>
        <w:rPr>
          <w:rFonts w:ascii="Cambria" w:eastAsia="Times New Roman" w:hAnsi="Cambria" w:cs="Times New Roman"/>
          <w:lang w:eastAsia="hr-HR"/>
        </w:rPr>
      </w:pPr>
      <w:r w:rsidRPr="00AD0A89">
        <w:rPr>
          <w:rFonts w:ascii="Cambria" w:eastAsia="Times New Roman" w:hAnsi="Cambria" w:cs="Times New Roman"/>
          <w:lang w:eastAsia="hr-HR"/>
        </w:rPr>
        <w:t>ne dostavi izjavu o produljenju roka valjanosti ponude i jamstvo za ozbiljnost ponude sukladno roku iz izjave, ukoliko je jamstvo traženo,</w:t>
      </w:r>
    </w:p>
    <w:p w14:paraId="14CE613A" w14:textId="77777777" w:rsidR="00AD0A89" w:rsidRPr="00AD0A89" w:rsidRDefault="00AD0A89">
      <w:pPr>
        <w:pStyle w:val="Odlomakpopisa"/>
        <w:numPr>
          <w:ilvl w:val="1"/>
          <w:numId w:val="4"/>
        </w:numPr>
        <w:shd w:val="clear" w:color="auto" w:fill="FFFFFF"/>
        <w:spacing w:after="120" w:line="240" w:lineRule="auto"/>
        <w:jc w:val="both"/>
        <w:rPr>
          <w:rFonts w:ascii="Cambria" w:eastAsia="Times New Roman" w:hAnsi="Cambria" w:cs="Times New Roman"/>
          <w:lang w:eastAsia="hr-HR"/>
        </w:rPr>
      </w:pPr>
      <w:r w:rsidRPr="00AD0A89">
        <w:rPr>
          <w:rFonts w:ascii="Cambria" w:eastAsia="Times New Roman" w:hAnsi="Cambria" w:cs="Times New Roman"/>
          <w:lang w:eastAsia="hr-HR"/>
        </w:rPr>
        <w:t>ne dostavi jamstvo za uredno ispunjenje ugovora ili okvirnog sporazuma kako je propisano Pozivom,</w:t>
      </w:r>
    </w:p>
    <w:p w14:paraId="4C74AE82" w14:textId="77777777" w:rsidR="00AD0A89" w:rsidRPr="00AD0A89" w:rsidRDefault="00AD0A89">
      <w:pPr>
        <w:pStyle w:val="Odlomakpopisa"/>
        <w:numPr>
          <w:ilvl w:val="1"/>
          <w:numId w:val="4"/>
        </w:numPr>
        <w:shd w:val="clear" w:color="auto" w:fill="FFFFFF"/>
        <w:spacing w:after="120" w:line="240" w:lineRule="auto"/>
        <w:jc w:val="both"/>
        <w:rPr>
          <w:rFonts w:ascii="Cambria" w:eastAsia="Times New Roman" w:hAnsi="Cambria" w:cs="Times New Roman"/>
          <w:lang w:eastAsia="hr-HR"/>
        </w:rPr>
      </w:pPr>
      <w:r w:rsidRPr="00AD0A89">
        <w:rPr>
          <w:rFonts w:ascii="Cambria" w:eastAsia="Times New Roman" w:hAnsi="Cambria" w:cs="Times New Roman"/>
          <w:lang w:eastAsia="hr-HR"/>
        </w:rPr>
        <w:t>dostavi neistinite podatke, odnosno podatke koji predstavljaju svjesno ili nesvjesno davanje lažnih, nevjerodostojnih ili krivotvorenih informacija koje mogu utjecati na postupak nabave, ili</w:t>
      </w:r>
    </w:p>
    <w:p w14:paraId="33579329" w14:textId="77777777" w:rsidR="00AD0A89" w:rsidRPr="00AD0A89" w:rsidRDefault="00AD0A89">
      <w:pPr>
        <w:pStyle w:val="Odlomakpopisa"/>
        <w:numPr>
          <w:ilvl w:val="1"/>
          <w:numId w:val="4"/>
        </w:numPr>
        <w:shd w:val="clear" w:color="auto" w:fill="FFFFFF"/>
        <w:spacing w:after="120" w:line="240" w:lineRule="auto"/>
        <w:jc w:val="both"/>
        <w:rPr>
          <w:rFonts w:ascii="Cambria" w:eastAsia="Times New Roman" w:hAnsi="Cambria" w:cs="Times New Roman"/>
          <w:lang w:eastAsia="hr-HR"/>
        </w:rPr>
      </w:pPr>
      <w:r w:rsidRPr="00AD0A89">
        <w:rPr>
          <w:rFonts w:ascii="Cambria" w:eastAsia="Times New Roman" w:hAnsi="Cambria" w:cs="Times New Roman"/>
          <w:lang w:eastAsia="hr-HR"/>
        </w:rPr>
        <w:t>na poziv Naručitelja ne dostavi Pozivom tražene dokumente.</w:t>
      </w:r>
    </w:p>
    <w:p w14:paraId="3870F887" w14:textId="77777777" w:rsidR="00543B54" w:rsidRDefault="00543B54" w:rsidP="009822E3">
      <w:pPr>
        <w:shd w:val="clear" w:color="auto" w:fill="FFFFFF"/>
        <w:spacing w:after="120" w:line="240" w:lineRule="auto"/>
        <w:rPr>
          <w:rFonts w:ascii="Cambria" w:eastAsia="Times New Roman" w:hAnsi="Cambria" w:cs="Times New Roman"/>
          <w:b/>
          <w:bCs/>
          <w:bdr w:val="none" w:sz="0" w:space="0" w:color="auto" w:frame="1"/>
          <w:lang w:eastAsia="hr-HR"/>
        </w:rPr>
      </w:pPr>
    </w:p>
    <w:p w14:paraId="3430ABDC" w14:textId="659772C3" w:rsidR="009822E3" w:rsidRPr="00CB2147" w:rsidRDefault="009822E3">
      <w:pPr>
        <w:pStyle w:val="Odlomakpopisa"/>
        <w:numPr>
          <w:ilvl w:val="0"/>
          <w:numId w:val="2"/>
        </w:numPr>
        <w:shd w:val="clear" w:color="auto" w:fill="FFFFFF"/>
        <w:spacing w:after="120" w:line="240" w:lineRule="auto"/>
        <w:rPr>
          <w:rFonts w:ascii="Cambria" w:eastAsia="Times New Roman" w:hAnsi="Cambria" w:cs="Times New Roman"/>
          <w:b/>
          <w:bCs/>
          <w:bdr w:val="none" w:sz="0" w:space="0" w:color="auto" w:frame="1"/>
          <w:lang w:eastAsia="hr-HR"/>
        </w:rPr>
      </w:pPr>
      <w:r w:rsidRPr="00CB2147">
        <w:rPr>
          <w:rFonts w:ascii="Cambria" w:eastAsia="Times New Roman" w:hAnsi="Cambria" w:cs="Times New Roman"/>
          <w:b/>
          <w:bCs/>
          <w:bdr w:val="none" w:sz="0" w:space="0" w:color="auto" w:frame="1"/>
          <w:lang w:eastAsia="hr-HR"/>
        </w:rPr>
        <w:t xml:space="preserve">PRAVNA ZAŠTITA </w:t>
      </w:r>
    </w:p>
    <w:p w14:paraId="32250DC5" w14:textId="77777777" w:rsidR="00B95BE5" w:rsidRDefault="00B95BE5" w:rsidP="00A54221">
      <w:pPr>
        <w:shd w:val="clear" w:color="auto" w:fill="FFFFFF"/>
        <w:spacing w:after="120" w:line="240" w:lineRule="auto"/>
        <w:jc w:val="center"/>
        <w:rPr>
          <w:rFonts w:ascii="Cambria" w:eastAsia="Times New Roman" w:hAnsi="Cambria" w:cs="Times New Roman"/>
          <w:b/>
          <w:bCs/>
          <w:bdr w:val="none" w:sz="0" w:space="0" w:color="auto" w:frame="1"/>
          <w:lang w:eastAsia="hr-HR"/>
        </w:rPr>
      </w:pPr>
    </w:p>
    <w:p w14:paraId="60FB36C5" w14:textId="0CB90C99" w:rsidR="00074539" w:rsidRPr="00280A8F" w:rsidRDefault="00F62624" w:rsidP="00A54221">
      <w:pPr>
        <w:shd w:val="clear" w:color="auto" w:fill="FFFFFF"/>
        <w:spacing w:after="120" w:line="240" w:lineRule="auto"/>
        <w:jc w:val="center"/>
        <w:rPr>
          <w:rFonts w:ascii="Cambria" w:eastAsia="Times New Roman" w:hAnsi="Cambria" w:cs="Times New Roman"/>
          <w:lang w:eastAsia="hr-HR"/>
        </w:rPr>
      </w:pPr>
      <w:r w:rsidRPr="00280A8F">
        <w:rPr>
          <w:rFonts w:ascii="Cambria" w:eastAsia="Times New Roman" w:hAnsi="Cambria" w:cs="Times New Roman"/>
          <w:b/>
          <w:bCs/>
          <w:bdr w:val="none" w:sz="0" w:space="0" w:color="auto" w:frame="1"/>
          <w:lang w:eastAsia="hr-HR"/>
        </w:rPr>
        <w:t xml:space="preserve">Članak </w:t>
      </w:r>
      <w:r w:rsidR="008A7F5A">
        <w:rPr>
          <w:rFonts w:ascii="Cambria" w:eastAsia="Times New Roman" w:hAnsi="Cambria" w:cs="Times New Roman"/>
          <w:b/>
          <w:bCs/>
          <w:bdr w:val="none" w:sz="0" w:space="0" w:color="auto" w:frame="1"/>
          <w:lang w:eastAsia="hr-HR"/>
        </w:rPr>
        <w:t>23</w:t>
      </w:r>
      <w:r w:rsidR="00074539" w:rsidRPr="00280A8F">
        <w:rPr>
          <w:rFonts w:ascii="Cambria" w:eastAsia="Times New Roman" w:hAnsi="Cambria" w:cs="Times New Roman"/>
          <w:b/>
          <w:bCs/>
          <w:bdr w:val="none" w:sz="0" w:space="0" w:color="auto" w:frame="1"/>
          <w:lang w:eastAsia="hr-HR"/>
        </w:rPr>
        <w:t>.</w:t>
      </w:r>
    </w:p>
    <w:p w14:paraId="14FEAAB9" w14:textId="3F5B1386" w:rsidR="00CB2147" w:rsidRDefault="00CB2147" w:rsidP="00CB2147">
      <w:pPr>
        <w:shd w:val="clear" w:color="auto" w:fill="FFFFFF"/>
        <w:spacing w:after="120" w:line="240" w:lineRule="auto"/>
        <w:ind w:firstLine="709"/>
        <w:jc w:val="both"/>
        <w:rPr>
          <w:rFonts w:ascii="Cambria" w:eastAsia="Times New Roman" w:hAnsi="Cambria" w:cs="Times New Roman"/>
          <w:lang w:eastAsia="hr-HR"/>
        </w:rPr>
      </w:pPr>
      <w:r w:rsidRPr="00CB2147">
        <w:rPr>
          <w:rFonts w:ascii="Cambria" w:eastAsia="Times New Roman" w:hAnsi="Cambria" w:cs="Times New Roman"/>
          <w:lang w:eastAsia="hr-HR"/>
        </w:rPr>
        <w:t>U postupcima jednostavne nabave čija je procijenjena vrijednost manja ili jednaka</w:t>
      </w:r>
      <w:r>
        <w:rPr>
          <w:rFonts w:ascii="Cambria" w:eastAsia="Times New Roman" w:hAnsi="Cambria" w:cs="Times New Roman"/>
          <w:lang w:eastAsia="hr-HR"/>
        </w:rPr>
        <w:t xml:space="preserve"> </w:t>
      </w:r>
      <w:r w:rsidRPr="00CB2147">
        <w:rPr>
          <w:rFonts w:ascii="Cambria" w:eastAsia="Times New Roman" w:hAnsi="Cambria" w:cs="Times New Roman"/>
          <w:lang w:eastAsia="hr-HR"/>
        </w:rPr>
        <w:t>15.000,00 eura, prigovor nije dopušten</w:t>
      </w:r>
      <w:r>
        <w:rPr>
          <w:rFonts w:ascii="Cambria" w:eastAsia="Times New Roman" w:hAnsi="Cambria" w:cs="Times New Roman"/>
          <w:lang w:eastAsia="hr-HR"/>
        </w:rPr>
        <w:t>.</w:t>
      </w:r>
    </w:p>
    <w:p w14:paraId="5BB4B3C8" w14:textId="77777777" w:rsidR="00CB2147" w:rsidRDefault="00CB2147" w:rsidP="00CB2147">
      <w:pPr>
        <w:shd w:val="clear" w:color="auto" w:fill="FFFFFF"/>
        <w:spacing w:after="120" w:line="240" w:lineRule="auto"/>
        <w:jc w:val="both"/>
        <w:rPr>
          <w:rFonts w:ascii="Cambria" w:eastAsia="Times New Roman" w:hAnsi="Cambria" w:cs="Times New Roman"/>
          <w:lang w:eastAsia="hr-HR"/>
        </w:rPr>
      </w:pPr>
    </w:p>
    <w:p w14:paraId="4F98F87E" w14:textId="4AD5A87C" w:rsidR="00CB2147" w:rsidRPr="00CB2147" w:rsidRDefault="00CB2147" w:rsidP="00CB2147">
      <w:pPr>
        <w:shd w:val="clear" w:color="auto" w:fill="FFFFFF"/>
        <w:spacing w:after="120" w:line="240" w:lineRule="auto"/>
        <w:jc w:val="center"/>
        <w:rPr>
          <w:rFonts w:ascii="Cambria" w:eastAsia="Times New Roman" w:hAnsi="Cambria" w:cs="Times New Roman"/>
          <w:b/>
          <w:bCs/>
          <w:lang w:eastAsia="hr-HR"/>
        </w:rPr>
      </w:pPr>
      <w:r>
        <w:rPr>
          <w:rFonts w:ascii="Cambria" w:eastAsia="Times New Roman" w:hAnsi="Cambria" w:cs="Times New Roman"/>
          <w:b/>
          <w:bCs/>
          <w:lang w:eastAsia="hr-HR"/>
        </w:rPr>
        <w:t>Članak 24.</w:t>
      </w:r>
    </w:p>
    <w:p w14:paraId="2879C3CC" w14:textId="7E1A8D89" w:rsidR="00F62624" w:rsidRDefault="008A7F5A" w:rsidP="00CB2147">
      <w:pPr>
        <w:shd w:val="clear" w:color="auto" w:fill="FFFFFF"/>
        <w:spacing w:after="120" w:line="240" w:lineRule="auto"/>
        <w:ind w:firstLine="709"/>
        <w:jc w:val="both"/>
        <w:rPr>
          <w:rFonts w:ascii="Cambria" w:eastAsia="Times New Roman" w:hAnsi="Cambria" w:cs="Times New Roman"/>
          <w:lang w:eastAsia="hr-HR"/>
        </w:rPr>
      </w:pPr>
      <w:r w:rsidRPr="008A7F5A">
        <w:rPr>
          <w:rFonts w:ascii="Cambria" w:eastAsia="Times New Roman" w:hAnsi="Cambria" w:cs="Times New Roman"/>
          <w:lang w:eastAsia="hr-HR"/>
        </w:rPr>
        <w:t>Protiv odluke o odabiru ili odluke o poništenju donesene u postupku jednostavne nabave procijenjene vrijednosti veće od 15.000,00 eura svaki ponuditelj koji je sudjelovao u postupku ima pravo protiv takve odluke izjaviti prigovor.</w:t>
      </w:r>
    </w:p>
    <w:p w14:paraId="0EC1ABF4" w14:textId="36147196" w:rsidR="008A7F5A" w:rsidRPr="008A7F5A" w:rsidRDefault="008A7F5A" w:rsidP="008A7F5A">
      <w:pPr>
        <w:shd w:val="clear" w:color="auto" w:fill="FFFFFF"/>
        <w:spacing w:after="120" w:line="240" w:lineRule="auto"/>
        <w:ind w:firstLine="709"/>
        <w:jc w:val="both"/>
        <w:rPr>
          <w:rFonts w:ascii="Cambria" w:eastAsia="Times New Roman" w:hAnsi="Cambria" w:cs="Times New Roman"/>
          <w:lang w:eastAsia="hr-HR"/>
        </w:rPr>
      </w:pPr>
      <w:r w:rsidRPr="008A7F5A">
        <w:rPr>
          <w:rFonts w:ascii="Cambria" w:eastAsia="Times New Roman" w:hAnsi="Cambria" w:cs="Times New Roman"/>
          <w:lang w:eastAsia="hr-HR"/>
        </w:rPr>
        <w:t xml:space="preserve">Rok za izjavljivanje prigovora iznosi </w:t>
      </w:r>
      <w:r w:rsidR="00715702">
        <w:rPr>
          <w:rFonts w:ascii="Cambria" w:eastAsia="Times New Roman" w:hAnsi="Cambria" w:cs="Times New Roman"/>
          <w:lang w:eastAsia="hr-HR"/>
        </w:rPr>
        <w:t>pet</w:t>
      </w:r>
      <w:r w:rsidRPr="008A7F5A">
        <w:rPr>
          <w:rFonts w:ascii="Cambria" w:eastAsia="Times New Roman" w:hAnsi="Cambria" w:cs="Times New Roman"/>
          <w:lang w:eastAsia="hr-HR"/>
        </w:rPr>
        <w:t xml:space="preserve"> (</w:t>
      </w:r>
      <w:r w:rsidR="00715702">
        <w:rPr>
          <w:rFonts w:ascii="Cambria" w:eastAsia="Times New Roman" w:hAnsi="Cambria" w:cs="Times New Roman"/>
          <w:lang w:eastAsia="hr-HR"/>
        </w:rPr>
        <w:t>5</w:t>
      </w:r>
      <w:r w:rsidRPr="008A7F5A">
        <w:rPr>
          <w:rFonts w:ascii="Cambria" w:eastAsia="Times New Roman" w:hAnsi="Cambria" w:cs="Times New Roman"/>
          <w:lang w:eastAsia="hr-HR"/>
        </w:rPr>
        <w:t>) kalendarska dana od dana dostave odluke o odabiru odnosno odluke o poništenju.</w:t>
      </w:r>
    </w:p>
    <w:p w14:paraId="54336D12" w14:textId="2578411F" w:rsidR="00715702" w:rsidRPr="00715702" w:rsidRDefault="00715702" w:rsidP="00715702">
      <w:pPr>
        <w:shd w:val="clear" w:color="auto" w:fill="FFFFFF"/>
        <w:spacing w:after="120" w:line="240" w:lineRule="auto"/>
        <w:ind w:firstLine="709"/>
        <w:jc w:val="both"/>
        <w:rPr>
          <w:rFonts w:ascii="Cambria" w:eastAsia="Times New Roman" w:hAnsi="Cambria" w:cs="Times New Roman"/>
          <w:lang w:eastAsia="hr-HR"/>
        </w:rPr>
      </w:pPr>
      <w:r w:rsidRPr="00715702">
        <w:rPr>
          <w:rFonts w:ascii="Cambria" w:eastAsia="Times New Roman" w:hAnsi="Cambria" w:cs="Times New Roman"/>
          <w:lang w:eastAsia="hr-HR"/>
        </w:rPr>
        <w:t xml:space="preserve">Naručitelj ne smije sklopiti ugovor o nabavi ili okvirni sporazum u roku od </w:t>
      </w:r>
      <w:r>
        <w:rPr>
          <w:rFonts w:ascii="Cambria" w:eastAsia="Times New Roman" w:hAnsi="Cambria" w:cs="Times New Roman"/>
          <w:lang w:eastAsia="hr-HR"/>
        </w:rPr>
        <w:t>pet (5)</w:t>
      </w:r>
      <w:r w:rsidRPr="00715702">
        <w:rPr>
          <w:rFonts w:ascii="Cambria" w:eastAsia="Times New Roman" w:hAnsi="Cambria" w:cs="Times New Roman"/>
          <w:lang w:eastAsia="hr-HR"/>
        </w:rPr>
        <w:t xml:space="preserve"> dana od dana dostave odluke o odabiru (u daljnjem tekstu: rok mirovanja).</w:t>
      </w:r>
    </w:p>
    <w:p w14:paraId="4BCD40A0" w14:textId="77777777" w:rsidR="00715702" w:rsidRDefault="00715702" w:rsidP="00715702">
      <w:pPr>
        <w:shd w:val="clear" w:color="auto" w:fill="FFFFFF"/>
        <w:spacing w:after="120" w:line="240" w:lineRule="auto"/>
        <w:ind w:firstLine="709"/>
        <w:jc w:val="both"/>
        <w:rPr>
          <w:rFonts w:ascii="Cambria" w:eastAsia="Times New Roman" w:hAnsi="Cambria" w:cs="Times New Roman"/>
          <w:lang w:eastAsia="hr-HR"/>
        </w:rPr>
      </w:pPr>
      <w:r w:rsidRPr="00715702">
        <w:rPr>
          <w:rFonts w:ascii="Cambria" w:eastAsia="Times New Roman" w:hAnsi="Cambria" w:cs="Times New Roman"/>
          <w:lang w:eastAsia="hr-HR"/>
        </w:rPr>
        <w:lastRenderedPageBreak/>
        <w:t>Rok mirovanja ne primjenjuje se ako je u postupku nabave sudjelovao samo jedan ponuditelj čija je ponuda ujedno i odabrana te u slučaju sklapanja ugovora na temelju okvirnog sporazuma.</w:t>
      </w:r>
    </w:p>
    <w:p w14:paraId="38B42564" w14:textId="77777777" w:rsidR="00715702" w:rsidRDefault="00715702" w:rsidP="00715702">
      <w:pPr>
        <w:shd w:val="clear" w:color="auto" w:fill="FFFFFF"/>
        <w:spacing w:after="120" w:line="240" w:lineRule="auto"/>
        <w:jc w:val="both"/>
        <w:rPr>
          <w:rFonts w:ascii="Cambria" w:eastAsia="Times New Roman" w:hAnsi="Cambria" w:cs="Times New Roman"/>
          <w:lang w:eastAsia="hr-HR"/>
        </w:rPr>
      </w:pPr>
    </w:p>
    <w:p w14:paraId="32941260" w14:textId="746C4E84" w:rsidR="00715702" w:rsidRDefault="00715702" w:rsidP="00715702">
      <w:pPr>
        <w:shd w:val="clear" w:color="auto" w:fill="FFFFFF"/>
        <w:spacing w:after="120" w:line="240" w:lineRule="auto"/>
        <w:jc w:val="center"/>
        <w:rPr>
          <w:rFonts w:ascii="Cambria" w:eastAsia="Times New Roman" w:hAnsi="Cambria" w:cs="Times New Roman"/>
          <w:b/>
          <w:bCs/>
          <w:lang w:eastAsia="hr-HR"/>
        </w:rPr>
      </w:pPr>
      <w:r>
        <w:rPr>
          <w:rFonts w:ascii="Cambria" w:eastAsia="Times New Roman" w:hAnsi="Cambria" w:cs="Times New Roman"/>
          <w:b/>
          <w:bCs/>
          <w:lang w:eastAsia="hr-HR"/>
        </w:rPr>
        <w:t>Članak 2</w:t>
      </w:r>
      <w:r w:rsidR="00CB2147">
        <w:rPr>
          <w:rFonts w:ascii="Cambria" w:eastAsia="Times New Roman" w:hAnsi="Cambria" w:cs="Times New Roman"/>
          <w:b/>
          <w:bCs/>
          <w:lang w:eastAsia="hr-HR"/>
        </w:rPr>
        <w:t>5</w:t>
      </w:r>
      <w:r>
        <w:rPr>
          <w:rFonts w:ascii="Cambria" w:eastAsia="Times New Roman" w:hAnsi="Cambria" w:cs="Times New Roman"/>
          <w:b/>
          <w:bCs/>
          <w:lang w:eastAsia="hr-HR"/>
        </w:rPr>
        <w:t>.</w:t>
      </w:r>
    </w:p>
    <w:p w14:paraId="683BF7EF" w14:textId="28285818" w:rsidR="00715702" w:rsidRPr="00715702" w:rsidRDefault="00715702" w:rsidP="00715702">
      <w:pPr>
        <w:shd w:val="clear" w:color="auto" w:fill="FFFFFF"/>
        <w:spacing w:after="120" w:line="240" w:lineRule="auto"/>
        <w:ind w:firstLine="709"/>
        <w:jc w:val="both"/>
        <w:rPr>
          <w:rFonts w:ascii="Cambria" w:eastAsia="Times New Roman" w:hAnsi="Cambria" w:cs="Times New Roman"/>
          <w:lang w:eastAsia="hr-HR"/>
        </w:rPr>
      </w:pPr>
      <w:r w:rsidRPr="00715702">
        <w:rPr>
          <w:rFonts w:ascii="Cambria" w:eastAsia="Times New Roman" w:hAnsi="Cambria" w:cs="Times New Roman"/>
          <w:lang w:eastAsia="hr-HR"/>
        </w:rPr>
        <w:t xml:space="preserve">Prigovor se izjavljuje </w:t>
      </w:r>
      <w:r>
        <w:rPr>
          <w:rFonts w:ascii="Cambria" w:eastAsia="Times New Roman" w:hAnsi="Cambria" w:cs="Times New Roman"/>
          <w:lang w:eastAsia="hr-HR"/>
        </w:rPr>
        <w:t>Općinskom načelniku</w:t>
      </w:r>
      <w:r w:rsidRPr="00715702">
        <w:rPr>
          <w:rFonts w:ascii="Cambria" w:eastAsia="Times New Roman" w:hAnsi="Cambria" w:cs="Times New Roman"/>
          <w:lang w:eastAsia="hr-HR"/>
        </w:rPr>
        <w:t xml:space="preserve"> u pisanom obliku.</w:t>
      </w:r>
    </w:p>
    <w:p w14:paraId="5FA36BE1" w14:textId="77777777" w:rsidR="00715702" w:rsidRPr="00715702" w:rsidRDefault="00715702" w:rsidP="00715702">
      <w:pPr>
        <w:shd w:val="clear" w:color="auto" w:fill="FFFFFF"/>
        <w:spacing w:after="120" w:line="240" w:lineRule="auto"/>
        <w:ind w:firstLine="709"/>
        <w:jc w:val="both"/>
        <w:rPr>
          <w:rFonts w:ascii="Cambria" w:eastAsia="Times New Roman" w:hAnsi="Cambria" w:cs="Times New Roman"/>
          <w:lang w:eastAsia="hr-HR"/>
        </w:rPr>
      </w:pPr>
      <w:r w:rsidRPr="00715702">
        <w:rPr>
          <w:rFonts w:ascii="Cambria" w:eastAsia="Times New Roman" w:hAnsi="Cambria" w:cs="Times New Roman"/>
          <w:lang w:eastAsia="hr-HR"/>
        </w:rPr>
        <w:t>Prigovor se dostavlja elektroničkim sredstvima komunikacije putem sustava EOJN RH u modulu Jednostavne nabave (u daljnjem tekstu: putem sustava EOJN RH).</w:t>
      </w:r>
    </w:p>
    <w:p w14:paraId="1B6E91B3" w14:textId="77777777" w:rsidR="00715702" w:rsidRPr="00715702" w:rsidRDefault="00715702" w:rsidP="00715702">
      <w:pPr>
        <w:shd w:val="clear" w:color="auto" w:fill="FFFFFF"/>
        <w:spacing w:after="120" w:line="240" w:lineRule="auto"/>
        <w:ind w:firstLine="709"/>
        <w:jc w:val="both"/>
        <w:rPr>
          <w:rFonts w:ascii="Cambria" w:eastAsia="Times New Roman" w:hAnsi="Cambria" w:cs="Times New Roman"/>
          <w:lang w:eastAsia="hr-HR"/>
        </w:rPr>
      </w:pPr>
      <w:r w:rsidRPr="00715702">
        <w:rPr>
          <w:rFonts w:ascii="Cambria" w:eastAsia="Times New Roman" w:hAnsi="Cambria" w:cs="Times New Roman"/>
          <w:lang w:eastAsia="hr-HR"/>
        </w:rPr>
        <w:t>Prigovor koji nije dostavljen sukladno stavku 2. ovoga članka odbacit će se.</w:t>
      </w:r>
    </w:p>
    <w:p w14:paraId="2432EE06" w14:textId="7BD83646" w:rsidR="00715702" w:rsidRDefault="00715702" w:rsidP="00715702">
      <w:pPr>
        <w:shd w:val="clear" w:color="auto" w:fill="FFFFFF"/>
        <w:spacing w:after="120" w:line="240" w:lineRule="auto"/>
        <w:ind w:firstLine="709"/>
        <w:jc w:val="both"/>
        <w:rPr>
          <w:rFonts w:ascii="Cambria" w:eastAsia="Times New Roman" w:hAnsi="Cambria" w:cs="Times New Roman"/>
          <w:lang w:eastAsia="hr-HR"/>
        </w:rPr>
      </w:pPr>
      <w:r w:rsidRPr="00715702">
        <w:rPr>
          <w:rFonts w:ascii="Cambria" w:eastAsia="Times New Roman" w:hAnsi="Cambria" w:cs="Times New Roman"/>
          <w:lang w:eastAsia="hr-HR"/>
        </w:rPr>
        <w:t>Druga pismena tijekom postupka po prigovoru dostavljaju se putem sustava EOJN RH, a ako dostava na taj način nije moguća, dostavljaju se drugim elektroničkim sredstvima komunikacije (na dokaziv način).</w:t>
      </w:r>
    </w:p>
    <w:p w14:paraId="45CEAEDC" w14:textId="77777777" w:rsidR="00D93E33" w:rsidRDefault="00D93E33" w:rsidP="00D93E33">
      <w:pPr>
        <w:shd w:val="clear" w:color="auto" w:fill="FFFFFF"/>
        <w:spacing w:after="120" w:line="240" w:lineRule="auto"/>
        <w:jc w:val="both"/>
        <w:rPr>
          <w:rFonts w:ascii="Cambria" w:eastAsia="Times New Roman" w:hAnsi="Cambria" w:cs="Times New Roman"/>
          <w:lang w:eastAsia="hr-HR"/>
        </w:rPr>
      </w:pPr>
    </w:p>
    <w:p w14:paraId="7E94A0E4" w14:textId="63BB13AC" w:rsidR="00D93E33" w:rsidRPr="00D93E33" w:rsidRDefault="00D93E33" w:rsidP="00D93E33">
      <w:pPr>
        <w:shd w:val="clear" w:color="auto" w:fill="FFFFFF"/>
        <w:spacing w:after="120" w:line="240" w:lineRule="auto"/>
        <w:jc w:val="center"/>
        <w:rPr>
          <w:rFonts w:ascii="Cambria" w:eastAsia="Times New Roman" w:hAnsi="Cambria" w:cs="Times New Roman"/>
          <w:b/>
          <w:bCs/>
          <w:lang w:eastAsia="hr-HR"/>
        </w:rPr>
      </w:pPr>
      <w:r>
        <w:rPr>
          <w:rFonts w:ascii="Cambria" w:eastAsia="Times New Roman" w:hAnsi="Cambria" w:cs="Times New Roman"/>
          <w:b/>
          <w:bCs/>
          <w:lang w:eastAsia="hr-HR"/>
        </w:rPr>
        <w:t>Članak 2</w:t>
      </w:r>
      <w:r w:rsidR="00CB2147">
        <w:rPr>
          <w:rFonts w:ascii="Cambria" w:eastAsia="Times New Roman" w:hAnsi="Cambria" w:cs="Times New Roman"/>
          <w:b/>
          <w:bCs/>
          <w:lang w:eastAsia="hr-HR"/>
        </w:rPr>
        <w:t>6</w:t>
      </w:r>
      <w:r>
        <w:rPr>
          <w:rFonts w:ascii="Cambria" w:eastAsia="Times New Roman" w:hAnsi="Cambria" w:cs="Times New Roman"/>
          <w:b/>
          <w:bCs/>
          <w:lang w:eastAsia="hr-HR"/>
        </w:rPr>
        <w:t>.</w:t>
      </w:r>
    </w:p>
    <w:p w14:paraId="49007EE2" w14:textId="07A3BD08" w:rsidR="00D93E33" w:rsidRPr="00D93E33" w:rsidRDefault="00D93E33" w:rsidP="00D93E33">
      <w:pPr>
        <w:shd w:val="clear" w:color="auto" w:fill="FFFFFF"/>
        <w:spacing w:after="0" w:line="240" w:lineRule="auto"/>
        <w:ind w:firstLine="709"/>
        <w:jc w:val="both"/>
        <w:rPr>
          <w:rFonts w:ascii="Cambria" w:eastAsia="Times New Roman" w:hAnsi="Cambria" w:cs="Times New Roman"/>
          <w:lang w:eastAsia="hr-HR"/>
        </w:rPr>
      </w:pPr>
      <w:r w:rsidRPr="00D93E33">
        <w:rPr>
          <w:rFonts w:ascii="Cambria" w:eastAsia="Times New Roman" w:hAnsi="Cambria" w:cs="Times New Roman"/>
          <w:lang w:eastAsia="hr-HR"/>
        </w:rPr>
        <w:t>Prigovor obvezno sadržava sljedeće podatke:</w:t>
      </w:r>
    </w:p>
    <w:p w14:paraId="6A570685" w14:textId="6A70EDB0" w:rsidR="00D93E33" w:rsidRPr="00D93E33" w:rsidRDefault="00D93E33">
      <w:pPr>
        <w:pStyle w:val="Odlomakpopisa"/>
        <w:numPr>
          <w:ilvl w:val="0"/>
          <w:numId w:val="12"/>
        </w:numPr>
        <w:shd w:val="clear" w:color="auto" w:fill="FFFFFF"/>
        <w:spacing w:after="120" w:line="240" w:lineRule="auto"/>
        <w:jc w:val="both"/>
        <w:rPr>
          <w:rFonts w:ascii="Cambria" w:eastAsia="Times New Roman" w:hAnsi="Cambria" w:cs="Times New Roman"/>
          <w:lang w:eastAsia="hr-HR"/>
        </w:rPr>
      </w:pPr>
      <w:r w:rsidRPr="00D93E33">
        <w:rPr>
          <w:rFonts w:ascii="Cambria" w:eastAsia="Times New Roman" w:hAnsi="Cambria" w:cs="Times New Roman"/>
          <w:lang w:eastAsia="hr-HR"/>
        </w:rPr>
        <w:t>podatke o gospodarskom subjektu koji podnosi prigovor,</w:t>
      </w:r>
    </w:p>
    <w:p w14:paraId="507D9B5B" w14:textId="74A335CF" w:rsidR="00D93E33" w:rsidRPr="00D93E33" w:rsidRDefault="00D93E33">
      <w:pPr>
        <w:pStyle w:val="Odlomakpopisa"/>
        <w:numPr>
          <w:ilvl w:val="0"/>
          <w:numId w:val="12"/>
        </w:numPr>
        <w:shd w:val="clear" w:color="auto" w:fill="FFFFFF"/>
        <w:spacing w:after="120" w:line="240" w:lineRule="auto"/>
        <w:jc w:val="both"/>
        <w:rPr>
          <w:rFonts w:ascii="Cambria" w:eastAsia="Times New Roman" w:hAnsi="Cambria" w:cs="Times New Roman"/>
          <w:lang w:eastAsia="hr-HR"/>
        </w:rPr>
      </w:pPr>
      <w:r w:rsidRPr="00D93E33">
        <w:rPr>
          <w:rFonts w:ascii="Cambria" w:eastAsia="Times New Roman" w:hAnsi="Cambria" w:cs="Times New Roman"/>
          <w:lang w:eastAsia="hr-HR"/>
        </w:rPr>
        <w:t>naziv predmeta nabave i evidencijski broj nabave,</w:t>
      </w:r>
    </w:p>
    <w:p w14:paraId="03BA58E4" w14:textId="62674E9D" w:rsidR="00D93E33" w:rsidRPr="00D93E33" w:rsidRDefault="00D93E33">
      <w:pPr>
        <w:pStyle w:val="Odlomakpopisa"/>
        <w:numPr>
          <w:ilvl w:val="0"/>
          <w:numId w:val="12"/>
        </w:numPr>
        <w:shd w:val="clear" w:color="auto" w:fill="FFFFFF"/>
        <w:spacing w:after="120" w:line="240" w:lineRule="auto"/>
        <w:jc w:val="both"/>
        <w:rPr>
          <w:rFonts w:ascii="Cambria" w:eastAsia="Times New Roman" w:hAnsi="Cambria" w:cs="Times New Roman"/>
          <w:lang w:eastAsia="hr-HR"/>
        </w:rPr>
      </w:pPr>
      <w:r w:rsidRPr="00D93E33">
        <w:rPr>
          <w:rFonts w:ascii="Cambria" w:eastAsia="Times New Roman" w:hAnsi="Cambria" w:cs="Times New Roman"/>
          <w:lang w:eastAsia="hr-HR"/>
        </w:rPr>
        <w:t>razlog/osnova prigovora (opis nepravilnosti i obrazloženje)</w:t>
      </w:r>
    </w:p>
    <w:p w14:paraId="3B4424C1" w14:textId="191ACBD2" w:rsidR="00D93E33" w:rsidRPr="00D93E33" w:rsidRDefault="00D93E33" w:rsidP="00C227C1">
      <w:pPr>
        <w:shd w:val="clear" w:color="auto" w:fill="FFFFFF"/>
        <w:spacing w:after="120" w:line="240" w:lineRule="auto"/>
        <w:ind w:firstLine="709"/>
        <w:jc w:val="both"/>
        <w:rPr>
          <w:rFonts w:ascii="Cambria" w:eastAsia="Times New Roman" w:hAnsi="Cambria" w:cs="Times New Roman"/>
          <w:lang w:eastAsia="hr-HR"/>
        </w:rPr>
      </w:pPr>
      <w:r w:rsidRPr="00D93E33">
        <w:rPr>
          <w:rFonts w:ascii="Cambria" w:eastAsia="Times New Roman" w:hAnsi="Cambria" w:cs="Times New Roman"/>
          <w:lang w:eastAsia="hr-HR"/>
        </w:rPr>
        <w:t xml:space="preserve">Ako je prigovor nerazumljiv ili ne sadržava sve podatke iz stavka 1. ovoga članka, </w:t>
      </w:r>
      <w:r w:rsidR="00C227C1">
        <w:rPr>
          <w:rFonts w:ascii="Cambria" w:eastAsia="Times New Roman" w:hAnsi="Cambria" w:cs="Times New Roman"/>
          <w:lang w:eastAsia="hr-HR"/>
        </w:rPr>
        <w:t>Općinski načelnik</w:t>
      </w:r>
      <w:r w:rsidRPr="00D93E33">
        <w:rPr>
          <w:rFonts w:ascii="Cambria" w:eastAsia="Times New Roman" w:hAnsi="Cambria" w:cs="Times New Roman"/>
          <w:lang w:eastAsia="hr-HR"/>
        </w:rPr>
        <w:t xml:space="preserve"> će u primjerenom roku od dana primitka prigovora na to upozoriti podnositelja prigovora i odrediti primjereni rok u kojem je podnositelj prigovora dužan otkloniti nedostatke, uz upozorenje na pravne posljedice ako to u određenom roku ne učini.</w:t>
      </w:r>
    </w:p>
    <w:p w14:paraId="58BB4C7C" w14:textId="7ECD4CDA" w:rsidR="00715702" w:rsidRDefault="00D93E33" w:rsidP="00C227C1">
      <w:pPr>
        <w:shd w:val="clear" w:color="auto" w:fill="FFFFFF"/>
        <w:spacing w:after="120" w:line="240" w:lineRule="auto"/>
        <w:ind w:firstLine="709"/>
        <w:jc w:val="both"/>
        <w:rPr>
          <w:rFonts w:ascii="Cambria" w:eastAsia="Times New Roman" w:hAnsi="Cambria" w:cs="Times New Roman"/>
          <w:lang w:eastAsia="hr-HR"/>
        </w:rPr>
      </w:pPr>
      <w:r w:rsidRPr="00D93E33">
        <w:rPr>
          <w:rFonts w:ascii="Cambria" w:eastAsia="Times New Roman" w:hAnsi="Cambria" w:cs="Times New Roman"/>
          <w:lang w:eastAsia="hr-HR"/>
        </w:rPr>
        <w:t xml:space="preserve">Ako se nedostaci prigovora iz stavka </w:t>
      </w:r>
      <w:r w:rsidR="00C227C1">
        <w:rPr>
          <w:rFonts w:ascii="Cambria" w:eastAsia="Times New Roman" w:hAnsi="Cambria" w:cs="Times New Roman"/>
          <w:lang w:eastAsia="hr-HR"/>
        </w:rPr>
        <w:t>2</w:t>
      </w:r>
      <w:r w:rsidRPr="00D93E33">
        <w:rPr>
          <w:rFonts w:ascii="Cambria" w:eastAsia="Times New Roman" w:hAnsi="Cambria" w:cs="Times New Roman"/>
          <w:lang w:eastAsia="hr-HR"/>
        </w:rPr>
        <w:t>. ovoga članka ne otklone u utvrđenom roku, a po prigovoru se ne može postupati, prigovor će se odbaciti kao neuredan.</w:t>
      </w:r>
    </w:p>
    <w:p w14:paraId="4629B75C" w14:textId="77777777" w:rsidR="00715702" w:rsidRDefault="00715702" w:rsidP="00715702">
      <w:pPr>
        <w:shd w:val="clear" w:color="auto" w:fill="FFFFFF"/>
        <w:spacing w:after="120" w:line="240" w:lineRule="auto"/>
        <w:jc w:val="both"/>
        <w:rPr>
          <w:rFonts w:ascii="Cambria" w:eastAsia="Times New Roman" w:hAnsi="Cambria" w:cs="Times New Roman"/>
          <w:lang w:eastAsia="hr-HR"/>
        </w:rPr>
      </w:pPr>
    </w:p>
    <w:p w14:paraId="12F80D1F" w14:textId="4C82448C" w:rsidR="00C227C1" w:rsidRPr="00C227C1" w:rsidRDefault="00C227C1" w:rsidP="00C227C1">
      <w:pPr>
        <w:shd w:val="clear" w:color="auto" w:fill="FFFFFF"/>
        <w:spacing w:after="120" w:line="240" w:lineRule="auto"/>
        <w:jc w:val="center"/>
        <w:rPr>
          <w:rFonts w:ascii="Cambria" w:eastAsia="Times New Roman" w:hAnsi="Cambria" w:cs="Times New Roman"/>
          <w:b/>
          <w:bCs/>
          <w:lang w:eastAsia="hr-HR"/>
        </w:rPr>
      </w:pPr>
      <w:r>
        <w:rPr>
          <w:rFonts w:ascii="Cambria" w:eastAsia="Times New Roman" w:hAnsi="Cambria" w:cs="Times New Roman"/>
          <w:b/>
          <w:bCs/>
          <w:lang w:eastAsia="hr-HR"/>
        </w:rPr>
        <w:t>Članak 2</w:t>
      </w:r>
      <w:r w:rsidR="00CB2147">
        <w:rPr>
          <w:rFonts w:ascii="Cambria" w:eastAsia="Times New Roman" w:hAnsi="Cambria" w:cs="Times New Roman"/>
          <w:b/>
          <w:bCs/>
          <w:lang w:eastAsia="hr-HR"/>
        </w:rPr>
        <w:t>7</w:t>
      </w:r>
      <w:r>
        <w:rPr>
          <w:rFonts w:ascii="Cambria" w:eastAsia="Times New Roman" w:hAnsi="Cambria" w:cs="Times New Roman"/>
          <w:b/>
          <w:bCs/>
          <w:lang w:eastAsia="hr-HR"/>
        </w:rPr>
        <w:t>.</w:t>
      </w:r>
    </w:p>
    <w:p w14:paraId="37DF4AB2" w14:textId="12FE309C" w:rsidR="00C227C1" w:rsidRPr="00C227C1" w:rsidRDefault="00C227C1" w:rsidP="00C227C1">
      <w:pPr>
        <w:shd w:val="clear" w:color="auto" w:fill="FFFFFF"/>
        <w:spacing w:after="0" w:line="240" w:lineRule="auto"/>
        <w:ind w:firstLine="709"/>
        <w:jc w:val="both"/>
        <w:rPr>
          <w:rFonts w:ascii="Cambria" w:eastAsia="Times New Roman" w:hAnsi="Cambria" w:cs="Times New Roman"/>
          <w:lang w:eastAsia="hr-HR"/>
        </w:rPr>
      </w:pPr>
      <w:r>
        <w:rPr>
          <w:rFonts w:ascii="Cambria" w:eastAsia="Times New Roman" w:hAnsi="Cambria" w:cs="Times New Roman"/>
          <w:lang w:eastAsia="hr-HR"/>
        </w:rPr>
        <w:t>Općinski načelnik</w:t>
      </w:r>
      <w:r w:rsidRPr="00C227C1">
        <w:rPr>
          <w:rFonts w:ascii="Cambria" w:eastAsia="Times New Roman" w:hAnsi="Cambria" w:cs="Times New Roman"/>
          <w:lang w:eastAsia="hr-HR"/>
        </w:rPr>
        <w:t xml:space="preserve"> u postupku po prigovoru može:</w:t>
      </w:r>
    </w:p>
    <w:p w14:paraId="0C415A6C" w14:textId="513EA706" w:rsidR="00C227C1" w:rsidRPr="00C227C1" w:rsidRDefault="00C227C1">
      <w:pPr>
        <w:pStyle w:val="Odlomakpopisa"/>
        <w:numPr>
          <w:ilvl w:val="0"/>
          <w:numId w:val="13"/>
        </w:numPr>
        <w:shd w:val="clear" w:color="auto" w:fill="FFFFFF"/>
        <w:spacing w:after="120" w:line="240" w:lineRule="auto"/>
        <w:jc w:val="both"/>
        <w:rPr>
          <w:rFonts w:ascii="Cambria" w:eastAsia="Times New Roman" w:hAnsi="Cambria" w:cs="Times New Roman"/>
          <w:lang w:eastAsia="hr-HR"/>
        </w:rPr>
      </w:pPr>
      <w:r w:rsidRPr="00C227C1">
        <w:rPr>
          <w:rFonts w:ascii="Cambria" w:eastAsia="Times New Roman" w:hAnsi="Cambria" w:cs="Times New Roman"/>
          <w:lang w:eastAsia="hr-HR"/>
        </w:rPr>
        <w:t>obustaviti postupak po prigovoru</w:t>
      </w:r>
    </w:p>
    <w:p w14:paraId="423686D9" w14:textId="0BB57C86" w:rsidR="00C227C1" w:rsidRPr="00C227C1" w:rsidRDefault="00C227C1">
      <w:pPr>
        <w:pStyle w:val="Odlomakpopisa"/>
        <w:numPr>
          <w:ilvl w:val="0"/>
          <w:numId w:val="13"/>
        </w:numPr>
        <w:shd w:val="clear" w:color="auto" w:fill="FFFFFF"/>
        <w:spacing w:after="120" w:line="240" w:lineRule="auto"/>
        <w:jc w:val="both"/>
        <w:rPr>
          <w:rFonts w:ascii="Cambria" w:eastAsia="Times New Roman" w:hAnsi="Cambria" w:cs="Times New Roman"/>
          <w:lang w:eastAsia="hr-HR"/>
        </w:rPr>
      </w:pPr>
      <w:r w:rsidRPr="00C227C1">
        <w:rPr>
          <w:rFonts w:ascii="Cambria" w:eastAsia="Times New Roman" w:hAnsi="Cambria" w:cs="Times New Roman"/>
          <w:lang w:eastAsia="hr-HR"/>
        </w:rPr>
        <w:t>odbaciti prigovor zbog nenadležnosti, nedopuštenosti, neurednosti, nepravodobnosti, nedostatka pravnog interesa i zbog toga što je izjavljen od neovlaštene osobe</w:t>
      </w:r>
    </w:p>
    <w:p w14:paraId="40E013B7" w14:textId="062B6F08" w:rsidR="00C227C1" w:rsidRPr="00C227C1" w:rsidRDefault="00C227C1">
      <w:pPr>
        <w:pStyle w:val="Odlomakpopisa"/>
        <w:numPr>
          <w:ilvl w:val="0"/>
          <w:numId w:val="13"/>
        </w:numPr>
        <w:shd w:val="clear" w:color="auto" w:fill="FFFFFF"/>
        <w:spacing w:after="120" w:line="240" w:lineRule="auto"/>
        <w:jc w:val="both"/>
        <w:rPr>
          <w:rFonts w:ascii="Cambria" w:eastAsia="Times New Roman" w:hAnsi="Cambria" w:cs="Times New Roman"/>
          <w:lang w:eastAsia="hr-HR"/>
        </w:rPr>
      </w:pPr>
      <w:r w:rsidRPr="00C227C1">
        <w:rPr>
          <w:rFonts w:ascii="Cambria" w:eastAsia="Times New Roman" w:hAnsi="Cambria" w:cs="Times New Roman"/>
          <w:lang w:eastAsia="hr-HR"/>
        </w:rPr>
        <w:t>odbiti prigovor</w:t>
      </w:r>
    </w:p>
    <w:p w14:paraId="4835ACC6" w14:textId="5502676D" w:rsidR="008A7F5A" w:rsidRDefault="00C227C1">
      <w:pPr>
        <w:pStyle w:val="Odlomakpopisa"/>
        <w:numPr>
          <w:ilvl w:val="0"/>
          <w:numId w:val="13"/>
        </w:numPr>
        <w:shd w:val="clear" w:color="auto" w:fill="FFFFFF"/>
        <w:spacing w:after="120" w:line="240" w:lineRule="auto"/>
        <w:jc w:val="both"/>
        <w:rPr>
          <w:rFonts w:ascii="Cambria" w:eastAsia="Times New Roman" w:hAnsi="Cambria" w:cs="Times New Roman"/>
          <w:lang w:eastAsia="hr-HR"/>
        </w:rPr>
      </w:pPr>
      <w:r w:rsidRPr="00C227C1">
        <w:rPr>
          <w:rFonts w:ascii="Cambria" w:eastAsia="Times New Roman" w:hAnsi="Cambria" w:cs="Times New Roman"/>
          <w:lang w:eastAsia="hr-HR"/>
        </w:rPr>
        <w:t>usvojiti prigovor te u tom slučaju poništiti odluku, postupak ili oboje, u cijelosti ili u dijelu u kojem su zahvaćeni nepravilnošću</w:t>
      </w:r>
      <w:r>
        <w:rPr>
          <w:rFonts w:ascii="Cambria" w:eastAsia="Times New Roman" w:hAnsi="Cambria" w:cs="Times New Roman"/>
          <w:lang w:eastAsia="hr-HR"/>
        </w:rPr>
        <w:t>.</w:t>
      </w:r>
    </w:p>
    <w:p w14:paraId="11665236" w14:textId="09EF4617" w:rsidR="007967AE" w:rsidRPr="007967AE" w:rsidRDefault="007967AE" w:rsidP="007967AE">
      <w:pPr>
        <w:shd w:val="clear" w:color="auto" w:fill="FFFFFF"/>
        <w:spacing w:after="120" w:line="240" w:lineRule="auto"/>
        <w:ind w:firstLine="709"/>
        <w:jc w:val="both"/>
        <w:rPr>
          <w:rFonts w:ascii="Cambria" w:eastAsia="Times New Roman" w:hAnsi="Cambria" w:cs="Times New Roman"/>
          <w:lang w:eastAsia="hr-HR"/>
        </w:rPr>
      </w:pPr>
      <w:r w:rsidRPr="007967AE">
        <w:rPr>
          <w:rFonts w:ascii="Cambria" w:eastAsia="Times New Roman" w:hAnsi="Cambria" w:cs="Times New Roman"/>
          <w:lang w:eastAsia="hr-HR"/>
        </w:rPr>
        <w:t>Odluka o prigovoru mora se donijeti u roku od 15 dana od dana podnošenja prigovora. Odluka o prigovoru mora sadržavati obrazloženje.</w:t>
      </w:r>
    </w:p>
    <w:p w14:paraId="62592BDE" w14:textId="77777777" w:rsidR="00543B54" w:rsidRPr="00280A8F" w:rsidRDefault="00543B54" w:rsidP="00543B54">
      <w:pPr>
        <w:shd w:val="clear" w:color="auto" w:fill="FFFFFF"/>
        <w:spacing w:after="120" w:line="240" w:lineRule="auto"/>
        <w:jc w:val="both"/>
        <w:rPr>
          <w:rFonts w:ascii="Cambria" w:eastAsia="Times New Roman" w:hAnsi="Cambria" w:cs="Times New Roman"/>
          <w:lang w:eastAsia="hr-HR"/>
        </w:rPr>
      </w:pPr>
    </w:p>
    <w:p w14:paraId="11F4DDC9" w14:textId="1AF64574" w:rsidR="00074539" w:rsidRPr="009822E3" w:rsidRDefault="00074539">
      <w:pPr>
        <w:pStyle w:val="Odlomakpopisa"/>
        <w:numPr>
          <w:ilvl w:val="0"/>
          <w:numId w:val="2"/>
        </w:numPr>
        <w:shd w:val="clear" w:color="auto" w:fill="FFFFFF"/>
        <w:spacing w:after="120" w:line="240" w:lineRule="auto"/>
        <w:rPr>
          <w:rFonts w:ascii="Cambria" w:eastAsia="Times New Roman" w:hAnsi="Cambria" w:cs="Times New Roman"/>
          <w:b/>
          <w:lang w:eastAsia="hr-HR"/>
        </w:rPr>
      </w:pPr>
      <w:r w:rsidRPr="009822E3">
        <w:rPr>
          <w:rFonts w:ascii="Cambria" w:eastAsia="Times New Roman" w:hAnsi="Cambria" w:cs="Times New Roman"/>
          <w:b/>
          <w:bCs/>
          <w:bdr w:val="none" w:sz="0" w:space="0" w:color="auto" w:frame="1"/>
          <w:lang w:eastAsia="hr-HR"/>
        </w:rPr>
        <w:t>PRIJELAZNE I ZAVRŠNE ODREDBE</w:t>
      </w:r>
    </w:p>
    <w:p w14:paraId="770BC532" w14:textId="77777777" w:rsidR="00CB2147" w:rsidRDefault="00CB2147" w:rsidP="00C8128B">
      <w:pPr>
        <w:shd w:val="clear" w:color="auto" w:fill="FFFFFF"/>
        <w:spacing w:after="120" w:line="240" w:lineRule="auto"/>
        <w:jc w:val="center"/>
        <w:rPr>
          <w:rFonts w:ascii="Cambria" w:eastAsia="Times New Roman" w:hAnsi="Cambria" w:cs="Times New Roman"/>
          <w:b/>
          <w:bCs/>
          <w:bdr w:val="none" w:sz="0" w:space="0" w:color="auto" w:frame="1"/>
          <w:lang w:eastAsia="hr-HR"/>
        </w:rPr>
      </w:pPr>
    </w:p>
    <w:p w14:paraId="79ED1E57" w14:textId="51F5892F" w:rsidR="00074539" w:rsidRPr="00280A8F" w:rsidRDefault="00074539" w:rsidP="00C8128B">
      <w:pPr>
        <w:shd w:val="clear" w:color="auto" w:fill="FFFFFF"/>
        <w:spacing w:after="120" w:line="240" w:lineRule="auto"/>
        <w:jc w:val="center"/>
        <w:rPr>
          <w:rFonts w:ascii="Cambria" w:eastAsia="Times New Roman" w:hAnsi="Cambria" w:cs="Times New Roman"/>
          <w:lang w:eastAsia="hr-HR"/>
        </w:rPr>
      </w:pPr>
      <w:r w:rsidRPr="00280A8F">
        <w:rPr>
          <w:rFonts w:ascii="Cambria" w:eastAsia="Times New Roman" w:hAnsi="Cambria" w:cs="Times New Roman"/>
          <w:b/>
          <w:bCs/>
          <w:bdr w:val="none" w:sz="0" w:space="0" w:color="auto" w:frame="1"/>
          <w:lang w:eastAsia="hr-HR"/>
        </w:rPr>
        <w:t xml:space="preserve">Članak </w:t>
      </w:r>
      <w:r w:rsidR="00CB2147">
        <w:rPr>
          <w:rFonts w:ascii="Cambria" w:eastAsia="Times New Roman" w:hAnsi="Cambria" w:cs="Times New Roman"/>
          <w:b/>
          <w:bCs/>
          <w:bdr w:val="none" w:sz="0" w:space="0" w:color="auto" w:frame="1"/>
          <w:lang w:eastAsia="hr-HR"/>
        </w:rPr>
        <w:t>28</w:t>
      </w:r>
      <w:r w:rsidRPr="00280A8F">
        <w:rPr>
          <w:rFonts w:ascii="Cambria" w:eastAsia="Times New Roman" w:hAnsi="Cambria" w:cs="Times New Roman"/>
          <w:b/>
          <w:bCs/>
          <w:bdr w:val="none" w:sz="0" w:space="0" w:color="auto" w:frame="1"/>
          <w:lang w:eastAsia="hr-HR"/>
        </w:rPr>
        <w:t>.</w:t>
      </w:r>
    </w:p>
    <w:p w14:paraId="18B1E3E6" w14:textId="666A806B" w:rsidR="00C8128B" w:rsidRDefault="00C8128B" w:rsidP="00C8128B">
      <w:pPr>
        <w:shd w:val="clear" w:color="auto" w:fill="FFFFFF"/>
        <w:spacing w:after="120" w:line="240" w:lineRule="auto"/>
        <w:ind w:firstLine="709"/>
        <w:jc w:val="both"/>
        <w:rPr>
          <w:rFonts w:ascii="Cambria" w:eastAsia="Times New Roman" w:hAnsi="Cambria" w:cs="Times New Roman"/>
          <w:bCs/>
          <w:lang w:eastAsia="hr-HR"/>
        </w:rPr>
      </w:pPr>
      <w:r w:rsidRPr="00C8128B">
        <w:rPr>
          <w:rFonts w:ascii="Cambria" w:eastAsia="Times New Roman" w:hAnsi="Cambria" w:cs="Times New Roman"/>
          <w:bCs/>
          <w:lang w:eastAsia="hr-HR"/>
        </w:rPr>
        <w:t>Postupci jednostavne nabave pokrenuti do stupanja na snagu ovoga Pravilnika dovršit će</w:t>
      </w:r>
      <w:r>
        <w:rPr>
          <w:rFonts w:ascii="Cambria" w:eastAsia="Times New Roman" w:hAnsi="Cambria" w:cs="Times New Roman"/>
          <w:bCs/>
          <w:lang w:eastAsia="hr-HR"/>
        </w:rPr>
        <w:t xml:space="preserve"> </w:t>
      </w:r>
      <w:r w:rsidRPr="00C8128B">
        <w:rPr>
          <w:rFonts w:ascii="Cambria" w:eastAsia="Times New Roman" w:hAnsi="Cambria" w:cs="Times New Roman"/>
          <w:bCs/>
          <w:lang w:eastAsia="hr-HR"/>
        </w:rPr>
        <w:t>se prema odredbama Pravilnika o provedbi postupaka jednostavne nabave (Službeni glasnik Općine Levanjska Varoš</w:t>
      </w:r>
      <w:r>
        <w:rPr>
          <w:rFonts w:ascii="Cambria" w:eastAsia="Times New Roman" w:hAnsi="Cambria" w:cs="Times New Roman"/>
          <w:bCs/>
          <w:lang w:eastAsia="hr-HR"/>
        </w:rPr>
        <w:t xml:space="preserve">, broj </w:t>
      </w:r>
      <w:r w:rsidR="00CB2147">
        <w:rPr>
          <w:rFonts w:ascii="Cambria" w:eastAsia="Times New Roman" w:hAnsi="Cambria" w:cs="Times New Roman"/>
          <w:bCs/>
          <w:lang w:eastAsia="hr-HR"/>
        </w:rPr>
        <w:t>5</w:t>
      </w:r>
      <w:r>
        <w:rPr>
          <w:rFonts w:ascii="Cambria" w:eastAsia="Times New Roman" w:hAnsi="Cambria" w:cs="Times New Roman"/>
          <w:bCs/>
          <w:lang w:eastAsia="hr-HR"/>
        </w:rPr>
        <w:t>/</w:t>
      </w:r>
      <w:r w:rsidR="00CB2147">
        <w:rPr>
          <w:rFonts w:ascii="Cambria" w:eastAsia="Times New Roman" w:hAnsi="Cambria" w:cs="Times New Roman"/>
          <w:bCs/>
          <w:lang w:eastAsia="hr-HR"/>
        </w:rPr>
        <w:t>24</w:t>
      </w:r>
      <w:r w:rsidRPr="00C8128B">
        <w:rPr>
          <w:rFonts w:ascii="Cambria" w:eastAsia="Times New Roman" w:hAnsi="Cambria" w:cs="Times New Roman"/>
          <w:bCs/>
          <w:lang w:eastAsia="hr-HR"/>
        </w:rPr>
        <w:t>).</w:t>
      </w:r>
    </w:p>
    <w:p w14:paraId="104AE4CA" w14:textId="77777777" w:rsidR="00A54221" w:rsidRPr="00C8128B" w:rsidRDefault="00A54221" w:rsidP="00A54221">
      <w:pPr>
        <w:shd w:val="clear" w:color="auto" w:fill="FFFFFF"/>
        <w:spacing w:after="120" w:line="240" w:lineRule="auto"/>
        <w:jc w:val="both"/>
        <w:rPr>
          <w:rFonts w:ascii="Cambria" w:eastAsia="Times New Roman" w:hAnsi="Cambria" w:cs="Times New Roman"/>
          <w:bCs/>
          <w:lang w:eastAsia="hr-HR"/>
        </w:rPr>
      </w:pPr>
    </w:p>
    <w:p w14:paraId="2437D28E" w14:textId="2F379E1E" w:rsidR="00C8128B" w:rsidRPr="00C8128B" w:rsidRDefault="00C8128B" w:rsidP="00C8128B">
      <w:pPr>
        <w:shd w:val="clear" w:color="auto" w:fill="FFFFFF"/>
        <w:spacing w:after="120" w:line="240" w:lineRule="auto"/>
        <w:jc w:val="center"/>
        <w:rPr>
          <w:rFonts w:ascii="Cambria" w:eastAsia="Times New Roman" w:hAnsi="Cambria" w:cs="Times New Roman"/>
          <w:b/>
          <w:bCs/>
          <w:lang w:eastAsia="hr-HR"/>
        </w:rPr>
      </w:pPr>
      <w:r w:rsidRPr="00C8128B">
        <w:rPr>
          <w:rFonts w:ascii="Cambria" w:eastAsia="Times New Roman" w:hAnsi="Cambria" w:cs="Times New Roman"/>
          <w:b/>
          <w:bCs/>
          <w:lang w:eastAsia="hr-HR"/>
        </w:rPr>
        <w:lastRenderedPageBreak/>
        <w:t xml:space="preserve">Članak </w:t>
      </w:r>
      <w:r w:rsidR="00CB2147">
        <w:rPr>
          <w:rFonts w:ascii="Cambria" w:eastAsia="Times New Roman" w:hAnsi="Cambria" w:cs="Times New Roman"/>
          <w:b/>
          <w:bCs/>
          <w:lang w:eastAsia="hr-HR"/>
        </w:rPr>
        <w:t>29</w:t>
      </w:r>
      <w:r w:rsidRPr="00C8128B">
        <w:rPr>
          <w:rFonts w:ascii="Cambria" w:eastAsia="Times New Roman" w:hAnsi="Cambria" w:cs="Times New Roman"/>
          <w:b/>
          <w:bCs/>
          <w:lang w:eastAsia="hr-HR"/>
        </w:rPr>
        <w:t>.</w:t>
      </w:r>
    </w:p>
    <w:p w14:paraId="0C955BC5" w14:textId="2B87BB0A" w:rsidR="00C8128B" w:rsidRPr="00C8128B" w:rsidRDefault="00C8128B" w:rsidP="00C8128B">
      <w:pPr>
        <w:shd w:val="clear" w:color="auto" w:fill="FFFFFF"/>
        <w:spacing w:after="120" w:line="240" w:lineRule="auto"/>
        <w:ind w:firstLine="709"/>
        <w:jc w:val="both"/>
        <w:rPr>
          <w:rFonts w:ascii="Cambria" w:eastAsia="Times New Roman" w:hAnsi="Cambria" w:cs="Times New Roman"/>
          <w:bCs/>
          <w:lang w:eastAsia="hr-HR"/>
        </w:rPr>
      </w:pPr>
      <w:r w:rsidRPr="00C8128B">
        <w:rPr>
          <w:rFonts w:ascii="Cambria" w:eastAsia="Times New Roman" w:hAnsi="Cambria" w:cs="Times New Roman"/>
          <w:bCs/>
          <w:lang w:eastAsia="hr-HR"/>
        </w:rPr>
        <w:t>Danom stupanja na snagu ovoga Pravilnika prestaje važiti Pravilnik o provedbi postupaka</w:t>
      </w:r>
      <w:r>
        <w:rPr>
          <w:rFonts w:ascii="Cambria" w:eastAsia="Times New Roman" w:hAnsi="Cambria" w:cs="Times New Roman"/>
          <w:bCs/>
          <w:lang w:eastAsia="hr-HR"/>
        </w:rPr>
        <w:t xml:space="preserve"> </w:t>
      </w:r>
      <w:r w:rsidRPr="00C8128B">
        <w:rPr>
          <w:rFonts w:ascii="Cambria" w:eastAsia="Times New Roman" w:hAnsi="Cambria" w:cs="Times New Roman"/>
          <w:bCs/>
          <w:lang w:eastAsia="hr-HR"/>
        </w:rPr>
        <w:t>jednostavne nabave</w:t>
      </w:r>
      <w:r>
        <w:rPr>
          <w:rFonts w:ascii="Cambria" w:eastAsia="Times New Roman" w:hAnsi="Cambria" w:cs="Times New Roman"/>
          <w:bCs/>
          <w:lang w:eastAsia="hr-HR"/>
        </w:rPr>
        <w:t xml:space="preserve"> </w:t>
      </w:r>
      <w:r w:rsidRPr="00C8128B">
        <w:rPr>
          <w:rFonts w:ascii="Cambria" w:eastAsia="Times New Roman" w:hAnsi="Cambria" w:cs="Times New Roman"/>
          <w:bCs/>
          <w:lang w:eastAsia="hr-HR"/>
        </w:rPr>
        <w:t xml:space="preserve">(Službeni glasnik Općine Levanjska Varoš, </w:t>
      </w:r>
      <w:r>
        <w:rPr>
          <w:rFonts w:ascii="Cambria" w:eastAsia="Times New Roman" w:hAnsi="Cambria" w:cs="Times New Roman"/>
          <w:bCs/>
          <w:lang w:eastAsia="hr-HR"/>
        </w:rPr>
        <w:t xml:space="preserve">broj </w:t>
      </w:r>
      <w:r w:rsidR="00CB2147">
        <w:rPr>
          <w:rFonts w:ascii="Cambria" w:eastAsia="Times New Roman" w:hAnsi="Cambria" w:cs="Times New Roman"/>
          <w:bCs/>
          <w:lang w:eastAsia="hr-HR"/>
        </w:rPr>
        <w:t>5</w:t>
      </w:r>
      <w:r w:rsidRPr="00C8128B">
        <w:rPr>
          <w:rFonts w:ascii="Cambria" w:eastAsia="Times New Roman" w:hAnsi="Cambria" w:cs="Times New Roman"/>
          <w:bCs/>
          <w:lang w:eastAsia="hr-HR"/>
        </w:rPr>
        <w:t>/</w:t>
      </w:r>
      <w:r w:rsidR="00CB2147">
        <w:rPr>
          <w:rFonts w:ascii="Cambria" w:eastAsia="Times New Roman" w:hAnsi="Cambria" w:cs="Times New Roman"/>
          <w:bCs/>
          <w:lang w:eastAsia="hr-HR"/>
        </w:rPr>
        <w:t>24</w:t>
      </w:r>
      <w:r w:rsidRPr="00C8128B">
        <w:rPr>
          <w:rFonts w:ascii="Cambria" w:eastAsia="Times New Roman" w:hAnsi="Cambria" w:cs="Times New Roman"/>
          <w:bCs/>
          <w:lang w:eastAsia="hr-HR"/>
        </w:rPr>
        <w:t>).</w:t>
      </w:r>
    </w:p>
    <w:p w14:paraId="58EE414C" w14:textId="77777777" w:rsidR="00C8128B" w:rsidRDefault="00C8128B" w:rsidP="00C8128B">
      <w:pPr>
        <w:shd w:val="clear" w:color="auto" w:fill="FFFFFF"/>
        <w:spacing w:after="120" w:line="240" w:lineRule="auto"/>
        <w:jc w:val="both"/>
        <w:rPr>
          <w:rFonts w:ascii="Cambria" w:eastAsia="Times New Roman" w:hAnsi="Cambria" w:cs="Times New Roman"/>
          <w:bCs/>
          <w:lang w:eastAsia="hr-HR"/>
        </w:rPr>
      </w:pPr>
    </w:p>
    <w:p w14:paraId="474BEB4F" w14:textId="68AB7543" w:rsidR="00C8128B" w:rsidRPr="00C8128B" w:rsidRDefault="00C8128B" w:rsidP="00C8128B">
      <w:pPr>
        <w:shd w:val="clear" w:color="auto" w:fill="FFFFFF"/>
        <w:spacing w:after="120" w:line="240" w:lineRule="auto"/>
        <w:jc w:val="center"/>
        <w:rPr>
          <w:rFonts w:ascii="Cambria" w:eastAsia="Times New Roman" w:hAnsi="Cambria" w:cs="Times New Roman"/>
          <w:b/>
          <w:bCs/>
          <w:lang w:eastAsia="hr-HR"/>
        </w:rPr>
      </w:pPr>
      <w:r w:rsidRPr="00C8128B">
        <w:rPr>
          <w:rFonts w:ascii="Cambria" w:eastAsia="Times New Roman" w:hAnsi="Cambria" w:cs="Times New Roman"/>
          <w:b/>
          <w:bCs/>
          <w:lang w:eastAsia="hr-HR"/>
        </w:rPr>
        <w:t xml:space="preserve">Članak </w:t>
      </w:r>
      <w:r w:rsidR="00CB2147">
        <w:rPr>
          <w:rFonts w:ascii="Cambria" w:eastAsia="Times New Roman" w:hAnsi="Cambria" w:cs="Times New Roman"/>
          <w:b/>
          <w:bCs/>
          <w:lang w:eastAsia="hr-HR"/>
        </w:rPr>
        <w:t>30</w:t>
      </w:r>
      <w:r w:rsidRPr="00C8128B">
        <w:rPr>
          <w:rFonts w:ascii="Cambria" w:eastAsia="Times New Roman" w:hAnsi="Cambria" w:cs="Times New Roman"/>
          <w:b/>
          <w:bCs/>
          <w:lang w:eastAsia="hr-HR"/>
        </w:rPr>
        <w:t>.</w:t>
      </w:r>
    </w:p>
    <w:p w14:paraId="2839C55D" w14:textId="3E8C212E" w:rsidR="00CB2147" w:rsidRDefault="00CB2147" w:rsidP="00DF0F19">
      <w:pPr>
        <w:shd w:val="clear" w:color="auto" w:fill="FFFFFF"/>
        <w:spacing w:after="120" w:line="240" w:lineRule="auto"/>
        <w:ind w:firstLine="709"/>
        <w:jc w:val="both"/>
        <w:rPr>
          <w:rFonts w:ascii="Cambria" w:eastAsia="Times New Roman" w:hAnsi="Cambria" w:cs="Times New Roman"/>
          <w:bCs/>
          <w:lang w:eastAsia="hr-HR"/>
        </w:rPr>
      </w:pPr>
      <w:r w:rsidRPr="00CB2147">
        <w:rPr>
          <w:rFonts w:ascii="Cambria" w:eastAsia="Times New Roman" w:hAnsi="Cambria" w:cs="Times New Roman"/>
          <w:bCs/>
          <w:lang w:eastAsia="hr-HR"/>
        </w:rPr>
        <w:t xml:space="preserve">Ovaj Pravilnik objavit će se u „Službenom glasniku </w:t>
      </w:r>
      <w:r>
        <w:rPr>
          <w:rFonts w:ascii="Cambria" w:eastAsia="Times New Roman" w:hAnsi="Cambria" w:cs="Times New Roman"/>
          <w:bCs/>
          <w:lang w:eastAsia="hr-HR"/>
        </w:rPr>
        <w:t>Općine Levanjska Varoš</w:t>
      </w:r>
      <w:r w:rsidRPr="00CB2147">
        <w:rPr>
          <w:rFonts w:ascii="Cambria" w:eastAsia="Times New Roman" w:hAnsi="Cambria" w:cs="Times New Roman"/>
          <w:bCs/>
          <w:lang w:eastAsia="hr-HR"/>
        </w:rPr>
        <w:t>“</w:t>
      </w:r>
      <w:r>
        <w:rPr>
          <w:rFonts w:ascii="Cambria" w:eastAsia="Times New Roman" w:hAnsi="Cambria" w:cs="Times New Roman"/>
          <w:bCs/>
          <w:lang w:eastAsia="hr-HR"/>
        </w:rPr>
        <w:t>,</w:t>
      </w:r>
      <w:r w:rsidRPr="00CB2147">
        <w:rPr>
          <w:rFonts w:ascii="Cambria" w:eastAsia="Times New Roman" w:hAnsi="Cambria" w:cs="Times New Roman"/>
          <w:bCs/>
          <w:lang w:eastAsia="hr-HR"/>
        </w:rPr>
        <w:t xml:space="preserve"> na internetskim stranicama </w:t>
      </w:r>
      <w:r>
        <w:rPr>
          <w:rFonts w:ascii="Cambria" w:eastAsia="Times New Roman" w:hAnsi="Cambria" w:cs="Times New Roman"/>
          <w:bCs/>
          <w:lang w:eastAsia="hr-HR"/>
        </w:rPr>
        <w:t>Općine Levanjska Varoš, te u</w:t>
      </w:r>
      <w:r w:rsidRPr="00CB2147">
        <w:rPr>
          <w:rFonts w:ascii="Cambria" w:eastAsia="Times New Roman" w:hAnsi="Cambria" w:cs="Times New Roman"/>
          <w:bCs/>
          <w:lang w:eastAsia="hr-HR"/>
        </w:rPr>
        <w:t xml:space="preserve"> EOJN RH</w:t>
      </w:r>
      <w:r w:rsidR="00B95BE5">
        <w:rPr>
          <w:rFonts w:ascii="Cambria" w:eastAsia="Times New Roman" w:hAnsi="Cambria" w:cs="Times New Roman"/>
          <w:bCs/>
          <w:lang w:eastAsia="hr-HR"/>
        </w:rPr>
        <w:t xml:space="preserve">, a </w:t>
      </w:r>
      <w:r w:rsidR="00B95BE5" w:rsidRPr="00B95BE5">
        <w:rPr>
          <w:rFonts w:ascii="Cambria" w:eastAsia="Times New Roman" w:hAnsi="Cambria" w:cs="Times New Roman"/>
          <w:bCs/>
          <w:lang w:eastAsia="hr-HR"/>
        </w:rPr>
        <w:t>stupa na snagu 01. rujna 2026.</w:t>
      </w:r>
      <w:r w:rsidR="00B95BE5">
        <w:rPr>
          <w:rFonts w:ascii="Cambria" w:eastAsia="Times New Roman" w:hAnsi="Cambria" w:cs="Times New Roman"/>
          <w:bCs/>
          <w:lang w:eastAsia="hr-HR"/>
        </w:rPr>
        <w:t xml:space="preserve"> godine.</w:t>
      </w:r>
    </w:p>
    <w:p w14:paraId="775A0990" w14:textId="77777777" w:rsidR="00650DF0" w:rsidRDefault="00650DF0" w:rsidP="00DF0F19">
      <w:pPr>
        <w:shd w:val="clear" w:color="auto" w:fill="FFFFFF"/>
        <w:spacing w:after="120" w:line="240" w:lineRule="auto"/>
        <w:ind w:firstLine="709"/>
        <w:jc w:val="both"/>
        <w:rPr>
          <w:rFonts w:ascii="Cambria" w:eastAsia="Times New Roman" w:hAnsi="Cambria" w:cs="Times New Roman"/>
          <w:bCs/>
          <w:lang w:eastAsia="hr-HR"/>
        </w:rPr>
      </w:pPr>
    </w:p>
    <w:p w14:paraId="542DD578" w14:textId="77777777" w:rsidR="00650DF0" w:rsidRPr="00650DF0" w:rsidRDefault="00650DF0" w:rsidP="00650DF0">
      <w:pPr>
        <w:spacing w:after="0" w:line="240" w:lineRule="auto"/>
        <w:jc w:val="center"/>
        <w:rPr>
          <w:rFonts w:ascii="Cambria" w:eastAsia="Calibri" w:hAnsi="Cambria" w:cs="Times New Roman"/>
          <w:b/>
          <w:szCs w:val="20"/>
        </w:rPr>
      </w:pPr>
      <w:r w:rsidRPr="00650DF0">
        <w:rPr>
          <w:rFonts w:ascii="Cambria" w:eastAsia="Calibri" w:hAnsi="Cambria" w:cs="Times New Roman"/>
          <w:b/>
          <w:szCs w:val="20"/>
        </w:rPr>
        <w:t>R E P U B L I K A   H R V A T S K A</w:t>
      </w:r>
    </w:p>
    <w:p w14:paraId="7D6335AE" w14:textId="77777777" w:rsidR="00650DF0" w:rsidRPr="00650DF0" w:rsidRDefault="00650DF0" w:rsidP="00650DF0">
      <w:pPr>
        <w:spacing w:after="0" w:line="240" w:lineRule="auto"/>
        <w:jc w:val="center"/>
        <w:rPr>
          <w:rFonts w:ascii="Cambria" w:eastAsia="Calibri" w:hAnsi="Cambria" w:cs="Times New Roman"/>
          <w:b/>
          <w:szCs w:val="20"/>
        </w:rPr>
      </w:pPr>
      <w:r w:rsidRPr="00650DF0">
        <w:rPr>
          <w:rFonts w:ascii="Cambria" w:eastAsia="Calibri" w:hAnsi="Cambria" w:cs="Times New Roman"/>
          <w:b/>
          <w:szCs w:val="20"/>
        </w:rPr>
        <w:t>O S J E Č K O – B A R A N J S K A   Ž U P A N I J A</w:t>
      </w:r>
    </w:p>
    <w:p w14:paraId="620F534A" w14:textId="77777777" w:rsidR="00650DF0" w:rsidRPr="00650DF0" w:rsidRDefault="00650DF0" w:rsidP="00650DF0">
      <w:pPr>
        <w:spacing w:after="0" w:line="240" w:lineRule="auto"/>
        <w:jc w:val="center"/>
        <w:rPr>
          <w:rFonts w:ascii="Cambria" w:eastAsia="Calibri" w:hAnsi="Cambria" w:cs="Times New Roman"/>
          <w:b/>
          <w:szCs w:val="20"/>
        </w:rPr>
      </w:pPr>
      <w:r w:rsidRPr="00650DF0">
        <w:rPr>
          <w:rFonts w:ascii="Cambria" w:eastAsia="Calibri" w:hAnsi="Cambria" w:cs="Times New Roman"/>
          <w:b/>
          <w:szCs w:val="20"/>
        </w:rPr>
        <w:t>O P Ć I N A   L E V A N J S K A   V A R O Š</w:t>
      </w:r>
    </w:p>
    <w:p w14:paraId="00FB1A20" w14:textId="77777777" w:rsidR="00650DF0" w:rsidRPr="00650DF0" w:rsidRDefault="00650DF0" w:rsidP="00650DF0">
      <w:pPr>
        <w:spacing w:after="120" w:line="240" w:lineRule="auto"/>
        <w:jc w:val="center"/>
        <w:rPr>
          <w:rFonts w:ascii="Cambria" w:eastAsia="Calibri" w:hAnsi="Cambria" w:cs="Times New Roman"/>
          <w:b/>
          <w:szCs w:val="20"/>
        </w:rPr>
      </w:pPr>
      <w:r w:rsidRPr="00650DF0">
        <w:rPr>
          <w:rFonts w:ascii="Cambria" w:eastAsia="Calibri" w:hAnsi="Cambria" w:cs="Times New Roman"/>
          <w:b/>
          <w:szCs w:val="20"/>
        </w:rPr>
        <w:t>O P Ć I N S K O   V I J E Ć E</w:t>
      </w:r>
    </w:p>
    <w:p w14:paraId="3C25E1BE" w14:textId="0FB3D896" w:rsidR="00650DF0" w:rsidRPr="00650DF0" w:rsidRDefault="00650DF0" w:rsidP="00650DF0">
      <w:pPr>
        <w:spacing w:after="0" w:line="240" w:lineRule="auto"/>
        <w:rPr>
          <w:rFonts w:ascii="Cambria" w:eastAsia="Calibri" w:hAnsi="Cambria" w:cs="Times New Roman"/>
          <w:szCs w:val="20"/>
        </w:rPr>
      </w:pPr>
      <w:r w:rsidRPr="00650DF0">
        <w:rPr>
          <w:rFonts w:ascii="Cambria" w:eastAsia="Calibri" w:hAnsi="Cambria" w:cs="Times New Roman"/>
          <w:szCs w:val="20"/>
        </w:rPr>
        <w:t>KLASA: 024-02/2</w:t>
      </w:r>
      <w:r w:rsidR="00B95BE5">
        <w:rPr>
          <w:rFonts w:ascii="Cambria" w:eastAsia="Calibri" w:hAnsi="Cambria" w:cs="Times New Roman"/>
          <w:szCs w:val="20"/>
        </w:rPr>
        <w:t>6</w:t>
      </w:r>
      <w:r w:rsidRPr="00650DF0">
        <w:rPr>
          <w:rFonts w:ascii="Cambria" w:eastAsia="Calibri" w:hAnsi="Cambria" w:cs="Times New Roman"/>
          <w:szCs w:val="20"/>
        </w:rPr>
        <w:t>-01/__</w:t>
      </w:r>
    </w:p>
    <w:p w14:paraId="1451FEA2" w14:textId="36158017" w:rsidR="00650DF0" w:rsidRPr="00650DF0" w:rsidRDefault="00650DF0" w:rsidP="00650DF0">
      <w:pPr>
        <w:spacing w:after="0" w:line="240" w:lineRule="auto"/>
        <w:rPr>
          <w:rFonts w:ascii="Cambria" w:eastAsia="Calibri" w:hAnsi="Cambria" w:cs="Times New Roman"/>
          <w:szCs w:val="20"/>
        </w:rPr>
      </w:pPr>
      <w:r w:rsidRPr="00650DF0">
        <w:rPr>
          <w:rFonts w:ascii="Cambria" w:eastAsia="Calibri" w:hAnsi="Cambria" w:cs="Times New Roman"/>
          <w:szCs w:val="20"/>
        </w:rPr>
        <w:t>URBROJ: 2158-25-01-2</w:t>
      </w:r>
      <w:r w:rsidR="00B95BE5">
        <w:rPr>
          <w:rFonts w:ascii="Cambria" w:eastAsia="Calibri" w:hAnsi="Cambria" w:cs="Times New Roman"/>
          <w:szCs w:val="20"/>
        </w:rPr>
        <w:t>6</w:t>
      </w:r>
      <w:r w:rsidRPr="00650DF0">
        <w:rPr>
          <w:rFonts w:ascii="Cambria" w:eastAsia="Calibri" w:hAnsi="Cambria" w:cs="Times New Roman"/>
          <w:szCs w:val="20"/>
        </w:rPr>
        <w:t>-</w:t>
      </w:r>
      <w:r w:rsidR="00B95BE5">
        <w:rPr>
          <w:rFonts w:ascii="Cambria" w:eastAsia="Calibri" w:hAnsi="Cambria" w:cs="Times New Roman"/>
          <w:szCs w:val="20"/>
        </w:rPr>
        <w:t>__</w:t>
      </w:r>
    </w:p>
    <w:p w14:paraId="28A24C2B" w14:textId="329AE0F9" w:rsidR="00650DF0" w:rsidRPr="00650DF0" w:rsidRDefault="00650DF0" w:rsidP="00650DF0">
      <w:pPr>
        <w:tabs>
          <w:tab w:val="center" w:pos="7938"/>
        </w:tabs>
        <w:spacing w:after="120" w:line="240" w:lineRule="auto"/>
        <w:rPr>
          <w:rFonts w:ascii="Cambria" w:eastAsia="Calibri" w:hAnsi="Cambria" w:cs="Times New Roman"/>
          <w:szCs w:val="20"/>
        </w:rPr>
      </w:pPr>
      <w:r w:rsidRPr="00650DF0">
        <w:rPr>
          <w:rFonts w:ascii="Cambria" w:eastAsia="Calibri" w:hAnsi="Cambria" w:cs="Times New Roman"/>
          <w:szCs w:val="20"/>
        </w:rPr>
        <w:t>Levanjska Varoš, _________________ 202</w:t>
      </w:r>
      <w:r w:rsidR="00B95BE5">
        <w:rPr>
          <w:rFonts w:ascii="Cambria" w:eastAsia="Calibri" w:hAnsi="Cambria" w:cs="Times New Roman"/>
          <w:szCs w:val="20"/>
        </w:rPr>
        <w:t>6</w:t>
      </w:r>
      <w:r w:rsidRPr="00650DF0">
        <w:rPr>
          <w:rFonts w:ascii="Cambria" w:eastAsia="Calibri" w:hAnsi="Cambria" w:cs="Times New Roman"/>
          <w:szCs w:val="20"/>
        </w:rPr>
        <w:t>. godine</w:t>
      </w:r>
      <w:r w:rsidRPr="00650DF0">
        <w:rPr>
          <w:rFonts w:ascii="Cambria" w:eastAsia="Calibri" w:hAnsi="Cambria" w:cs="Times New Roman"/>
          <w:szCs w:val="20"/>
        </w:rPr>
        <w:tab/>
      </w:r>
    </w:p>
    <w:p w14:paraId="7550D3C0" w14:textId="7BC5A071" w:rsidR="00650DF0" w:rsidRPr="00650DF0" w:rsidRDefault="00650DF0" w:rsidP="00650DF0">
      <w:pPr>
        <w:tabs>
          <w:tab w:val="center" w:pos="7088"/>
          <w:tab w:val="center" w:pos="12474"/>
        </w:tabs>
        <w:spacing w:after="0" w:line="240" w:lineRule="auto"/>
        <w:rPr>
          <w:rFonts w:ascii="Cambria" w:eastAsia="Calibri" w:hAnsi="Cambria" w:cs="Times New Roman"/>
          <w:szCs w:val="20"/>
        </w:rPr>
      </w:pPr>
      <w:r w:rsidRPr="00650DF0">
        <w:rPr>
          <w:rFonts w:ascii="Cambria" w:eastAsia="Calibri" w:hAnsi="Cambria" w:cs="Times New Roman"/>
          <w:szCs w:val="20"/>
        </w:rPr>
        <w:tab/>
      </w:r>
      <w:r w:rsidRPr="00650DF0">
        <w:rPr>
          <w:rFonts w:ascii="Cambria" w:eastAsia="Calibri" w:hAnsi="Cambria" w:cs="Times New Roman"/>
          <w:b/>
          <w:szCs w:val="20"/>
        </w:rPr>
        <w:t>PREDSJEDNI</w:t>
      </w:r>
      <w:r w:rsidR="00B95BE5">
        <w:rPr>
          <w:rFonts w:ascii="Cambria" w:eastAsia="Calibri" w:hAnsi="Cambria" w:cs="Times New Roman"/>
          <w:b/>
          <w:szCs w:val="20"/>
        </w:rPr>
        <w:t>CA</w:t>
      </w:r>
      <w:r w:rsidRPr="00650DF0">
        <w:rPr>
          <w:rFonts w:ascii="Cambria" w:eastAsia="Calibri" w:hAnsi="Cambria" w:cs="Times New Roman"/>
          <w:b/>
          <w:szCs w:val="20"/>
        </w:rPr>
        <w:t xml:space="preserve"> OPĆINSKOG VIJEĆA</w:t>
      </w:r>
    </w:p>
    <w:p w14:paraId="38D86D8D" w14:textId="5D0884CC" w:rsidR="00650DF0" w:rsidRPr="00650DF0" w:rsidRDefault="00650DF0" w:rsidP="00650DF0">
      <w:pPr>
        <w:tabs>
          <w:tab w:val="center" w:pos="7088"/>
          <w:tab w:val="center" w:pos="12474"/>
        </w:tabs>
        <w:spacing w:after="0" w:line="240" w:lineRule="auto"/>
        <w:rPr>
          <w:rFonts w:ascii="Cambria" w:eastAsia="Calibri" w:hAnsi="Cambria" w:cs="Times New Roman"/>
          <w:szCs w:val="20"/>
        </w:rPr>
      </w:pPr>
      <w:r w:rsidRPr="00650DF0">
        <w:rPr>
          <w:rFonts w:ascii="Cambria" w:eastAsia="Calibri" w:hAnsi="Cambria" w:cs="Times New Roman"/>
          <w:b/>
          <w:szCs w:val="20"/>
        </w:rPr>
        <w:tab/>
      </w:r>
      <w:r w:rsidR="00B95BE5">
        <w:rPr>
          <w:rFonts w:ascii="Cambria" w:eastAsia="Calibri" w:hAnsi="Cambria" w:cs="Times New Roman"/>
          <w:szCs w:val="20"/>
        </w:rPr>
        <w:t xml:space="preserve">Kristina </w:t>
      </w:r>
      <w:proofErr w:type="spellStart"/>
      <w:r w:rsidR="00B95BE5">
        <w:rPr>
          <w:rFonts w:ascii="Cambria" w:eastAsia="Calibri" w:hAnsi="Cambria" w:cs="Times New Roman"/>
          <w:szCs w:val="20"/>
        </w:rPr>
        <w:t>Stiblo</w:t>
      </w:r>
      <w:proofErr w:type="spellEnd"/>
    </w:p>
    <w:p w14:paraId="61EF9D5A" w14:textId="77777777" w:rsidR="00542815" w:rsidRPr="00280A8F" w:rsidRDefault="00542815" w:rsidP="00DF0F19">
      <w:pPr>
        <w:shd w:val="clear" w:color="auto" w:fill="FFFFFF"/>
        <w:spacing w:after="120" w:line="240" w:lineRule="auto"/>
        <w:jc w:val="both"/>
        <w:rPr>
          <w:rFonts w:ascii="Cambria" w:eastAsia="Times New Roman" w:hAnsi="Cambria" w:cs="Times New Roman"/>
          <w:bCs/>
          <w:lang w:eastAsia="hr-HR"/>
        </w:rPr>
      </w:pPr>
    </w:p>
    <w:sectPr w:rsidR="00542815" w:rsidRPr="00280A8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9CD5C" w14:textId="77777777" w:rsidR="00774AB0" w:rsidRDefault="00774AB0" w:rsidP="006650C0">
      <w:pPr>
        <w:spacing w:after="0" w:line="240" w:lineRule="auto"/>
      </w:pPr>
      <w:r>
        <w:separator/>
      </w:r>
    </w:p>
  </w:endnote>
  <w:endnote w:type="continuationSeparator" w:id="0">
    <w:p w14:paraId="4FED293B" w14:textId="77777777" w:rsidR="00774AB0" w:rsidRDefault="00774AB0" w:rsidP="006650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15229" w14:textId="77777777" w:rsidR="0071566F" w:rsidRDefault="0071566F">
    <w:pPr>
      <w:pStyle w:val="Podnoje"/>
      <w:jc w:val="right"/>
    </w:pPr>
  </w:p>
  <w:p w14:paraId="4449CD01" w14:textId="77777777" w:rsidR="0071566F" w:rsidRDefault="0071566F">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1F4EE" w14:textId="77777777" w:rsidR="00774AB0" w:rsidRDefault="00774AB0" w:rsidP="006650C0">
      <w:pPr>
        <w:spacing w:after="0" w:line="240" w:lineRule="auto"/>
      </w:pPr>
      <w:r>
        <w:separator/>
      </w:r>
    </w:p>
  </w:footnote>
  <w:footnote w:type="continuationSeparator" w:id="0">
    <w:p w14:paraId="0649F520" w14:textId="77777777" w:rsidR="00774AB0" w:rsidRDefault="00774AB0" w:rsidP="006650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8D791B"/>
    <w:multiLevelType w:val="hybridMultilevel"/>
    <w:tmpl w:val="C76E727E"/>
    <w:lvl w:ilvl="0" w:tplc="041A000F">
      <w:start w:val="1"/>
      <w:numFmt w:val="decimal"/>
      <w:lvlText w:val="%1."/>
      <w:lvlJc w:val="left"/>
      <w:pPr>
        <w:ind w:left="1429" w:hanging="360"/>
      </w:pPr>
    </w:lvl>
    <w:lvl w:ilvl="1" w:tplc="041A0019">
      <w:start w:val="1"/>
      <w:numFmt w:val="lowerLetter"/>
      <w:lvlText w:val="%2."/>
      <w:lvlJc w:val="left"/>
      <w:pPr>
        <w:ind w:left="2149" w:hanging="360"/>
      </w:pPr>
    </w:lvl>
    <w:lvl w:ilvl="2" w:tplc="041A001B">
      <w:start w:val="1"/>
      <w:numFmt w:val="lowerRoman"/>
      <w:lvlText w:val="%3."/>
      <w:lvlJc w:val="right"/>
      <w:pPr>
        <w:ind w:left="2869" w:hanging="180"/>
      </w:pPr>
    </w:lvl>
    <w:lvl w:ilvl="3" w:tplc="041A000F" w:tentative="1">
      <w:start w:val="1"/>
      <w:numFmt w:val="decimal"/>
      <w:lvlText w:val="%4."/>
      <w:lvlJc w:val="left"/>
      <w:pPr>
        <w:ind w:left="3589" w:hanging="360"/>
      </w:pPr>
    </w:lvl>
    <w:lvl w:ilvl="4" w:tplc="041A0019" w:tentative="1">
      <w:start w:val="1"/>
      <w:numFmt w:val="lowerLetter"/>
      <w:lvlText w:val="%5."/>
      <w:lvlJc w:val="left"/>
      <w:pPr>
        <w:ind w:left="4309" w:hanging="360"/>
      </w:pPr>
    </w:lvl>
    <w:lvl w:ilvl="5" w:tplc="041A001B" w:tentative="1">
      <w:start w:val="1"/>
      <w:numFmt w:val="lowerRoman"/>
      <w:lvlText w:val="%6."/>
      <w:lvlJc w:val="right"/>
      <w:pPr>
        <w:ind w:left="5029" w:hanging="180"/>
      </w:pPr>
    </w:lvl>
    <w:lvl w:ilvl="6" w:tplc="041A000F" w:tentative="1">
      <w:start w:val="1"/>
      <w:numFmt w:val="decimal"/>
      <w:lvlText w:val="%7."/>
      <w:lvlJc w:val="left"/>
      <w:pPr>
        <w:ind w:left="5749" w:hanging="360"/>
      </w:pPr>
    </w:lvl>
    <w:lvl w:ilvl="7" w:tplc="041A0019" w:tentative="1">
      <w:start w:val="1"/>
      <w:numFmt w:val="lowerLetter"/>
      <w:lvlText w:val="%8."/>
      <w:lvlJc w:val="left"/>
      <w:pPr>
        <w:ind w:left="6469" w:hanging="360"/>
      </w:pPr>
    </w:lvl>
    <w:lvl w:ilvl="8" w:tplc="041A001B" w:tentative="1">
      <w:start w:val="1"/>
      <w:numFmt w:val="lowerRoman"/>
      <w:lvlText w:val="%9."/>
      <w:lvlJc w:val="right"/>
      <w:pPr>
        <w:ind w:left="7189" w:hanging="180"/>
      </w:pPr>
    </w:lvl>
  </w:abstractNum>
  <w:abstractNum w:abstractNumId="1" w15:restartNumberingAfterBreak="0">
    <w:nsid w:val="1A2E7EB0"/>
    <w:multiLevelType w:val="hybridMultilevel"/>
    <w:tmpl w:val="F01E66C6"/>
    <w:lvl w:ilvl="0" w:tplc="041A0001">
      <w:start w:val="1"/>
      <w:numFmt w:val="bullet"/>
      <w:lvlText w:val=""/>
      <w:lvlJc w:val="left"/>
      <w:pPr>
        <w:ind w:left="1429" w:hanging="360"/>
      </w:pPr>
      <w:rPr>
        <w:rFonts w:ascii="Symbol" w:hAnsi="Symbol"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2" w15:restartNumberingAfterBreak="0">
    <w:nsid w:val="1AB3015E"/>
    <w:multiLevelType w:val="hybridMultilevel"/>
    <w:tmpl w:val="A294A484"/>
    <w:lvl w:ilvl="0" w:tplc="041A000F">
      <w:start w:val="1"/>
      <w:numFmt w:val="decimal"/>
      <w:lvlText w:val="%1."/>
      <w:lvlJc w:val="left"/>
      <w:pPr>
        <w:ind w:left="1429" w:hanging="360"/>
      </w:pPr>
    </w:lvl>
    <w:lvl w:ilvl="1" w:tplc="D928890C">
      <w:numFmt w:val="bullet"/>
      <w:lvlText w:val="-"/>
      <w:lvlJc w:val="left"/>
      <w:pPr>
        <w:ind w:left="2494" w:hanging="705"/>
      </w:pPr>
      <w:rPr>
        <w:rFonts w:ascii="Cambria" w:eastAsia="Times New Roman" w:hAnsi="Cambria" w:cs="Times New Roman" w:hint="default"/>
      </w:rPr>
    </w:lvl>
    <w:lvl w:ilvl="2" w:tplc="041A001B" w:tentative="1">
      <w:start w:val="1"/>
      <w:numFmt w:val="lowerRoman"/>
      <w:lvlText w:val="%3."/>
      <w:lvlJc w:val="right"/>
      <w:pPr>
        <w:ind w:left="2869" w:hanging="180"/>
      </w:pPr>
    </w:lvl>
    <w:lvl w:ilvl="3" w:tplc="041A000F" w:tentative="1">
      <w:start w:val="1"/>
      <w:numFmt w:val="decimal"/>
      <w:lvlText w:val="%4."/>
      <w:lvlJc w:val="left"/>
      <w:pPr>
        <w:ind w:left="3589" w:hanging="360"/>
      </w:pPr>
    </w:lvl>
    <w:lvl w:ilvl="4" w:tplc="041A0019" w:tentative="1">
      <w:start w:val="1"/>
      <w:numFmt w:val="lowerLetter"/>
      <w:lvlText w:val="%5."/>
      <w:lvlJc w:val="left"/>
      <w:pPr>
        <w:ind w:left="4309" w:hanging="360"/>
      </w:pPr>
    </w:lvl>
    <w:lvl w:ilvl="5" w:tplc="041A001B" w:tentative="1">
      <w:start w:val="1"/>
      <w:numFmt w:val="lowerRoman"/>
      <w:lvlText w:val="%6."/>
      <w:lvlJc w:val="right"/>
      <w:pPr>
        <w:ind w:left="5029" w:hanging="180"/>
      </w:pPr>
    </w:lvl>
    <w:lvl w:ilvl="6" w:tplc="041A000F" w:tentative="1">
      <w:start w:val="1"/>
      <w:numFmt w:val="decimal"/>
      <w:lvlText w:val="%7."/>
      <w:lvlJc w:val="left"/>
      <w:pPr>
        <w:ind w:left="5749" w:hanging="360"/>
      </w:pPr>
    </w:lvl>
    <w:lvl w:ilvl="7" w:tplc="041A0019" w:tentative="1">
      <w:start w:val="1"/>
      <w:numFmt w:val="lowerLetter"/>
      <w:lvlText w:val="%8."/>
      <w:lvlJc w:val="left"/>
      <w:pPr>
        <w:ind w:left="6469" w:hanging="360"/>
      </w:pPr>
    </w:lvl>
    <w:lvl w:ilvl="8" w:tplc="041A001B" w:tentative="1">
      <w:start w:val="1"/>
      <w:numFmt w:val="lowerRoman"/>
      <w:lvlText w:val="%9."/>
      <w:lvlJc w:val="right"/>
      <w:pPr>
        <w:ind w:left="7189" w:hanging="180"/>
      </w:pPr>
    </w:lvl>
  </w:abstractNum>
  <w:abstractNum w:abstractNumId="3" w15:restartNumberingAfterBreak="0">
    <w:nsid w:val="1EAF47DF"/>
    <w:multiLevelType w:val="hybridMultilevel"/>
    <w:tmpl w:val="7F82378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24806CE4"/>
    <w:multiLevelType w:val="hybridMultilevel"/>
    <w:tmpl w:val="E6F26D28"/>
    <w:lvl w:ilvl="0" w:tplc="041A000F">
      <w:start w:val="1"/>
      <w:numFmt w:val="decimal"/>
      <w:lvlText w:val="%1."/>
      <w:lvlJc w:val="left"/>
      <w:pPr>
        <w:ind w:left="1429" w:hanging="360"/>
      </w:pPr>
    </w:lvl>
    <w:lvl w:ilvl="1" w:tplc="041A000F">
      <w:start w:val="1"/>
      <w:numFmt w:val="decimal"/>
      <w:lvlText w:val="%2."/>
      <w:lvlJc w:val="left"/>
      <w:pPr>
        <w:ind w:left="1429" w:hanging="360"/>
      </w:pPr>
    </w:lvl>
    <w:lvl w:ilvl="2" w:tplc="041A001B">
      <w:start w:val="1"/>
      <w:numFmt w:val="lowerRoman"/>
      <w:lvlText w:val="%3."/>
      <w:lvlJc w:val="right"/>
      <w:pPr>
        <w:ind w:left="2869" w:hanging="180"/>
      </w:pPr>
    </w:lvl>
    <w:lvl w:ilvl="3" w:tplc="17800026">
      <w:numFmt w:val="bullet"/>
      <w:lvlText w:val="-"/>
      <w:lvlJc w:val="left"/>
      <w:pPr>
        <w:ind w:left="3934" w:hanging="705"/>
      </w:pPr>
      <w:rPr>
        <w:rFonts w:ascii="Cambria" w:eastAsia="Times New Roman" w:hAnsi="Cambria" w:cs="Times New Roman" w:hint="default"/>
      </w:rPr>
    </w:lvl>
    <w:lvl w:ilvl="4" w:tplc="041A0019" w:tentative="1">
      <w:start w:val="1"/>
      <w:numFmt w:val="lowerLetter"/>
      <w:lvlText w:val="%5."/>
      <w:lvlJc w:val="left"/>
      <w:pPr>
        <w:ind w:left="4309" w:hanging="360"/>
      </w:pPr>
    </w:lvl>
    <w:lvl w:ilvl="5" w:tplc="041A001B" w:tentative="1">
      <w:start w:val="1"/>
      <w:numFmt w:val="lowerRoman"/>
      <w:lvlText w:val="%6."/>
      <w:lvlJc w:val="right"/>
      <w:pPr>
        <w:ind w:left="5029" w:hanging="180"/>
      </w:pPr>
    </w:lvl>
    <w:lvl w:ilvl="6" w:tplc="041A000F" w:tentative="1">
      <w:start w:val="1"/>
      <w:numFmt w:val="decimal"/>
      <w:lvlText w:val="%7."/>
      <w:lvlJc w:val="left"/>
      <w:pPr>
        <w:ind w:left="5749" w:hanging="360"/>
      </w:pPr>
    </w:lvl>
    <w:lvl w:ilvl="7" w:tplc="041A0019" w:tentative="1">
      <w:start w:val="1"/>
      <w:numFmt w:val="lowerLetter"/>
      <w:lvlText w:val="%8."/>
      <w:lvlJc w:val="left"/>
      <w:pPr>
        <w:ind w:left="6469" w:hanging="360"/>
      </w:pPr>
    </w:lvl>
    <w:lvl w:ilvl="8" w:tplc="041A001B" w:tentative="1">
      <w:start w:val="1"/>
      <w:numFmt w:val="lowerRoman"/>
      <w:lvlText w:val="%9."/>
      <w:lvlJc w:val="right"/>
      <w:pPr>
        <w:ind w:left="7189" w:hanging="180"/>
      </w:pPr>
    </w:lvl>
  </w:abstractNum>
  <w:abstractNum w:abstractNumId="5" w15:restartNumberingAfterBreak="0">
    <w:nsid w:val="255C00EE"/>
    <w:multiLevelType w:val="hybridMultilevel"/>
    <w:tmpl w:val="9814D68E"/>
    <w:lvl w:ilvl="0" w:tplc="4594AB92">
      <w:start w:val="1"/>
      <w:numFmt w:val="bullet"/>
      <w:lvlText w:val=""/>
      <w:lvlJc w:val="left"/>
      <w:pPr>
        <w:ind w:left="1429" w:hanging="360"/>
      </w:pPr>
      <w:rPr>
        <w:rFonts w:ascii="Symbol" w:hAnsi="Symbol"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6" w15:restartNumberingAfterBreak="0">
    <w:nsid w:val="284F1413"/>
    <w:multiLevelType w:val="hybridMultilevel"/>
    <w:tmpl w:val="97F63002"/>
    <w:lvl w:ilvl="0" w:tplc="041A000F">
      <w:start w:val="1"/>
      <w:numFmt w:val="decimal"/>
      <w:lvlText w:val="%1."/>
      <w:lvlJc w:val="left"/>
      <w:pPr>
        <w:ind w:left="1429" w:hanging="360"/>
      </w:pPr>
    </w:lvl>
    <w:lvl w:ilvl="1" w:tplc="041A0019">
      <w:start w:val="1"/>
      <w:numFmt w:val="lowerLetter"/>
      <w:lvlText w:val="%2."/>
      <w:lvlJc w:val="left"/>
      <w:pPr>
        <w:ind w:left="2149" w:hanging="360"/>
      </w:pPr>
    </w:lvl>
    <w:lvl w:ilvl="2" w:tplc="041A001B" w:tentative="1">
      <w:start w:val="1"/>
      <w:numFmt w:val="lowerRoman"/>
      <w:lvlText w:val="%3."/>
      <w:lvlJc w:val="right"/>
      <w:pPr>
        <w:ind w:left="2869" w:hanging="180"/>
      </w:pPr>
    </w:lvl>
    <w:lvl w:ilvl="3" w:tplc="041A000F" w:tentative="1">
      <w:start w:val="1"/>
      <w:numFmt w:val="decimal"/>
      <w:lvlText w:val="%4."/>
      <w:lvlJc w:val="left"/>
      <w:pPr>
        <w:ind w:left="3589" w:hanging="360"/>
      </w:pPr>
    </w:lvl>
    <w:lvl w:ilvl="4" w:tplc="041A0019" w:tentative="1">
      <w:start w:val="1"/>
      <w:numFmt w:val="lowerLetter"/>
      <w:lvlText w:val="%5."/>
      <w:lvlJc w:val="left"/>
      <w:pPr>
        <w:ind w:left="4309" w:hanging="360"/>
      </w:pPr>
    </w:lvl>
    <w:lvl w:ilvl="5" w:tplc="041A001B" w:tentative="1">
      <w:start w:val="1"/>
      <w:numFmt w:val="lowerRoman"/>
      <w:lvlText w:val="%6."/>
      <w:lvlJc w:val="right"/>
      <w:pPr>
        <w:ind w:left="5029" w:hanging="180"/>
      </w:pPr>
    </w:lvl>
    <w:lvl w:ilvl="6" w:tplc="041A000F" w:tentative="1">
      <w:start w:val="1"/>
      <w:numFmt w:val="decimal"/>
      <w:lvlText w:val="%7."/>
      <w:lvlJc w:val="left"/>
      <w:pPr>
        <w:ind w:left="5749" w:hanging="360"/>
      </w:pPr>
    </w:lvl>
    <w:lvl w:ilvl="7" w:tplc="041A0019" w:tentative="1">
      <w:start w:val="1"/>
      <w:numFmt w:val="lowerLetter"/>
      <w:lvlText w:val="%8."/>
      <w:lvlJc w:val="left"/>
      <w:pPr>
        <w:ind w:left="6469" w:hanging="360"/>
      </w:pPr>
    </w:lvl>
    <w:lvl w:ilvl="8" w:tplc="041A001B" w:tentative="1">
      <w:start w:val="1"/>
      <w:numFmt w:val="lowerRoman"/>
      <w:lvlText w:val="%9."/>
      <w:lvlJc w:val="right"/>
      <w:pPr>
        <w:ind w:left="7189" w:hanging="180"/>
      </w:pPr>
    </w:lvl>
  </w:abstractNum>
  <w:abstractNum w:abstractNumId="7" w15:restartNumberingAfterBreak="0">
    <w:nsid w:val="309F6F22"/>
    <w:multiLevelType w:val="hybridMultilevel"/>
    <w:tmpl w:val="9592AA90"/>
    <w:lvl w:ilvl="0" w:tplc="041A0013">
      <w:start w:val="1"/>
      <w:numFmt w:val="upperRoman"/>
      <w:lvlText w:val="%1."/>
      <w:lvlJc w:val="right"/>
      <w:pPr>
        <w:ind w:left="600" w:hanging="360"/>
      </w:pPr>
    </w:lvl>
    <w:lvl w:ilvl="1" w:tplc="041A0019" w:tentative="1">
      <w:start w:val="1"/>
      <w:numFmt w:val="lowerLetter"/>
      <w:lvlText w:val="%2."/>
      <w:lvlJc w:val="left"/>
      <w:pPr>
        <w:ind w:left="1320" w:hanging="360"/>
      </w:pPr>
    </w:lvl>
    <w:lvl w:ilvl="2" w:tplc="041A001B" w:tentative="1">
      <w:start w:val="1"/>
      <w:numFmt w:val="lowerRoman"/>
      <w:lvlText w:val="%3."/>
      <w:lvlJc w:val="right"/>
      <w:pPr>
        <w:ind w:left="2040" w:hanging="180"/>
      </w:pPr>
    </w:lvl>
    <w:lvl w:ilvl="3" w:tplc="041A000F" w:tentative="1">
      <w:start w:val="1"/>
      <w:numFmt w:val="decimal"/>
      <w:lvlText w:val="%4."/>
      <w:lvlJc w:val="left"/>
      <w:pPr>
        <w:ind w:left="2760" w:hanging="360"/>
      </w:pPr>
    </w:lvl>
    <w:lvl w:ilvl="4" w:tplc="041A0019" w:tentative="1">
      <w:start w:val="1"/>
      <w:numFmt w:val="lowerLetter"/>
      <w:lvlText w:val="%5."/>
      <w:lvlJc w:val="left"/>
      <w:pPr>
        <w:ind w:left="3480" w:hanging="360"/>
      </w:pPr>
    </w:lvl>
    <w:lvl w:ilvl="5" w:tplc="041A001B" w:tentative="1">
      <w:start w:val="1"/>
      <w:numFmt w:val="lowerRoman"/>
      <w:lvlText w:val="%6."/>
      <w:lvlJc w:val="right"/>
      <w:pPr>
        <w:ind w:left="4200" w:hanging="180"/>
      </w:pPr>
    </w:lvl>
    <w:lvl w:ilvl="6" w:tplc="041A000F" w:tentative="1">
      <w:start w:val="1"/>
      <w:numFmt w:val="decimal"/>
      <w:lvlText w:val="%7."/>
      <w:lvlJc w:val="left"/>
      <w:pPr>
        <w:ind w:left="4920" w:hanging="360"/>
      </w:pPr>
    </w:lvl>
    <w:lvl w:ilvl="7" w:tplc="041A0019" w:tentative="1">
      <w:start w:val="1"/>
      <w:numFmt w:val="lowerLetter"/>
      <w:lvlText w:val="%8."/>
      <w:lvlJc w:val="left"/>
      <w:pPr>
        <w:ind w:left="5640" w:hanging="360"/>
      </w:pPr>
    </w:lvl>
    <w:lvl w:ilvl="8" w:tplc="041A001B" w:tentative="1">
      <w:start w:val="1"/>
      <w:numFmt w:val="lowerRoman"/>
      <w:lvlText w:val="%9."/>
      <w:lvlJc w:val="right"/>
      <w:pPr>
        <w:ind w:left="6360" w:hanging="180"/>
      </w:pPr>
    </w:lvl>
  </w:abstractNum>
  <w:abstractNum w:abstractNumId="8" w15:restartNumberingAfterBreak="0">
    <w:nsid w:val="32522B4E"/>
    <w:multiLevelType w:val="hybridMultilevel"/>
    <w:tmpl w:val="2FB80178"/>
    <w:lvl w:ilvl="0" w:tplc="70FC01E4">
      <w:start w:val="1"/>
      <w:numFmt w:val="decimal"/>
      <w:lvlText w:val="(%1)"/>
      <w:lvlJc w:val="left"/>
      <w:pPr>
        <w:ind w:left="720" w:hanging="360"/>
      </w:pPr>
      <w:rPr>
        <w:rFonts w:hint="default"/>
      </w:rPr>
    </w:lvl>
    <w:lvl w:ilvl="1" w:tplc="4594AB92">
      <w:start w:val="1"/>
      <w:numFmt w:val="bullet"/>
      <w:lvlText w:val=""/>
      <w:lvlJc w:val="left"/>
      <w:pPr>
        <w:ind w:left="1440" w:hanging="360"/>
      </w:pPr>
      <w:rPr>
        <w:rFonts w:ascii="Symbol" w:hAnsi="Symbol"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46461D4D"/>
    <w:multiLevelType w:val="hybridMultilevel"/>
    <w:tmpl w:val="005ACCC2"/>
    <w:lvl w:ilvl="0" w:tplc="FFFFFFFF">
      <w:start w:val="1"/>
      <w:numFmt w:val="decimal"/>
      <w:lvlText w:val="%1."/>
      <w:lvlJc w:val="left"/>
      <w:pPr>
        <w:ind w:left="600" w:hanging="360"/>
      </w:pPr>
    </w:lvl>
    <w:lvl w:ilvl="1" w:tplc="FFFFFFFF">
      <w:start w:val="1"/>
      <w:numFmt w:val="decimal"/>
      <w:lvlText w:val="%2."/>
      <w:lvlJc w:val="left"/>
      <w:pPr>
        <w:ind w:left="600" w:hanging="360"/>
      </w:pPr>
    </w:lvl>
    <w:lvl w:ilvl="2" w:tplc="FFFFFFFF">
      <w:start w:val="1"/>
      <w:numFmt w:val="lowerRoman"/>
      <w:lvlText w:val="%3."/>
      <w:lvlJc w:val="right"/>
      <w:pPr>
        <w:ind w:left="2040" w:hanging="180"/>
      </w:pPr>
    </w:lvl>
    <w:lvl w:ilvl="3" w:tplc="FFFFFFFF" w:tentative="1">
      <w:start w:val="1"/>
      <w:numFmt w:val="decimal"/>
      <w:lvlText w:val="%4."/>
      <w:lvlJc w:val="left"/>
      <w:pPr>
        <w:ind w:left="2760" w:hanging="360"/>
      </w:pPr>
    </w:lvl>
    <w:lvl w:ilvl="4" w:tplc="FFFFFFFF" w:tentative="1">
      <w:start w:val="1"/>
      <w:numFmt w:val="lowerLetter"/>
      <w:lvlText w:val="%5."/>
      <w:lvlJc w:val="left"/>
      <w:pPr>
        <w:ind w:left="3480" w:hanging="360"/>
      </w:pPr>
    </w:lvl>
    <w:lvl w:ilvl="5" w:tplc="FFFFFFFF" w:tentative="1">
      <w:start w:val="1"/>
      <w:numFmt w:val="lowerRoman"/>
      <w:lvlText w:val="%6."/>
      <w:lvlJc w:val="right"/>
      <w:pPr>
        <w:ind w:left="4200" w:hanging="180"/>
      </w:pPr>
    </w:lvl>
    <w:lvl w:ilvl="6" w:tplc="FFFFFFFF" w:tentative="1">
      <w:start w:val="1"/>
      <w:numFmt w:val="decimal"/>
      <w:lvlText w:val="%7."/>
      <w:lvlJc w:val="left"/>
      <w:pPr>
        <w:ind w:left="4920" w:hanging="360"/>
      </w:pPr>
    </w:lvl>
    <w:lvl w:ilvl="7" w:tplc="FFFFFFFF" w:tentative="1">
      <w:start w:val="1"/>
      <w:numFmt w:val="lowerLetter"/>
      <w:lvlText w:val="%8."/>
      <w:lvlJc w:val="left"/>
      <w:pPr>
        <w:ind w:left="5640" w:hanging="360"/>
      </w:pPr>
    </w:lvl>
    <w:lvl w:ilvl="8" w:tplc="FFFFFFFF" w:tentative="1">
      <w:start w:val="1"/>
      <w:numFmt w:val="lowerRoman"/>
      <w:lvlText w:val="%9."/>
      <w:lvlJc w:val="right"/>
      <w:pPr>
        <w:ind w:left="6360" w:hanging="180"/>
      </w:pPr>
    </w:lvl>
  </w:abstractNum>
  <w:abstractNum w:abstractNumId="10" w15:restartNumberingAfterBreak="0">
    <w:nsid w:val="4C064B44"/>
    <w:multiLevelType w:val="hybridMultilevel"/>
    <w:tmpl w:val="6354FDB8"/>
    <w:lvl w:ilvl="0" w:tplc="4594AB92">
      <w:start w:val="1"/>
      <w:numFmt w:val="bullet"/>
      <w:lvlText w:val=""/>
      <w:lvlJc w:val="left"/>
      <w:pPr>
        <w:ind w:left="720" w:hanging="360"/>
      </w:pPr>
      <w:rPr>
        <w:rFonts w:ascii="Symbol" w:hAnsi="Symbol" w:hint="default"/>
      </w:rPr>
    </w:lvl>
    <w:lvl w:ilvl="1" w:tplc="4594AB92">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50CB5178"/>
    <w:multiLevelType w:val="hybridMultilevel"/>
    <w:tmpl w:val="74A2FD44"/>
    <w:lvl w:ilvl="0" w:tplc="52D8A02E">
      <w:start w:val="1"/>
      <w:numFmt w:val="bullet"/>
      <w:lvlText w:val=""/>
      <w:lvlJc w:val="left"/>
      <w:pPr>
        <w:ind w:left="1429" w:hanging="360"/>
      </w:pPr>
      <w:rPr>
        <w:rFonts w:ascii="Symbol" w:hAnsi="Symbol" w:hint="default"/>
      </w:rPr>
    </w:lvl>
    <w:lvl w:ilvl="1" w:tplc="041A0003">
      <w:start w:val="1"/>
      <w:numFmt w:val="bullet"/>
      <w:lvlText w:val="o"/>
      <w:lvlJc w:val="left"/>
      <w:pPr>
        <w:ind w:left="2149" w:hanging="360"/>
      </w:pPr>
      <w:rPr>
        <w:rFonts w:ascii="Courier New" w:hAnsi="Courier New" w:cs="Courier New" w:hint="default"/>
      </w:rPr>
    </w:lvl>
    <w:lvl w:ilvl="2" w:tplc="041A0005">
      <w:start w:val="1"/>
      <w:numFmt w:val="bullet"/>
      <w:lvlText w:val=""/>
      <w:lvlJc w:val="left"/>
      <w:pPr>
        <w:ind w:left="2869" w:hanging="360"/>
      </w:pPr>
      <w:rPr>
        <w:rFonts w:ascii="Wingdings" w:hAnsi="Wingdings" w:hint="default"/>
      </w:rPr>
    </w:lvl>
    <w:lvl w:ilvl="3" w:tplc="041A000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12" w15:restartNumberingAfterBreak="0">
    <w:nsid w:val="52931CB0"/>
    <w:multiLevelType w:val="hybridMultilevel"/>
    <w:tmpl w:val="9B5EF3FA"/>
    <w:lvl w:ilvl="0" w:tplc="52D8A02E">
      <w:start w:val="1"/>
      <w:numFmt w:val="bullet"/>
      <w:lvlText w:val=""/>
      <w:lvlJc w:val="left"/>
      <w:pPr>
        <w:ind w:left="1429" w:hanging="360"/>
      </w:pPr>
      <w:rPr>
        <w:rFonts w:ascii="Symbol" w:hAnsi="Symbol" w:hint="default"/>
      </w:rPr>
    </w:lvl>
    <w:lvl w:ilvl="1" w:tplc="041A0003">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13" w15:restartNumberingAfterBreak="0">
    <w:nsid w:val="67F97CAA"/>
    <w:multiLevelType w:val="hybridMultilevel"/>
    <w:tmpl w:val="9A4E0FB6"/>
    <w:lvl w:ilvl="0" w:tplc="041A000F">
      <w:start w:val="1"/>
      <w:numFmt w:val="decimal"/>
      <w:lvlText w:val="%1."/>
      <w:lvlJc w:val="left"/>
      <w:pPr>
        <w:ind w:left="1429" w:hanging="360"/>
      </w:pPr>
    </w:lvl>
    <w:lvl w:ilvl="1" w:tplc="041A0019">
      <w:start w:val="1"/>
      <w:numFmt w:val="lowerLetter"/>
      <w:lvlText w:val="%2."/>
      <w:lvlJc w:val="left"/>
      <w:pPr>
        <w:ind w:left="2149" w:hanging="360"/>
      </w:pPr>
    </w:lvl>
    <w:lvl w:ilvl="2" w:tplc="041A001B" w:tentative="1">
      <w:start w:val="1"/>
      <w:numFmt w:val="lowerRoman"/>
      <w:lvlText w:val="%3."/>
      <w:lvlJc w:val="right"/>
      <w:pPr>
        <w:ind w:left="2869" w:hanging="180"/>
      </w:pPr>
    </w:lvl>
    <w:lvl w:ilvl="3" w:tplc="041A000F" w:tentative="1">
      <w:start w:val="1"/>
      <w:numFmt w:val="decimal"/>
      <w:lvlText w:val="%4."/>
      <w:lvlJc w:val="left"/>
      <w:pPr>
        <w:ind w:left="3589" w:hanging="360"/>
      </w:pPr>
    </w:lvl>
    <w:lvl w:ilvl="4" w:tplc="041A0019" w:tentative="1">
      <w:start w:val="1"/>
      <w:numFmt w:val="lowerLetter"/>
      <w:lvlText w:val="%5."/>
      <w:lvlJc w:val="left"/>
      <w:pPr>
        <w:ind w:left="4309" w:hanging="360"/>
      </w:pPr>
    </w:lvl>
    <w:lvl w:ilvl="5" w:tplc="041A001B" w:tentative="1">
      <w:start w:val="1"/>
      <w:numFmt w:val="lowerRoman"/>
      <w:lvlText w:val="%6."/>
      <w:lvlJc w:val="right"/>
      <w:pPr>
        <w:ind w:left="5029" w:hanging="180"/>
      </w:pPr>
    </w:lvl>
    <w:lvl w:ilvl="6" w:tplc="041A000F" w:tentative="1">
      <w:start w:val="1"/>
      <w:numFmt w:val="decimal"/>
      <w:lvlText w:val="%7."/>
      <w:lvlJc w:val="left"/>
      <w:pPr>
        <w:ind w:left="5749" w:hanging="360"/>
      </w:pPr>
    </w:lvl>
    <w:lvl w:ilvl="7" w:tplc="041A0019" w:tentative="1">
      <w:start w:val="1"/>
      <w:numFmt w:val="lowerLetter"/>
      <w:lvlText w:val="%8."/>
      <w:lvlJc w:val="left"/>
      <w:pPr>
        <w:ind w:left="6469" w:hanging="360"/>
      </w:pPr>
    </w:lvl>
    <w:lvl w:ilvl="8" w:tplc="041A001B" w:tentative="1">
      <w:start w:val="1"/>
      <w:numFmt w:val="lowerRoman"/>
      <w:lvlText w:val="%9."/>
      <w:lvlJc w:val="right"/>
      <w:pPr>
        <w:ind w:left="7189" w:hanging="180"/>
      </w:pPr>
    </w:lvl>
  </w:abstractNum>
  <w:num w:numId="1" w16cid:durableId="1693067256">
    <w:abstractNumId w:val="5"/>
  </w:num>
  <w:num w:numId="2" w16cid:durableId="1520894355">
    <w:abstractNumId w:val="7"/>
  </w:num>
  <w:num w:numId="3" w16cid:durableId="718628022">
    <w:abstractNumId w:val="8"/>
  </w:num>
  <w:num w:numId="4" w16cid:durableId="527448098">
    <w:abstractNumId w:val="10"/>
  </w:num>
  <w:num w:numId="5" w16cid:durableId="1749884439">
    <w:abstractNumId w:val="2"/>
  </w:num>
  <w:num w:numId="6" w16cid:durableId="34279316">
    <w:abstractNumId w:val="12"/>
  </w:num>
  <w:num w:numId="7" w16cid:durableId="2068990141">
    <w:abstractNumId w:val="3"/>
  </w:num>
  <w:num w:numId="8" w16cid:durableId="1475877543">
    <w:abstractNumId w:val="4"/>
  </w:num>
  <w:num w:numId="9" w16cid:durableId="1057170510">
    <w:abstractNumId w:val="9"/>
  </w:num>
  <w:num w:numId="10" w16cid:durableId="615450112">
    <w:abstractNumId w:val="11"/>
  </w:num>
  <w:num w:numId="11" w16cid:durableId="1802844035">
    <w:abstractNumId w:val="13"/>
  </w:num>
  <w:num w:numId="12" w16cid:durableId="623388824">
    <w:abstractNumId w:val="0"/>
  </w:num>
  <w:num w:numId="13" w16cid:durableId="19287195">
    <w:abstractNumId w:val="6"/>
  </w:num>
  <w:num w:numId="14" w16cid:durableId="461965089">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4539"/>
    <w:rsid w:val="0002055F"/>
    <w:rsid w:val="00045C4F"/>
    <w:rsid w:val="00064A1F"/>
    <w:rsid w:val="00067259"/>
    <w:rsid w:val="00074539"/>
    <w:rsid w:val="000A3B83"/>
    <w:rsid w:val="000B2759"/>
    <w:rsid w:val="000F2B3A"/>
    <w:rsid w:val="0010389B"/>
    <w:rsid w:val="0011515A"/>
    <w:rsid w:val="00165EA8"/>
    <w:rsid w:val="00165EED"/>
    <w:rsid w:val="00180BBA"/>
    <w:rsid w:val="0019437D"/>
    <w:rsid w:val="001A101E"/>
    <w:rsid w:val="001E12FD"/>
    <w:rsid w:val="001E709B"/>
    <w:rsid w:val="001F2279"/>
    <w:rsid w:val="00210EAB"/>
    <w:rsid w:val="00213899"/>
    <w:rsid w:val="00215AE4"/>
    <w:rsid w:val="00225122"/>
    <w:rsid w:val="00235C9F"/>
    <w:rsid w:val="00280A8F"/>
    <w:rsid w:val="00284696"/>
    <w:rsid w:val="002A0F1A"/>
    <w:rsid w:val="002A2C48"/>
    <w:rsid w:val="002E05EF"/>
    <w:rsid w:val="00304C46"/>
    <w:rsid w:val="00351FDB"/>
    <w:rsid w:val="003552B3"/>
    <w:rsid w:val="003579D1"/>
    <w:rsid w:val="00367579"/>
    <w:rsid w:val="0038055D"/>
    <w:rsid w:val="00390F8B"/>
    <w:rsid w:val="003B0112"/>
    <w:rsid w:val="003B445B"/>
    <w:rsid w:val="003C59C6"/>
    <w:rsid w:val="003D3B21"/>
    <w:rsid w:val="003E5AA8"/>
    <w:rsid w:val="00407A30"/>
    <w:rsid w:val="004263DA"/>
    <w:rsid w:val="0045150F"/>
    <w:rsid w:val="00483613"/>
    <w:rsid w:val="00490535"/>
    <w:rsid w:val="00490F74"/>
    <w:rsid w:val="004C0083"/>
    <w:rsid w:val="005273EC"/>
    <w:rsid w:val="00542815"/>
    <w:rsid w:val="00543B54"/>
    <w:rsid w:val="00571DA8"/>
    <w:rsid w:val="005A2ADB"/>
    <w:rsid w:val="005B4BF1"/>
    <w:rsid w:val="005E1D53"/>
    <w:rsid w:val="005F3562"/>
    <w:rsid w:val="00613BFD"/>
    <w:rsid w:val="00614539"/>
    <w:rsid w:val="00650DF0"/>
    <w:rsid w:val="006531F3"/>
    <w:rsid w:val="006650C0"/>
    <w:rsid w:val="006838A5"/>
    <w:rsid w:val="006857BF"/>
    <w:rsid w:val="00687413"/>
    <w:rsid w:val="00693613"/>
    <w:rsid w:val="006B1CEA"/>
    <w:rsid w:val="006C0188"/>
    <w:rsid w:val="006F20E7"/>
    <w:rsid w:val="006F5499"/>
    <w:rsid w:val="00714CE9"/>
    <w:rsid w:val="0071566F"/>
    <w:rsid w:val="00715702"/>
    <w:rsid w:val="007204BA"/>
    <w:rsid w:val="00756862"/>
    <w:rsid w:val="00767B3B"/>
    <w:rsid w:val="00774AB0"/>
    <w:rsid w:val="007967AE"/>
    <w:rsid w:val="007C44C6"/>
    <w:rsid w:val="007E6B18"/>
    <w:rsid w:val="007F1AA8"/>
    <w:rsid w:val="00802DFB"/>
    <w:rsid w:val="00813FC0"/>
    <w:rsid w:val="00822EC3"/>
    <w:rsid w:val="00823861"/>
    <w:rsid w:val="00886CCE"/>
    <w:rsid w:val="00897A12"/>
    <w:rsid w:val="008A7F5A"/>
    <w:rsid w:val="008E4344"/>
    <w:rsid w:val="009175D6"/>
    <w:rsid w:val="00941283"/>
    <w:rsid w:val="00946872"/>
    <w:rsid w:val="009623DD"/>
    <w:rsid w:val="00966ECD"/>
    <w:rsid w:val="00974935"/>
    <w:rsid w:val="00976B2E"/>
    <w:rsid w:val="00977A40"/>
    <w:rsid w:val="009822E3"/>
    <w:rsid w:val="009D4C87"/>
    <w:rsid w:val="009F0063"/>
    <w:rsid w:val="00A11105"/>
    <w:rsid w:val="00A53DB2"/>
    <w:rsid w:val="00A54221"/>
    <w:rsid w:val="00A823B9"/>
    <w:rsid w:val="00A83772"/>
    <w:rsid w:val="00A91518"/>
    <w:rsid w:val="00AB001A"/>
    <w:rsid w:val="00AB1FF7"/>
    <w:rsid w:val="00AD0A89"/>
    <w:rsid w:val="00B0790F"/>
    <w:rsid w:val="00B46CA1"/>
    <w:rsid w:val="00B5404B"/>
    <w:rsid w:val="00B6458A"/>
    <w:rsid w:val="00B71848"/>
    <w:rsid w:val="00B8710D"/>
    <w:rsid w:val="00B94F07"/>
    <w:rsid w:val="00B95BE5"/>
    <w:rsid w:val="00BB34C6"/>
    <w:rsid w:val="00BD3D84"/>
    <w:rsid w:val="00BF02DC"/>
    <w:rsid w:val="00BF156D"/>
    <w:rsid w:val="00C227C1"/>
    <w:rsid w:val="00C7013D"/>
    <w:rsid w:val="00C8128B"/>
    <w:rsid w:val="00CB2147"/>
    <w:rsid w:val="00D06FA1"/>
    <w:rsid w:val="00D07727"/>
    <w:rsid w:val="00D210A5"/>
    <w:rsid w:val="00D32088"/>
    <w:rsid w:val="00D55690"/>
    <w:rsid w:val="00D709DB"/>
    <w:rsid w:val="00D7128C"/>
    <w:rsid w:val="00D87639"/>
    <w:rsid w:val="00D93E33"/>
    <w:rsid w:val="00DA1273"/>
    <w:rsid w:val="00DF0F19"/>
    <w:rsid w:val="00E11D75"/>
    <w:rsid w:val="00E40310"/>
    <w:rsid w:val="00E50B0B"/>
    <w:rsid w:val="00E817FD"/>
    <w:rsid w:val="00EC57FE"/>
    <w:rsid w:val="00EC702D"/>
    <w:rsid w:val="00ED6C43"/>
    <w:rsid w:val="00EE1C68"/>
    <w:rsid w:val="00F0446A"/>
    <w:rsid w:val="00F6034E"/>
    <w:rsid w:val="00F62394"/>
    <w:rsid w:val="00F62624"/>
    <w:rsid w:val="00F76E08"/>
    <w:rsid w:val="00F809FA"/>
    <w:rsid w:val="00FC462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4C84B"/>
  <w15:chartTrackingRefBased/>
  <w15:docId w15:val="{A6E8D336-8355-42F6-81F1-E839EC219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Adresaomotnice">
    <w:name w:val="envelope address"/>
    <w:basedOn w:val="Normal"/>
    <w:uiPriority w:val="99"/>
    <w:semiHidden/>
    <w:unhideWhenUsed/>
    <w:rsid w:val="00756862"/>
    <w:pPr>
      <w:framePr w:w="7920" w:h="1980" w:hRule="exact" w:hSpace="180" w:wrap="auto" w:hAnchor="page" w:xAlign="center" w:yAlign="bottom"/>
      <w:spacing w:after="0" w:line="240" w:lineRule="auto"/>
      <w:ind w:left="2880"/>
    </w:pPr>
    <w:rPr>
      <w:rFonts w:asciiTheme="majorHAnsi" w:eastAsiaTheme="majorEastAsia" w:hAnsiTheme="majorHAnsi" w:cstheme="majorBidi"/>
      <w:b/>
      <w:sz w:val="28"/>
      <w:szCs w:val="24"/>
    </w:rPr>
  </w:style>
  <w:style w:type="paragraph" w:styleId="Povratnaomotnica">
    <w:name w:val="envelope return"/>
    <w:basedOn w:val="Normal"/>
    <w:uiPriority w:val="99"/>
    <w:semiHidden/>
    <w:unhideWhenUsed/>
    <w:rsid w:val="00756862"/>
    <w:pPr>
      <w:spacing w:after="0" w:line="240" w:lineRule="auto"/>
    </w:pPr>
    <w:rPr>
      <w:rFonts w:asciiTheme="majorHAnsi" w:eastAsiaTheme="majorEastAsia" w:hAnsiTheme="majorHAnsi" w:cstheme="majorBidi"/>
      <w:b/>
      <w:sz w:val="20"/>
      <w:szCs w:val="20"/>
    </w:rPr>
  </w:style>
  <w:style w:type="paragraph" w:styleId="Odlomakpopisa">
    <w:name w:val="List Paragraph"/>
    <w:basedOn w:val="Normal"/>
    <w:uiPriority w:val="34"/>
    <w:qFormat/>
    <w:rsid w:val="00390F8B"/>
    <w:pPr>
      <w:ind w:left="720"/>
      <w:contextualSpacing/>
    </w:pPr>
  </w:style>
  <w:style w:type="paragraph" w:styleId="Zaglavlje">
    <w:name w:val="header"/>
    <w:basedOn w:val="Normal"/>
    <w:link w:val="ZaglavljeChar"/>
    <w:uiPriority w:val="99"/>
    <w:unhideWhenUsed/>
    <w:rsid w:val="006650C0"/>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6650C0"/>
  </w:style>
  <w:style w:type="paragraph" w:styleId="Podnoje">
    <w:name w:val="footer"/>
    <w:basedOn w:val="Normal"/>
    <w:link w:val="PodnojeChar"/>
    <w:uiPriority w:val="99"/>
    <w:unhideWhenUsed/>
    <w:rsid w:val="006650C0"/>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6650C0"/>
  </w:style>
  <w:style w:type="table" w:styleId="Reetkatablice">
    <w:name w:val="Table Grid"/>
    <w:basedOn w:val="Obinatablica"/>
    <w:uiPriority w:val="39"/>
    <w:rsid w:val="007156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0972535">
      <w:bodyDiv w:val="1"/>
      <w:marLeft w:val="0"/>
      <w:marRight w:val="0"/>
      <w:marTop w:val="0"/>
      <w:marBottom w:val="0"/>
      <w:divBdr>
        <w:top w:val="none" w:sz="0" w:space="0" w:color="auto"/>
        <w:left w:val="none" w:sz="0" w:space="0" w:color="auto"/>
        <w:bottom w:val="none" w:sz="0" w:space="0" w:color="auto"/>
        <w:right w:val="none" w:sz="0" w:space="0" w:color="auto"/>
      </w:divBdr>
      <w:divsChild>
        <w:div w:id="3476773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0501F8-EB5D-490B-A530-A473328CDA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11</Pages>
  <Words>3555</Words>
  <Characters>20265</Characters>
  <Application>Microsoft Office Word</Application>
  <DocSecurity>0</DocSecurity>
  <Lines>168</Lines>
  <Paragraphs>47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Darko</cp:lastModifiedBy>
  <cp:revision>6</cp:revision>
  <dcterms:created xsi:type="dcterms:W3CDTF">2026-07-16T12:05:00Z</dcterms:created>
  <dcterms:modified xsi:type="dcterms:W3CDTF">2026-07-20T11:50:00Z</dcterms:modified>
</cp:coreProperties>
</file>