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8141" w14:textId="77777777" w:rsidR="00070A86" w:rsidRDefault="00FD37D3" w:rsidP="00070A86">
      <w:pPr>
        <w:jc w:val="both"/>
        <w:rPr>
          <w:szCs w:val="24"/>
        </w:rPr>
      </w:pPr>
      <w:r>
        <w:rPr>
          <w:sz w:val="20"/>
        </w:rPr>
        <w:t xml:space="preserve">            </w:t>
      </w:r>
      <w:r w:rsidR="00070A86">
        <w:rPr>
          <w:b/>
          <w:szCs w:val="24"/>
          <w:lang w:val="hr-HR"/>
        </w:rPr>
        <w:t xml:space="preserve">   </w:t>
      </w:r>
      <w:r w:rsidR="00070A86">
        <w:rPr>
          <w:szCs w:val="24"/>
        </w:rPr>
        <w:t xml:space="preserve">  </w:t>
      </w:r>
      <w:r w:rsidR="00070A86">
        <w:rPr>
          <w:szCs w:val="24"/>
        </w:rPr>
        <w:object w:dxaOrig="825" w:dyaOrig="1080" w14:anchorId="1757A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19086181" r:id="rId6"/>
        </w:object>
      </w:r>
    </w:p>
    <w:p w14:paraId="212D6817" w14:textId="77777777" w:rsidR="00070A86" w:rsidRDefault="00070A86" w:rsidP="00070A86">
      <w:pPr>
        <w:jc w:val="both"/>
        <w:rPr>
          <w:szCs w:val="24"/>
          <w:lang w:val="hr-HR"/>
        </w:rPr>
      </w:pPr>
      <w:r>
        <w:rPr>
          <w:bCs/>
          <w:szCs w:val="24"/>
        </w:rPr>
        <w:t>REPUBLIKA HRVATSKA</w:t>
      </w:r>
      <w:r>
        <w:rPr>
          <w:szCs w:val="24"/>
          <w:lang w:val="hr-HR"/>
        </w:rPr>
        <w:t xml:space="preserve"> </w:t>
      </w:r>
    </w:p>
    <w:p w14:paraId="65FF0D26" w14:textId="77777777" w:rsidR="00070A86" w:rsidRDefault="00070A86" w:rsidP="00070A86">
      <w:pPr>
        <w:jc w:val="both"/>
        <w:rPr>
          <w:bCs/>
          <w:szCs w:val="24"/>
        </w:rPr>
      </w:pPr>
      <w:r>
        <w:rPr>
          <w:bCs/>
          <w:spacing w:val="-14"/>
          <w:szCs w:val="24"/>
        </w:rPr>
        <w:t>SISAČKO - MOSLAVAČKA ŽUPANIJA</w:t>
      </w:r>
    </w:p>
    <w:p w14:paraId="04A85FFF" w14:textId="77777777" w:rsidR="00070A86" w:rsidRDefault="00070A86" w:rsidP="00070A86">
      <w:pPr>
        <w:jc w:val="both"/>
        <w:rPr>
          <w:bCs/>
          <w:szCs w:val="24"/>
        </w:rPr>
      </w:pPr>
      <w:r>
        <w:rPr>
          <w:bCs/>
          <w:szCs w:val="24"/>
        </w:rPr>
        <w:t>OPĆINA LEKENIK</w:t>
      </w:r>
    </w:p>
    <w:p w14:paraId="4A777069" w14:textId="77777777" w:rsidR="00070A86" w:rsidRDefault="00070A86" w:rsidP="00070A86">
      <w:pPr>
        <w:jc w:val="both"/>
        <w:rPr>
          <w:bCs/>
          <w:szCs w:val="24"/>
        </w:rPr>
      </w:pPr>
      <w:r>
        <w:rPr>
          <w:bCs/>
          <w:szCs w:val="24"/>
        </w:rPr>
        <w:t>OPĆINSKO VIJEĆE</w:t>
      </w:r>
    </w:p>
    <w:p w14:paraId="63203D84" w14:textId="77777777" w:rsidR="00FD37D3" w:rsidRPr="00B71704" w:rsidRDefault="00FD37D3" w:rsidP="00070A86">
      <w:pPr>
        <w:rPr>
          <w:rFonts w:ascii="Arial" w:hAnsi="Arial" w:cs="Arial"/>
          <w:i/>
          <w:szCs w:val="24"/>
        </w:rPr>
      </w:pPr>
      <w:r w:rsidRPr="00B71704">
        <w:rPr>
          <w:rFonts w:ascii="Arial" w:hAnsi="Arial" w:cs="Arial"/>
          <w:i/>
          <w:szCs w:val="24"/>
        </w:rPr>
        <w:t xml:space="preserve">                                                                                                     </w:t>
      </w:r>
    </w:p>
    <w:p w14:paraId="66E4D4D5" w14:textId="048C4462" w:rsidR="00080F13" w:rsidRPr="00070A86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KLASA: </w:t>
      </w:r>
      <w:r w:rsidR="007052CA" w:rsidRPr="00070A86">
        <w:rPr>
          <w:iCs/>
          <w:szCs w:val="24"/>
          <w:lang w:val="hr-HR"/>
        </w:rPr>
        <w:t>320-01/2</w:t>
      </w:r>
      <w:r w:rsidR="00094093" w:rsidRPr="00070A86">
        <w:rPr>
          <w:iCs/>
          <w:szCs w:val="24"/>
          <w:lang w:val="hr-HR"/>
        </w:rPr>
        <w:t>5-02/0</w:t>
      </w:r>
      <w:r w:rsidR="004C4BCE">
        <w:rPr>
          <w:iCs/>
          <w:szCs w:val="24"/>
          <w:lang w:val="hr-HR"/>
        </w:rPr>
        <w:t>11</w:t>
      </w:r>
    </w:p>
    <w:p w14:paraId="73C5CE16" w14:textId="77777777" w:rsidR="00FD37D3" w:rsidRPr="00070A86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URBROJ:2176</w:t>
      </w:r>
      <w:r w:rsidR="00094093" w:rsidRPr="00070A86">
        <w:rPr>
          <w:iCs/>
          <w:szCs w:val="24"/>
          <w:lang w:val="hr-HR"/>
        </w:rPr>
        <w:t>-</w:t>
      </w:r>
      <w:r w:rsidRPr="00070A86">
        <w:rPr>
          <w:iCs/>
          <w:szCs w:val="24"/>
          <w:lang w:val="hr-HR"/>
        </w:rPr>
        <w:t>12-01-2</w:t>
      </w:r>
      <w:r w:rsidR="00094093" w:rsidRPr="00070A86">
        <w:rPr>
          <w:iCs/>
          <w:szCs w:val="24"/>
          <w:lang w:val="hr-HR"/>
        </w:rPr>
        <w:t>5</w:t>
      </w:r>
      <w:r w:rsidRPr="00070A86">
        <w:rPr>
          <w:iCs/>
          <w:szCs w:val="24"/>
          <w:lang w:val="hr-HR"/>
        </w:rPr>
        <w:t>-01</w:t>
      </w:r>
    </w:p>
    <w:p w14:paraId="0680129D" w14:textId="77777777" w:rsidR="00FD37D3" w:rsidRPr="00070A86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Lekenik</w:t>
      </w:r>
      <w:r w:rsidR="00070A86">
        <w:rPr>
          <w:iCs/>
          <w:szCs w:val="24"/>
          <w:lang w:val="hr-HR"/>
        </w:rPr>
        <w:t>, 16.</w:t>
      </w:r>
      <w:r w:rsidR="00B71704" w:rsidRPr="00070A86">
        <w:rPr>
          <w:iCs/>
          <w:szCs w:val="24"/>
          <w:lang w:val="hr-HR"/>
        </w:rPr>
        <w:t xml:space="preserve"> rujna</w:t>
      </w:r>
      <w:r w:rsidRPr="00070A86">
        <w:rPr>
          <w:iCs/>
          <w:szCs w:val="24"/>
          <w:lang w:val="hr-HR"/>
        </w:rPr>
        <w:t xml:space="preserve"> 202</w:t>
      </w:r>
      <w:r w:rsidR="00094093" w:rsidRPr="00070A86">
        <w:rPr>
          <w:iCs/>
          <w:szCs w:val="24"/>
          <w:lang w:val="hr-HR"/>
        </w:rPr>
        <w:t>5</w:t>
      </w:r>
      <w:r w:rsidRPr="00070A86">
        <w:rPr>
          <w:iCs/>
          <w:szCs w:val="24"/>
          <w:lang w:val="hr-HR"/>
        </w:rPr>
        <w:t>.</w:t>
      </w:r>
    </w:p>
    <w:p w14:paraId="7A56C4CF" w14:textId="77777777" w:rsidR="00FD37D3" w:rsidRPr="00070A86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                                         </w:t>
      </w:r>
    </w:p>
    <w:p w14:paraId="6DC926BE" w14:textId="77777777" w:rsidR="00FD37D3" w:rsidRPr="00070A86" w:rsidRDefault="00FD37D3" w:rsidP="00070A86">
      <w:pPr>
        <w:ind w:firstLine="720"/>
        <w:jc w:val="both"/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Na temelju članka 46. Statuta Općine Lekenik (“Službeni vjesnik”</w:t>
      </w:r>
      <w:r w:rsidR="00070A86">
        <w:rPr>
          <w:iCs/>
          <w:szCs w:val="24"/>
          <w:lang w:val="hr-HR"/>
        </w:rPr>
        <w:t>, broj</w:t>
      </w:r>
      <w:r w:rsidRPr="00070A86">
        <w:rPr>
          <w:iCs/>
          <w:szCs w:val="24"/>
          <w:lang w:val="hr-HR"/>
        </w:rPr>
        <w:t xml:space="preserve"> 9/21) i članka </w:t>
      </w:r>
      <w:r w:rsidR="006E0005" w:rsidRPr="00070A86">
        <w:rPr>
          <w:iCs/>
          <w:szCs w:val="24"/>
          <w:lang w:val="hr-HR"/>
        </w:rPr>
        <w:t>30</w:t>
      </w:r>
      <w:r w:rsidRPr="00070A86">
        <w:rPr>
          <w:iCs/>
          <w:szCs w:val="24"/>
          <w:lang w:val="hr-HR"/>
        </w:rPr>
        <w:t>. Poslovnika Općinskog vijeća Općine Lekenik (“Službeni vjesnik”</w:t>
      </w:r>
      <w:r w:rsidR="00070A86">
        <w:rPr>
          <w:iCs/>
          <w:szCs w:val="24"/>
          <w:lang w:val="hr-HR"/>
        </w:rPr>
        <w:t xml:space="preserve">, broj </w:t>
      </w:r>
      <w:r w:rsidRPr="00070A86">
        <w:rPr>
          <w:iCs/>
          <w:szCs w:val="24"/>
          <w:lang w:val="hr-HR"/>
        </w:rPr>
        <w:t>16/21</w:t>
      </w:r>
      <w:r w:rsidR="00094093" w:rsidRPr="00070A86">
        <w:rPr>
          <w:iCs/>
          <w:szCs w:val="24"/>
          <w:lang w:val="hr-HR"/>
        </w:rPr>
        <w:t xml:space="preserve"> i 53/21</w:t>
      </w:r>
      <w:r w:rsidRPr="00070A86">
        <w:rPr>
          <w:iCs/>
          <w:szCs w:val="24"/>
          <w:lang w:val="hr-HR"/>
        </w:rPr>
        <w:t xml:space="preserve">), Općinsko vijeće Općine Lekenik  je na </w:t>
      </w:r>
      <w:r w:rsidR="00080F13" w:rsidRPr="00070A86">
        <w:rPr>
          <w:iCs/>
          <w:szCs w:val="24"/>
          <w:lang w:val="hr-HR"/>
        </w:rPr>
        <w:t>2. sjednici</w:t>
      </w:r>
      <w:r w:rsidRPr="00070A86">
        <w:rPr>
          <w:iCs/>
          <w:szCs w:val="24"/>
          <w:lang w:val="hr-HR"/>
        </w:rPr>
        <w:t xml:space="preserve"> održanoj </w:t>
      </w:r>
      <w:r w:rsidR="00070A86">
        <w:rPr>
          <w:iCs/>
          <w:szCs w:val="24"/>
          <w:lang w:val="hr-HR"/>
        </w:rPr>
        <w:t>16</w:t>
      </w:r>
      <w:r w:rsidR="00B71704" w:rsidRPr="00070A86">
        <w:rPr>
          <w:iCs/>
          <w:szCs w:val="24"/>
          <w:lang w:val="hr-HR"/>
        </w:rPr>
        <w:t>. rujna</w:t>
      </w:r>
      <w:r w:rsidRPr="00070A86">
        <w:rPr>
          <w:iCs/>
          <w:szCs w:val="24"/>
          <w:lang w:val="hr-HR"/>
        </w:rPr>
        <w:t xml:space="preserve"> 202</w:t>
      </w:r>
      <w:r w:rsidR="00094093" w:rsidRPr="00070A86">
        <w:rPr>
          <w:iCs/>
          <w:szCs w:val="24"/>
          <w:lang w:val="hr-HR"/>
        </w:rPr>
        <w:t>5</w:t>
      </w:r>
      <w:r w:rsidRPr="00070A86">
        <w:rPr>
          <w:iCs/>
          <w:szCs w:val="24"/>
          <w:lang w:val="hr-HR"/>
        </w:rPr>
        <w:t xml:space="preserve">. godine donijelo </w:t>
      </w:r>
    </w:p>
    <w:p w14:paraId="58E03671" w14:textId="77777777" w:rsidR="00070A86" w:rsidRDefault="00E33C52" w:rsidP="00FD37D3">
      <w:pPr>
        <w:rPr>
          <w:b/>
          <w:iCs/>
          <w:szCs w:val="24"/>
          <w:lang w:val="hr-HR"/>
        </w:rPr>
      </w:pPr>
      <w:r w:rsidRPr="00070A86">
        <w:rPr>
          <w:b/>
          <w:iCs/>
          <w:szCs w:val="24"/>
          <w:lang w:val="hr-HR"/>
        </w:rPr>
        <w:t xml:space="preserve">                                                   </w:t>
      </w:r>
    </w:p>
    <w:p w14:paraId="2C956ACA" w14:textId="77777777" w:rsidR="00FD37D3" w:rsidRPr="00070A86" w:rsidRDefault="00F2154C" w:rsidP="00070A86">
      <w:pPr>
        <w:jc w:val="center"/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O D L U K </w:t>
      </w:r>
      <w:r w:rsidR="00DD01E8">
        <w:rPr>
          <w:iCs/>
          <w:szCs w:val="24"/>
          <w:lang w:val="hr-HR"/>
        </w:rPr>
        <w:t>U</w:t>
      </w:r>
    </w:p>
    <w:p w14:paraId="7B2E83C6" w14:textId="77777777" w:rsidR="00FD37D3" w:rsidRPr="00070A86" w:rsidRDefault="00FD37D3" w:rsidP="00070A86">
      <w:pPr>
        <w:jc w:val="center"/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o </w:t>
      </w:r>
      <w:r w:rsidR="00F2154C" w:rsidRPr="00070A86">
        <w:rPr>
          <w:iCs/>
          <w:szCs w:val="24"/>
          <w:lang w:val="hr-HR"/>
        </w:rPr>
        <w:t>izboru predsjednika i članova</w:t>
      </w:r>
      <w:r w:rsidRPr="00070A86">
        <w:rPr>
          <w:iCs/>
          <w:szCs w:val="24"/>
          <w:lang w:val="hr-HR"/>
        </w:rPr>
        <w:t xml:space="preserve"> </w:t>
      </w:r>
      <w:r w:rsidR="006E0005" w:rsidRPr="00070A86">
        <w:rPr>
          <w:iCs/>
          <w:szCs w:val="24"/>
          <w:lang w:val="hr-HR"/>
        </w:rPr>
        <w:t>Odbora za poljoprivredu</w:t>
      </w:r>
    </w:p>
    <w:p w14:paraId="42822C34" w14:textId="77777777" w:rsidR="00FD37D3" w:rsidRPr="00070A86" w:rsidRDefault="00FD37D3" w:rsidP="00FD37D3">
      <w:pPr>
        <w:rPr>
          <w:b/>
          <w:iCs/>
          <w:szCs w:val="24"/>
          <w:lang w:val="hr-HR"/>
        </w:rPr>
      </w:pPr>
    </w:p>
    <w:p w14:paraId="16E6A8AD" w14:textId="77777777" w:rsidR="00FD37D3" w:rsidRDefault="00172AC2" w:rsidP="00070A86">
      <w:pPr>
        <w:jc w:val="center"/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Članak 1.</w:t>
      </w:r>
    </w:p>
    <w:p w14:paraId="29E1A9E6" w14:textId="77777777" w:rsidR="00070A86" w:rsidRPr="00070A86" w:rsidRDefault="00070A86" w:rsidP="00070A86">
      <w:pPr>
        <w:jc w:val="center"/>
        <w:rPr>
          <w:iCs/>
          <w:szCs w:val="24"/>
          <w:lang w:val="hr-HR"/>
        </w:rPr>
      </w:pPr>
    </w:p>
    <w:p w14:paraId="513FA71C" w14:textId="77777777" w:rsidR="006E0005" w:rsidRPr="00070A86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</w:t>
      </w:r>
      <w:r w:rsidR="00070A86">
        <w:rPr>
          <w:iCs/>
          <w:szCs w:val="24"/>
          <w:lang w:val="hr-HR"/>
        </w:rPr>
        <w:tab/>
      </w:r>
      <w:r w:rsidRPr="00070A86">
        <w:rPr>
          <w:iCs/>
          <w:szCs w:val="24"/>
          <w:lang w:val="hr-HR"/>
        </w:rPr>
        <w:t xml:space="preserve"> </w:t>
      </w:r>
      <w:r w:rsidR="00070A86">
        <w:rPr>
          <w:iCs/>
          <w:szCs w:val="24"/>
          <w:lang w:val="hr-HR"/>
        </w:rPr>
        <w:t>U</w:t>
      </w:r>
      <w:r w:rsidR="00813036" w:rsidRPr="00070A86">
        <w:rPr>
          <w:iCs/>
          <w:szCs w:val="24"/>
          <w:lang w:val="hr-HR"/>
        </w:rPr>
        <w:t xml:space="preserve"> </w:t>
      </w:r>
      <w:r w:rsidR="006E0005" w:rsidRPr="00070A86">
        <w:rPr>
          <w:iCs/>
          <w:szCs w:val="24"/>
          <w:lang w:val="hr-HR"/>
        </w:rPr>
        <w:t xml:space="preserve">Odbor za poljoprivredu </w:t>
      </w:r>
      <w:r w:rsidR="00080F13" w:rsidRPr="00070A86">
        <w:rPr>
          <w:iCs/>
          <w:szCs w:val="24"/>
          <w:lang w:val="hr-HR"/>
        </w:rPr>
        <w:t xml:space="preserve"> Općine Lekenik</w:t>
      </w:r>
      <w:r w:rsidR="00813036" w:rsidRPr="00070A86">
        <w:rPr>
          <w:iCs/>
          <w:szCs w:val="24"/>
          <w:lang w:val="hr-HR"/>
        </w:rPr>
        <w:t xml:space="preserve"> </w:t>
      </w:r>
      <w:r w:rsidR="00070A86">
        <w:rPr>
          <w:iCs/>
          <w:szCs w:val="24"/>
          <w:lang w:val="hr-HR"/>
        </w:rPr>
        <w:t>izabrani su</w:t>
      </w:r>
      <w:r w:rsidR="009305DB" w:rsidRPr="00070A86">
        <w:rPr>
          <w:iCs/>
          <w:szCs w:val="24"/>
          <w:lang w:val="hr-HR"/>
        </w:rPr>
        <w:t>:</w:t>
      </w:r>
    </w:p>
    <w:p w14:paraId="11FAACC0" w14:textId="77777777" w:rsidR="00FD37D3" w:rsidRPr="00070A86" w:rsidRDefault="00080F1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 </w:t>
      </w:r>
    </w:p>
    <w:p w14:paraId="58C1F17A" w14:textId="77777777" w:rsidR="00FD37D3" w:rsidRPr="00070A86" w:rsidRDefault="00094093" w:rsidP="00FD37D3">
      <w:pPr>
        <w:numPr>
          <w:ilvl w:val="0"/>
          <w:numId w:val="48"/>
        </w:num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_______________________</w:t>
      </w:r>
      <w:r w:rsidR="00FD37D3" w:rsidRPr="00070A86">
        <w:rPr>
          <w:iCs/>
          <w:szCs w:val="24"/>
          <w:lang w:val="hr-HR"/>
        </w:rPr>
        <w:t xml:space="preserve"> za predsjednika,</w:t>
      </w:r>
    </w:p>
    <w:p w14:paraId="2359CA36" w14:textId="77777777" w:rsidR="00FD37D3" w:rsidRPr="00070A86" w:rsidRDefault="00FD37D3" w:rsidP="00FD37D3">
      <w:pPr>
        <w:rPr>
          <w:iCs/>
          <w:szCs w:val="24"/>
          <w:lang w:val="hr-HR"/>
        </w:rPr>
      </w:pPr>
    </w:p>
    <w:p w14:paraId="46AF3AE1" w14:textId="77777777" w:rsidR="00FD37D3" w:rsidRPr="00070A86" w:rsidRDefault="00094093" w:rsidP="00FD37D3">
      <w:pPr>
        <w:numPr>
          <w:ilvl w:val="0"/>
          <w:numId w:val="48"/>
        </w:num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_______________________</w:t>
      </w:r>
      <w:r w:rsidR="00FD37D3" w:rsidRPr="00070A86">
        <w:rPr>
          <w:iCs/>
          <w:szCs w:val="24"/>
          <w:lang w:val="hr-HR"/>
        </w:rPr>
        <w:t xml:space="preserve"> za člana,</w:t>
      </w:r>
    </w:p>
    <w:p w14:paraId="4B72AB98" w14:textId="77777777" w:rsidR="00FD37D3" w:rsidRPr="00070A86" w:rsidRDefault="00FD37D3" w:rsidP="00FD37D3">
      <w:pPr>
        <w:rPr>
          <w:iCs/>
          <w:szCs w:val="24"/>
          <w:lang w:val="hr-HR"/>
        </w:rPr>
      </w:pPr>
    </w:p>
    <w:p w14:paraId="092DC89A" w14:textId="77777777" w:rsidR="00FD37D3" w:rsidRPr="00070A86" w:rsidRDefault="00094093" w:rsidP="00FD37D3">
      <w:pPr>
        <w:numPr>
          <w:ilvl w:val="0"/>
          <w:numId w:val="48"/>
        </w:num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_______________________</w:t>
      </w:r>
      <w:r w:rsidR="00B71704" w:rsidRPr="00070A86">
        <w:rPr>
          <w:iCs/>
          <w:szCs w:val="24"/>
          <w:lang w:val="hr-HR"/>
        </w:rPr>
        <w:t xml:space="preserve"> </w:t>
      </w:r>
      <w:r w:rsidR="006E0005" w:rsidRPr="00070A86">
        <w:rPr>
          <w:iCs/>
          <w:szCs w:val="24"/>
          <w:lang w:val="hr-HR"/>
        </w:rPr>
        <w:t>za člana,</w:t>
      </w:r>
    </w:p>
    <w:p w14:paraId="3C758261" w14:textId="77777777" w:rsidR="006E0005" w:rsidRPr="00070A86" w:rsidRDefault="006E0005" w:rsidP="006E0005">
      <w:pPr>
        <w:pStyle w:val="Odlomakpopisa"/>
        <w:rPr>
          <w:iCs/>
          <w:sz w:val="24"/>
          <w:szCs w:val="24"/>
          <w:lang w:val="hr-HR"/>
        </w:rPr>
      </w:pPr>
    </w:p>
    <w:p w14:paraId="03179331" w14:textId="77777777" w:rsidR="006E0005" w:rsidRPr="00070A86" w:rsidRDefault="00094093" w:rsidP="00FD37D3">
      <w:pPr>
        <w:numPr>
          <w:ilvl w:val="0"/>
          <w:numId w:val="48"/>
        </w:num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_______________________</w:t>
      </w:r>
      <w:r w:rsidR="006E0005" w:rsidRPr="00070A86">
        <w:rPr>
          <w:iCs/>
          <w:szCs w:val="24"/>
          <w:lang w:val="hr-HR"/>
        </w:rPr>
        <w:t xml:space="preserve"> za člana</w:t>
      </w:r>
    </w:p>
    <w:p w14:paraId="3A766B02" w14:textId="77777777" w:rsidR="006E0005" w:rsidRPr="00070A86" w:rsidRDefault="006E0005" w:rsidP="006E0005">
      <w:pPr>
        <w:pStyle w:val="Odlomakpopisa"/>
        <w:rPr>
          <w:iCs/>
          <w:sz w:val="24"/>
          <w:szCs w:val="24"/>
          <w:lang w:val="hr-HR"/>
        </w:rPr>
      </w:pPr>
    </w:p>
    <w:p w14:paraId="6BF40C02" w14:textId="77777777" w:rsidR="006E0005" w:rsidRPr="00070A86" w:rsidRDefault="00094093" w:rsidP="00FD37D3">
      <w:pPr>
        <w:numPr>
          <w:ilvl w:val="0"/>
          <w:numId w:val="48"/>
        </w:num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_______________________</w:t>
      </w:r>
      <w:r w:rsidR="006E0005" w:rsidRPr="00070A86">
        <w:rPr>
          <w:iCs/>
          <w:szCs w:val="24"/>
          <w:lang w:val="hr-HR"/>
        </w:rPr>
        <w:t xml:space="preserve"> za člana.</w:t>
      </w:r>
    </w:p>
    <w:p w14:paraId="0C7DA93B" w14:textId="77777777" w:rsidR="00FD37D3" w:rsidRPr="00070A86" w:rsidRDefault="00FD37D3" w:rsidP="00FD37D3">
      <w:pPr>
        <w:rPr>
          <w:iCs/>
          <w:szCs w:val="24"/>
          <w:lang w:val="hr-HR"/>
        </w:rPr>
      </w:pPr>
    </w:p>
    <w:p w14:paraId="4BD203B1" w14:textId="77777777" w:rsidR="00FD37D3" w:rsidRDefault="00172AC2" w:rsidP="00070A86">
      <w:pPr>
        <w:jc w:val="center"/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>Članak 2.</w:t>
      </w:r>
    </w:p>
    <w:p w14:paraId="52E46D2C" w14:textId="77777777" w:rsidR="00070A86" w:rsidRPr="00070A86" w:rsidRDefault="00070A86" w:rsidP="00070A86">
      <w:pPr>
        <w:jc w:val="center"/>
        <w:rPr>
          <w:iCs/>
          <w:szCs w:val="24"/>
          <w:lang w:val="hr-HR"/>
        </w:rPr>
      </w:pPr>
    </w:p>
    <w:p w14:paraId="203D22F4" w14:textId="77777777" w:rsidR="00FD37D3" w:rsidRPr="00070A86" w:rsidRDefault="00172AC2" w:rsidP="00070A86">
      <w:pPr>
        <w:ind w:firstLine="360"/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  </w:t>
      </w:r>
      <w:r w:rsidR="006E0005" w:rsidRPr="00070A86">
        <w:rPr>
          <w:iCs/>
          <w:szCs w:val="24"/>
          <w:lang w:val="hr-HR"/>
        </w:rPr>
        <w:t>Odbor</w:t>
      </w:r>
      <w:r w:rsidR="00080F13" w:rsidRPr="00070A86">
        <w:rPr>
          <w:iCs/>
          <w:szCs w:val="24"/>
          <w:lang w:val="hr-HR"/>
        </w:rPr>
        <w:t xml:space="preserve"> </w:t>
      </w:r>
      <w:r w:rsidR="00FD37D3" w:rsidRPr="00070A86">
        <w:rPr>
          <w:iCs/>
          <w:szCs w:val="24"/>
          <w:lang w:val="hr-HR"/>
        </w:rPr>
        <w:t xml:space="preserve">iz </w:t>
      </w:r>
      <w:r w:rsidRPr="00070A86">
        <w:rPr>
          <w:iCs/>
          <w:szCs w:val="24"/>
          <w:lang w:val="hr-HR"/>
        </w:rPr>
        <w:t>članka 1</w:t>
      </w:r>
      <w:r w:rsidR="00FD37D3" w:rsidRPr="00070A86">
        <w:rPr>
          <w:iCs/>
          <w:szCs w:val="24"/>
          <w:lang w:val="hr-HR"/>
        </w:rPr>
        <w:t>. ov</w:t>
      </w:r>
      <w:r w:rsidRPr="00070A86">
        <w:rPr>
          <w:iCs/>
          <w:szCs w:val="24"/>
          <w:lang w:val="hr-HR"/>
        </w:rPr>
        <w:t>e Odluke</w:t>
      </w:r>
      <w:r w:rsidR="00FD37D3" w:rsidRPr="00070A86">
        <w:rPr>
          <w:iCs/>
          <w:szCs w:val="24"/>
          <w:lang w:val="hr-HR"/>
        </w:rPr>
        <w:t xml:space="preserve"> obavlja slijedeće poslove:</w:t>
      </w:r>
    </w:p>
    <w:p w14:paraId="6472A8AE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t>razmatra stanje u poljoprivredi na području Općine Lekenik i predlaže mjere za poboljšanje stanja u pojedinim granama poljoprivrede,</w:t>
      </w:r>
    </w:p>
    <w:p w14:paraId="1DBE0456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t>provodi utvrđenu politiku Općinskog vijeća, a u postupku donošenja odluka i  drugih  akata  u području poljoprivrede ima prava i dužnosti matičnog radnog tijela,</w:t>
      </w:r>
    </w:p>
    <w:p w14:paraId="1DB92B04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t>prati izvršavanje odluka i drugih akata Općinskog vijeća iz svog djelokruga,</w:t>
      </w:r>
    </w:p>
    <w:p w14:paraId="63B3EEC6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t>predlaže teme za raspravu na sjednicama Općinskog vijeća u svezi praćenja i provođenja politike Općinskog vijeća u području poljoprivrede,</w:t>
      </w:r>
    </w:p>
    <w:p w14:paraId="08DC1639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t>obavlja poslove koji prethode donošenju odluke o raspisivanju javnog natječaja i odluke o iz- boru najpovoljnije ponude na temelju natječaja za prodaju ili zakup poljoprivrednog zemljišta u vlasništvu Republike Hrvatske za područje Općine Lekenik,</w:t>
      </w:r>
    </w:p>
    <w:p w14:paraId="7E4D3895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lastRenderedPageBreak/>
        <w:t>obavlja poslove koji prethode donošenju odluke o dodjeli subvencija u poljoprivredi i stočarstvu,</w:t>
      </w:r>
    </w:p>
    <w:p w14:paraId="7380AEF3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t>surađuje sa tijelima nadležnim za područje poljoprivrede,</w:t>
      </w:r>
    </w:p>
    <w:p w14:paraId="2AC4A62D" w14:textId="77777777" w:rsidR="006E0005" w:rsidRPr="00070A86" w:rsidRDefault="006E0005" w:rsidP="006E0005">
      <w:pPr>
        <w:widowControl/>
        <w:numPr>
          <w:ilvl w:val="0"/>
          <w:numId w:val="49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070A86">
        <w:rPr>
          <w:rFonts w:eastAsia="Calibri"/>
          <w:szCs w:val="24"/>
          <w:lang w:val="hr-HR" w:eastAsia="en-US"/>
        </w:rPr>
        <w:t>obavlja i druge poslove iz svog područja djelovanja u skladu s propisima.</w:t>
      </w:r>
    </w:p>
    <w:p w14:paraId="5527D69A" w14:textId="77777777" w:rsidR="006E0005" w:rsidRPr="00070A86" w:rsidRDefault="006E0005" w:rsidP="006E0005">
      <w:pPr>
        <w:jc w:val="both"/>
        <w:rPr>
          <w:szCs w:val="24"/>
          <w:lang w:val="hr-HR"/>
        </w:rPr>
      </w:pPr>
    </w:p>
    <w:p w14:paraId="7460AC02" w14:textId="77777777" w:rsidR="00E33C52" w:rsidRPr="00070A86" w:rsidRDefault="00E33C52" w:rsidP="00FD37D3">
      <w:pPr>
        <w:rPr>
          <w:iCs/>
          <w:szCs w:val="24"/>
          <w:lang w:val="hr-HR"/>
        </w:rPr>
      </w:pPr>
    </w:p>
    <w:p w14:paraId="3BB3AF4E" w14:textId="77777777" w:rsidR="00FD37D3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                                      </w:t>
      </w:r>
      <w:r w:rsidR="00E26EE2" w:rsidRPr="00070A86">
        <w:rPr>
          <w:iCs/>
          <w:szCs w:val="24"/>
          <w:lang w:val="hr-HR"/>
        </w:rPr>
        <w:t xml:space="preserve">                  Članka 3.</w:t>
      </w:r>
    </w:p>
    <w:p w14:paraId="7759106F" w14:textId="77777777" w:rsidR="00070A86" w:rsidRPr="00070A86" w:rsidRDefault="00070A86" w:rsidP="00FD37D3">
      <w:pPr>
        <w:rPr>
          <w:iCs/>
          <w:szCs w:val="24"/>
          <w:lang w:val="hr-HR"/>
        </w:rPr>
      </w:pPr>
    </w:p>
    <w:p w14:paraId="2ED86F02" w14:textId="77777777" w:rsidR="00FD37D3" w:rsidRPr="00070A86" w:rsidRDefault="00FD37D3" w:rsidP="00FD37D3">
      <w:pPr>
        <w:jc w:val="both"/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</w:t>
      </w:r>
      <w:r w:rsidR="00F24F71">
        <w:rPr>
          <w:iCs/>
          <w:szCs w:val="24"/>
          <w:lang w:val="hr-HR"/>
        </w:rPr>
        <w:tab/>
      </w:r>
      <w:r w:rsidRPr="00070A86">
        <w:rPr>
          <w:iCs/>
          <w:szCs w:val="24"/>
          <w:lang w:val="hr-HR"/>
        </w:rPr>
        <w:t>Ov</w:t>
      </w:r>
      <w:r w:rsidR="00944CCB" w:rsidRPr="00070A86">
        <w:rPr>
          <w:iCs/>
          <w:szCs w:val="24"/>
          <w:lang w:val="hr-HR"/>
        </w:rPr>
        <w:t xml:space="preserve">a Odluka </w:t>
      </w:r>
      <w:r w:rsidRPr="00070A86">
        <w:rPr>
          <w:iCs/>
          <w:szCs w:val="24"/>
          <w:lang w:val="hr-HR"/>
        </w:rPr>
        <w:t>stupa na snagu osmog dana od dana objave u “Službenom vjesniku”.</w:t>
      </w:r>
    </w:p>
    <w:p w14:paraId="40275CCB" w14:textId="77777777" w:rsidR="00FD37D3" w:rsidRPr="00070A86" w:rsidRDefault="00FD37D3" w:rsidP="00FD37D3">
      <w:pPr>
        <w:jc w:val="both"/>
        <w:rPr>
          <w:iCs/>
          <w:szCs w:val="24"/>
          <w:lang w:val="hr-HR"/>
        </w:rPr>
      </w:pPr>
    </w:p>
    <w:p w14:paraId="411FB302" w14:textId="4DCDE30D" w:rsidR="00FD37D3" w:rsidRPr="00070A86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                                                                         PREDSJEDNIK</w:t>
      </w:r>
      <w:r w:rsidR="00AA17A3">
        <w:rPr>
          <w:iCs/>
          <w:szCs w:val="24"/>
          <w:lang w:val="hr-HR"/>
        </w:rPr>
        <w:t xml:space="preserve"> OPĆINSKOG VIJEĆA</w:t>
      </w:r>
      <w:r w:rsidRPr="00070A86">
        <w:rPr>
          <w:iCs/>
          <w:szCs w:val="24"/>
          <w:lang w:val="hr-HR"/>
        </w:rPr>
        <w:t>:</w:t>
      </w:r>
    </w:p>
    <w:p w14:paraId="782336B4" w14:textId="77777777" w:rsidR="00FD37D3" w:rsidRPr="00070A86" w:rsidRDefault="00FD37D3" w:rsidP="00FD37D3">
      <w:pPr>
        <w:rPr>
          <w:iCs/>
          <w:szCs w:val="24"/>
          <w:lang w:val="hr-HR"/>
        </w:rPr>
      </w:pPr>
      <w:r w:rsidRPr="00070A86">
        <w:rPr>
          <w:iCs/>
          <w:szCs w:val="24"/>
          <w:lang w:val="hr-HR"/>
        </w:rPr>
        <w:t xml:space="preserve">                                                                                     </w:t>
      </w:r>
    </w:p>
    <w:p w14:paraId="79F69591" w14:textId="490A687D" w:rsidR="00FD37D3" w:rsidRPr="00070A86" w:rsidRDefault="00FD37D3" w:rsidP="00FD37D3">
      <w:pPr>
        <w:rPr>
          <w:szCs w:val="24"/>
        </w:rPr>
      </w:pPr>
      <w:r w:rsidRPr="00070A86">
        <w:rPr>
          <w:szCs w:val="24"/>
        </w:rPr>
        <w:t xml:space="preserve">                                                        </w:t>
      </w:r>
      <w:r w:rsidR="00B71704" w:rsidRPr="00070A86">
        <w:rPr>
          <w:szCs w:val="24"/>
        </w:rPr>
        <w:t xml:space="preserve">                              </w:t>
      </w:r>
      <w:r w:rsidRPr="00070A86">
        <w:rPr>
          <w:szCs w:val="24"/>
        </w:rPr>
        <w:t xml:space="preserve"> </w:t>
      </w:r>
      <w:r w:rsidR="00D20CEC" w:rsidRPr="00070A86">
        <w:rPr>
          <w:szCs w:val="24"/>
        </w:rPr>
        <w:t xml:space="preserve">  </w:t>
      </w:r>
      <w:r w:rsidRPr="00070A86">
        <w:rPr>
          <w:szCs w:val="24"/>
        </w:rPr>
        <w:t xml:space="preserve">    </w:t>
      </w:r>
      <w:r w:rsidR="00AA17A3">
        <w:rPr>
          <w:szCs w:val="24"/>
        </w:rPr>
        <w:t>Marin Čačić</w:t>
      </w:r>
      <w:r w:rsidR="00E33C52" w:rsidRPr="00070A86">
        <w:rPr>
          <w:szCs w:val="24"/>
        </w:rPr>
        <w:t xml:space="preserve"> </w:t>
      </w:r>
    </w:p>
    <w:p w14:paraId="03D4D763" w14:textId="77777777" w:rsidR="00FC2E6C" w:rsidRPr="00070A86" w:rsidRDefault="00FC2E6C" w:rsidP="00FD37D3">
      <w:pPr>
        <w:rPr>
          <w:szCs w:val="24"/>
        </w:rPr>
      </w:pPr>
    </w:p>
    <w:sectPr w:rsidR="00FC2E6C" w:rsidRPr="0007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9B7"/>
    <w:multiLevelType w:val="hybridMultilevel"/>
    <w:tmpl w:val="A57886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50F13"/>
    <w:multiLevelType w:val="hybridMultilevel"/>
    <w:tmpl w:val="3A342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A75"/>
    <w:multiLevelType w:val="hybridMultilevel"/>
    <w:tmpl w:val="A4722490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1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D398B"/>
    <w:multiLevelType w:val="hybridMultilevel"/>
    <w:tmpl w:val="A33EF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5C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AB6787"/>
    <w:multiLevelType w:val="hybridMultilevel"/>
    <w:tmpl w:val="BA3E5B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E2995"/>
    <w:multiLevelType w:val="hybridMultilevel"/>
    <w:tmpl w:val="7B3AE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00D2B"/>
    <w:multiLevelType w:val="hybridMultilevel"/>
    <w:tmpl w:val="E9BA13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54A43"/>
    <w:multiLevelType w:val="hybridMultilevel"/>
    <w:tmpl w:val="724A2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C3418"/>
    <w:multiLevelType w:val="hybridMultilevel"/>
    <w:tmpl w:val="B0AEB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256A"/>
    <w:multiLevelType w:val="hybridMultilevel"/>
    <w:tmpl w:val="02E6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22F3F"/>
    <w:multiLevelType w:val="hybridMultilevel"/>
    <w:tmpl w:val="52FAA1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D2E39"/>
    <w:multiLevelType w:val="hybridMultilevel"/>
    <w:tmpl w:val="7B3AE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320F0"/>
    <w:multiLevelType w:val="hybridMultilevel"/>
    <w:tmpl w:val="2656F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3F6B"/>
    <w:multiLevelType w:val="singleLevel"/>
    <w:tmpl w:val="67C685F4"/>
    <w:lvl w:ilvl="0"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</w:abstractNum>
  <w:abstractNum w:abstractNumId="16" w15:restartNumberingAfterBreak="0">
    <w:nsid w:val="30A741E7"/>
    <w:multiLevelType w:val="singleLevel"/>
    <w:tmpl w:val="E864D874"/>
    <w:lvl w:ilvl="0">
      <w:start w:val="19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7" w15:restartNumberingAfterBreak="0">
    <w:nsid w:val="31E900DB"/>
    <w:multiLevelType w:val="hybridMultilevel"/>
    <w:tmpl w:val="410AAF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3CE4"/>
    <w:multiLevelType w:val="singleLevel"/>
    <w:tmpl w:val="6156A40E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9" w15:restartNumberingAfterBreak="0">
    <w:nsid w:val="33324641"/>
    <w:multiLevelType w:val="singleLevel"/>
    <w:tmpl w:val="C19C0F66"/>
    <w:lvl w:ilvl="0"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</w:abstractNum>
  <w:abstractNum w:abstractNumId="20" w15:restartNumberingAfterBreak="0">
    <w:nsid w:val="337F5AB3"/>
    <w:multiLevelType w:val="hybridMultilevel"/>
    <w:tmpl w:val="3BA0E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B2F2C"/>
    <w:multiLevelType w:val="hybridMultilevel"/>
    <w:tmpl w:val="A62685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1C1C31"/>
    <w:multiLevelType w:val="hybridMultilevel"/>
    <w:tmpl w:val="DBA4A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129D5"/>
    <w:multiLevelType w:val="hybridMultilevel"/>
    <w:tmpl w:val="699A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13DC7"/>
    <w:multiLevelType w:val="hybridMultilevel"/>
    <w:tmpl w:val="22D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517FA"/>
    <w:multiLevelType w:val="hybridMultilevel"/>
    <w:tmpl w:val="40BC0090"/>
    <w:lvl w:ilvl="0" w:tplc="F9FCF1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95380"/>
    <w:multiLevelType w:val="hybridMultilevel"/>
    <w:tmpl w:val="2CB6B5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A73C37"/>
    <w:multiLevelType w:val="singleLevel"/>
    <w:tmpl w:val="98789D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EC6688B"/>
    <w:multiLevelType w:val="hybridMultilevel"/>
    <w:tmpl w:val="59DA6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C34BC"/>
    <w:multiLevelType w:val="singleLevel"/>
    <w:tmpl w:val="87148B8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0" w15:restartNumberingAfterBreak="0">
    <w:nsid w:val="462B10E3"/>
    <w:multiLevelType w:val="hybridMultilevel"/>
    <w:tmpl w:val="367484C2"/>
    <w:lvl w:ilvl="0" w:tplc="5C629C00">
      <w:start w:val="1"/>
      <w:numFmt w:val="decimal"/>
      <w:lvlText w:val="%1."/>
      <w:lvlJc w:val="left"/>
      <w:pPr>
        <w:ind w:left="480" w:hanging="360"/>
      </w:pPr>
    </w:lvl>
    <w:lvl w:ilvl="1" w:tplc="041A0019">
      <w:start w:val="1"/>
      <w:numFmt w:val="lowerLetter"/>
      <w:lvlText w:val="%2."/>
      <w:lvlJc w:val="left"/>
      <w:pPr>
        <w:ind w:left="1200" w:hanging="360"/>
      </w:pPr>
    </w:lvl>
    <w:lvl w:ilvl="2" w:tplc="041A001B">
      <w:start w:val="1"/>
      <w:numFmt w:val="lowerRoman"/>
      <w:lvlText w:val="%3."/>
      <w:lvlJc w:val="right"/>
      <w:pPr>
        <w:ind w:left="1920" w:hanging="180"/>
      </w:pPr>
    </w:lvl>
    <w:lvl w:ilvl="3" w:tplc="041A000F">
      <w:start w:val="1"/>
      <w:numFmt w:val="decimal"/>
      <w:lvlText w:val="%4."/>
      <w:lvlJc w:val="left"/>
      <w:pPr>
        <w:ind w:left="2640" w:hanging="360"/>
      </w:pPr>
    </w:lvl>
    <w:lvl w:ilvl="4" w:tplc="041A0019">
      <w:start w:val="1"/>
      <w:numFmt w:val="lowerLetter"/>
      <w:lvlText w:val="%5."/>
      <w:lvlJc w:val="left"/>
      <w:pPr>
        <w:ind w:left="3360" w:hanging="360"/>
      </w:pPr>
    </w:lvl>
    <w:lvl w:ilvl="5" w:tplc="041A001B">
      <w:start w:val="1"/>
      <w:numFmt w:val="lowerRoman"/>
      <w:lvlText w:val="%6."/>
      <w:lvlJc w:val="right"/>
      <w:pPr>
        <w:ind w:left="4080" w:hanging="180"/>
      </w:pPr>
    </w:lvl>
    <w:lvl w:ilvl="6" w:tplc="041A000F">
      <w:start w:val="1"/>
      <w:numFmt w:val="decimal"/>
      <w:lvlText w:val="%7."/>
      <w:lvlJc w:val="left"/>
      <w:pPr>
        <w:ind w:left="4800" w:hanging="360"/>
      </w:pPr>
    </w:lvl>
    <w:lvl w:ilvl="7" w:tplc="041A0019">
      <w:start w:val="1"/>
      <w:numFmt w:val="lowerLetter"/>
      <w:lvlText w:val="%8."/>
      <w:lvlJc w:val="left"/>
      <w:pPr>
        <w:ind w:left="5520" w:hanging="360"/>
      </w:pPr>
    </w:lvl>
    <w:lvl w:ilvl="8" w:tplc="041A001B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485F2186"/>
    <w:multiLevelType w:val="hybridMultilevel"/>
    <w:tmpl w:val="D70EF6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441844"/>
    <w:multiLevelType w:val="hybridMultilevel"/>
    <w:tmpl w:val="E1504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017DB"/>
    <w:multiLevelType w:val="singleLevel"/>
    <w:tmpl w:val="A6A8EEF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4DA74B5"/>
    <w:multiLevelType w:val="hybridMultilevel"/>
    <w:tmpl w:val="15FE24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E81940"/>
    <w:multiLevelType w:val="singleLevel"/>
    <w:tmpl w:val="D6307916"/>
    <w:lvl w:ilvl="0">
      <w:start w:val="4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6" w15:restartNumberingAfterBreak="0">
    <w:nsid w:val="5B300E41"/>
    <w:multiLevelType w:val="hybridMultilevel"/>
    <w:tmpl w:val="B88EAC4E"/>
    <w:lvl w:ilvl="0" w:tplc="D01C586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D7498"/>
    <w:multiLevelType w:val="hybridMultilevel"/>
    <w:tmpl w:val="55F29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804D7"/>
    <w:multiLevelType w:val="hybridMultilevel"/>
    <w:tmpl w:val="EE70D9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4861C9"/>
    <w:multiLevelType w:val="hybridMultilevel"/>
    <w:tmpl w:val="935248A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C63B28"/>
    <w:multiLevelType w:val="hybridMultilevel"/>
    <w:tmpl w:val="FADEB1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9B148E"/>
    <w:multiLevelType w:val="hybridMultilevel"/>
    <w:tmpl w:val="939C2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B78D4"/>
    <w:multiLevelType w:val="singleLevel"/>
    <w:tmpl w:val="3BB0630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A4820A5"/>
    <w:multiLevelType w:val="hybridMultilevel"/>
    <w:tmpl w:val="C4B286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62628A"/>
    <w:multiLevelType w:val="hybridMultilevel"/>
    <w:tmpl w:val="99747B4A"/>
    <w:lvl w:ilvl="0" w:tplc="04A46EAE">
      <w:start w:val="19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493023E"/>
    <w:multiLevelType w:val="hybridMultilevel"/>
    <w:tmpl w:val="7FD44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F0DF1"/>
    <w:multiLevelType w:val="hybridMultilevel"/>
    <w:tmpl w:val="07FA61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0D701F"/>
    <w:multiLevelType w:val="hybridMultilevel"/>
    <w:tmpl w:val="F5EE3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A86BA6"/>
    <w:multiLevelType w:val="hybridMultilevel"/>
    <w:tmpl w:val="38D25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70881">
    <w:abstractNumId w:val="18"/>
  </w:num>
  <w:num w:numId="2" w16cid:durableId="129131747">
    <w:abstractNumId w:val="3"/>
  </w:num>
  <w:num w:numId="3" w16cid:durableId="1382941324">
    <w:abstractNumId w:val="5"/>
  </w:num>
  <w:num w:numId="4" w16cid:durableId="895239217">
    <w:abstractNumId w:val="29"/>
  </w:num>
  <w:num w:numId="5" w16cid:durableId="266426416">
    <w:abstractNumId w:val="15"/>
  </w:num>
  <w:num w:numId="6" w16cid:durableId="358825293">
    <w:abstractNumId w:val="19"/>
  </w:num>
  <w:num w:numId="7" w16cid:durableId="136840586">
    <w:abstractNumId w:val="27"/>
  </w:num>
  <w:num w:numId="8" w16cid:durableId="1243295286">
    <w:abstractNumId w:val="16"/>
  </w:num>
  <w:num w:numId="9" w16cid:durableId="519045890">
    <w:abstractNumId w:val="33"/>
  </w:num>
  <w:num w:numId="10" w16cid:durableId="146367222">
    <w:abstractNumId w:val="42"/>
  </w:num>
  <w:num w:numId="11" w16cid:durableId="1617371345">
    <w:abstractNumId w:val="35"/>
  </w:num>
  <w:num w:numId="12" w16cid:durableId="701518382">
    <w:abstractNumId w:val="44"/>
  </w:num>
  <w:num w:numId="13" w16cid:durableId="519392421">
    <w:abstractNumId w:val="6"/>
  </w:num>
  <w:num w:numId="14" w16cid:durableId="446240874">
    <w:abstractNumId w:val="34"/>
  </w:num>
  <w:num w:numId="15" w16cid:durableId="1554191267">
    <w:abstractNumId w:val="40"/>
  </w:num>
  <w:num w:numId="16" w16cid:durableId="433668298">
    <w:abstractNumId w:val="21"/>
  </w:num>
  <w:num w:numId="17" w16cid:durableId="934361963">
    <w:abstractNumId w:val="0"/>
  </w:num>
  <w:num w:numId="18" w16cid:durableId="143935137">
    <w:abstractNumId w:val="38"/>
  </w:num>
  <w:num w:numId="19" w16cid:durableId="1805925744">
    <w:abstractNumId w:val="39"/>
  </w:num>
  <w:num w:numId="20" w16cid:durableId="979462900">
    <w:abstractNumId w:val="12"/>
  </w:num>
  <w:num w:numId="21" w16cid:durableId="354422326">
    <w:abstractNumId w:val="8"/>
  </w:num>
  <w:num w:numId="22" w16cid:durableId="1484353705">
    <w:abstractNumId w:val="46"/>
  </w:num>
  <w:num w:numId="23" w16cid:durableId="935017859">
    <w:abstractNumId w:val="32"/>
  </w:num>
  <w:num w:numId="24" w16cid:durableId="1382250595">
    <w:abstractNumId w:val="26"/>
  </w:num>
  <w:num w:numId="25" w16cid:durableId="1648780661">
    <w:abstractNumId w:val="43"/>
  </w:num>
  <w:num w:numId="26" w16cid:durableId="1828328675">
    <w:abstractNumId w:val="31"/>
  </w:num>
  <w:num w:numId="27" w16cid:durableId="492137185">
    <w:abstractNumId w:val="24"/>
  </w:num>
  <w:num w:numId="28" w16cid:durableId="217480022">
    <w:abstractNumId w:val="11"/>
  </w:num>
  <w:num w:numId="29" w16cid:durableId="659651834">
    <w:abstractNumId w:val="10"/>
  </w:num>
  <w:num w:numId="30" w16cid:durableId="842354366">
    <w:abstractNumId w:val="1"/>
  </w:num>
  <w:num w:numId="31" w16cid:durableId="787118789">
    <w:abstractNumId w:val="45"/>
  </w:num>
  <w:num w:numId="32" w16cid:durableId="131946873">
    <w:abstractNumId w:val="25"/>
  </w:num>
  <w:num w:numId="33" w16cid:durableId="288249868">
    <w:abstractNumId w:val="20"/>
  </w:num>
  <w:num w:numId="34" w16cid:durableId="795175654">
    <w:abstractNumId w:val="22"/>
  </w:num>
  <w:num w:numId="35" w16cid:durableId="1326933592">
    <w:abstractNumId w:val="37"/>
  </w:num>
  <w:num w:numId="36" w16cid:durableId="835147258">
    <w:abstractNumId w:val="48"/>
  </w:num>
  <w:num w:numId="37" w16cid:durableId="1385643948">
    <w:abstractNumId w:val="23"/>
  </w:num>
  <w:num w:numId="38" w16cid:durableId="978874504">
    <w:abstractNumId w:val="2"/>
  </w:num>
  <w:num w:numId="39" w16cid:durableId="1769033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91231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99391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2692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5634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312927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0883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257682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765011">
    <w:abstractNumId w:val="9"/>
  </w:num>
  <w:num w:numId="48" w16cid:durableId="9574154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26790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CE"/>
    <w:rsid w:val="0002749B"/>
    <w:rsid w:val="00070A86"/>
    <w:rsid w:val="00080F13"/>
    <w:rsid w:val="00094093"/>
    <w:rsid w:val="00097593"/>
    <w:rsid w:val="00110486"/>
    <w:rsid w:val="0011760B"/>
    <w:rsid w:val="00131345"/>
    <w:rsid w:val="00172AC2"/>
    <w:rsid w:val="001D3A68"/>
    <w:rsid w:val="002004DC"/>
    <w:rsid w:val="00294CFA"/>
    <w:rsid w:val="002D5E56"/>
    <w:rsid w:val="00384027"/>
    <w:rsid w:val="003F1781"/>
    <w:rsid w:val="004A03FD"/>
    <w:rsid w:val="004C4BCE"/>
    <w:rsid w:val="005A4856"/>
    <w:rsid w:val="006030CE"/>
    <w:rsid w:val="00675495"/>
    <w:rsid w:val="006E0005"/>
    <w:rsid w:val="007052CA"/>
    <w:rsid w:val="007E7D0B"/>
    <w:rsid w:val="007F44EC"/>
    <w:rsid w:val="00813036"/>
    <w:rsid w:val="00813F56"/>
    <w:rsid w:val="00847110"/>
    <w:rsid w:val="009305DB"/>
    <w:rsid w:val="00944CCB"/>
    <w:rsid w:val="00A007BF"/>
    <w:rsid w:val="00A1331E"/>
    <w:rsid w:val="00AA17A3"/>
    <w:rsid w:val="00B31DBA"/>
    <w:rsid w:val="00B71704"/>
    <w:rsid w:val="00C018C8"/>
    <w:rsid w:val="00CE7776"/>
    <w:rsid w:val="00D20CEC"/>
    <w:rsid w:val="00D30CEB"/>
    <w:rsid w:val="00DD01E8"/>
    <w:rsid w:val="00E02957"/>
    <w:rsid w:val="00E26EE2"/>
    <w:rsid w:val="00E33C52"/>
    <w:rsid w:val="00EB3A24"/>
    <w:rsid w:val="00EB781B"/>
    <w:rsid w:val="00EC7A98"/>
    <w:rsid w:val="00F2154C"/>
    <w:rsid w:val="00F24F71"/>
    <w:rsid w:val="00FC2667"/>
    <w:rsid w:val="00FC2E6C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7BE949"/>
  <w15:chartTrackingRefBased/>
  <w15:docId w15:val="{D3495EFD-ACC1-4274-93D7-51FC4C6E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en-GB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i/>
      <w:spacing w:val="38"/>
      <w:sz w:val="1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i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Referencakomentara">
    <w:name w:val="annotation reference"/>
    <w:semiHidden/>
    <w:rPr>
      <w:sz w:val="16"/>
    </w:rPr>
  </w:style>
  <w:style w:type="paragraph" w:styleId="Tekstkomentara">
    <w:name w:val="annotation text"/>
    <w:basedOn w:val="Normal"/>
    <w:semiHidden/>
    <w:rPr>
      <w:sz w:val="20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ijeloteksta">
    <w:name w:val="Body Text"/>
    <w:basedOn w:val="Normal"/>
    <w:rPr>
      <w:i/>
    </w:rPr>
  </w:style>
  <w:style w:type="paragraph" w:styleId="StandardWeb">
    <w:name w:val="Normal (Web)"/>
    <w:basedOn w:val="Normal"/>
    <w:uiPriority w:val="99"/>
    <w:unhideWhenUsed/>
    <w:rsid w:val="007F44EC"/>
    <w:pPr>
      <w:widowControl/>
      <w:spacing w:before="100" w:beforeAutospacing="1" w:after="100" w:afterAutospacing="1"/>
    </w:pPr>
    <w:rPr>
      <w:szCs w:val="24"/>
      <w:lang w:val="hr-HR"/>
    </w:rPr>
  </w:style>
  <w:style w:type="character" w:styleId="Naglaeno">
    <w:name w:val="Strong"/>
    <w:uiPriority w:val="22"/>
    <w:qFormat/>
    <w:rsid w:val="007F44EC"/>
    <w:rPr>
      <w:b/>
      <w:bCs/>
    </w:rPr>
  </w:style>
  <w:style w:type="character" w:customStyle="1" w:styleId="ZaglavljeChar">
    <w:name w:val="Zaglavlje Char"/>
    <w:link w:val="Zaglavlje"/>
    <w:rsid w:val="007F44EC"/>
    <w:rPr>
      <w:sz w:val="24"/>
      <w:lang w:val="en-GB"/>
    </w:rPr>
  </w:style>
  <w:style w:type="paragraph" w:styleId="Bezproreda">
    <w:name w:val="No Spacing"/>
    <w:uiPriority w:val="1"/>
    <w:qFormat/>
    <w:rsid w:val="007F44EC"/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EB78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781B"/>
    <w:pPr>
      <w:widowControl/>
      <w:ind w:left="720"/>
      <w:contextualSpacing/>
    </w:pPr>
    <w:rPr>
      <w:sz w:val="20"/>
      <w:lang w:val="en-US"/>
    </w:rPr>
  </w:style>
  <w:style w:type="character" w:customStyle="1" w:styleId="Naslov1Char">
    <w:name w:val="Naslov 1 Char"/>
    <w:link w:val="Naslov1"/>
    <w:rsid w:val="00FD37D3"/>
    <w:rPr>
      <w:b/>
      <w:i/>
      <w:spacing w:val="38"/>
      <w:sz w:val="18"/>
      <w:lang w:val="en-GB"/>
    </w:rPr>
  </w:style>
  <w:style w:type="paragraph" w:styleId="Tekstbalonia">
    <w:name w:val="Balloon Text"/>
    <w:basedOn w:val="Normal"/>
    <w:link w:val="TekstbaloniaChar"/>
    <w:rsid w:val="00944C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44CC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orka\Desktop\2.%20SJEDNICA\ODLUKA%20odbor%20za%20poljoprivredu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ODLUKA odbor za poljoprivredu</Template>
  <TotalTime>1</TotalTime>
  <Pages>2</Pages>
  <Words>276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 grbom RH.</vt:lpstr>
    </vt:vector>
  </TitlesOfParts>
  <Company>vvvv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 grbom RH.</dc:title>
  <dc:subject/>
  <dc:creator>Davorka</dc:creator>
  <cp:keywords/>
  <dc:description/>
  <cp:lastModifiedBy>Davorka Podnar</cp:lastModifiedBy>
  <cp:revision>3</cp:revision>
  <cp:lastPrinted>2025-09-10T14:59:00Z</cp:lastPrinted>
  <dcterms:created xsi:type="dcterms:W3CDTF">2025-09-10T14:59:00Z</dcterms:created>
  <dcterms:modified xsi:type="dcterms:W3CDTF">2025-09-11T06:57:00Z</dcterms:modified>
</cp:coreProperties>
</file>