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etkatablice"/>
        <w:tblW w:w="930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3"/>
      </w:tblGrid>
      <w:tr w:rsidR="004D113E" w:rsidRPr="004D113E" w14:paraId="6CDCB2E0" w14:textId="77777777" w:rsidTr="004D113E">
        <w:trPr>
          <w:trHeight w:val="14911"/>
        </w:trPr>
        <w:tc>
          <w:tcPr>
            <w:tcW w:w="9303" w:type="dxa"/>
            <w:vAlign w:val="center"/>
          </w:tcPr>
          <w:p w14:paraId="3AFBC420" w14:textId="77777777" w:rsidR="004D113E" w:rsidRPr="004D113E" w:rsidRDefault="004D113E" w:rsidP="004D113E">
            <w:pPr>
              <w:jc w:val="center"/>
              <w:rPr>
                <w:rFonts w:ascii="Times New Roman" w:hAnsi="Times New Roman"/>
                <w:b/>
                <w:bCs/>
                <w:sz w:val="24"/>
                <w:szCs w:val="24"/>
                <w:bdr w:val="none" w:sz="0" w:space="0" w:color="auto" w:frame="1"/>
                <w:shd w:val="clear" w:color="auto" w:fill="FFFFFF"/>
              </w:rPr>
            </w:pPr>
          </w:p>
          <w:p w14:paraId="679FDE8F" w14:textId="77777777" w:rsidR="004D113E" w:rsidRPr="004D113E" w:rsidRDefault="004D113E" w:rsidP="004D113E">
            <w:pPr>
              <w:jc w:val="center"/>
              <w:rPr>
                <w:rFonts w:ascii="Times New Roman" w:hAnsi="Times New Roman"/>
                <w:b/>
                <w:bCs/>
                <w:sz w:val="24"/>
                <w:szCs w:val="24"/>
                <w:bdr w:val="none" w:sz="0" w:space="0" w:color="auto" w:frame="1"/>
                <w:shd w:val="clear" w:color="auto" w:fill="FFFFFF"/>
              </w:rPr>
            </w:pPr>
          </w:p>
          <w:p w14:paraId="7B29F31B"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r w:rsidRPr="004D113E">
              <w:rPr>
                <w:noProof/>
                <w:lang w:eastAsia="hr-HR"/>
              </w:rPr>
              <w:drawing>
                <wp:inline distT="0" distB="0" distL="0" distR="0" wp14:anchorId="1A7C3791" wp14:editId="2A6C839A">
                  <wp:extent cx="1504950" cy="1876425"/>
                  <wp:effectExtent l="0" t="0" r="0" b="9525"/>
                  <wp:docPr id="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1876425"/>
                          </a:xfrm>
                          <a:prstGeom prst="rect">
                            <a:avLst/>
                          </a:prstGeom>
                          <a:noFill/>
                          <a:ln>
                            <a:noFill/>
                          </a:ln>
                        </pic:spPr>
                      </pic:pic>
                    </a:graphicData>
                  </a:graphic>
                </wp:inline>
              </w:drawing>
            </w:r>
          </w:p>
          <w:p w14:paraId="136046E0" w14:textId="77777777" w:rsidR="004D113E" w:rsidRPr="004D113E" w:rsidRDefault="004D113E" w:rsidP="004D113E">
            <w:pPr>
              <w:jc w:val="center"/>
              <w:rPr>
                <w:rFonts w:ascii="Times New Roman" w:hAnsi="Times New Roman"/>
                <w:b/>
                <w:bCs/>
                <w:sz w:val="24"/>
                <w:szCs w:val="24"/>
                <w:bdr w:val="none" w:sz="0" w:space="0" w:color="auto" w:frame="1"/>
                <w:shd w:val="clear" w:color="auto" w:fill="FFFFFF"/>
              </w:rPr>
            </w:pPr>
          </w:p>
          <w:p w14:paraId="6F8BC0C9" w14:textId="77777777" w:rsidR="004D113E" w:rsidRPr="004D113E" w:rsidRDefault="004D113E" w:rsidP="004D113E">
            <w:pPr>
              <w:jc w:val="center"/>
              <w:rPr>
                <w:rFonts w:ascii="Times New Roman" w:hAnsi="Times New Roman"/>
                <w:b/>
                <w:bCs/>
                <w:sz w:val="24"/>
                <w:szCs w:val="24"/>
                <w:bdr w:val="none" w:sz="0" w:space="0" w:color="auto" w:frame="1"/>
                <w:shd w:val="clear" w:color="auto" w:fill="FFFFFF"/>
              </w:rPr>
            </w:pPr>
          </w:p>
          <w:p w14:paraId="5F6FCED0" w14:textId="77777777" w:rsidR="004D113E" w:rsidRPr="004D113E" w:rsidRDefault="004D113E" w:rsidP="004D113E">
            <w:pPr>
              <w:jc w:val="center"/>
              <w:rPr>
                <w:rFonts w:ascii="Times New Roman" w:hAnsi="Times New Roman"/>
                <w:b/>
                <w:bCs/>
                <w:sz w:val="24"/>
                <w:szCs w:val="24"/>
                <w:bdr w:val="none" w:sz="0" w:space="0" w:color="auto" w:frame="1"/>
                <w:shd w:val="clear" w:color="auto" w:fill="FFFFFF"/>
              </w:rPr>
            </w:pPr>
          </w:p>
          <w:p w14:paraId="5F5DDBB3" w14:textId="77777777" w:rsidR="004D113E" w:rsidRPr="004D113E" w:rsidRDefault="004D113E" w:rsidP="004D113E">
            <w:pPr>
              <w:jc w:val="center"/>
              <w:rPr>
                <w:rFonts w:ascii="Times New Roman" w:hAnsi="Times New Roman"/>
                <w:b/>
                <w:bCs/>
                <w:sz w:val="24"/>
                <w:szCs w:val="24"/>
                <w:bdr w:val="none" w:sz="0" w:space="0" w:color="auto" w:frame="1"/>
                <w:shd w:val="clear" w:color="auto" w:fill="FFFFFF"/>
              </w:rPr>
            </w:pPr>
          </w:p>
          <w:p w14:paraId="2EC24F93" w14:textId="77777777" w:rsidR="004D113E" w:rsidRPr="004D113E" w:rsidRDefault="004D113E" w:rsidP="004D113E">
            <w:pPr>
              <w:jc w:val="center"/>
              <w:rPr>
                <w:rFonts w:ascii="Times New Roman" w:hAnsi="Times New Roman"/>
                <w:b/>
                <w:bCs/>
                <w:sz w:val="24"/>
                <w:szCs w:val="24"/>
                <w:bdr w:val="none" w:sz="0" w:space="0" w:color="auto" w:frame="1"/>
                <w:shd w:val="clear" w:color="auto" w:fill="FFFFFF"/>
              </w:rPr>
            </w:pPr>
          </w:p>
          <w:p w14:paraId="6F73834E" w14:textId="67E7367E" w:rsidR="004D113E" w:rsidRPr="004D113E" w:rsidRDefault="004D113E" w:rsidP="004D113E">
            <w:pPr>
              <w:jc w:val="center"/>
              <w:rPr>
                <w:rFonts w:ascii="Times New Roman" w:eastAsia="Times New Roman" w:hAnsi="Times New Roman"/>
                <w:b/>
                <w:sz w:val="36"/>
                <w:szCs w:val="36"/>
              </w:rPr>
            </w:pPr>
            <w:r w:rsidRPr="004D113E">
              <w:rPr>
                <w:rFonts w:ascii="Times New Roman" w:eastAsia="Times New Roman" w:hAnsi="Times New Roman"/>
                <w:b/>
                <w:sz w:val="36"/>
                <w:szCs w:val="36"/>
              </w:rPr>
              <w:t>PRAVILNIK</w:t>
            </w:r>
            <w:r w:rsidR="00CC58D6" w:rsidRPr="00CC58D6">
              <w:rPr>
                <w:rFonts w:ascii="Times New Roman" w:hAnsi="Times New Roman"/>
                <w:b/>
                <w:sz w:val="36"/>
                <w:szCs w:val="36"/>
              </w:rPr>
              <w:t xml:space="preserve"> O KORIŠTENJU SUSTAVA VIDEO NADZORA</w:t>
            </w:r>
            <w:r w:rsidRPr="004D113E">
              <w:rPr>
                <w:rFonts w:ascii="Times New Roman" w:eastAsia="Times New Roman" w:hAnsi="Times New Roman"/>
                <w:b/>
                <w:sz w:val="36"/>
                <w:szCs w:val="36"/>
              </w:rPr>
              <w:t xml:space="preserve"> </w:t>
            </w:r>
          </w:p>
          <w:p w14:paraId="006ADE3E" w14:textId="77777777" w:rsidR="00CC58D6" w:rsidRDefault="00CC58D6" w:rsidP="004D113E">
            <w:pPr>
              <w:jc w:val="center"/>
              <w:rPr>
                <w:rFonts w:ascii="Times New Roman" w:eastAsia="Times New Roman" w:hAnsi="Times New Roman"/>
                <w:b/>
                <w:sz w:val="24"/>
                <w:szCs w:val="24"/>
              </w:rPr>
            </w:pPr>
          </w:p>
          <w:p w14:paraId="7CFAC2FC" w14:textId="705C6D25" w:rsidR="004D113E" w:rsidRPr="004D113E" w:rsidRDefault="004D113E" w:rsidP="00CC58D6">
            <w:pPr>
              <w:jc w:val="center"/>
              <w:rPr>
                <w:rFonts w:ascii="Times New Roman" w:eastAsia="Times New Roman" w:hAnsi="Times New Roman"/>
                <w:b/>
                <w:sz w:val="24"/>
                <w:szCs w:val="24"/>
              </w:rPr>
            </w:pPr>
            <w:r w:rsidRPr="004D113E">
              <w:rPr>
                <w:rFonts w:ascii="Times New Roman" w:eastAsia="Times New Roman" w:hAnsi="Times New Roman"/>
                <w:b/>
                <w:sz w:val="24"/>
                <w:szCs w:val="24"/>
              </w:rPr>
              <w:t>VODITELJ OBRADE</w:t>
            </w:r>
            <w:r w:rsidR="00CC58D6">
              <w:rPr>
                <w:rFonts w:ascii="Times New Roman" w:eastAsia="Times New Roman" w:hAnsi="Times New Roman"/>
                <w:b/>
                <w:sz w:val="24"/>
                <w:szCs w:val="24"/>
              </w:rPr>
              <w:t xml:space="preserve"> </w:t>
            </w:r>
            <w:r w:rsidR="00CC58D6">
              <w:rPr>
                <w:rFonts w:ascii="Times New Roman" w:eastAsia="Times New Roman" w:hAnsi="Times New Roman"/>
                <w:b/>
                <w:sz w:val="24"/>
                <w:szCs w:val="24"/>
              </w:rPr>
              <w:br/>
            </w:r>
            <w:r w:rsidRPr="004D113E">
              <w:rPr>
                <w:rFonts w:ascii="Times New Roman" w:eastAsia="Times New Roman" w:hAnsi="Times New Roman"/>
                <w:b/>
                <w:sz w:val="24"/>
                <w:szCs w:val="24"/>
              </w:rPr>
              <w:t>OPĆIN</w:t>
            </w:r>
            <w:r w:rsidR="00CC58D6">
              <w:rPr>
                <w:rFonts w:ascii="Times New Roman" w:eastAsia="Times New Roman" w:hAnsi="Times New Roman"/>
                <w:b/>
                <w:sz w:val="24"/>
                <w:szCs w:val="24"/>
              </w:rPr>
              <w:t>A</w:t>
            </w:r>
            <w:r w:rsidRPr="004D113E">
              <w:rPr>
                <w:rFonts w:ascii="Times New Roman" w:eastAsia="Times New Roman" w:hAnsi="Times New Roman"/>
                <w:b/>
                <w:sz w:val="24"/>
                <w:szCs w:val="24"/>
              </w:rPr>
              <w:t xml:space="preserve"> KRIŽ</w:t>
            </w:r>
          </w:p>
          <w:p w14:paraId="3B1725EC"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0216A9A0"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3A761F44"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609A39C3"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17A6D851"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76C5532B"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0B149E39"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31069F17"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6611F98A"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5A9F0836"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220ADABB" w14:textId="77777777" w:rsidR="004D113E" w:rsidRPr="004D113E" w:rsidRDefault="004D113E" w:rsidP="004D113E">
            <w:pPr>
              <w:jc w:val="center"/>
              <w:rPr>
                <w:rFonts w:ascii="Times New Roman" w:hAnsi="Times New Roman"/>
                <w:bCs/>
                <w:sz w:val="24"/>
                <w:szCs w:val="24"/>
                <w:bdr w:val="none" w:sz="0" w:space="0" w:color="auto" w:frame="1"/>
                <w:shd w:val="clear" w:color="auto" w:fill="FFFFFF"/>
              </w:rPr>
            </w:pPr>
          </w:p>
          <w:p w14:paraId="15760CFB" w14:textId="5F76485F" w:rsidR="004D113E" w:rsidRPr="004D113E" w:rsidRDefault="004D113E" w:rsidP="004D113E">
            <w:pPr>
              <w:jc w:val="center"/>
              <w:rPr>
                <w:rFonts w:ascii="Times New Roman" w:eastAsia="Times New Roman" w:hAnsi="Times New Roman"/>
                <w:bCs/>
                <w:sz w:val="24"/>
                <w:szCs w:val="24"/>
                <w:bdr w:val="none" w:sz="0" w:space="0" w:color="auto" w:frame="1"/>
                <w:shd w:val="clear" w:color="auto" w:fill="FFFFFF"/>
                <w:lang w:eastAsia="hr-HR"/>
              </w:rPr>
            </w:pPr>
            <w:r w:rsidRPr="004D113E">
              <w:rPr>
                <w:rFonts w:ascii="Times New Roman" w:hAnsi="Times New Roman"/>
                <w:bCs/>
                <w:sz w:val="24"/>
                <w:szCs w:val="24"/>
                <w:bdr w:val="none" w:sz="0" w:space="0" w:color="auto" w:frame="1"/>
                <w:shd w:val="clear" w:color="auto" w:fill="FFFFFF"/>
              </w:rPr>
              <w:t xml:space="preserve">Križ, </w:t>
            </w:r>
            <w:r w:rsidR="00CC58D6">
              <w:rPr>
                <w:rFonts w:ascii="Times New Roman" w:hAnsi="Times New Roman"/>
                <w:bCs/>
                <w:sz w:val="24"/>
                <w:szCs w:val="24"/>
                <w:bdr w:val="none" w:sz="0" w:space="0" w:color="auto" w:frame="1"/>
                <w:shd w:val="clear" w:color="auto" w:fill="FFFFFF"/>
              </w:rPr>
              <w:t>siječanj</w:t>
            </w:r>
            <w:r w:rsidRPr="004D113E">
              <w:rPr>
                <w:rFonts w:ascii="Times New Roman" w:hAnsi="Times New Roman"/>
                <w:bCs/>
                <w:sz w:val="24"/>
                <w:szCs w:val="24"/>
                <w:bdr w:val="none" w:sz="0" w:space="0" w:color="auto" w:frame="1"/>
                <w:shd w:val="clear" w:color="auto" w:fill="FFFFFF"/>
              </w:rPr>
              <w:t xml:space="preserve"> 2</w:t>
            </w:r>
            <w:r w:rsidR="00CC58D6">
              <w:rPr>
                <w:rFonts w:ascii="Times New Roman" w:hAnsi="Times New Roman"/>
                <w:bCs/>
                <w:sz w:val="24"/>
                <w:szCs w:val="24"/>
                <w:bdr w:val="none" w:sz="0" w:space="0" w:color="auto" w:frame="1"/>
                <w:shd w:val="clear" w:color="auto" w:fill="FFFFFF"/>
              </w:rPr>
              <w:t>026</w:t>
            </w:r>
            <w:r w:rsidRPr="004D113E">
              <w:rPr>
                <w:rFonts w:ascii="Times New Roman" w:hAnsi="Times New Roman"/>
                <w:bCs/>
                <w:sz w:val="24"/>
                <w:szCs w:val="24"/>
                <w:bdr w:val="none" w:sz="0" w:space="0" w:color="auto" w:frame="1"/>
                <w:shd w:val="clear" w:color="auto" w:fill="FFFFFF"/>
              </w:rPr>
              <w:t>.</w:t>
            </w:r>
            <w:r w:rsidRPr="004D113E">
              <w:rPr>
                <w:noProof/>
              </w:rPr>
              <mc:AlternateContent>
                <mc:Choice Requires="wps">
                  <w:drawing>
                    <wp:anchor distT="0" distB="0" distL="114300" distR="114300" simplePos="0" relativeHeight="251659264" behindDoc="0" locked="0" layoutInCell="1" allowOverlap="1" wp14:anchorId="20018131" wp14:editId="74C5EAE5">
                      <wp:simplePos x="0" y="0"/>
                      <wp:positionH relativeFrom="column">
                        <wp:posOffset>5613400</wp:posOffset>
                      </wp:positionH>
                      <wp:positionV relativeFrom="paragraph">
                        <wp:posOffset>2073275</wp:posOffset>
                      </wp:positionV>
                      <wp:extent cx="152400" cy="390525"/>
                      <wp:effectExtent l="0" t="0" r="0" b="9525"/>
                      <wp:wrapNone/>
                      <wp:docPr id="4"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3905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3957E" id="Pravokutnik 1" o:spid="_x0000_s1026" style="position:absolute;margin-left:442pt;margin-top:163.25pt;width:12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" fillcolor="window" stroked="f" strokeweight="2pt"/>
                  </w:pict>
                </mc:Fallback>
              </mc:AlternateContent>
            </w:r>
          </w:p>
        </w:tc>
      </w:tr>
    </w:tbl>
    <w:p w14:paraId="5B1AB821" w14:textId="2473B814" w:rsidR="00783309" w:rsidRPr="00347EE3" w:rsidRDefault="007E2C24" w:rsidP="004D113E">
      <w:pPr>
        <w:ind w:firstLine="708"/>
        <w:jc w:val="both"/>
      </w:pPr>
      <w:r>
        <w:lastRenderedPageBreak/>
        <w:t>Na t</w:t>
      </w:r>
      <w:r w:rsidR="00B95406" w:rsidRPr="00F37441">
        <w:t>emelj</w:t>
      </w:r>
      <w:r>
        <w:t>u</w:t>
      </w:r>
      <w:r w:rsidR="00B95406" w:rsidRPr="00F37441">
        <w:t xml:space="preserve"> odredaba Uredbe (EU) 2016/679 Europskog parlamenta i Vijeća od 27. travnja 2016. godine o zaštiti pojedinaca u vezi s obradom osobnih podataka i slobodnom kretanju takvih podataka te stavljanju izvan snage Direktive 95/46/EZ (</w:t>
      </w:r>
      <w:r w:rsidR="00CC58D6">
        <w:t xml:space="preserve">u </w:t>
      </w:r>
      <w:r w:rsidR="00B95406" w:rsidRPr="00F37441">
        <w:t>dalj</w:t>
      </w:r>
      <w:r w:rsidR="00CC58D6">
        <w:t>njem</w:t>
      </w:r>
      <w:r w:rsidR="00B95406" w:rsidRPr="00F37441">
        <w:t xml:space="preserve"> tekstu: Opća uredba o zaštiti podataka), Zakona o provedbi Opće uredbe o zaštiti podataka (</w:t>
      </w:r>
      <w:r w:rsidR="00FE0C1E" w:rsidRPr="00F37441">
        <w:t>„</w:t>
      </w:r>
      <w:r w:rsidR="00B95406" w:rsidRPr="00F37441">
        <w:t>Narodne novin</w:t>
      </w:r>
      <w:r w:rsidR="006E66FC" w:rsidRPr="00F37441">
        <w:t>e</w:t>
      </w:r>
      <w:r w:rsidR="00FE0C1E" w:rsidRPr="00F37441">
        <w:t>“</w:t>
      </w:r>
      <w:r w:rsidR="00B95406" w:rsidRPr="00F37441">
        <w:t xml:space="preserve"> broj 42/</w:t>
      </w:r>
      <w:r w:rsidR="00621E41" w:rsidRPr="00F37441">
        <w:t>1</w:t>
      </w:r>
      <w:r w:rsidR="00B95406" w:rsidRPr="00F37441">
        <w:t>8)</w:t>
      </w:r>
      <w:r w:rsidR="00F90563" w:rsidRPr="00F37441">
        <w:t xml:space="preserve">, članka </w:t>
      </w:r>
      <w:r w:rsidR="00783309" w:rsidRPr="006C6CED">
        <w:t>48. Zakona o lokalnoj i područnoj (regionalnoj) samoupravi ("Narodne Novine" br. 33/01, 60/01, 129/05, 109/07, 125/08, 36/09, 150/11, 144/12, 19/13, 137/15, 123/17, 98/19 i 144/20) i članaka 54. i 101. Statuta Općine Križ („Glasnik Zagrebačke županije“ br. 11/21</w:t>
      </w:r>
      <w:r w:rsidR="00783309">
        <w:t xml:space="preserve">, </w:t>
      </w:r>
      <w:r w:rsidR="00783309" w:rsidRPr="006C6CED">
        <w:t>57/23</w:t>
      </w:r>
      <w:r w:rsidR="00783309">
        <w:t xml:space="preserve"> i 25/25</w:t>
      </w:r>
      <w:r w:rsidR="00783309" w:rsidRPr="006C6CED">
        <w:t xml:space="preserve">) Općinski načelnik Općine Križ dana </w:t>
      </w:r>
      <w:r w:rsidR="00347EE3" w:rsidRPr="00347EE3">
        <w:t>12</w:t>
      </w:r>
      <w:r w:rsidR="00783309" w:rsidRPr="00347EE3">
        <w:t xml:space="preserve">. </w:t>
      </w:r>
      <w:r w:rsidR="00347EE3" w:rsidRPr="00347EE3">
        <w:t xml:space="preserve">siječnja </w:t>
      </w:r>
      <w:r w:rsidR="00783309" w:rsidRPr="00347EE3">
        <w:t xml:space="preserve">2026. godine donio je </w:t>
      </w:r>
    </w:p>
    <w:p w14:paraId="3BDE3FA5" w14:textId="77777777" w:rsidR="00B95406" w:rsidRPr="00F37441" w:rsidRDefault="00B95406" w:rsidP="00B95406">
      <w:pPr>
        <w:jc w:val="both"/>
      </w:pPr>
    </w:p>
    <w:p w14:paraId="330D70FD" w14:textId="613111BD" w:rsidR="00B95406" w:rsidRPr="00783309" w:rsidRDefault="00B95406" w:rsidP="00783309">
      <w:pPr>
        <w:jc w:val="center"/>
        <w:rPr>
          <w:b/>
        </w:rPr>
      </w:pPr>
      <w:r w:rsidRPr="00783309">
        <w:rPr>
          <w:b/>
        </w:rPr>
        <w:t>PRAVILNIK</w:t>
      </w:r>
      <w:r w:rsidR="00783309" w:rsidRPr="00783309">
        <w:rPr>
          <w:b/>
        </w:rPr>
        <w:t xml:space="preserve"> </w:t>
      </w:r>
      <w:r w:rsidRPr="00783309">
        <w:rPr>
          <w:b/>
        </w:rPr>
        <w:t>O KORIŠTENJU SUSTAVA VIDEO NADZORA</w:t>
      </w:r>
    </w:p>
    <w:p w14:paraId="30AD978A" w14:textId="77777777" w:rsidR="006A5CC8" w:rsidRDefault="006A5CC8" w:rsidP="00A45256">
      <w:pPr>
        <w:jc w:val="both"/>
      </w:pPr>
    </w:p>
    <w:p w14:paraId="3E3F470C" w14:textId="6C8B223E" w:rsidR="00B95406" w:rsidRPr="00F37441" w:rsidRDefault="00B95406" w:rsidP="00783309">
      <w:pPr>
        <w:jc w:val="center"/>
      </w:pPr>
      <w:r w:rsidRPr="00F37441">
        <w:t>Članak 1.</w:t>
      </w:r>
    </w:p>
    <w:p w14:paraId="69932FF0" w14:textId="3F8F4B21" w:rsidR="00A45256" w:rsidRDefault="00B95406" w:rsidP="00A45256">
      <w:pPr>
        <w:ind w:firstLine="708"/>
        <w:jc w:val="both"/>
      </w:pPr>
      <w:r w:rsidRPr="00F37441">
        <w:t>Video nadzor u smislu odredbi Pravilnika</w:t>
      </w:r>
      <w:r w:rsidR="00A45256" w:rsidRPr="00A45256">
        <w:rPr>
          <w:rFonts w:eastAsia="Times New Roman"/>
          <w:lang w:eastAsia="hr-HR"/>
        </w:rPr>
        <w:t xml:space="preserve"> o korištenju sustava video nadzora</w:t>
      </w:r>
      <w:r w:rsidRPr="00F37441">
        <w:t xml:space="preserve"> </w:t>
      </w:r>
      <w:r w:rsidR="00A45256">
        <w:t xml:space="preserve">(u daljnjem tekstu: Pravilnik) </w:t>
      </w:r>
      <w:r w:rsidRPr="00F37441">
        <w:t>odnosi se na prikupljanje i daljnju obradu osobnih podataka</w:t>
      </w:r>
      <w:r w:rsidR="00D324A5">
        <w:t>,</w:t>
      </w:r>
      <w:r w:rsidRPr="00F37441">
        <w:t xml:space="preserve"> koja obuhvaća stvaranje snimke koja čini ili je namijenjena da čini dio sustava pohrane temeljenih na odredbama Zakona o provedbi Opće uredbe o zaštiti podataka i odredbama Opće uredbe o zaštiti podataka. </w:t>
      </w:r>
    </w:p>
    <w:p w14:paraId="5A746DD1" w14:textId="77777777" w:rsidR="00A45256" w:rsidRPr="00F37441" w:rsidRDefault="00A45256" w:rsidP="00B95406">
      <w:pPr>
        <w:jc w:val="both"/>
      </w:pPr>
    </w:p>
    <w:p w14:paraId="3E7357DD" w14:textId="32825EBF" w:rsidR="00B95406" w:rsidRPr="00F37441" w:rsidRDefault="00B95406" w:rsidP="00783309">
      <w:pPr>
        <w:jc w:val="center"/>
      </w:pPr>
      <w:r w:rsidRPr="00F37441">
        <w:t>Članak 2.</w:t>
      </w:r>
    </w:p>
    <w:p w14:paraId="1849B828" w14:textId="33A3EB5D" w:rsidR="00A45256" w:rsidRPr="006A5CC8" w:rsidRDefault="00A45256" w:rsidP="00A45256">
      <w:pPr>
        <w:ind w:firstLine="708"/>
        <w:jc w:val="both"/>
        <w:rPr>
          <w:rFonts w:eastAsia="Times New Roman"/>
          <w:lang w:eastAsia="hr-HR"/>
        </w:rPr>
      </w:pPr>
      <w:r w:rsidRPr="006A5CC8">
        <w:rPr>
          <w:rFonts w:eastAsia="Times New Roman"/>
          <w:lang w:eastAsia="hr-HR"/>
        </w:rPr>
        <w:t>Ovim Pravilnikom propisuje</w:t>
      </w:r>
      <w:r w:rsidRPr="00A45256">
        <w:rPr>
          <w:rFonts w:eastAsia="Times New Roman"/>
          <w:lang w:eastAsia="hr-HR"/>
        </w:rPr>
        <w:t xml:space="preserve"> se</w:t>
      </w:r>
      <w:r w:rsidRPr="006A5CC8">
        <w:rPr>
          <w:rFonts w:eastAsia="Times New Roman"/>
          <w:lang w:eastAsia="hr-HR"/>
        </w:rPr>
        <w:t xml:space="preserve"> način i uvjeti korištenja sustava video</w:t>
      </w:r>
      <w:r w:rsidRPr="00A45256">
        <w:rPr>
          <w:rFonts w:eastAsia="Times New Roman"/>
          <w:lang w:eastAsia="hr-HR"/>
        </w:rPr>
        <w:t xml:space="preserve"> </w:t>
      </w:r>
      <w:r w:rsidRPr="006A5CC8">
        <w:rPr>
          <w:rFonts w:eastAsia="Times New Roman"/>
          <w:lang w:eastAsia="hr-HR"/>
        </w:rPr>
        <w:t>nadzora javnih površina na području Općine</w:t>
      </w:r>
      <w:r w:rsidRPr="00A45256">
        <w:rPr>
          <w:rFonts w:eastAsia="Times New Roman"/>
          <w:lang w:eastAsia="hr-HR"/>
        </w:rPr>
        <w:t xml:space="preserve"> Križ i prostora u vlasništvu Općine Križ</w:t>
      </w:r>
      <w:r w:rsidRPr="006A5CC8">
        <w:rPr>
          <w:rFonts w:eastAsia="Times New Roman"/>
          <w:lang w:eastAsia="hr-HR"/>
        </w:rPr>
        <w:t xml:space="preserve">, svrha obrade osobnih podataka </w:t>
      </w:r>
      <w:r w:rsidR="00D324A5">
        <w:rPr>
          <w:rFonts w:eastAsia="Times New Roman"/>
          <w:lang w:eastAsia="hr-HR"/>
        </w:rPr>
        <w:t>I</w:t>
      </w:r>
      <w:r w:rsidRPr="006A5CC8">
        <w:rPr>
          <w:rFonts w:eastAsia="Times New Roman"/>
          <w:lang w:eastAsia="hr-HR"/>
        </w:rPr>
        <w:t>spitanika putem sustava video</w:t>
      </w:r>
      <w:r w:rsidRPr="00A45256">
        <w:rPr>
          <w:rFonts w:eastAsia="Times New Roman"/>
          <w:lang w:eastAsia="hr-HR"/>
        </w:rPr>
        <w:t xml:space="preserve"> </w:t>
      </w:r>
      <w:r w:rsidRPr="006A5CC8">
        <w:rPr>
          <w:rFonts w:eastAsia="Times New Roman"/>
          <w:lang w:eastAsia="hr-HR"/>
        </w:rPr>
        <w:t>nadzora, osobni podaci koji se obrađuju, tehničke i organizacijske mjere zaštite osobnih podataka</w:t>
      </w:r>
      <w:r w:rsidRPr="00A45256">
        <w:rPr>
          <w:rFonts w:eastAsia="Times New Roman"/>
          <w:lang w:eastAsia="hr-HR"/>
        </w:rPr>
        <w:t>,</w:t>
      </w:r>
      <w:r w:rsidRPr="006A5CC8">
        <w:rPr>
          <w:rFonts w:eastAsia="Times New Roman"/>
          <w:lang w:eastAsia="hr-HR"/>
        </w:rPr>
        <w:t xml:space="preserve"> pravo pristupa osobnim podacima, vrijeme obrade i čuvanja osobnih podataka, označavanje javnih površina, način na koji </w:t>
      </w:r>
      <w:r w:rsidR="00D324A5">
        <w:rPr>
          <w:rFonts w:eastAsia="Times New Roman"/>
          <w:lang w:eastAsia="hr-HR"/>
        </w:rPr>
        <w:t>I</w:t>
      </w:r>
      <w:r w:rsidRPr="006A5CC8">
        <w:rPr>
          <w:rFonts w:eastAsia="Times New Roman"/>
          <w:lang w:eastAsia="hr-HR"/>
        </w:rPr>
        <w:t>spitanici ostvaruju svoja prava i postupanja u slučaju povrede osobnih podataka.</w:t>
      </w:r>
    </w:p>
    <w:p w14:paraId="2E457B0A" w14:textId="77777777" w:rsidR="00B95406" w:rsidRPr="00F37441" w:rsidRDefault="00B95406" w:rsidP="00B95406">
      <w:pPr>
        <w:jc w:val="both"/>
      </w:pPr>
    </w:p>
    <w:p w14:paraId="1665113D" w14:textId="76254353" w:rsidR="00A45256" w:rsidRPr="00A45256" w:rsidRDefault="00A45256" w:rsidP="00A45256">
      <w:pPr>
        <w:jc w:val="center"/>
      </w:pPr>
      <w:r>
        <w:rPr>
          <w:rFonts w:eastAsia="Times New Roman"/>
          <w:lang w:eastAsia="hr-HR"/>
        </w:rPr>
        <w:t xml:space="preserve"> </w:t>
      </w:r>
      <w:r w:rsidRPr="00F37441">
        <w:t xml:space="preserve">Članak </w:t>
      </w:r>
      <w:r>
        <w:t>3</w:t>
      </w:r>
      <w:r w:rsidRPr="00F37441">
        <w:t>.</w:t>
      </w:r>
    </w:p>
    <w:p w14:paraId="5064AB12" w14:textId="628EABE3" w:rsidR="00A45256" w:rsidRPr="00A45256" w:rsidRDefault="00A45256" w:rsidP="00A45256">
      <w:pPr>
        <w:ind w:firstLine="708"/>
        <w:jc w:val="both"/>
        <w:rPr>
          <w:rFonts w:eastAsia="Times New Roman"/>
          <w:lang w:eastAsia="hr-HR"/>
        </w:rPr>
      </w:pPr>
      <w:r w:rsidRPr="00A45256">
        <w:rPr>
          <w:rFonts w:eastAsia="Times New Roman"/>
          <w:lang w:eastAsia="hr-HR"/>
        </w:rPr>
        <w:t>Pojmovi u smislu ovog Pravilnika imaju sljedeće značenje:</w:t>
      </w:r>
    </w:p>
    <w:p w14:paraId="4103C29B" w14:textId="77777777" w:rsidR="00A45256" w:rsidRPr="00A45256" w:rsidRDefault="00A45256" w:rsidP="00A45256">
      <w:pPr>
        <w:numPr>
          <w:ilvl w:val="0"/>
          <w:numId w:val="8"/>
        </w:numPr>
        <w:jc w:val="both"/>
        <w:rPr>
          <w:rFonts w:eastAsia="Times New Roman"/>
          <w:lang w:eastAsia="hr-HR"/>
        </w:rPr>
      </w:pPr>
      <w:r w:rsidRPr="00A45256">
        <w:rPr>
          <w:rFonts w:eastAsia="Times New Roman"/>
          <w:b/>
          <w:lang w:eastAsia="hr-HR"/>
        </w:rPr>
        <w:t>Osobni podaci</w:t>
      </w:r>
      <w:r w:rsidRPr="00A45256">
        <w:rPr>
          <w:rFonts w:eastAsia="Times New Roman"/>
          <w:lang w:eastAsia="hr-HR"/>
        </w:rPr>
        <w:t xml:space="preserve"> su svi podaci koji se odnose na pojedinca čiji je identitet utvrđen ili se može utvrditi.</w:t>
      </w:r>
    </w:p>
    <w:p w14:paraId="484D91D2" w14:textId="77777777" w:rsidR="00A45256" w:rsidRPr="00A45256" w:rsidRDefault="00A45256" w:rsidP="00A45256">
      <w:pPr>
        <w:numPr>
          <w:ilvl w:val="0"/>
          <w:numId w:val="8"/>
        </w:numPr>
        <w:jc w:val="both"/>
        <w:rPr>
          <w:rFonts w:eastAsia="Times New Roman"/>
          <w:lang w:eastAsia="hr-HR"/>
        </w:rPr>
      </w:pPr>
      <w:r w:rsidRPr="00A45256">
        <w:rPr>
          <w:rFonts w:eastAsia="Times New Roman"/>
          <w:b/>
          <w:lang w:eastAsia="hr-HR"/>
        </w:rPr>
        <w:t>Ispitanik</w:t>
      </w:r>
      <w:r w:rsidRPr="00A45256">
        <w:rPr>
          <w:rFonts w:eastAsia="Times New Roman"/>
          <w:lang w:eastAsia="hr-HR"/>
        </w:rPr>
        <w:t xml:space="preserve"> je fizička osoba čiji se identitet može utvrditi izravno ili neizravno, posebno na osnovi jednog ili više obilježja specifičnih za njegov fizički, psihološki, mentalni, gospodarski, kulturni ili socijalni identitet.</w:t>
      </w:r>
    </w:p>
    <w:p w14:paraId="62DFF323" w14:textId="4CCA8794" w:rsidR="00A45256" w:rsidRPr="00A45256" w:rsidRDefault="00A45256" w:rsidP="00A45256">
      <w:pPr>
        <w:numPr>
          <w:ilvl w:val="0"/>
          <w:numId w:val="8"/>
        </w:numPr>
        <w:jc w:val="both"/>
        <w:rPr>
          <w:rFonts w:eastAsia="Times New Roman"/>
          <w:lang w:eastAsia="hr-HR"/>
        </w:rPr>
      </w:pPr>
      <w:r w:rsidRPr="00A45256">
        <w:rPr>
          <w:rFonts w:eastAsia="Times New Roman"/>
          <w:b/>
          <w:lang w:eastAsia="hr-HR"/>
        </w:rPr>
        <w:t>Voditelj obrade</w:t>
      </w:r>
      <w:r w:rsidRPr="00A45256">
        <w:rPr>
          <w:rFonts w:eastAsia="Times New Roman"/>
          <w:lang w:eastAsia="hr-HR"/>
        </w:rPr>
        <w:t xml:space="preserve"> je Općina </w:t>
      </w:r>
      <w:r>
        <w:rPr>
          <w:rFonts w:eastAsia="Times New Roman"/>
          <w:lang w:eastAsia="hr-HR"/>
        </w:rPr>
        <w:t>Križ</w:t>
      </w:r>
      <w:r w:rsidRPr="00A45256">
        <w:rPr>
          <w:rFonts w:eastAsia="Times New Roman"/>
          <w:lang w:eastAsia="hr-HR"/>
        </w:rPr>
        <w:t xml:space="preserve"> koja samostalno ili zajedno s drugima određuje svrhu i način obrade osobnih podataka (u daljnjem tekstu:</w:t>
      </w:r>
      <w:r>
        <w:rPr>
          <w:rFonts w:eastAsia="Times New Roman"/>
          <w:lang w:eastAsia="hr-HR"/>
        </w:rPr>
        <w:t xml:space="preserve"> Voditelj obrade</w:t>
      </w:r>
      <w:r w:rsidRPr="00A45256">
        <w:rPr>
          <w:rFonts w:eastAsia="Times New Roman"/>
          <w:lang w:eastAsia="hr-HR"/>
        </w:rPr>
        <w:t>).</w:t>
      </w:r>
    </w:p>
    <w:p w14:paraId="4F44DE14" w14:textId="77777777" w:rsidR="00C23A68" w:rsidRDefault="00A45256" w:rsidP="00C23A68">
      <w:pPr>
        <w:numPr>
          <w:ilvl w:val="0"/>
          <w:numId w:val="8"/>
        </w:numPr>
        <w:jc w:val="both"/>
        <w:rPr>
          <w:rFonts w:eastAsia="Times New Roman"/>
          <w:lang w:eastAsia="hr-HR"/>
        </w:rPr>
      </w:pPr>
      <w:r w:rsidRPr="00A45256">
        <w:rPr>
          <w:rFonts w:eastAsia="Times New Roman"/>
          <w:b/>
          <w:lang w:eastAsia="hr-HR"/>
        </w:rPr>
        <w:t>Izvršitelj obrade</w:t>
      </w:r>
      <w:r w:rsidRPr="00A45256">
        <w:rPr>
          <w:rFonts w:eastAsia="Times New Roman"/>
          <w:lang w:eastAsia="hr-HR"/>
        </w:rPr>
        <w:t xml:space="preserve"> je fizička ili pravna osoba, tijelo javne vlasti, agencija ili drugo tijelo koje obrađuje osobne podatke u ime voditelja obrade i s kojim je voditelj obrade sklopio ugovor o obradi podataka</w:t>
      </w:r>
      <w:r w:rsidR="002936DA">
        <w:rPr>
          <w:rFonts w:eastAsia="Times New Roman"/>
          <w:lang w:eastAsia="hr-HR"/>
        </w:rPr>
        <w:t xml:space="preserve"> te koji </w:t>
      </w:r>
      <w:r w:rsidRPr="00A45256">
        <w:rPr>
          <w:rFonts w:eastAsia="Times New Roman"/>
          <w:lang w:eastAsia="hr-HR"/>
        </w:rPr>
        <w:t>osigurava provedbu video</w:t>
      </w:r>
      <w:r w:rsidR="002936DA">
        <w:rPr>
          <w:rFonts w:eastAsia="Times New Roman"/>
          <w:lang w:eastAsia="hr-HR"/>
        </w:rPr>
        <w:t xml:space="preserve"> </w:t>
      </w:r>
      <w:r w:rsidRPr="00A45256">
        <w:rPr>
          <w:rFonts w:eastAsia="Times New Roman"/>
          <w:lang w:eastAsia="hr-HR"/>
        </w:rPr>
        <w:t>nadzora i održavanje sustava i opreme video</w:t>
      </w:r>
      <w:r w:rsidR="002936DA">
        <w:rPr>
          <w:rFonts w:eastAsia="Times New Roman"/>
          <w:lang w:eastAsia="hr-HR"/>
        </w:rPr>
        <w:t xml:space="preserve"> </w:t>
      </w:r>
      <w:r w:rsidRPr="00A45256">
        <w:rPr>
          <w:rFonts w:eastAsia="Times New Roman"/>
          <w:lang w:eastAsia="hr-HR"/>
        </w:rPr>
        <w:t>nadzora (hardver/softver).</w:t>
      </w:r>
    </w:p>
    <w:p w14:paraId="160A04D8" w14:textId="77777777" w:rsidR="00C23A68" w:rsidRDefault="00A45256" w:rsidP="00C23A68">
      <w:pPr>
        <w:numPr>
          <w:ilvl w:val="0"/>
          <w:numId w:val="8"/>
        </w:numPr>
        <w:jc w:val="both"/>
        <w:rPr>
          <w:rFonts w:eastAsia="Times New Roman"/>
          <w:lang w:eastAsia="hr-HR"/>
        </w:rPr>
      </w:pPr>
      <w:r w:rsidRPr="00A45256">
        <w:rPr>
          <w:rFonts w:eastAsia="Times New Roman"/>
          <w:b/>
          <w:lang w:eastAsia="hr-HR"/>
        </w:rPr>
        <w:t>Obrada podataka</w:t>
      </w:r>
      <w:r w:rsidRPr="00A45256">
        <w:rPr>
          <w:rFonts w:eastAsia="Times New Roman"/>
          <w:lang w:eastAsia="hr-HR"/>
        </w:rPr>
        <w:t xml:space="preserve"> znači 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ograničavanje, brisanje ili uništavanje.</w:t>
      </w:r>
    </w:p>
    <w:p w14:paraId="2D472A1D" w14:textId="77777777" w:rsidR="00C23A68" w:rsidRDefault="00A45256" w:rsidP="00C23A68">
      <w:pPr>
        <w:numPr>
          <w:ilvl w:val="0"/>
          <w:numId w:val="8"/>
        </w:numPr>
        <w:jc w:val="both"/>
        <w:rPr>
          <w:rFonts w:eastAsia="Times New Roman"/>
          <w:lang w:eastAsia="hr-HR"/>
        </w:rPr>
      </w:pPr>
      <w:r w:rsidRPr="00A45256">
        <w:rPr>
          <w:rFonts w:eastAsia="Times New Roman"/>
          <w:b/>
          <w:lang w:eastAsia="hr-HR"/>
        </w:rPr>
        <w:t>Javna površina</w:t>
      </w:r>
      <w:r w:rsidRPr="00A45256">
        <w:rPr>
          <w:rFonts w:eastAsia="Times New Roman"/>
          <w:lang w:eastAsia="hr-HR"/>
        </w:rPr>
        <w:t xml:space="preserve"> je svaka površina javne namjene čije je korištenje namijenjeno svima pod jednakim uvjetima.</w:t>
      </w:r>
    </w:p>
    <w:p w14:paraId="28B29C5A" w14:textId="77777777" w:rsidR="00C23A68" w:rsidRDefault="00A45256" w:rsidP="00C23A68">
      <w:pPr>
        <w:numPr>
          <w:ilvl w:val="0"/>
          <w:numId w:val="8"/>
        </w:numPr>
        <w:jc w:val="both"/>
        <w:rPr>
          <w:rFonts w:eastAsia="Times New Roman"/>
          <w:lang w:eastAsia="hr-HR"/>
        </w:rPr>
      </w:pPr>
      <w:r w:rsidRPr="00A45256">
        <w:rPr>
          <w:rFonts w:eastAsia="Times New Roman"/>
          <w:b/>
          <w:lang w:eastAsia="hr-HR"/>
        </w:rPr>
        <w:t>Uputa o pravima ispitanika</w:t>
      </w:r>
      <w:r w:rsidRPr="00A45256">
        <w:rPr>
          <w:rFonts w:eastAsia="Times New Roman"/>
          <w:lang w:eastAsia="hr-HR"/>
        </w:rPr>
        <w:t xml:space="preserve"> je dokument koji ispunjava voditelj obrade i koji sadrži sve relevantne informacije o pojedinoj obradi osobnih podataka putem sustava</w:t>
      </w:r>
      <w:r w:rsidR="002936DA" w:rsidRPr="00C23A68">
        <w:rPr>
          <w:rFonts w:eastAsia="Times New Roman"/>
          <w:lang w:eastAsia="hr-HR"/>
        </w:rPr>
        <w:t xml:space="preserve"> video </w:t>
      </w:r>
      <w:r w:rsidR="002936DA" w:rsidRPr="00C23A68">
        <w:rPr>
          <w:rFonts w:eastAsia="Times New Roman"/>
          <w:lang w:eastAsia="hr-HR"/>
        </w:rPr>
        <w:lastRenderedPageBreak/>
        <w:t>nadzora</w:t>
      </w:r>
      <w:r w:rsidRPr="00A45256">
        <w:rPr>
          <w:rFonts w:eastAsia="Times New Roman"/>
          <w:lang w:eastAsia="hr-HR"/>
        </w:rPr>
        <w:t>, koji nisu sadržani u postavljenoj oznaci o video</w:t>
      </w:r>
      <w:r w:rsidR="002936DA" w:rsidRPr="00C23A68">
        <w:rPr>
          <w:rFonts w:eastAsia="Times New Roman"/>
          <w:lang w:eastAsia="hr-HR"/>
        </w:rPr>
        <w:t xml:space="preserve"> </w:t>
      </w:r>
      <w:r w:rsidRPr="00A45256">
        <w:rPr>
          <w:rFonts w:eastAsia="Times New Roman"/>
          <w:lang w:eastAsia="hr-HR"/>
        </w:rPr>
        <w:t>nadzoru javne površine, sukladno odredbama Opće uredbe o zaštiti podataka, a koja se objavljuje na internet stranici Općine</w:t>
      </w:r>
      <w:r w:rsidR="00F7141D" w:rsidRPr="00C23A68">
        <w:rPr>
          <w:rFonts w:eastAsia="Times New Roman"/>
          <w:lang w:eastAsia="hr-HR"/>
        </w:rPr>
        <w:t xml:space="preserve"> Križ</w:t>
      </w:r>
      <w:r w:rsidRPr="00A45256">
        <w:rPr>
          <w:rFonts w:eastAsia="Times New Roman"/>
          <w:lang w:eastAsia="hr-HR"/>
        </w:rPr>
        <w:t>.</w:t>
      </w:r>
    </w:p>
    <w:p w14:paraId="135EF315" w14:textId="77777777" w:rsidR="00C23A68" w:rsidRDefault="00A45256" w:rsidP="00C23A68">
      <w:pPr>
        <w:numPr>
          <w:ilvl w:val="0"/>
          <w:numId w:val="8"/>
        </w:numPr>
        <w:jc w:val="both"/>
        <w:rPr>
          <w:rFonts w:eastAsia="Times New Roman"/>
          <w:lang w:eastAsia="hr-HR"/>
        </w:rPr>
      </w:pPr>
      <w:r w:rsidRPr="00A45256">
        <w:rPr>
          <w:rFonts w:eastAsia="Times New Roman"/>
          <w:b/>
          <w:lang w:eastAsia="hr-HR"/>
        </w:rPr>
        <w:t xml:space="preserve">Službenik za zaštitu osobnih podataka Općine </w:t>
      </w:r>
      <w:r w:rsidR="00F7141D" w:rsidRPr="00C23A68">
        <w:rPr>
          <w:rFonts w:eastAsia="Times New Roman"/>
          <w:b/>
          <w:lang w:eastAsia="hr-HR"/>
        </w:rPr>
        <w:t>Križ</w:t>
      </w:r>
      <w:r w:rsidR="00F7141D" w:rsidRPr="00C23A68">
        <w:rPr>
          <w:rFonts w:eastAsia="Times New Roman"/>
          <w:lang w:eastAsia="hr-HR"/>
        </w:rPr>
        <w:t xml:space="preserve"> </w:t>
      </w:r>
      <w:r w:rsidRPr="00A45256">
        <w:rPr>
          <w:rFonts w:eastAsia="Times New Roman"/>
          <w:lang w:eastAsia="hr-HR"/>
        </w:rPr>
        <w:t>je ovlaštena osoba koja informira i savjetuje Jedinstveni upravni odjel o propisima o zaštiti osobnih podataka, prati usklađenost postupanja, pruža savjete, surađuje s nadzornim tijelom (Agencija za zaštitu osobnih podatka)</w:t>
      </w:r>
      <w:r w:rsidR="00C23A68" w:rsidRPr="00C23A68">
        <w:rPr>
          <w:rFonts w:eastAsia="Times New Roman"/>
          <w:lang w:eastAsia="hr-HR"/>
        </w:rPr>
        <w:t xml:space="preserve">, </w:t>
      </w:r>
      <w:r w:rsidRPr="00A45256">
        <w:rPr>
          <w:rFonts w:eastAsia="Times New Roman"/>
          <w:lang w:eastAsia="hr-HR"/>
        </w:rPr>
        <w:t>kontakt je ispitanicima za ostvarivanje prava na zaštitu osobnih podataka i dužan je čuvati povjerljivost svih podataka i informacija koje sazna u obavljanju svojih zadaća u skladu s propisima o zaštiti osobnih podataka.</w:t>
      </w:r>
    </w:p>
    <w:p w14:paraId="05BF367F" w14:textId="09AC4A1F" w:rsidR="00A45256" w:rsidRPr="00A45256" w:rsidRDefault="00A45256" w:rsidP="00C23A68">
      <w:pPr>
        <w:numPr>
          <w:ilvl w:val="0"/>
          <w:numId w:val="8"/>
        </w:numPr>
        <w:jc w:val="both"/>
        <w:rPr>
          <w:rFonts w:eastAsia="Times New Roman"/>
          <w:lang w:eastAsia="hr-HR"/>
        </w:rPr>
      </w:pPr>
      <w:r w:rsidRPr="00A45256">
        <w:rPr>
          <w:rFonts w:eastAsia="Times New Roman"/>
          <w:b/>
          <w:lang w:eastAsia="hr-HR"/>
        </w:rPr>
        <w:t>Perimetar snimanja</w:t>
      </w:r>
      <w:r w:rsidRPr="00A45256">
        <w:rPr>
          <w:rFonts w:eastAsia="Times New Roman"/>
          <w:lang w:eastAsia="hr-HR"/>
        </w:rPr>
        <w:t xml:space="preserve"> je </w:t>
      </w:r>
      <w:r w:rsidR="00C23A68">
        <w:rPr>
          <w:rFonts w:eastAsia="Times New Roman"/>
          <w:lang w:eastAsia="hr-HR"/>
        </w:rPr>
        <w:t xml:space="preserve">prostor ili </w:t>
      </w:r>
      <w:r w:rsidRPr="00A45256">
        <w:rPr>
          <w:rFonts w:eastAsia="Times New Roman"/>
          <w:lang w:eastAsia="hr-HR"/>
        </w:rPr>
        <w:t>područje javne površine obuhvaćeno video</w:t>
      </w:r>
      <w:r w:rsidR="00C23A68" w:rsidRPr="00C23A68">
        <w:rPr>
          <w:rFonts w:eastAsia="Times New Roman"/>
          <w:lang w:eastAsia="hr-HR"/>
        </w:rPr>
        <w:t xml:space="preserve"> </w:t>
      </w:r>
      <w:r w:rsidRPr="00A45256">
        <w:rPr>
          <w:rFonts w:eastAsia="Times New Roman"/>
          <w:lang w:eastAsia="hr-HR"/>
        </w:rPr>
        <w:t xml:space="preserve">nadzorom </w:t>
      </w:r>
      <w:r w:rsidR="00C23A68">
        <w:rPr>
          <w:rFonts w:eastAsia="Times New Roman"/>
          <w:lang w:eastAsia="hr-HR"/>
        </w:rPr>
        <w:t>V</w:t>
      </w:r>
      <w:r w:rsidRPr="00A45256">
        <w:rPr>
          <w:rFonts w:eastAsia="Times New Roman"/>
          <w:lang w:eastAsia="hr-HR"/>
        </w:rPr>
        <w:t xml:space="preserve">oditelja obrade, </w:t>
      </w:r>
      <w:r w:rsidR="00C23A68">
        <w:rPr>
          <w:rFonts w:eastAsia="Times New Roman"/>
          <w:lang w:eastAsia="hr-HR"/>
        </w:rPr>
        <w:t xml:space="preserve">a na kojem je postavljena oznaka </w:t>
      </w:r>
      <w:r w:rsidRPr="00A45256">
        <w:rPr>
          <w:rFonts w:eastAsia="Times New Roman"/>
          <w:lang w:eastAsia="hr-HR"/>
        </w:rPr>
        <w:t>o video</w:t>
      </w:r>
      <w:r w:rsidR="00C23A68">
        <w:rPr>
          <w:rFonts w:eastAsia="Times New Roman"/>
          <w:lang w:eastAsia="hr-HR"/>
        </w:rPr>
        <w:t xml:space="preserve"> </w:t>
      </w:r>
      <w:r w:rsidRPr="00A45256">
        <w:rPr>
          <w:rFonts w:eastAsia="Times New Roman"/>
          <w:lang w:eastAsia="hr-HR"/>
        </w:rPr>
        <w:t>nadzoru javnih površina</w:t>
      </w:r>
      <w:r w:rsidR="00C23A68" w:rsidRPr="00C23A68">
        <w:rPr>
          <w:rFonts w:eastAsia="Times New Roman"/>
          <w:lang w:eastAsia="hr-HR"/>
        </w:rPr>
        <w:t>.</w:t>
      </w:r>
    </w:p>
    <w:p w14:paraId="139A5066" w14:textId="77777777" w:rsidR="00A45256" w:rsidRPr="00A45256" w:rsidRDefault="00A45256" w:rsidP="00A45256">
      <w:pPr>
        <w:ind w:firstLine="708"/>
        <w:jc w:val="center"/>
        <w:rPr>
          <w:rFonts w:eastAsia="Times New Roman"/>
          <w:b/>
          <w:lang w:eastAsia="hr-HR"/>
        </w:rPr>
      </w:pPr>
    </w:p>
    <w:p w14:paraId="220B1D9E" w14:textId="347BB332" w:rsidR="00A45256" w:rsidRPr="00A45256" w:rsidRDefault="00C23A68" w:rsidP="00C23A68">
      <w:pPr>
        <w:ind w:firstLine="708"/>
        <w:jc w:val="both"/>
        <w:rPr>
          <w:rFonts w:eastAsia="Times New Roman"/>
          <w:lang w:eastAsia="hr-HR"/>
        </w:rPr>
      </w:pPr>
      <w:r>
        <w:rPr>
          <w:rFonts w:eastAsia="Times New Roman"/>
          <w:b/>
          <w:lang w:eastAsia="hr-HR"/>
        </w:rPr>
        <w:t xml:space="preserve">                                                       </w:t>
      </w:r>
      <w:r w:rsidR="00A45256" w:rsidRPr="00A45256">
        <w:rPr>
          <w:rFonts w:eastAsia="Times New Roman"/>
          <w:lang w:eastAsia="hr-HR"/>
        </w:rPr>
        <w:t xml:space="preserve">Članak </w:t>
      </w:r>
      <w:r w:rsidRPr="00C23A68">
        <w:rPr>
          <w:rFonts w:eastAsia="Times New Roman"/>
          <w:lang w:eastAsia="hr-HR"/>
        </w:rPr>
        <w:t>4</w:t>
      </w:r>
      <w:r w:rsidR="00A45256" w:rsidRPr="00A45256">
        <w:rPr>
          <w:rFonts w:eastAsia="Times New Roman"/>
          <w:lang w:eastAsia="hr-HR"/>
        </w:rPr>
        <w:t>.</w:t>
      </w:r>
    </w:p>
    <w:p w14:paraId="1F7BF198" w14:textId="4F6680DB" w:rsidR="00A45256" w:rsidRPr="00A45256" w:rsidRDefault="00A45256" w:rsidP="00A45256">
      <w:pPr>
        <w:ind w:firstLine="708"/>
        <w:jc w:val="both"/>
        <w:rPr>
          <w:rFonts w:eastAsia="Times New Roman"/>
          <w:lang w:eastAsia="hr-HR"/>
        </w:rPr>
      </w:pPr>
      <w:r w:rsidRPr="00A45256">
        <w:rPr>
          <w:rFonts w:eastAsia="Times New Roman"/>
          <w:lang w:eastAsia="hr-HR"/>
        </w:rPr>
        <w:t xml:space="preserve">Općina </w:t>
      </w:r>
      <w:r w:rsidR="00C23A68">
        <w:rPr>
          <w:rFonts w:eastAsia="Times New Roman"/>
          <w:lang w:eastAsia="hr-HR"/>
        </w:rPr>
        <w:t xml:space="preserve">Križ </w:t>
      </w:r>
      <w:r w:rsidRPr="00A45256">
        <w:rPr>
          <w:rFonts w:eastAsia="Times New Roman"/>
          <w:lang w:eastAsia="hr-HR"/>
        </w:rPr>
        <w:t>je vlasnik sustava video</w:t>
      </w:r>
      <w:r w:rsidR="00C23A68">
        <w:rPr>
          <w:rFonts w:eastAsia="Times New Roman"/>
          <w:lang w:eastAsia="hr-HR"/>
        </w:rPr>
        <w:t xml:space="preserve"> </w:t>
      </w:r>
      <w:r w:rsidRPr="00A45256">
        <w:rPr>
          <w:rFonts w:eastAsia="Times New Roman"/>
          <w:lang w:eastAsia="hr-HR"/>
        </w:rPr>
        <w:t xml:space="preserve">nadzora </w:t>
      </w:r>
      <w:r w:rsidR="00C23A68">
        <w:rPr>
          <w:rFonts w:eastAsia="Times New Roman"/>
          <w:lang w:eastAsia="hr-HR"/>
        </w:rPr>
        <w:t xml:space="preserve">prostora u vlasništvu Općine Križ i </w:t>
      </w:r>
      <w:r w:rsidRPr="00A45256">
        <w:rPr>
          <w:rFonts w:eastAsia="Times New Roman"/>
          <w:lang w:eastAsia="hr-HR"/>
        </w:rPr>
        <w:t>javnih površina</w:t>
      </w:r>
      <w:r w:rsidR="00C23A68">
        <w:rPr>
          <w:rFonts w:eastAsia="Times New Roman"/>
          <w:lang w:eastAsia="hr-HR"/>
        </w:rPr>
        <w:t>, a</w:t>
      </w:r>
      <w:r w:rsidRPr="00A45256">
        <w:rPr>
          <w:rFonts w:eastAsia="Times New Roman"/>
          <w:lang w:eastAsia="hr-HR"/>
        </w:rPr>
        <w:t xml:space="preserve"> odgovorna je za njegovo ispravno, funkcionalno i zakonito korištenje.</w:t>
      </w:r>
    </w:p>
    <w:p w14:paraId="37D7C982" w14:textId="77777777" w:rsidR="00A45256" w:rsidRPr="00F37441" w:rsidRDefault="00A45256" w:rsidP="00A45256">
      <w:pPr>
        <w:ind w:firstLine="708"/>
        <w:jc w:val="both"/>
      </w:pPr>
      <w:r w:rsidRPr="00F37441">
        <w:t xml:space="preserve">Prilikom prikupljanja, pohranjivanja, čuvanja i korištenja podataka prikupljenih video nadzorom </w:t>
      </w:r>
      <w:r>
        <w:t xml:space="preserve">Općina Križ kao </w:t>
      </w:r>
      <w:r w:rsidRPr="00F37441">
        <w:t>voditelj obrade</w:t>
      </w:r>
      <w:r>
        <w:t xml:space="preserve"> </w:t>
      </w:r>
      <w:r w:rsidRPr="00F37441">
        <w:t>duž</w:t>
      </w:r>
      <w:r>
        <w:t>na je</w:t>
      </w:r>
      <w:r w:rsidRPr="00F37441">
        <w:t xml:space="preserve"> zaštititi podatke sukladno Općoj uredbi o zaštiti podataka i Zakonu o provedbi Opće uredbe o zaštiti podataka, te ostalim propisima koje se odnose na </w:t>
      </w:r>
      <w:r>
        <w:t>zaštitu podataka.</w:t>
      </w:r>
    </w:p>
    <w:p w14:paraId="7A314D05" w14:textId="77777777" w:rsidR="00A45256" w:rsidRDefault="00A45256" w:rsidP="00C23A68">
      <w:pPr>
        <w:jc w:val="both"/>
      </w:pPr>
    </w:p>
    <w:p w14:paraId="7227C6D2" w14:textId="3FB661AC" w:rsidR="00B95406" w:rsidRPr="00F37441" w:rsidRDefault="00B95406" w:rsidP="00783309">
      <w:pPr>
        <w:jc w:val="center"/>
      </w:pPr>
      <w:r w:rsidRPr="00F37441">
        <w:t xml:space="preserve">Članak </w:t>
      </w:r>
      <w:r w:rsidR="00C23A68">
        <w:t>5</w:t>
      </w:r>
      <w:r w:rsidRPr="00F37441">
        <w:t>.</w:t>
      </w:r>
    </w:p>
    <w:p w14:paraId="158AC735" w14:textId="09FD63A8" w:rsidR="00C23A68" w:rsidRDefault="00B95406" w:rsidP="00C23A68">
      <w:pPr>
        <w:ind w:firstLine="708"/>
        <w:jc w:val="both"/>
        <w:rPr>
          <w:rFonts w:eastAsia="Times New Roman"/>
          <w:sz w:val="22"/>
          <w:szCs w:val="22"/>
          <w:lang w:eastAsia="hr-HR"/>
        </w:rPr>
      </w:pPr>
      <w:r w:rsidRPr="00F37441">
        <w:t>Sustav video nadzora provodi se isključivo u svrhu:</w:t>
      </w:r>
      <w:r w:rsidR="00C23A68" w:rsidRPr="00C23A68">
        <w:rPr>
          <w:rFonts w:eastAsia="Times New Roman"/>
          <w:sz w:val="22"/>
          <w:szCs w:val="22"/>
          <w:lang w:eastAsia="hr-HR"/>
        </w:rPr>
        <w:t xml:space="preserve"> </w:t>
      </w:r>
    </w:p>
    <w:p w14:paraId="2162E693" w14:textId="77777777" w:rsidR="00C23A68" w:rsidRDefault="00C23A68" w:rsidP="00C23A68">
      <w:pPr>
        <w:pStyle w:val="Odlomakpopisa"/>
        <w:numPr>
          <w:ilvl w:val="0"/>
          <w:numId w:val="5"/>
        </w:numPr>
        <w:jc w:val="both"/>
      </w:pPr>
      <w:bookmarkStart w:id="0" w:name="_Hlk233198238"/>
      <w:r>
        <w:t xml:space="preserve">u </w:t>
      </w:r>
      <w:r w:rsidRPr="00783309">
        <w:t xml:space="preserve">svrhu koja je nužna radi zaštite javnog interesa, izbjegavanja oštećenja ili utvrđivanja okolnosti nastanka štete i opravdana u cilju pružanja više razine zaštite ljudi i </w:t>
      </w:r>
      <w:r>
        <w:t xml:space="preserve">javne </w:t>
      </w:r>
      <w:r w:rsidRPr="00783309">
        <w:t>imovine na području pod video nadzorom.</w:t>
      </w:r>
    </w:p>
    <w:p w14:paraId="117BCB30" w14:textId="55ECA59E" w:rsidR="00B95406" w:rsidRDefault="00B95406" w:rsidP="00783309">
      <w:pPr>
        <w:pStyle w:val="Odlomakpopisa"/>
        <w:numPr>
          <w:ilvl w:val="0"/>
          <w:numId w:val="5"/>
        </w:numPr>
        <w:jc w:val="both"/>
      </w:pPr>
      <w:r w:rsidRPr="00F37441">
        <w:t xml:space="preserve">smanjenja rizika i povećanja zaštite i sigurnosti zaposlenika i ostalih osoba koji se nađu u prostorima voditelja obrade, a osobito kontrole ulazaka i izlazaka iz radnih prostorija i ostalih prostora te radi smanjenja izloženosti zaposlenika riziku od </w:t>
      </w:r>
      <w:r w:rsidR="00A53FD6">
        <w:t>pljačke,</w:t>
      </w:r>
      <w:r w:rsidRPr="00F37441">
        <w:t xml:space="preserve"> provala, nasilja, krađa</w:t>
      </w:r>
      <w:r w:rsidR="00A53FD6">
        <w:t xml:space="preserve"> i sličnih pojava na radu ili u vezi s radom.</w:t>
      </w:r>
    </w:p>
    <w:bookmarkEnd w:id="0"/>
    <w:p w14:paraId="6E234B6F" w14:textId="1D1389F3" w:rsidR="00C23A68" w:rsidRDefault="00C23A68" w:rsidP="00C23A68">
      <w:pPr>
        <w:pStyle w:val="Odlomakpopisa"/>
        <w:numPr>
          <w:ilvl w:val="0"/>
          <w:numId w:val="5"/>
        </w:numPr>
        <w:jc w:val="both"/>
      </w:pPr>
      <w:r>
        <w:t>u svrhu izvršavanja poslova i zadaća Općine Križ iz nadležnosti komunalnog i prometnog redarstva, koje su utvrđene posebnim propisima.</w:t>
      </w:r>
    </w:p>
    <w:p w14:paraId="37687A53" w14:textId="716A7AD8" w:rsidR="00B95406" w:rsidRPr="00F37441" w:rsidRDefault="006D5D24" w:rsidP="00783309">
      <w:pPr>
        <w:ind w:firstLine="360"/>
        <w:jc w:val="both"/>
      </w:pPr>
      <w:r>
        <w:t xml:space="preserve">      </w:t>
      </w:r>
      <w:r w:rsidR="00B95406" w:rsidRPr="00F37441">
        <w:t xml:space="preserve">Obrada osobnih podataka putem video nadzora može se provoditi samo u svrhu koja je nužna i opravdana za zaštitu osoba i imovine, ako ne prevladavaju interesi ispitanika koji su u suprotnosti s obradom podataka putem video nadzora. </w:t>
      </w:r>
    </w:p>
    <w:p w14:paraId="3E298C08" w14:textId="77777777" w:rsidR="00B95406" w:rsidRPr="00F37441" w:rsidRDefault="00B95406" w:rsidP="00B95406">
      <w:pPr>
        <w:jc w:val="both"/>
      </w:pPr>
    </w:p>
    <w:p w14:paraId="754C692C" w14:textId="0CF82D54" w:rsidR="006E1A3F" w:rsidRDefault="00B95406" w:rsidP="00783309">
      <w:pPr>
        <w:jc w:val="center"/>
      </w:pPr>
      <w:r w:rsidRPr="00F37441">
        <w:t xml:space="preserve">Članak </w:t>
      </w:r>
      <w:r w:rsidR="00C23A68">
        <w:t>6</w:t>
      </w:r>
      <w:r w:rsidRPr="00F37441">
        <w:t>.</w:t>
      </w:r>
    </w:p>
    <w:p w14:paraId="4B7794F4" w14:textId="77777777" w:rsidR="00D324A5" w:rsidRDefault="00B95406" w:rsidP="00F25EFA">
      <w:pPr>
        <w:ind w:firstLine="708"/>
        <w:jc w:val="both"/>
      </w:pPr>
      <w:r w:rsidRPr="00F37441">
        <w:t xml:space="preserve">Video nadzorom pokriveni su prostori koji se odnose na </w:t>
      </w:r>
      <w:r w:rsidR="0007010C">
        <w:t>prostorije</w:t>
      </w:r>
      <w:r w:rsidRPr="00F37441">
        <w:t xml:space="preserve"> </w:t>
      </w:r>
      <w:r w:rsidR="0025278F" w:rsidRPr="00F37441">
        <w:t>sjedišt</w:t>
      </w:r>
      <w:r w:rsidR="00D324A5">
        <w:t>a</w:t>
      </w:r>
      <w:r w:rsidR="0025278F" w:rsidRPr="00F37441">
        <w:t xml:space="preserve"> </w:t>
      </w:r>
      <w:r w:rsidR="00783309">
        <w:t xml:space="preserve">Općine Križ, na </w:t>
      </w:r>
      <w:r w:rsidRPr="00F37441">
        <w:t xml:space="preserve">adresi </w:t>
      </w:r>
      <w:r w:rsidR="00783309">
        <w:t>Trg Sv. Križa 5</w:t>
      </w:r>
      <w:r w:rsidR="00D324A5">
        <w:t xml:space="preserve"> i to </w:t>
      </w:r>
      <w:r w:rsidRPr="00F37441">
        <w:t xml:space="preserve">ulaz u prostore </w:t>
      </w:r>
      <w:r w:rsidR="00A06910">
        <w:t>Općine Križ</w:t>
      </w:r>
      <w:r w:rsidR="00D324A5">
        <w:t xml:space="preserve"> </w:t>
      </w:r>
      <w:r w:rsidR="00A06910">
        <w:t xml:space="preserve">i izlaz iz Općine Križ. </w:t>
      </w:r>
    </w:p>
    <w:p w14:paraId="68319A5A" w14:textId="77777777" w:rsidR="00D324A5" w:rsidRDefault="00B95406" w:rsidP="00F25EFA">
      <w:pPr>
        <w:ind w:firstLine="708"/>
        <w:jc w:val="both"/>
      </w:pPr>
      <w:r w:rsidRPr="00F37441">
        <w:t xml:space="preserve">U službenim </w:t>
      </w:r>
      <w:r w:rsidR="00637D2B">
        <w:t>prostorijama</w:t>
      </w:r>
      <w:r w:rsidRPr="00F37441">
        <w:t xml:space="preserve"> ne smiju</w:t>
      </w:r>
      <w:r w:rsidR="0007010C">
        <w:t xml:space="preserve"> snimanje</w:t>
      </w:r>
      <w:r w:rsidR="00637D2B">
        <w:t>m</w:t>
      </w:r>
      <w:r w:rsidR="0007010C">
        <w:t xml:space="preserve"> </w:t>
      </w:r>
      <w:r w:rsidRPr="00F37441">
        <w:t xml:space="preserve">biti </w:t>
      </w:r>
      <w:r w:rsidR="0007010C">
        <w:t>obuhvaćeni</w:t>
      </w:r>
      <w:r w:rsidRPr="00F37441">
        <w:t xml:space="preserve"> prostori za osobnu higijenu</w:t>
      </w:r>
      <w:r w:rsidR="00A06910">
        <w:t>.</w:t>
      </w:r>
      <w:r w:rsidR="00F25EFA">
        <w:t xml:space="preserve"> </w:t>
      </w:r>
      <w:r w:rsidR="00A06910">
        <w:t xml:space="preserve">Svi zaposleni u Općini Križ </w:t>
      </w:r>
      <w:r w:rsidR="00B875BD">
        <w:t>moraju se pisano obavijestiti o uvođenju video nadzora.</w:t>
      </w:r>
      <w:r w:rsidR="00A06910">
        <w:t xml:space="preserve"> </w:t>
      </w:r>
    </w:p>
    <w:p w14:paraId="65015D25" w14:textId="78261647" w:rsidR="00BD2641" w:rsidRDefault="00BD2641" w:rsidP="00F25EFA">
      <w:pPr>
        <w:ind w:firstLine="708"/>
        <w:jc w:val="both"/>
      </w:pPr>
      <w:r>
        <w:t>Pisana obavijest se objavljuje na oglasnoj ploči Općine Križ te se time smatra da su o istome obaviješteni svi službenici Općine Križ.</w:t>
      </w:r>
    </w:p>
    <w:p w14:paraId="0E31B969" w14:textId="319BB01D" w:rsidR="00C81D2D" w:rsidRDefault="00C81D2D" w:rsidP="00C81D2D">
      <w:pPr>
        <w:ind w:firstLine="708"/>
        <w:jc w:val="both"/>
      </w:pPr>
      <w:r w:rsidRPr="00F37441">
        <w:t xml:space="preserve">Obrada osobnih podataka zaposlenika </w:t>
      </w:r>
      <w:r>
        <w:t xml:space="preserve">Općine Križ </w:t>
      </w:r>
      <w:r w:rsidRPr="00F37441">
        <w:t xml:space="preserve">putem sustava video nadzora može se provoditi samo u svrhu </w:t>
      </w:r>
      <w:r>
        <w:t>iz članka 5. ovog Pravilnika</w:t>
      </w:r>
      <w:r w:rsidR="00D324A5">
        <w:t>,</w:t>
      </w:r>
      <w:r w:rsidRPr="00F37441">
        <w:t xml:space="preserve"> vodeći računa o tome jesu li ispunjeni i uvjeti utvrđeni propisima koji reguliraju zaštitu na radu te ak</w:t>
      </w:r>
      <w:r>
        <w:t>o</w:t>
      </w:r>
      <w:r w:rsidRPr="00F37441">
        <w:t xml:space="preserve"> su zaposlenici bili unaprijed obaviješteni o </w:t>
      </w:r>
      <w:r>
        <w:t>uvođenju sustava video nadzora.</w:t>
      </w:r>
      <w:r w:rsidRPr="00F37441">
        <w:t xml:space="preserve"> </w:t>
      </w:r>
    </w:p>
    <w:p w14:paraId="3CC012CA" w14:textId="2F9DA973" w:rsidR="00D324A5" w:rsidRDefault="00D324A5" w:rsidP="00C81D2D">
      <w:pPr>
        <w:ind w:firstLine="708"/>
        <w:jc w:val="both"/>
      </w:pPr>
    </w:p>
    <w:p w14:paraId="4E7A60FE" w14:textId="1EA3EB58" w:rsidR="00D324A5" w:rsidRDefault="00D324A5" w:rsidP="00D324A5">
      <w:pPr>
        <w:jc w:val="center"/>
      </w:pPr>
      <w:r w:rsidRPr="00F37441">
        <w:t xml:space="preserve">Članak </w:t>
      </w:r>
      <w:r>
        <w:t>7</w:t>
      </w:r>
      <w:r w:rsidRPr="00F37441">
        <w:t>.</w:t>
      </w:r>
    </w:p>
    <w:p w14:paraId="3F391757" w14:textId="4D20362E" w:rsidR="00BD2641" w:rsidRPr="00F37441" w:rsidRDefault="00BD2641" w:rsidP="00F25EFA">
      <w:pPr>
        <w:ind w:firstLine="708"/>
        <w:jc w:val="both"/>
      </w:pPr>
      <w:r w:rsidRPr="00F37441">
        <w:t xml:space="preserve">Video nadzorom </w:t>
      </w:r>
      <w:r w:rsidR="00F25EFA">
        <w:t xml:space="preserve">mogu biti </w:t>
      </w:r>
      <w:r w:rsidRPr="00F37441">
        <w:t>pokriveni</w:t>
      </w:r>
      <w:r w:rsidR="00F25EFA">
        <w:t xml:space="preserve"> i</w:t>
      </w:r>
      <w:r w:rsidRPr="00F37441">
        <w:t xml:space="preserve"> </w:t>
      </w:r>
      <w:r>
        <w:t>javni prostori, površine i objekti</w:t>
      </w:r>
      <w:r w:rsidR="006D5D24">
        <w:t xml:space="preserve"> u vlasništvu i</w:t>
      </w:r>
      <w:r>
        <w:t xml:space="preserve"> od interesa za Općinu Križ</w:t>
      </w:r>
      <w:r w:rsidR="006D5D24">
        <w:t xml:space="preserve">. </w:t>
      </w:r>
      <w:r>
        <w:t xml:space="preserve">Javni prostor mora biti propisno označen da </w:t>
      </w:r>
      <w:r w:rsidRPr="00A06910">
        <w:t>je pod video nadzorom</w:t>
      </w:r>
      <w:r>
        <w:t xml:space="preserve"> </w:t>
      </w:r>
      <w:r>
        <w:lastRenderedPageBreak/>
        <w:t xml:space="preserve">te se time smatra da su o istome obaviješteni građani i građanke, svi korisnici javnog prostora, površina i objekta. </w:t>
      </w:r>
    </w:p>
    <w:p w14:paraId="0E681A96" w14:textId="77777777" w:rsidR="004C794B" w:rsidRDefault="004C794B" w:rsidP="004C794B">
      <w:pPr>
        <w:ind w:firstLine="708"/>
        <w:jc w:val="both"/>
      </w:pPr>
      <w:r w:rsidRPr="00F37441">
        <w:t xml:space="preserve">Oznaka s obavijesti mora biti istaknuta na vidnom mjestu, vidljiva najkasnije prilikom ulaska u perimetar snimanja, odnosno pri ulasku u nadzirani prostor. </w:t>
      </w:r>
    </w:p>
    <w:p w14:paraId="4AD0A536" w14:textId="77777777" w:rsidR="004C794B" w:rsidRPr="00CE3B1D" w:rsidRDefault="004C794B" w:rsidP="004C794B">
      <w:pPr>
        <w:ind w:firstLine="708"/>
        <w:jc w:val="both"/>
        <w:rPr>
          <w:rFonts w:eastAsia="Times New Roman"/>
          <w:lang w:eastAsia="hr-HR"/>
        </w:rPr>
      </w:pPr>
      <w:r w:rsidRPr="00CE3B1D">
        <w:rPr>
          <w:rFonts w:eastAsia="Times New Roman"/>
          <w:lang w:eastAsia="hr-HR"/>
        </w:rPr>
        <w:t xml:space="preserve">Perimetrom snimanja </w:t>
      </w:r>
      <w:r>
        <w:rPr>
          <w:rFonts w:eastAsia="Times New Roman"/>
          <w:lang w:eastAsia="hr-HR"/>
        </w:rPr>
        <w:t>j</w:t>
      </w:r>
      <w:r w:rsidRPr="00CE3B1D">
        <w:rPr>
          <w:rFonts w:eastAsia="Times New Roman"/>
          <w:lang w:eastAsia="hr-HR"/>
        </w:rPr>
        <w:t>avne površine</w:t>
      </w:r>
      <w:r>
        <w:rPr>
          <w:rFonts w:eastAsia="Times New Roman"/>
          <w:lang w:eastAsia="hr-HR"/>
        </w:rPr>
        <w:t>,</w:t>
      </w:r>
      <w:r w:rsidRPr="00CE3B1D">
        <w:rPr>
          <w:rFonts w:eastAsia="Times New Roman"/>
          <w:lang w:eastAsia="hr-HR"/>
        </w:rPr>
        <w:t xml:space="preserve">  obuhvat snimanja privatnih površina </w:t>
      </w:r>
      <w:r>
        <w:rPr>
          <w:rFonts w:eastAsia="Times New Roman"/>
          <w:lang w:eastAsia="hr-HR"/>
        </w:rPr>
        <w:t xml:space="preserve">mora se svesti </w:t>
      </w:r>
      <w:r w:rsidRPr="00CE3B1D">
        <w:rPr>
          <w:rFonts w:eastAsia="Times New Roman"/>
          <w:lang w:eastAsia="hr-HR"/>
        </w:rPr>
        <w:t>na najmanju moguću mjeru.</w:t>
      </w:r>
    </w:p>
    <w:p w14:paraId="415EF5B7" w14:textId="77777777" w:rsidR="004C794B" w:rsidRPr="00F37441" w:rsidRDefault="004C794B" w:rsidP="004C794B">
      <w:pPr>
        <w:ind w:firstLine="708"/>
        <w:jc w:val="both"/>
      </w:pPr>
      <w:r w:rsidRPr="00F37441">
        <w:t>Obavijest iz prethodnog stavka ovog članka Pravilnika</w:t>
      </w:r>
      <w:r>
        <w:t>,</w:t>
      </w:r>
      <w:r w:rsidRPr="00F37441">
        <w:t xml:space="preserve"> treba sadržavati sve relevantne informacije sukladno odredbi članka 13. Opće uredbe o zaštiti podataka, a posebno jednostavnu i razumljivu sliku uz tekst kojim se ispitanicima pružaju sljedeće informacije: </w:t>
      </w:r>
    </w:p>
    <w:p w14:paraId="730532F0" w14:textId="77777777" w:rsidR="004C794B" w:rsidRPr="00F37441" w:rsidRDefault="004C794B" w:rsidP="004C794B">
      <w:pPr>
        <w:ind w:firstLine="709"/>
        <w:jc w:val="both"/>
      </w:pPr>
      <w:r w:rsidRPr="00F37441">
        <w:t>a) da</w:t>
      </w:r>
      <w:r>
        <w:t xml:space="preserve"> </w:t>
      </w:r>
      <w:r w:rsidRPr="00F37441">
        <w:t xml:space="preserve">je prostor pod video nadzorom, </w:t>
      </w:r>
    </w:p>
    <w:p w14:paraId="298009A4" w14:textId="77777777" w:rsidR="004C794B" w:rsidRPr="00F37441" w:rsidRDefault="004C794B" w:rsidP="004C794B">
      <w:pPr>
        <w:ind w:firstLine="709"/>
        <w:jc w:val="both"/>
      </w:pPr>
      <w:r w:rsidRPr="00F37441">
        <w:t xml:space="preserve">b) podatke o voditelju obrade, </w:t>
      </w:r>
    </w:p>
    <w:p w14:paraId="2FFE9426" w14:textId="77777777" w:rsidR="004C794B" w:rsidRPr="00F37441" w:rsidRDefault="004C794B" w:rsidP="004C794B">
      <w:pPr>
        <w:ind w:firstLine="709"/>
        <w:jc w:val="both"/>
      </w:pPr>
      <w:r w:rsidRPr="00F37441">
        <w:t xml:space="preserve">c) kontakt podatke putem kojih ispitanik može ostvariti svoja prava. </w:t>
      </w:r>
    </w:p>
    <w:p w14:paraId="548638CA" w14:textId="3C3D860F" w:rsidR="004C794B" w:rsidRDefault="004C794B" w:rsidP="004C794B">
      <w:pPr>
        <w:ind w:firstLine="708"/>
        <w:jc w:val="both"/>
      </w:pPr>
      <w:r>
        <w:t>Snimke o</w:t>
      </w:r>
      <w:r w:rsidRPr="00F37441">
        <w:t xml:space="preserve"> osobama prikupljen</w:t>
      </w:r>
      <w:r>
        <w:t>e</w:t>
      </w:r>
      <w:r w:rsidRPr="00F37441">
        <w:t xml:space="preserve"> sustavom </w:t>
      </w:r>
      <w:r>
        <w:t>video nadzora</w:t>
      </w:r>
      <w:r w:rsidRPr="00F37441">
        <w:t xml:space="preserve"> izvan njihove zakonske namjene se ne smiju koristiti. </w:t>
      </w:r>
    </w:p>
    <w:p w14:paraId="1F4CBDC6" w14:textId="33921F47" w:rsidR="004C794B" w:rsidRDefault="004C794B" w:rsidP="004C794B">
      <w:pPr>
        <w:jc w:val="center"/>
      </w:pPr>
      <w:r w:rsidRPr="00F37441">
        <w:t xml:space="preserve">Članak </w:t>
      </w:r>
      <w:r w:rsidR="00D324A5">
        <w:t>8</w:t>
      </w:r>
      <w:r w:rsidRPr="00F37441">
        <w:t>.</w:t>
      </w:r>
    </w:p>
    <w:p w14:paraId="412B8EAE" w14:textId="50FA773F" w:rsidR="00F25EFA" w:rsidRPr="00F25EFA" w:rsidRDefault="00F25EFA" w:rsidP="00F25EFA">
      <w:pPr>
        <w:ind w:firstLine="708"/>
        <w:jc w:val="both"/>
        <w:rPr>
          <w:rFonts w:eastAsia="Times New Roman"/>
          <w:lang w:eastAsia="hr-HR"/>
        </w:rPr>
      </w:pPr>
      <w:r w:rsidRPr="00F25EFA">
        <w:rPr>
          <w:rFonts w:eastAsia="Times New Roman"/>
          <w:lang w:eastAsia="hr-HR"/>
        </w:rPr>
        <w:t>Općina obrađuje osobne podatke ispitanika koji su prikupljeni putem video</w:t>
      </w:r>
      <w:r>
        <w:rPr>
          <w:rFonts w:eastAsia="Times New Roman"/>
          <w:lang w:eastAsia="hr-HR"/>
        </w:rPr>
        <w:t xml:space="preserve"> </w:t>
      </w:r>
      <w:r w:rsidRPr="00F25EFA">
        <w:rPr>
          <w:rFonts w:eastAsia="Times New Roman"/>
          <w:lang w:eastAsia="hr-HR"/>
        </w:rPr>
        <w:t>nadzora.</w:t>
      </w:r>
    </w:p>
    <w:p w14:paraId="3F0D8932" w14:textId="2DAFC3E8" w:rsidR="00F25EFA" w:rsidRPr="00F25EFA" w:rsidRDefault="00F25EFA" w:rsidP="004C794B">
      <w:pPr>
        <w:ind w:firstLine="708"/>
        <w:jc w:val="both"/>
        <w:rPr>
          <w:rFonts w:eastAsia="Times New Roman"/>
          <w:lang w:eastAsia="hr-HR"/>
        </w:rPr>
      </w:pPr>
      <w:r w:rsidRPr="00F25EFA">
        <w:rPr>
          <w:rFonts w:eastAsia="Times New Roman"/>
          <w:lang w:eastAsia="hr-HR"/>
        </w:rPr>
        <w:t>Informacije o obradi osobnih podataka putem video</w:t>
      </w:r>
      <w:r w:rsidR="007636F2">
        <w:rPr>
          <w:rFonts w:eastAsia="Times New Roman"/>
          <w:lang w:eastAsia="hr-HR"/>
        </w:rPr>
        <w:t xml:space="preserve"> </w:t>
      </w:r>
      <w:r w:rsidRPr="00F25EFA">
        <w:rPr>
          <w:rFonts w:eastAsia="Times New Roman"/>
          <w:lang w:eastAsia="hr-HR"/>
        </w:rPr>
        <w:t xml:space="preserve">nadzora </w:t>
      </w:r>
      <w:r w:rsidR="004C794B">
        <w:rPr>
          <w:rFonts w:eastAsia="Times New Roman"/>
          <w:lang w:eastAsia="hr-HR"/>
        </w:rPr>
        <w:t xml:space="preserve">te </w:t>
      </w:r>
      <w:r w:rsidR="004C794B" w:rsidRPr="00C81D2D">
        <w:rPr>
          <w:rFonts w:eastAsia="Times New Roman"/>
          <w:lang w:eastAsia="hr-HR"/>
        </w:rPr>
        <w:t xml:space="preserve">lokacije na kojima </w:t>
      </w:r>
      <w:r w:rsidR="004C794B">
        <w:rPr>
          <w:rFonts w:eastAsia="Times New Roman"/>
          <w:lang w:eastAsia="hr-HR"/>
        </w:rPr>
        <w:t>je</w:t>
      </w:r>
      <w:r w:rsidR="004C794B" w:rsidRPr="00C81D2D">
        <w:rPr>
          <w:rFonts w:eastAsia="Times New Roman"/>
          <w:lang w:eastAsia="hr-HR"/>
        </w:rPr>
        <w:t xml:space="preserve"> postavlje</w:t>
      </w:r>
      <w:r w:rsidR="004C794B">
        <w:rPr>
          <w:rFonts w:eastAsia="Times New Roman"/>
          <w:lang w:eastAsia="hr-HR"/>
        </w:rPr>
        <w:t>n sustav video nadzora</w:t>
      </w:r>
      <w:r w:rsidR="004C794B" w:rsidRPr="00C81D2D">
        <w:rPr>
          <w:rFonts w:eastAsia="Times New Roman"/>
          <w:lang w:eastAsia="hr-HR"/>
        </w:rPr>
        <w:t xml:space="preserve">, </w:t>
      </w:r>
      <w:r w:rsidRPr="00F25EFA">
        <w:rPr>
          <w:rFonts w:eastAsia="Times New Roman"/>
          <w:lang w:eastAsia="hr-HR"/>
        </w:rPr>
        <w:t xml:space="preserve">dostupne su na internet </w:t>
      </w:r>
      <w:bookmarkStart w:id="1" w:name="_Hlk237345660"/>
      <w:r w:rsidRPr="00F25EFA">
        <w:rPr>
          <w:rFonts w:eastAsia="Times New Roman"/>
          <w:lang w:eastAsia="hr-HR"/>
        </w:rPr>
        <w:t xml:space="preserve">stranici Općine </w:t>
      </w:r>
      <w:r>
        <w:rPr>
          <w:rFonts w:eastAsia="Times New Roman"/>
          <w:lang w:eastAsia="hr-HR"/>
        </w:rPr>
        <w:t>Križ</w:t>
      </w:r>
      <w:r w:rsidR="007636F2">
        <w:rPr>
          <w:rFonts w:eastAsia="Times New Roman"/>
          <w:lang w:eastAsia="hr-HR"/>
        </w:rPr>
        <w:t xml:space="preserve"> </w:t>
      </w:r>
      <w:r>
        <w:rPr>
          <w:rFonts w:eastAsia="Times New Roman"/>
          <w:lang w:eastAsia="hr-HR"/>
        </w:rPr>
        <w:t>/</w:t>
      </w:r>
      <w:r w:rsidR="007636F2">
        <w:rPr>
          <w:rFonts w:eastAsia="Times New Roman"/>
          <w:lang w:eastAsia="hr-HR"/>
        </w:rPr>
        <w:t>Transparentnost /GDPR-z</w:t>
      </w:r>
      <w:r w:rsidRPr="00F25EFA">
        <w:rPr>
          <w:rFonts w:eastAsia="Times New Roman"/>
          <w:lang w:eastAsia="hr-HR"/>
        </w:rPr>
        <w:t>aštita osobnih podataka</w:t>
      </w:r>
      <w:r w:rsidR="004C794B" w:rsidRPr="00C81D2D">
        <w:rPr>
          <w:rFonts w:eastAsia="Times New Roman"/>
          <w:lang w:eastAsia="hr-HR"/>
        </w:rPr>
        <w:t>.</w:t>
      </w:r>
    </w:p>
    <w:bookmarkEnd w:id="1"/>
    <w:p w14:paraId="4DFBA37B" w14:textId="2D23B605" w:rsidR="00F25EFA" w:rsidRPr="00F25EFA" w:rsidRDefault="00F25EFA" w:rsidP="007636F2">
      <w:pPr>
        <w:ind w:firstLine="708"/>
        <w:jc w:val="both"/>
        <w:rPr>
          <w:rFonts w:eastAsia="Times New Roman"/>
          <w:lang w:eastAsia="hr-HR"/>
        </w:rPr>
      </w:pPr>
      <w:r w:rsidRPr="00F25EFA">
        <w:rPr>
          <w:rFonts w:eastAsia="Times New Roman"/>
          <w:lang w:eastAsia="hr-HR"/>
        </w:rPr>
        <w:t>Uputa o pravima ispitanika sadrži: podatke o kontaktu voditelja obrade, službenika za zaštitu osobnih podataka Općine</w:t>
      </w:r>
      <w:r w:rsidR="007636F2">
        <w:rPr>
          <w:rFonts w:eastAsia="Times New Roman"/>
          <w:lang w:eastAsia="hr-HR"/>
        </w:rPr>
        <w:t xml:space="preserve"> Križ</w:t>
      </w:r>
      <w:r w:rsidRPr="00F25EFA">
        <w:rPr>
          <w:rFonts w:eastAsia="Times New Roman"/>
          <w:lang w:eastAsia="hr-HR"/>
        </w:rPr>
        <w:t>, svrhu i pravnu osnovu obrade podataka, kategorije osobnih podataka koji se obrađuju, razdoblje u kojem će osobni podaci biti pohranjenim, način na koji ispitanici mogu ostvariti svoja prava, informacije o eventualnim primateljima osobnih podataka, prijenosu osobnih podataka, naznaku da se ispitanici uvijek mogu obratiti nadzornom tijelu.</w:t>
      </w:r>
    </w:p>
    <w:p w14:paraId="5E580D79" w14:textId="6BE1FAAA" w:rsidR="003A5968" w:rsidRDefault="00065045" w:rsidP="00B95406">
      <w:pPr>
        <w:jc w:val="both"/>
      </w:pPr>
      <w:r>
        <w:t xml:space="preserve">                                                                    </w:t>
      </w:r>
      <w:r w:rsidRPr="00FA4FA3">
        <w:t xml:space="preserve">Članak </w:t>
      </w:r>
      <w:r w:rsidR="00D324A5">
        <w:t>9</w:t>
      </w:r>
      <w:r w:rsidRPr="00FA4FA3">
        <w:t>.</w:t>
      </w:r>
      <w:r>
        <w:t xml:space="preserve"> </w:t>
      </w:r>
    </w:p>
    <w:p w14:paraId="6E9E1626" w14:textId="582B2533" w:rsidR="00BB357F" w:rsidRPr="00F25EFA" w:rsidRDefault="00BB357F" w:rsidP="00BB357F">
      <w:pPr>
        <w:ind w:firstLine="708"/>
        <w:jc w:val="both"/>
        <w:rPr>
          <w:rFonts w:eastAsia="Times New Roman"/>
          <w:lang w:eastAsia="hr-HR"/>
        </w:rPr>
      </w:pPr>
      <w:r>
        <w:rPr>
          <w:rFonts w:eastAsia="Times New Roman"/>
          <w:lang w:eastAsia="hr-HR"/>
        </w:rPr>
        <w:t xml:space="preserve">Voditelj obrade </w:t>
      </w:r>
      <w:r w:rsidRPr="00F25EFA">
        <w:rPr>
          <w:rFonts w:eastAsia="Times New Roman"/>
          <w:lang w:eastAsia="hr-HR"/>
        </w:rPr>
        <w:t xml:space="preserve">osigurava da osobni podaci koji se obrađuju nisu dostupni neograničenom broju pojedinaca. </w:t>
      </w:r>
    </w:p>
    <w:p w14:paraId="5F780AA5" w14:textId="11A8FE6D" w:rsidR="001D1184" w:rsidRPr="001D1184" w:rsidRDefault="001D1184" w:rsidP="001D1184">
      <w:pPr>
        <w:ind w:firstLine="708"/>
        <w:jc w:val="both"/>
        <w:rPr>
          <w:rFonts w:eastAsia="Times New Roman"/>
          <w:lang w:eastAsia="hr-HR"/>
        </w:rPr>
      </w:pPr>
      <w:r w:rsidRPr="006B7588">
        <w:rPr>
          <w:rFonts w:eastAsia="Times New Roman"/>
          <w:lang w:eastAsia="hr-HR"/>
        </w:rPr>
        <w:t>Voditelj obrade</w:t>
      </w:r>
      <w:r>
        <w:rPr>
          <w:rFonts w:eastAsia="Times New Roman"/>
          <w:lang w:eastAsia="hr-HR"/>
        </w:rPr>
        <w:t xml:space="preserve">, može poslove </w:t>
      </w:r>
      <w:r w:rsidRPr="006B7588">
        <w:rPr>
          <w:rFonts w:eastAsia="Times New Roman"/>
          <w:lang w:eastAsia="hr-HR"/>
        </w:rPr>
        <w:t xml:space="preserve">obrade podataka video nadzora </w:t>
      </w:r>
      <w:r>
        <w:rPr>
          <w:rFonts w:eastAsia="Times New Roman"/>
          <w:lang w:eastAsia="hr-HR"/>
        </w:rPr>
        <w:t>povjeriti drugom</w:t>
      </w:r>
      <w:r w:rsidRPr="006B7588">
        <w:rPr>
          <w:rFonts w:eastAsia="Times New Roman"/>
          <w:lang w:eastAsia="hr-HR"/>
        </w:rPr>
        <w:t xml:space="preserve"> Izvršitelju obrade</w:t>
      </w:r>
      <w:r>
        <w:rPr>
          <w:rFonts w:eastAsia="Times New Roman"/>
          <w:lang w:eastAsia="hr-HR"/>
        </w:rPr>
        <w:t xml:space="preserve">. Međusobna prava i obveze Voditelja </w:t>
      </w:r>
      <w:r w:rsidR="006D5D24">
        <w:rPr>
          <w:rFonts w:eastAsia="Times New Roman"/>
          <w:lang w:eastAsia="hr-HR"/>
        </w:rPr>
        <w:t xml:space="preserve">obrade </w:t>
      </w:r>
      <w:r>
        <w:rPr>
          <w:rFonts w:eastAsia="Times New Roman"/>
          <w:lang w:eastAsia="hr-HR"/>
        </w:rPr>
        <w:t xml:space="preserve">i Izvršitelja obrade utvrđuju se </w:t>
      </w:r>
      <w:r w:rsidRPr="001D1184">
        <w:rPr>
          <w:rFonts w:eastAsia="Times New Roman"/>
          <w:lang w:eastAsia="hr-HR"/>
        </w:rPr>
        <w:t xml:space="preserve">Ugovorom </w:t>
      </w:r>
      <w:r>
        <w:rPr>
          <w:rFonts w:eastAsia="Times New Roman"/>
          <w:lang w:eastAsia="hr-HR"/>
        </w:rPr>
        <w:t xml:space="preserve">o </w:t>
      </w:r>
      <w:r w:rsidRPr="001D1184">
        <w:rPr>
          <w:rFonts w:eastAsia="Times New Roman"/>
          <w:lang w:eastAsia="hr-HR"/>
        </w:rPr>
        <w:t>obrad</w:t>
      </w:r>
      <w:r w:rsidR="006D5D24">
        <w:rPr>
          <w:rFonts w:eastAsia="Times New Roman"/>
          <w:lang w:eastAsia="hr-HR"/>
        </w:rPr>
        <w:t>i</w:t>
      </w:r>
      <w:r w:rsidRPr="001D1184">
        <w:rPr>
          <w:rFonts w:eastAsia="Times New Roman"/>
          <w:lang w:eastAsia="hr-HR"/>
        </w:rPr>
        <w:t xml:space="preserve"> podataka video nadzora koju provodi Izvršitelj obrade. </w:t>
      </w:r>
    </w:p>
    <w:p w14:paraId="2F4022B9" w14:textId="09B1573A" w:rsidR="00A06910" w:rsidRDefault="00A06910" w:rsidP="00A06910">
      <w:pPr>
        <w:ind w:firstLine="708"/>
        <w:jc w:val="both"/>
        <w:rPr>
          <w:rFonts w:eastAsia="Times New Roman"/>
          <w:lang w:eastAsia="hr-HR"/>
        </w:rPr>
      </w:pPr>
      <w:r w:rsidRPr="00A06910">
        <w:rPr>
          <w:rFonts w:eastAsia="Times New Roman"/>
          <w:lang w:eastAsia="hr-HR"/>
        </w:rPr>
        <w:t>Izvršitelj obrade ima pristup video</w:t>
      </w:r>
      <w:r w:rsidR="00BB357F">
        <w:rPr>
          <w:rFonts w:eastAsia="Times New Roman"/>
          <w:lang w:eastAsia="hr-HR"/>
        </w:rPr>
        <w:t xml:space="preserve"> </w:t>
      </w:r>
      <w:r w:rsidRPr="00A06910">
        <w:rPr>
          <w:rFonts w:eastAsia="Times New Roman"/>
          <w:lang w:eastAsia="hr-HR"/>
        </w:rPr>
        <w:t>nadzo</w:t>
      </w:r>
      <w:r w:rsidR="00CE3B1D">
        <w:rPr>
          <w:rFonts w:eastAsia="Times New Roman"/>
          <w:lang w:eastAsia="hr-HR"/>
        </w:rPr>
        <w:t>ru</w:t>
      </w:r>
      <w:r w:rsidRPr="00A06910">
        <w:rPr>
          <w:rFonts w:eastAsia="Times New Roman"/>
          <w:lang w:eastAsia="hr-HR"/>
        </w:rPr>
        <w:t xml:space="preserve"> te vrši usluge nadzora i kontrole nadzora za Voditelja obrade.</w:t>
      </w:r>
    </w:p>
    <w:p w14:paraId="1EC67E00" w14:textId="464EFA84" w:rsidR="00BB357F" w:rsidRDefault="00A06910" w:rsidP="00A06910">
      <w:pPr>
        <w:ind w:firstLine="708"/>
        <w:jc w:val="both"/>
        <w:rPr>
          <w:rFonts w:eastAsia="Times New Roman"/>
          <w:lang w:eastAsia="hr-HR"/>
        </w:rPr>
      </w:pPr>
      <w:r w:rsidRPr="00A06910">
        <w:rPr>
          <w:rFonts w:eastAsia="Times New Roman"/>
          <w:lang w:eastAsia="hr-HR"/>
        </w:rPr>
        <w:t>Pravo pristupa osobnim podacima prikupljenim putem video nadzora imaju odgovorne osobe Voditelja obrade te Izvršitelj obrade</w:t>
      </w:r>
      <w:r w:rsidR="006D5D24">
        <w:rPr>
          <w:rFonts w:eastAsia="Times New Roman"/>
          <w:lang w:eastAsia="hr-HR"/>
        </w:rPr>
        <w:t>, o</w:t>
      </w:r>
      <w:r w:rsidR="00585E82">
        <w:rPr>
          <w:rFonts w:eastAsia="Times New Roman"/>
          <w:lang w:eastAsia="hr-HR"/>
        </w:rPr>
        <w:t>dnosno</w:t>
      </w:r>
      <w:r w:rsidRPr="00A06910">
        <w:rPr>
          <w:rFonts w:eastAsia="Times New Roman"/>
          <w:lang w:eastAsia="hr-HR"/>
        </w:rPr>
        <w:t xml:space="preserve"> ovlaštena osoba Izvršitelja obrade. </w:t>
      </w:r>
      <w:r w:rsidR="00BB357F">
        <w:rPr>
          <w:rFonts w:eastAsia="Times New Roman"/>
          <w:lang w:eastAsia="hr-HR"/>
        </w:rPr>
        <w:t xml:space="preserve">  </w:t>
      </w:r>
    </w:p>
    <w:p w14:paraId="4D7EFC5E" w14:textId="736BF44E" w:rsidR="00A06910" w:rsidRDefault="00A06910" w:rsidP="00A06910">
      <w:pPr>
        <w:ind w:firstLine="708"/>
        <w:jc w:val="both"/>
        <w:rPr>
          <w:rFonts w:eastAsia="Times New Roman"/>
          <w:lang w:eastAsia="hr-HR"/>
        </w:rPr>
      </w:pPr>
      <w:r w:rsidRPr="00A06910">
        <w:rPr>
          <w:rFonts w:eastAsia="Times New Roman"/>
          <w:lang w:eastAsia="hr-HR"/>
        </w:rPr>
        <w:t>Navedene odgovorne osobe ne smiju koristiti snimke iz sustava video nadzora suprotno svrsi nužnoj i opravdanoj za zaštitu osoba i imovine Voditelja obrade.</w:t>
      </w:r>
    </w:p>
    <w:p w14:paraId="73022094" w14:textId="77777777" w:rsidR="00CE3B1D" w:rsidRDefault="00CE3B1D" w:rsidP="00CE3B1D">
      <w:pPr>
        <w:ind w:firstLine="708"/>
        <w:jc w:val="both"/>
      </w:pPr>
      <w:r>
        <w:rPr>
          <w:rFonts w:eastAsia="Times New Roman"/>
          <w:lang w:eastAsia="hr-HR"/>
        </w:rPr>
        <w:t>O</w:t>
      </w:r>
      <w:r w:rsidRPr="00A06910">
        <w:rPr>
          <w:rFonts w:eastAsia="Times New Roman"/>
          <w:lang w:eastAsia="hr-HR"/>
        </w:rPr>
        <w:t>dgovorne osobe Voditelja obrade</w:t>
      </w:r>
      <w:r>
        <w:t>, a koje imaju pravo pristupa osobnim podacima prikupljenim putem video nadzora su:</w:t>
      </w:r>
    </w:p>
    <w:p w14:paraId="33A8BA43" w14:textId="77777777" w:rsidR="00CE3B1D" w:rsidRDefault="00CE3B1D" w:rsidP="00CE3B1D">
      <w:pPr>
        <w:ind w:firstLine="709"/>
        <w:jc w:val="both"/>
      </w:pPr>
      <w:r>
        <w:t>- Općinski načelnik Općine Križ</w:t>
      </w:r>
    </w:p>
    <w:p w14:paraId="6AFE76C7" w14:textId="77777777" w:rsidR="00CE3B1D" w:rsidRDefault="00CE3B1D" w:rsidP="00CE3B1D">
      <w:pPr>
        <w:ind w:firstLine="709"/>
        <w:jc w:val="both"/>
      </w:pPr>
      <w:r>
        <w:t>- Pročelnik Jedinstvenog upravnog odjela</w:t>
      </w:r>
    </w:p>
    <w:p w14:paraId="3F1F9359" w14:textId="77777777" w:rsidR="00CE3B1D" w:rsidRDefault="00CE3B1D" w:rsidP="00CE3B1D">
      <w:pPr>
        <w:ind w:firstLine="709"/>
        <w:jc w:val="both"/>
      </w:pPr>
      <w:r>
        <w:t>- Službenik za zaštitu podataka</w:t>
      </w:r>
    </w:p>
    <w:p w14:paraId="7BBA96EF" w14:textId="77777777" w:rsidR="00CE3B1D" w:rsidRDefault="00CE3B1D" w:rsidP="00CE3B1D">
      <w:pPr>
        <w:ind w:firstLine="709"/>
        <w:jc w:val="both"/>
        <w:rPr>
          <w:rFonts w:eastAsia="Times New Roman"/>
          <w:sz w:val="22"/>
          <w:szCs w:val="22"/>
          <w:lang w:eastAsia="hr-HR"/>
        </w:rPr>
      </w:pPr>
      <w:r>
        <w:t>- komunalno – prometni redar</w:t>
      </w:r>
      <w:r w:rsidRPr="00CE3B1D">
        <w:rPr>
          <w:rFonts w:eastAsia="Times New Roman"/>
          <w:sz w:val="22"/>
          <w:szCs w:val="22"/>
          <w:lang w:eastAsia="hr-HR"/>
        </w:rPr>
        <w:t xml:space="preserve"> </w:t>
      </w:r>
    </w:p>
    <w:p w14:paraId="39649C44" w14:textId="3A60D94F" w:rsidR="00CE3B1D" w:rsidRPr="00CE3B1D" w:rsidRDefault="00CE3B1D" w:rsidP="00CE3B1D">
      <w:pPr>
        <w:ind w:firstLine="709"/>
        <w:jc w:val="both"/>
      </w:pPr>
      <w:r w:rsidRPr="00CE3B1D">
        <w:rPr>
          <w:rFonts w:eastAsia="Times New Roman"/>
          <w:lang w:eastAsia="hr-HR"/>
        </w:rPr>
        <w:t>-</w:t>
      </w:r>
      <w:r w:rsidR="00D324A5">
        <w:rPr>
          <w:rFonts w:eastAsia="Times New Roman"/>
          <w:lang w:eastAsia="hr-HR"/>
        </w:rPr>
        <w:t xml:space="preserve"> </w:t>
      </w:r>
      <w:r w:rsidRPr="00CE3B1D">
        <w:rPr>
          <w:rFonts w:eastAsia="Times New Roman"/>
          <w:lang w:eastAsia="hr-HR"/>
        </w:rPr>
        <w:t>i druge osobe na temelju posebnog ovlaštenja pročelnika Jedinstvenog upravnog odjela</w:t>
      </w:r>
      <w:r>
        <w:rPr>
          <w:rFonts w:eastAsia="Times New Roman"/>
          <w:lang w:eastAsia="hr-HR"/>
        </w:rPr>
        <w:t xml:space="preserve">. </w:t>
      </w:r>
    </w:p>
    <w:p w14:paraId="6195F7D1" w14:textId="64D4925C" w:rsidR="00971190" w:rsidRPr="00971190" w:rsidRDefault="00CE3B1D" w:rsidP="00971190">
      <w:pPr>
        <w:ind w:firstLine="708"/>
        <w:jc w:val="both"/>
      </w:pPr>
      <w:r>
        <w:t xml:space="preserve">Sve  osobe navedene u ovom članku koje imaju pravo pristupa video </w:t>
      </w:r>
      <w:r w:rsidR="00971190">
        <w:t>snimkama</w:t>
      </w:r>
      <w:r>
        <w:t xml:space="preserve"> iz sustava video nadzora daju izjavu o povjerljivosti u kojoj se obvezuju </w:t>
      </w:r>
      <w:r w:rsidR="00971190" w:rsidRPr="00CE3B1D">
        <w:rPr>
          <w:rFonts w:eastAsia="Times New Roman"/>
          <w:lang w:eastAsia="hr-HR"/>
        </w:rPr>
        <w:t xml:space="preserve">da će čuvati povjerljivost svih osobnih podataka </w:t>
      </w:r>
      <w:r w:rsidR="00971190">
        <w:rPr>
          <w:rFonts w:eastAsia="Times New Roman"/>
          <w:lang w:eastAsia="hr-HR"/>
        </w:rPr>
        <w:t>I</w:t>
      </w:r>
      <w:r w:rsidR="00971190" w:rsidRPr="00CE3B1D">
        <w:rPr>
          <w:rFonts w:eastAsia="Times New Roman"/>
          <w:lang w:eastAsia="hr-HR"/>
        </w:rPr>
        <w:t xml:space="preserve">spitanika kojima imaju pravo pristupa te da će osobne podatke obrađivati isključivo u svrhu propisanu ovim </w:t>
      </w:r>
      <w:r w:rsidR="00971190">
        <w:rPr>
          <w:rFonts w:eastAsia="Times New Roman"/>
          <w:lang w:eastAsia="hr-HR"/>
        </w:rPr>
        <w:t>P</w:t>
      </w:r>
      <w:r w:rsidR="00971190" w:rsidRPr="00CE3B1D">
        <w:rPr>
          <w:rFonts w:eastAsia="Times New Roman"/>
          <w:lang w:eastAsia="hr-HR"/>
        </w:rPr>
        <w:t xml:space="preserve">ravilnikom, te da osobne podatke ispitanika neće dostavljati ili na drugi način učiniti dostupnima trećim (neovlaštenim) osobama i da će </w:t>
      </w:r>
      <w:r w:rsidR="00971190" w:rsidRPr="00CE3B1D">
        <w:rPr>
          <w:rFonts w:eastAsia="Times New Roman"/>
          <w:lang w:eastAsia="hr-HR"/>
        </w:rPr>
        <w:lastRenderedPageBreak/>
        <w:t xml:space="preserve">povjerljivost osobnih podataka ispitanika čuvati i nakon prestanka ovlasti pristupa osobnim podacima. </w:t>
      </w:r>
    </w:p>
    <w:p w14:paraId="6311A5D4" w14:textId="610983C3" w:rsidR="00CE3B1D" w:rsidRDefault="00971190" w:rsidP="00971190">
      <w:pPr>
        <w:ind w:firstLine="708"/>
        <w:jc w:val="both"/>
        <w:rPr>
          <w:rFonts w:eastAsia="Times New Roman"/>
          <w:lang w:eastAsia="hr-HR"/>
        </w:rPr>
      </w:pPr>
      <w:r w:rsidRPr="00CE3B1D">
        <w:rPr>
          <w:rFonts w:eastAsia="Times New Roman"/>
          <w:lang w:eastAsia="hr-HR"/>
        </w:rPr>
        <w:t>Kad se snimke izuzimaju na temelju zahtjeva nadležnih državnih tijela</w:t>
      </w:r>
      <w:r>
        <w:rPr>
          <w:rFonts w:eastAsia="Times New Roman"/>
          <w:lang w:eastAsia="hr-HR"/>
        </w:rPr>
        <w:t>, o</w:t>
      </w:r>
      <w:r w:rsidR="00CE3B1D" w:rsidRPr="00CE3B1D">
        <w:rPr>
          <w:rFonts w:eastAsia="Times New Roman"/>
          <w:lang w:eastAsia="hr-HR"/>
        </w:rPr>
        <w:t xml:space="preserve">vlaštenje za izuzimanje snimaka, odnosno fotografija </w:t>
      </w:r>
      <w:r>
        <w:rPr>
          <w:rFonts w:eastAsia="Times New Roman"/>
          <w:lang w:eastAsia="hr-HR"/>
        </w:rPr>
        <w:t>na temelju pisanog zahtjeva</w:t>
      </w:r>
      <w:r w:rsidR="00C81D2D" w:rsidRPr="00C81D2D">
        <w:t xml:space="preserve"> </w:t>
      </w:r>
      <w:r w:rsidR="00C81D2D" w:rsidRPr="00F37441">
        <w:t>koji mora sadržavati svrhu i pravni temelj za korištenje osobnih podataka, o kojem pristupu se vodi posebna evidencija</w:t>
      </w:r>
      <w:r>
        <w:rPr>
          <w:rFonts w:eastAsia="Times New Roman"/>
          <w:lang w:eastAsia="hr-HR"/>
        </w:rPr>
        <w:t xml:space="preserve">, </w:t>
      </w:r>
      <w:r w:rsidR="00CE3B1D" w:rsidRPr="00CE3B1D">
        <w:rPr>
          <w:rFonts w:eastAsia="Times New Roman"/>
          <w:lang w:eastAsia="hr-HR"/>
        </w:rPr>
        <w:t>daje</w:t>
      </w:r>
      <w:r>
        <w:rPr>
          <w:rFonts w:eastAsia="Times New Roman"/>
          <w:lang w:eastAsia="hr-HR"/>
        </w:rPr>
        <w:t xml:space="preserve"> Pročelnik Jedinstvenog upravnog odjela, a </w:t>
      </w:r>
      <w:r w:rsidRPr="00CE3B1D">
        <w:rPr>
          <w:rFonts w:eastAsia="Times New Roman"/>
          <w:lang w:eastAsia="hr-HR"/>
        </w:rPr>
        <w:t>o čemu Jedinstveni upravni odjel sastavlja zapisnik o preuzimanju snimaka.</w:t>
      </w:r>
    </w:p>
    <w:p w14:paraId="4510CC39" w14:textId="77777777" w:rsidR="00C81D2D" w:rsidRPr="00A06910" w:rsidRDefault="00C81D2D" w:rsidP="00971190">
      <w:pPr>
        <w:ind w:firstLine="708"/>
        <w:jc w:val="both"/>
        <w:rPr>
          <w:rFonts w:eastAsia="Times New Roman"/>
          <w:lang w:eastAsia="hr-HR"/>
        </w:rPr>
      </w:pPr>
    </w:p>
    <w:p w14:paraId="3449EFC4" w14:textId="2CCF9F7E" w:rsidR="00BB357F" w:rsidRPr="00F25EFA" w:rsidRDefault="00C81D2D" w:rsidP="00C81D2D">
      <w:pPr>
        <w:ind w:firstLine="708"/>
        <w:jc w:val="both"/>
        <w:rPr>
          <w:rFonts w:eastAsia="Times New Roman"/>
          <w:lang w:eastAsia="hr-HR"/>
        </w:rPr>
      </w:pPr>
      <w:r>
        <w:rPr>
          <w:rFonts w:eastAsia="Times New Roman"/>
          <w:lang w:eastAsia="hr-HR"/>
        </w:rPr>
        <w:t xml:space="preserve">                                                      </w:t>
      </w:r>
      <w:r w:rsidR="00BB357F" w:rsidRPr="00F25EFA">
        <w:rPr>
          <w:rFonts w:eastAsia="Times New Roman"/>
          <w:lang w:eastAsia="hr-HR"/>
        </w:rPr>
        <w:t xml:space="preserve">Članak </w:t>
      </w:r>
      <w:r w:rsidR="00D324A5">
        <w:rPr>
          <w:rFonts w:eastAsia="Times New Roman"/>
          <w:lang w:eastAsia="hr-HR"/>
        </w:rPr>
        <w:t>10</w:t>
      </w:r>
      <w:r w:rsidR="00BB357F" w:rsidRPr="00F25EFA">
        <w:rPr>
          <w:rFonts w:eastAsia="Times New Roman"/>
          <w:lang w:eastAsia="hr-HR"/>
        </w:rPr>
        <w:t>.</w:t>
      </w:r>
    </w:p>
    <w:p w14:paraId="5EED6195" w14:textId="77777777" w:rsidR="00BB357F" w:rsidRDefault="00BB357F" w:rsidP="00BB357F">
      <w:pPr>
        <w:ind w:firstLine="708"/>
        <w:jc w:val="both"/>
        <w:rPr>
          <w:rFonts w:eastAsia="Times New Roman"/>
          <w:lang w:eastAsia="hr-HR"/>
        </w:rPr>
      </w:pPr>
      <w:r w:rsidRPr="00A06910">
        <w:rPr>
          <w:rFonts w:eastAsia="Times New Roman"/>
          <w:lang w:eastAsia="hr-HR"/>
        </w:rPr>
        <w:t xml:space="preserve">Izvršitelj obrade odgovoran je za rad sustava video nadzora i za obradu osobnih podataka dobivenih sustavom video nadzora kao i za zaštitu osobnih podataka od slučajnog gubitka ili uništenja, od nedopuštenog pristupa ili nedopuštene promjene, nedopuštenog objavljivanja i svake druge zlouporabe. </w:t>
      </w:r>
    </w:p>
    <w:p w14:paraId="2F587654" w14:textId="3CAB03C4" w:rsidR="00BB357F" w:rsidRPr="00F25EFA" w:rsidRDefault="00BB357F" w:rsidP="00BB357F">
      <w:pPr>
        <w:ind w:firstLine="708"/>
        <w:jc w:val="both"/>
        <w:rPr>
          <w:rFonts w:eastAsia="Times New Roman"/>
          <w:lang w:eastAsia="hr-HR"/>
        </w:rPr>
      </w:pPr>
      <w:r w:rsidRPr="00F25EFA">
        <w:rPr>
          <w:rFonts w:eastAsia="Times New Roman"/>
          <w:lang w:eastAsia="hr-HR"/>
        </w:rPr>
        <w:t>Baza sustava video</w:t>
      </w:r>
      <w:r>
        <w:rPr>
          <w:rFonts w:eastAsia="Times New Roman"/>
          <w:lang w:eastAsia="hr-HR"/>
        </w:rPr>
        <w:t xml:space="preserve"> </w:t>
      </w:r>
      <w:r w:rsidRPr="00F25EFA">
        <w:rPr>
          <w:rFonts w:eastAsia="Times New Roman"/>
          <w:lang w:eastAsia="hr-HR"/>
        </w:rPr>
        <w:t xml:space="preserve">nadzora smještena je u štićenom prostoru kojem </w:t>
      </w:r>
      <w:r>
        <w:rPr>
          <w:rFonts w:eastAsia="Times New Roman"/>
          <w:lang w:eastAsia="hr-HR"/>
        </w:rPr>
        <w:t xml:space="preserve">imaju </w:t>
      </w:r>
      <w:r w:rsidRPr="00F25EFA">
        <w:rPr>
          <w:rFonts w:eastAsia="Times New Roman"/>
          <w:lang w:eastAsia="hr-HR"/>
        </w:rPr>
        <w:t xml:space="preserve">pristup isključivo ovlaštene osobe </w:t>
      </w:r>
      <w:r>
        <w:rPr>
          <w:rFonts w:eastAsia="Times New Roman"/>
          <w:lang w:eastAsia="hr-HR"/>
        </w:rPr>
        <w:t xml:space="preserve">Voditelja obrade </w:t>
      </w:r>
      <w:r w:rsidRPr="00F25EFA">
        <w:rPr>
          <w:rFonts w:eastAsia="Times New Roman"/>
          <w:lang w:eastAsia="hr-HR"/>
        </w:rPr>
        <w:t xml:space="preserve">i ovlaštene osobe </w:t>
      </w:r>
      <w:r>
        <w:rPr>
          <w:rFonts w:eastAsia="Times New Roman"/>
          <w:lang w:eastAsia="hr-HR"/>
        </w:rPr>
        <w:t>I</w:t>
      </w:r>
      <w:r w:rsidRPr="00F25EFA">
        <w:rPr>
          <w:rFonts w:eastAsia="Times New Roman"/>
          <w:lang w:eastAsia="hr-HR"/>
        </w:rPr>
        <w:t>zvršitelja obrade</w:t>
      </w:r>
      <w:r w:rsidR="00C81D2D">
        <w:rPr>
          <w:rFonts w:eastAsia="Times New Roman"/>
          <w:lang w:eastAsia="hr-HR"/>
        </w:rPr>
        <w:t>,</w:t>
      </w:r>
      <w:r w:rsidRPr="00F25EFA">
        <w:rPr>
          <w:rFonts w:eastAsia="Times New Roman"/>
          <w:lang w:eastAsia="hr-HR"/>
        </w:rPr>
        <w:t xml:space="preserve"> kako bi se osigurala zaštita od neovlaštenog pristupa, korištenja ili otuđenja opreme.</w:t>
      </w:r>
    </w:p>
    <w:p w14:paraId="6FC045CF" w14:textId="00B7C6FD" w:rsidR="00BB357F" w:rsidRPr="00F25EFA" w:rsidRDefault="00BB357F" w:rsidP="00BB357F">
      <w:pPr>
        <w:ind w:firstLine="708"/>
        <w:jc w:val="both"/>
        <w:rPr>
          <w:rFonts w:eastAsia="Times New Roman"/>
          <w:lang w:eastAsia="hr-HR"/>
        </w:rPr>
      </w:pPr>
      <w:r>
        <w:rPr>
          <w:rFonts w:eastAsia="Times New Roman"/>
          <w:lang w:eastAsia="hr-HR"/>
        </w:rPr>
        <w:t xml:space="preserve">Voditelj obrade </w:t>
      </w:r>
      <w:r w:rsidRPr="00F25EFA">
        <w:rPr>
          <w:rFonts w:eastAsia="Times New Roman"/>
          <w:lang w:eastAsia="hr-HR"/>
        </w:rPr>
        <w:t xml:space="preserve">i </w:t>
      </w:r>
      <w:r>
        <w:rPr>
          <w:rFonts w:eastAsia="Times New Roman"/>
          <w:lang w:eastAsia="hr-HR"/>
        </w:rPr>
        <w:t>I</w:t>
      </w:r>
      <w:r w:rsidRPr="00F25EFA">
        <w:rPr>
          <w:rFonts w:eastAsia="Times New Roman"/>
          <w:lang w:eastAsia="hr-HR"/>
        </w:rPr>
        <w:t>zvršitelj obrade uspostavljaju sustav evidentiran</w:t>
      </w:r>
      <w:r>
        <w:rPr>
          <w:rFonts w:eastAsia="Times New Roman"/>
          <w:lang w:eastAsia="hr-HR"/>
        </w:rPr>
        <w:t>ja</w:t>
      </w:r>
      <w:r w:rsidRPr="00F25EFA">
        <w:rPr>
          <w:rFonts w:eastAsia="Times New Roman"/>
          <w:lang w:eastAsia="hr-HR"/>
        </w:rPr>
        <w:t xml:space="preserve"> pristupa snimkama video</w:t>
      </w:r>
      <w:r>
        <w:rPr>
          <w:rFonts w:eastAsia="Times New Roman"/>
          <w:lang w:eastAsia="hr-HR"/>
        </w:rPr>
        <w:t xml:space="preserve"> </w:t>
      </w:r>
      <w:r w:rsidRPr="00F25EFA">
        <w:rPr>
          <w:rFonts w:eastAsia="Times New Roman"/>
          <w:lang w:eastAsia="hr-HR"/>
        </w:rPr>
        <w:t>nadzora koji sadrži vrijeme i mjesto pristupa osoba koje su izvršile pristup podacima obrađenim putem video</w:t>
      </w:r>
      <w:r>
        <w:rPr>
          <w:rFonts w:eastAsia="Times New Roman"/>
          <w:lang w:eastAsia="hr-HR"/>
        </w:rPr>
        <w:t xml:space="preserve"> </w:t>
      </w:r>
      <w:r w:rsidRPr="00F25EFA">
        <w:rPr>
          <w:rFonts w:eastAsia="Times New Roman"/>
          <w:lang w:eastAsia="hr-HR"/>
        </w:rPr>
        <w:t>nadzora.</w:t>
      </w:r>
    </w:p>
    <w:p w14:paraId="2F3519CA" w14:textId="77777777" w:rsidR="00BB357F" w:rsidRPr="00F37441" w:rsidRDefault="00BB357F" w:rsidP="00BB357F">
      <w:pPr>
        <w:jc w:val="both"/>
      </w:pPr>
    </w:p>
    <w:p w14:paraId="232B2444" w14:textId="64AAE099" w:rsidR="00BB357F" w:rsidRPr="00F37441" w:rsidRDefault="00D324A5" w:rsidP="00D324A5">
      <w:pPr>
        <w:jc w:val="both"/>
      </w:pPr>
      <w:r>
        <w:t xml:space="preserve">                                                                  </w:t>
      </w:r>
      <w:r w:rsidR="00BB357F" w:rsidRPr="00F37441">
        <w:t xml:space="preserve">Članak </w:t>
      </w:r>
      <w:r w:rsidR="00C81D2D">
        <w:t>1</w:t>
      </w:r>
      <w:r>
        <w:t>1</w:t>
      </w:r>
      <w:r w:rsidR="00BB357F" w:rsidRPr="00F37441">
        <w:t>.</w:t>
      </w:r>
    </w:p>
    <w:p w14:paraId="491AFBED" w14:textId="73ADF54E" w:rsidR="00BB357F" w:rsidRPr="00F37441" w:rsidRDefault="00BB357F" w:rsidP="00BB357F">
      <w:pPr>
        <w:ind w:firstLine="708"/>
        <w:jc w:val="both"/>
      </w:pPr>
      <w:r w:rsidRPr="00F37441">
        <w:t xml:space="preserve">Snimljeni podaci snimaju se i čuvaju </w:t>
      </w:r>
      <w:r>
        <w:t>u pravilu</w:t>
      </w:r>
      <w:r w:rsidRPr="00F37441">
        <w:t xml:space="preserve"> 30</w:t>
      </w:r>
      <w:r>
        <w:t xml:space="preserve"> dana</w:t>
      </w:r>
      <w:r w:rsidRPr="00F37441">
        <w:t>, od dana nastanka</w:t>
      </w:r>
      <w:r>
        <w:t>. N</w:t>
      </w:r>
      <w:r w:rsidRPr="00F37441">
        <w:t xml:space="preserve">akon navedenog roka snimke se </w:t>
      </w:r>
      <w:r w:rsidR="00971190">
        <w:t xml:space="preserve">trajno </w:t>
      </w:r>
      <w:r w:rsidRPr="00F37441">
        <w:t xml:space="preserve">brišu, osim ako je zakonom ili drugim pozitivnim zakonskim propisom propisan duži rok čuvanja ili ako su dokaz u sudskom, upravnom, arbitražnom ili drugom istovrijednom postupku. </w:t>
      </w:r>
    </w:p>
    <w:p w14:paraId="3F4E0D86" w14:textId="152E2348" w:rsidR="00BB357F" w:rsidRDefault="00BB357F" w:rsidP="00C81D2D">
      <w:pPr>
        <w:ind w:firstLine="708"/>
        <w:jc w:val="both"/>
      </w:pPr>
      <w:r w:rsidRPr="00F37441">
        <w:t xml:space="preserve">U slučaju opravdane potrebe, a u svrhu dokazivanja, voditelj obrade može, u svakom pojedinačnom slučaju odlučiti da se podaci čuvaju duže od vremena navedenog u prethodnom stavku ovoga članka. Snimke kojima se dokazuje povreda svrhe nadzora pohranit će se na čuvanje sve dok za njima postoji potreba. </w:t>
      </w:r>
    </w:p>
    <w:p w14:paraId="3242D707" w14:textId="77777777" w:rsidR="00B95406" w:rsidRPr="00F37441" w:rsidRDefault="00B95406" w:rsidP="00B95406">
      <w:pPr>
        <w:jc w:val="both"/>
      </w:pPr>
    </w:p>
    <w:p w14:paraId="6F203613" w14:textId="1C467CD6" w:rsidR="00B95406" w:rsidRPr="00F37441" w:rsidRDefault="00B95406" w:rsidP="001D1184">
      <w:pPr>
        <w:jc w:val="center"/>
      </w:pPr>
      <w:r w:rsidRPr="00F37441">
        <w:t xml:space="preserve">Članak </w:t>
      </w:r>
      <w:r w:rsidR="00A71FE9">
        <w:t>1</w:t>
      </w:r>
      <w:r w:rsidR="00D324A5">
        <w:t>2</w:t>
      </w:r>
      <w:r w:rsidR="000364BD">
        <w:t>.</w:t>
      </w:r>
    </w:p>
    <w:p w14:paraId="51480823" w14:textId="34002EB8" w:rsidR="00C81D2D" w:rsidRPr="00C81D2D" w:rsidRDefault="00C81D2D" w:rsidP="00C81D2D">
      <w:pPr>
        <w:ind w:firstLine="708"/>
        <w:jc w:val="both"/>
        <w:rPr>
          <w:rFonts w:eastAsia="Times New Roman"/>
          <w:lang w:eastAsia="hr-HR"/>
        </w:rPr>
      </w:pPr>
      <w:r w:rsidRPr="00C81D2D">
        <w:rPr>
          <w:rFonts w:eastAsia="Times New Roman"/>
          <w:lang w:eastAsia="hr-HR"/>
        </w:rPr>
        <w:t xml:space="preserve">Ispitanik ima pravo od </w:t>
      </w:r>
      <w:r w:rsidRPr="007909A3">
        <w:rPr>
          <w:rFonts w:eastAsia="Times New Roman"/>
          <w:lang w:eastAsia="hr-HR"/>
        </w:rPr>
        <w:t>Voditelja obrade</w:t>
      </w:r>
      <w:r w:rsidRPr="00C81D2D">
        <w:rPr>
          <w:rFonts w:eastAsia="Times New Roman"/>
          <w:lang w:eastAsia="hr-HR"/>
        </w:rPr>
        <w:t xml:space="preserve"> zatražiti pristup osobnim podacima, pravo na brisanje osobnih podataka, pravo na ograničenje obrade osobnih podataka, pravo na prijenos osobnih podataka, pravo na kopiju osobnog podatka, pravo na prigovor prema posebnim propisima o zaštiti osobnih podataka.</w:t>
      </w:r>
    </w:p>
    <w:p w14:paraId="536CF70A" w14:textId="3BEE3A4D" w:rsidR="00C81D2D" w:rsidRPr="00C81D2D" w:rsidRDefault="00C81D2D" w:rsidP="00C81D2D">
      <w:pPr>
        <w:ind w:firstLine="708"/>
        <w:jc w:val="both"/>
        <w:rPr>
          <w:rFonts w:eastAsia="Times New Roman"/>
          <w:lang w:eastAsia="hr-HR"/>
        </w:rPr>
      </w:pPr>
      <w:r w:rsidRPr="00C81D2D">
        <w:rPr>
          <w:rFonts w:eastAsia="Times New Roman"/>
          <w:lang w:eastAsia="hr-HR"/>
        </w:rPr>
        <w:t xml:space="preserve">Ispitanici ostvaruju svoja prava podnošenjem zahtjeva službeniku za zaštitu osobnih podataka Općine </w:t>
      </w:r>
      <w:r w:rsidRPr="007909A3">
        <w:rPr>
          <w:rFonts w:eastAsia="Times New Roman"/>
          <w:lang w:eastAsia="hr-HR"/>
        </w:rPr>
        <w:t>Križ</w:t>
      </w:r>
      <w:r w:rsidRPr="00C81D2D">
        <w:rPr>
          <w:rFonts w:eastAsia="Times New Roman"/>
          <w:lang w:eastAsia="hr-HR"/>
        </w:rPr>
        <w:t xml:space="preserve">. </w:t>
      </w:r>
    </w:p>
    <w:p w14:paraId="5C2FEB07" w14:textId="54A94567" w:rsidR="00C81D2D" w:rsidRPr="00F25EFA" w:rsidRDefault="00C81D2D" w:rsidP="00C81D2D">
      <w:pPr>
        <w:ind w:firstLine="708"/>
        <w:jc w:val="both"/>
        <w:rPr>
          <w:rFonts w:eastAsia="Times New Roman"/>
          <w:lang w:eastAsia="hr-HR"/>
        </w:rPr>
      </w:pPr>
      <w:r w:rsidRPr="00C81D2D">
        <w:rPr>
          <w:rFonts w:eastAsia="Times New Roman"/>
          <w:lang w:eastAsia="hr-HR"/>
        </w:rPr>
        <w:t>Obrazac zahtjeva, zajedno sa svim informacijama, objavlj</w:t>
      </w:r>
      <w:r w:rsidRPr="007909A3">
        <w:rPr>
          <w:rFonts w:eastAsia="Times New Roman"/>
          <w:lang w:eastAsia="hr-HR"/>
        </w:rPr>
        <w:t xml:space="preserve">uje se na </w:t>
      </w:r>
      <w:r w:rsidRPr="00C81D2D">
        <w:rPr>
          <w:rFonts w:eastAsia="Times New Roman"/>
          <w:lang w:eastAsia="hr-HR"/>
        </w:rPr>
        <w:t xml:space="preserve"> internet </w:t>
      </w:r>
      <w:r w:rsidRPr="00F25EFA">
        <w:rPr>
          <w:rFonts w:eastAsia="Times New Roman"/>
          <w:lang w:eastAsia="hr-HR"/>
        </w:rPr>
        <w:t xml:space="preserve">stranici Općine </w:t>
      </w:r>
      <w:r w:rsidRPr="007909A3">
        <w:rPr>
          <w:rFonts w:eastAsia="Times New Roman"/>
          <w:lang w:eastAsia="hr-HR"/>
        </w:rPr>
        <w:t>Križ /Transparentnost /GDPR-z</w:t>
      </w:r>
      <w:r w:rsidRPr="00F25EFA">
        <w:rPr>
          <w:rFonts w:eastAsia="Times New Roman"/>
          <w:lang w:eastAsia="hr-HR"/>
        </w:rPr>
        <w:t>aštita osobnih podataka.</w:t>
      </w:r>
    </w:p>
    <w:p w14:paraId="76800CC3" w14:textId="77777777" w:rsidR="00C81D2D" w:rsidRPr="00C81D2D" w:rsidRDefault="00C81D2D" w:rsidP="007909A3">
      <w:pPr>
        <w:jc w:val="both"/>
        <w:rPr>
          <w:rFonts w:eastAsia="Times New Roman"/>
          <w:i/>
          <w:lang w:eastAsia="hr-HR"/>
        </w:rPr>
      </w:pPr>
    </w:p>
    <w:p w14:paraId="29768F59" w14:textId="5FD36A84" w:rsidR="00C81D2D" w:rsidRPr="00C81D2D" w:rsidRDefault="007909A3" w:rsidP="007909A3">
      <w:pPr>
        <w:ind w:firstLine="708"/>
        <w:jc w:val="both"/>
        <w:rPr>
          <w:rFonts w:eastAsia="Times New Roman"/>
          <w:lang w:eastAsia="hr-HR"/>
        </w:rPr>
      </w:pPr>
      <w:r w:rsidRPr="007909A3">
        <w:rPr>
          <w:rFonts w:eastAsia="Times New Roman"/>
          <w:lang w:eastAsia="hr-HR"/>
        </w:rPr>
        <w:t xml:space="preserve">                                                          </w:t>
      </w:r>
      <w:r w:rsidR="00C81D2D" w:rsidRPr="00C81D2D">
        <w:rPr>
          <w:rFonts w:eastAsia="Times New Roman"/>
          <w:lang w:eastAsia="hr-HR"/>
        </w:rPr>
        <w:t>Članak 1</w:t>
      </w:r>
      <w:r w:rsidR="00D324A5">
        <w:rPr>
          <w:rFonts w:eastAsia="Times New Roman"/>
          <w:lang w:eastAsia="hr-HR"/>
        </w:rPr>
        <w:t>3</w:t>
      </w:r>
      <w:r w:rsidR="00C81D2D" w:rsidRPr="00C81D2D">
        <w:rPr>
          <w:rFonts w:eastAsia="Times New Roman"/>
          <w:lang w:eastAsia="hr-HR"/>
        </w:rPr>
        <w:t>.</w:t>
      </w:r>
    </w:p>
    <w:p w14:paraId="44662292" w14:textId="445B6718" w:rsidR="00C81D2D" w:rsidRPr="00C81D2D" w:rsidRDefault="00C81D2D" w:rsidP="00C81D2D">
      <w:pPr>
        <w:ind w:firstLine="708"/>
        <w:jc w:val="both"/>
        <w:rPr>
          <w:rFonts w:eastAsia="Times New Roman"/>
          <w:lang w:eastAsia="hr-HR"/>
        </w:rPr>
      </w:pPr>
      <w:r w:rsidRPr="00C81D2D">
        <w:rPr>
          <w:rFonts w:eastAsia="Times New Roman"/>
          <w:lang w:eastAsia="hr-HR"/>
        </w:rPr>
        <w:t xml:space="preserve">U slučaju povrede osobnih podataka ispitanika, Jedinstveni upravni odjel dužan je bez odgađanja, a najkasnije 72 sata nakon saznanja o povredi u suradnji sa službenikom za zaštitu osobnih podataka Općine </w:t>
      </w:r>
      <w:r w:rsidR="007909A3" w:rsidRPr="007909A3">
        <w:rPr>
          <w:rFonts w:eastAsia="Times New Roman"/>
          <w:lang w:eastAsia="hr-HR"/>
        </w:rPr>
        <w:t>Križ</w:t>
      </w:r>
      <w:r w:rsidRPr="00C81D2D">
        <w:rPr>
          <w:rFonts w:eastAsia="Times New Roman"/>
          <w:lang w:eastAsia="hr-HR"/>
        </w:rPr>
        <w:t>, izvijestiti nadzorno tijelo (Agencija za zaštitu osobnih podataka) o povredi osobnih podataka.</w:t>
      </w:r>
    </w:p>
    <w:p w14:paraId="1D4921B1" w14:textId="1CB3EB94" w:rsidR="00C81D2D" w:rsidRPr="00C81D2D" w:rsidRDefault="00C81D2D" w:rsidP="00C81D2D">
      <w:pPr>
        <w:ind w:firstLine="708"/>
        <w:jc w:val="both"/>
        <w:rPr>
          <w:rFonts w:eastAsia="Times New Roman"/>
          <w:lang w:eastAsia="hr-HR"/>
        </w:rPr>
      </w:pPr>
      <w:r w:rsidRPr="00C81D2D">
        <w:rPr>
          <w:rFonts w:eastAsia="Times New Roman"/>
          <w:lang w:eastAsia="hr-HR"/>
        </w:rPr>
        <w:t xml:space="preserve">U izvješću se mora opisati priroda povrede osobnih podataka, vjerojatne posljedice povrede osobnih podataka, mjere koje je Jedinstveni upravni odjel poduzeo ili predložio poduzeti za rješavanje problema povrede osobnih podataka, uključujući mjere umanjivanja štetnih posljedica povrede te kontakt podaci službenika za zaštitu osobnih podataka Općine </w:t>
      </w:r>
      <w:r w:rsidR="007909A3" w:rsidRPr="007909A3">
        <w:rPr>
          <w:rFonts w:eastAsia="Times New Roman"/>
          <w:lang w:eastAsia="hr-HR"/>
        </w:rPr>
        <w:t>Križ.</w:t>
      </w:r>
    </w:p>
    <w:p w14:paraId="580F39B4" w14:textId="6720DDA8" w:rsidR="00F37441" w:rsidRDefault="00F37441" w:rsidP="00B95406">
      <w:pPr>
        <w:jc w:val="both"/>
        <w:rPr>
          <w:rFonts w:eastAsia="Times New Roman"/>
          <w:lang w:eastAsia="hr-HR"/>
        </w:rPr>
      </w:pPr>
    </w:p>
    <w:p w14:paraId="72E45ACF" w14:textId="77777777" w:rsidR="004C794B" w:rsidRPr="00F37441" w:rsidRDefault="004C794B" w:rsidP="00B95406">
      <w:pPr>
        <w:jc w:val="both"/>
      </w:pPr>
    </w:p>
    <w:p w14:paraId="69844849" w14:textId="709849FF" w:rsidR="00B95406" w:rsidRPr="00F37441" w:rsidRDefault="00B95406" w:rsidP="001D1184">
      <w:pPr>
        <w:jc w:val="center"/>
      </w:pPr>
      <w:r w:rsidRPr="00F37441">
        <w:t>Članak 1</w:t>
      </w:r>
      <w:r w:rsidR="004C794B">
        <w:t>4</w:t>
      </w:r>
      <w:r w:rsidRPr="00F37441">
        <w:t>.</w:t>
      </w:r>
    </w:p>
    <w:p w14:paraId="12D61282" w14:textId="10EA7907" w:rsidR="00B95406" w:rsidRPr="00F37441" w:rsidRDefault="00B95406" w:rsidP="001D1184">
      <w:pPr>
        <w:ind w:firstLine="708"/>
        <w:jc w:val="both"/>
      </w:pPr>
      <w:r w:rsidRPr="00F37441">
        <w:t>Na sva pitanja vezana uz zaštitu, prikupljanje, obradu i korištenje osobnih podataka, koja nisu uređena ovim Pravilnikom primjenjuju se odredbe Opće uredbe o zaštiti podataka, odredbe Zakona o provedbi Opće uredbe o zaštiti podataka i ostali pozitivni zakonski propisi R</w:t>
      </w:r>
      <w:r w:rsidR="00637D2B">
        <w:t>epublike Hrvatske</w:t>
      </w:r>
      <w:r w:rsidRPr="00F37441">
        <w:t xml:space="preserve"> koji uređuju provedbu Uredbe ili se odnose na osobne podatke. </w:t>
      </w:r>
    </w:p>
    <w:p w14:paraId="3990AD9D" w14:textId="77777777" w:rsidR="00B95406" w:rsidRPr="00F37441" w:rsidRDefault="00B95406" w:rsidP="00B95406">
      <w:pPr>
        <w:jc w:val="both"/>
      </w:pPr>
    </w:p>
    <w:p w14:paraId="72693E62" w14:textId="63F710C7" w:rsidR="00B95406" w:rsidRPr="00F37441" w:rsidRDefault="00F37441" w:rsidP="00B95406">
      <w:pPr>
        <w:jc w:val="both"/>
      </w:pPr>
      <w:r w:rsidRPr="00F37441">
        <w:t xml:space="preserve">                                                                   </w:t>
      </w:r>
      <w:r w:rsidR="00B95406" w:rsidRPr="00F37441">
        <w:t>Članak 1</w:t>
      </w:r>
      <w:r w:rsidR="004C794B">
        <w:t>5</w:t>
      </w:r>
      <w:r w:rsidR="00B95406" w:rsidRPr="00F37441">
        <w:t xml:space="preserve">. </w:t>
      </w:r>
    </w:p>
    <w:p w14:paraId="64135135" w14:textId="530E0181" w:rsidR="007909A3" w:rsidRPr="00885AE6" w:rsidRDefault="00B95406" w:rsidP="007909A3">
      <w:pPr>
        <w:ind w:firstLine="708"/>
        <w:jc w:val="both"/>
        <w:rPr>
          <w:rFonts w:eastAsia="Times New Roman"/>
          <w:sz w:val="22"/>
          <w:szCs w:val="22"/>
          <w:lang w:eastAsia="hr-HR"/>
        </w:rPr>
      </w:pPr>
      <w:r w:rsidRPr="00885AE6">
        <w:t xml:space="preserve">Ovaj Pravilnik stupa na snagu </w:t>
      </w:r>
      <w:r w:rsidR="007909A3" w:rsidRPr="00885AE6">
        <w:t>osm</w:t>
      </w:r>
      <w:r w:rsidR="00644800">
        <w:t>i</w:t>
      </w:r>
      <w:r w:rsidR="007909A3" w:rsidRPr="00885AE6">
        <w:t xml:space="preserve"> dan od</w:t>
      </w:r>
      <w:r w:rsidRPr="00885AE6">
        <w:t xml:space="preserve"> dana objave u </w:t>
      </w:r>
      <w:r w:rsidR="00F37441" w:rsidRPr="00885AE6">
        <w:t>Glasniku Zagrebačke žup</w:t>
      </w:r>
      <w:bookmarkStart w:id="2" w:name="_GoBack"/>
      <w:bookmarkEnd w:id="2"/>
      <w:r w:rsidR="00F37441" w:rsidRPr="00885AE6">
        <w:t>anije.</w:t>
      </w:r>
      <w:r w:rsidR="007909A3" w:rsidRPr="00885AE6">
        <w:rPr>
          <w:rFonts w:eastAsia="Times New Roman"/>
          <w:sz w:val="22"/>
          <w:szCs w:val="22"/>
          <w:lang w:eastAsia="hr-HR"/>
        </w:rPr>
        <w:t xml:space="preserve"> </w:t>
      </w:r>
    </w:p>
    <w:p w14:paraId="6C27848F" w14:textId="520037A9" w:rsidR="00F37441" w:rsidRPr="001D1184" w:rsidRDefault="00F37441" w:rsidP="001D1184">
      <w:pPr>
        <w:ind w:firstLine="708"/>
        <w:jc w:val="both"/>
        <w:rPr>
          <w:color w:val="FF0000"/>
        </w:rPr>
      </w:pPr>
    </w:p>
    <w:p w14:paraId="2A45CAB0" w14:textId="77777777" w:rsidR="00F37441" w:rsidRPr="001D1184" w:rsidRDefault="00F37441" w:rsidP="00B95406">
      <w:pPr>
        <w:jc w:val="both"/>
        <w:rPr>
          <w:color w:val="FF0000"/>
        </w:rPr>
      </w:pPr>
    </w:p>
    <w:p w14:paraId="077C4DBA" w14:textId="27E85DA2" w:rsidR="00F37441" w:rsidRPr="00F37441" w:rsidRDefault="00F37441" w:rsidP="00B95406">
      <w:pPr>
        <w:jc w:val="both"/>
      </w:pPr>
      <w:r w:rsidRPr="00F37441">
        <w:t>KLASA:</w:t>
      </w:r>
      <w:r w:rsidR="001D1184">
        <w:t xml:space="preserve"> </w:t>
      </w:r>
    </w:p>
    <w:p w14:paraId="5F8CCC07" w14:textId="185CE0DA" w:rsidR="00F37441" w:rsidRPr="00F37441" w:rsidRDefault="00F37441" w:rsidP="00B95406">
      <w:pPr>
        <w:jc w:val="both"/>
      </w:pPr>
      <w:r w:rsidRPr="00F37441">
        <w:t>URBROJ:</w:t>
      </w:r>
      <w:r w:rsidR="001D1184">
        <w:t xml:space="preserve"> </w:t>
      </w:r>
    </w:p>
    <w:p w14:paraId="4A8B192E" w14:textId="153DED94" w:rsidR="00B95406" w:rsidRDefault="001D1184" w:rsidP="00B95406">
      <w:pPr>
        <w:jc w:val="both"/>
      </w:pPr>
      <w:r>
        <w:t>Križ:</w:t>
      </w:r>
    </w:p>
    <w:p w14:paraId="6EFACEB4" w14:textId="77777777" w:rsidR="008931D4" w:rsidRPr="00084CB6" w:rsidRDefault="008931D4" w:rsidP="008931D4">
      <w:pPr>
        <w:ind w:left="5664"/>
        <w:jc w:val="center"/>
      </w:pPr>
      <w:r>
        <w:t xml:space="preserve">                                                                                                                  </w:t>
      </w:r>
      <w:r w:rsidRPr="00084CB6">
        <w:t xml:space="preserve">OPĆINSKI NAČELNIK </w:t>
      </w:r>
      <w:r w:rsidRPr="00084CB6">
        <w:br/>
        <w:t>OPĆINE KRIŽ:</w:t>
      </w:r>
    </w:p>
    <w:p w14:paraId="26D8C029" w14:textId="77777777" w:rsidR="008931D4" w:rsidRPr="00084CB6" w:rsidRDefault="008931D4" w:rsidP="008931D4">
      <w:pPr>
        <w:ind w:left="5664"/>
        <w:jc w:val="center"/>
      </w:pPr>
      <w:r w:rsidRPr="00084CB6">
        <w:t xml:space="preserve">Marko Magdić, </w:t>
      </w:r>
      <w:proofErr w:type="spellStart"/>
      <w:r w:rsidRPr="00084CB6">
        <w:t>mag.oec</w:t>
      </w:r>
      <w:proofErr w:type="spellEnd"/>
      <w:r w:rsidRPr="00084CB6">
        <w:t>.</w:t>
      </w:r>
    </w:p>
    <w:p w14:paraId="6450A69B" w14:textId="77777777" w:rsidR="008931D4" w:rsidRPr="00084CB6" w:rsidRDefault="008931D4" w:rsidP="008931D4">
      <w:pPr>
        <w:jc w:val="both"/>
      </w:pPr>
    </w:p>
    <w:p w14:paraId="05146D9E" w14:textId="77777777" w:rsidR="008931D4" w:rsidRPr="00084CB6" w:rsidRDefault="008931D4" w:rsidP="008931D4">
      <w:pPr>
        <w:jc w:val="center"/>
      </w:pPr>
    </w:p>
    <w:p w14:paraId="03CFFA05" w14:textId="1D58B3EA" w:rsidR="008931D4" w:rsidRPr="00F37441" w:rsidRDefault="008931D4" w:rsidP="00B95406">
      <w:pPr>
        <w:jc w:val="both"/>
      </w:pPr>
    </w:p>
    <w:p w14:paraId="134724B8" w14:textId="770D5D74" w:rsidR="00F37441" w:rsidRDefault="00F37441" w:rsidP="00B95406">
      <w:pPr>
        <w:jc w:val="both"/>
      </w:pPr>
    </w:p>
    <w:sectPr w:rsidR="00F3744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FF782" w14:textId="77777777" w:rsidR="00C66757" w:rsidRDefault="00C66757" w:rsidP="00873DD7">
      <w:r>
        <w:separator/>
      </w:r>
    </w:p>
  </w:endnote>
  <w:endnote w:type="continuationSeparator" w:id="0">
    <w:p w14:paraId="36E8C74F" w14:textId="77777777" w:rsidR="00C66757" w:rsidRDefault="00C66757" w:rsidP="0087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CF579" w14:textId="77777777" w:rsidR="00C66757" w:rsidRDefault="00C66757" w:rsidP="00873DD7">
      <w:r>
        <w:separator/>
      </w:r>
    </w:p>
  </w:footnote>
  <w:footnote w:type="continuationSeparator" w:id="0">
    <w:p w14:paraId="2B04C54F" w14:textId="77777777" w:rsidR="00C66757" w:rsidRDefault="00C66757" w:rsidP="00873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B32AB" w14:textId="77777777" w:rsidR="00873DD7" w:rsidRDefault="00873DD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00441"/>
    <w:multiLevelType w:val="hybridMultilevel"/>
    <w:tmpl w:val="E2268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3D43DD5"/>
    <w:multiLevelType w:val="hybridMultilevel"/>
    <w:tmpl w:val="56F0C15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8433C50"/>
    <w:multiLevelType w:val="hybridMultilevel"/>
    <w:tmpl w:val="18945F3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2CD76B72"/>
    <w:multiLevelType w:val="hybridMultilevel"/>
    <w:tmpl w:val="60342C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D013082"/>
    <w:multiLevelType w:val="hybridMultilevel"/>
    <w:tmpl w:val="2BD02B4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446A6149"/>
    <w:multiLevelType w:val="hybridMultilevel"/>
    <w:tmpl w:val="69F8AD14"/>
    <w:lvl w:ilvl="0" w:tplc="45F42F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E212E7E"/>
    <w:multiLevelType w:val="hybridMultilevel"/>
    <w:tmpl w:val="8C6EE2FC"/>
    <w:lvl w:ilvl="0" w:tplc="1DBC1B4C">
      <w:numFmt w:val="bullet"/>
      <w:lvlText w:val="-"/>
      <w:lvlJc w:val="left"/>
      <w:pPr>
        <w:ind w:left="5820" w:hanging="360"/>
      </w:pPr>
      <w:rPr>
        <w:rFonts w:ascii="Times New Roman" w:eastAsiaTheme="minorHAnsi" w:hAnsi="Times New Roman" w:cs="Times New Roman" w:hint="default"/>
      </w:rPr>
    </w:lvl>
    <w:lvl w:ilvl="1" w:tplc="041A0003" w:tentative="1">
      <w:start w:val="1"/>
      <w:numFmt w:val="bullet"/>
      <w:lvlText w:val="o"/>
      <w:lvlJc w:val="left"/>
      <w:pPr>
        <w:ind w:left="6540" w:hanging="360"/>
      </w:pPr>
      <w:rPr>
        <w:rFonts w:ascii="Courier New" w:hAnsi="Courier New" w:cs="Courier New" w:hint="default"/>
      </w:rPr>
    </w:lvl>
    <w:lvl w:ilvl="2" w:tplc="041A0005" w:tentative="1">
      <w:start w:val="1"/>
      <w:numFmt w:val="bullet"/>
      <w:lvlText w:val=""/>
      <w:lvlJc w:val="left"/>
      <w:pPr>
        <w:ind w:left="7260" w:hanging="360"/>
      </w:pPr>
      <w:rPr>
        <w:rFonts w:ascii="Wingdings" w:hAnsi="Wingdings" w:hint="default"/>
      </w:rPr>
    </w:lvl>
    <w:lvl w:ilvl="3" w:tplc="041A0001" w:tentative="1">
      <w:start w:val="1"/>
      <w:numFmt w:val="bullet"/>
      <w:lvlText w:val=""/>
      <w:lvlJc w:val="left"/>
      <w:pPr>
        <w:ind w:left="7980" w:hanging="360"/>
      </w:pPr>
      <w:rPr>
        <w:rFonts w:ascii="Symbol" w:hAnsi="Symbol" w:hint="default"/>
      </w:rPr>
    </w:lvl>
    <w:lvl w:ilvl="4" w:tplc="041A0003" w:tentative="1">
      <w:start w:val="1"/>
      <w:numFmt w:val="bullet"/>
      <w:lvlText w:val="o"/>
      <w:lvlJc w:val="left"/>
      <w:pPr>
        <w:ind w:left="8700" w:hanging="360"/>
      </w:pPr>
      <w:rPr>
        <w:rFonts w:ascii="Courier New" w:hAnsi="Courier New" w:cs="Courier New" w:hint="default"/>
      </w:rPr>
    </w:lvl>
    <w:lvl w:ilvl="5" w:tplc="041A0005" w:tentative="1">
      <w:start w:val="1"/>
      <w:numFmt w:val="bullet"/>
      <w:lvlText w:val=""/>
      <w:lvlJc w:val="left"/>
      <w:pPr>
        <w:ind w:left="9420" w:hanging="360"/>
      </w:pPr>
      <w:rPr>
        <w:rFonts w:ascii="Wingdings" w:hAnsi="Wingdings" w:hint="default"/>
      </w:rPr>
    </w:lvl>
    <w:lvl w:ilvl="6" w:tplc="041A0001" w:tentative="1">
      <w:start w:val="1"/>
      <w:numFmt w:val="bullet"/>
      <w:lvlText w:val=""/>
      <w:lvlJc w:val="left"/>
      <w:pPr>
        <w:ind w:left="10140" w:hanging="360"/>
      </w:pPr>
      <w:rPr>
        <w:rFonts w:ascii="Symbol" w:hAnsi="Symbol" w:hint="default"/>
      </w:rPr>
    </w:lvl>
    <w:lvl w:ilvl="7" w:tplc="041A0003" w:tentative="1">
      <w:start w:val="1"/>
      <w:numFmt w:val="bullet"/>
      <w:lvlText w:val="o"/>
      <w:lvlJc w:val="left"/>
      <w:pPr>
        <w:ind w:left="10860" w:hanging="360"/>
      </w:pPr>
      <w:rPr>
        <w:rFonts w:ascii="Courier New" w:hAnsi="Courier New" w:cs="Courier New" w:hint="default"/>
      </w:rPr>
    </w:lvl>
    <w:lvl w:ilvl="8" w:tplc="041A0005" w:tentative="1">
      <w:start w:val="1"/>
      <w:numFmt w:val="bullet"/>
      <w:lvlText w:val=""/>
      <w:lvlJc w:val="left"/>
      <w:pPr>
        <w:ind w:left="11580" w:hanging="360"/>
      </w:pPr>
      <w:rPr>
        <w:rFonts w:ascii="Wingdings" w:hAnsi="Wingdings" w:hint="default"/>
      </w:rPr>
    </w:lvl>
  </w:abstractNum>
  <w:abstractNum w:abstractNumId="7" w15:restartNumberingAfterBreak="0">
    <w:nsid w:val="75A0401E"/>
    <w:multiLevelType w:val="hybridMultilevel"/>
    <w:tmpl w:val="9788E588"/>
    <w:lvl w:ilvl="0" w:tplc="0F4EA9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7"/>
  </w:num>
  <w:num w:numId="5">
    <w:abstractNumId w:val="0"/>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06"/>
    <w:rsid w:val="000364BD"/>
    <w:rsid w:val="00065045"/>
    <w:rsid w:val="0007010C"/>
    <w:rsid w:val="000F6CD0"/>
    <w:rsid w:val="00193C34"/>
    <w:rsid w:val="001D1184"/>
    <w:rsid w:val="00226565"/>
    <w:rsid w:val="0025278F"/>
    <w:rsid w:val="002936DA"/>
    <w:rsid w:val="002C1B12"/>
    <w:rsid w:val="00344656"/>
    <w:rsid w:val="00347EE3"/>
    <w:rsid w:val="003A5968"/>
    <w:rsid w:val="004C794B"/>
    <w:rsid w:val="004D113E"/>
    <w:rsid w:val="00566921"/>
    <w:rsid w:val="00585E82"/>
    <w:rsid w:val="005D0541"/>
    <w:rsid w:val="00613A9A"/>
    <w:rsid w:val="00621E41"/>
    <w:rsid w:val="00636BA8"/>
    <w:rsid w:val="00637D2B"/>
    <w:rsid w:val="00644800"/>
    <w:rsid w:val="006A5CC8"/>
    <w:rsid w:val="006B60D4"/>
    <w:rsid w:val="006D5D24"/>
    <w:rsid w:val="006E1A3F"/>
    <w:rsid w:val="006E66FC"/>
    <w:rsid w:val="00724553"/>
    <w:rsid w:val="00730711"/>
    <w:rsid w:val="0073742F"/>
    <w:rsid w:val="007636F2"/>
    <w:rsid w:val="00783309"/>
    <w:rsid w:val="00785AE8"/>
    <w:rsid w:val="007909A3"/>
    <w:rsid w:val="007E2C24"/>
    <w:rsid w:val="008120A9"/>
    <w:rsid w:val="008260C4"/>
    <w:rsid w:val="0086541B"/>
    <w:rsid w:val="00873DD7"/>
    <w:rsid w:val="00885AE6"/>
    <w:rsid w:val="008931D4"/>
    <w:rsid w:val="0090786B"/>
    <w:rsid w:val="00936E43"/>
    <w:rsid w:val="00964927"/>
    <w:rsid w:val="00971190"/>
    <w:rsid w:val="00981357"/>
    <w:rsid w:val="009A5B86"/>
    <w:rsid w:val="009E1859"/>
    <w:rsid w:val="00A06910"/>
    <w:rsid w:val="00A45256"/>
    <w:rsid w:val="00A53FD6"/>
    <w:rsid w:val="00A71FE9"/>
    <w:rsid w:val="00AA6579"/>
    <w:rsid w:val="00AE5381"/>
    <w:rsid w:val="00B875BD"/>
    <w:rsid w:val="00B95406"/>
    <w:rsid w:val="00BB357F"/>
    <w:rsid w:val="00BD2641"/>
    <w:rsid w:val="00C23A68"/>
    <w:rsid w:val="00C33D1B"/>
    <w:rsid w:val="00C66757"/>
    <w:rsid w:val="00C81D2D"/>
    <w:rsid w:val="00CA45A6"/>
    <w:rsid w:val="00CC1419"/>
    <w:rsid w:val="00CC58D6"/>
    <w:rsid w:val="00CD164C"/>
    <w:rsid w:val="00CE20C7"/>
    <w:rsid w:val="00CE3B1D"/>
    <w:rsid w:val="00D11A84"/>
    <w:rsid w:val="00D324A5"/>
    <w:rsid w:val="00D900C8"/>
    <w:rsid w:val="00DB6D4A"/>
    <w:rsid w:val="00E212F6"/>
    <w:rsid w:val="00E343CE"/>
    <w:rsid w:val="00E85B2D"/>
    <w:rsid w:val="00EC4A38"/>
    <w:rsid w:val="00EE0792"/>
    <w:rsid w:val="00F25EFA"/>
    <w:rsid w:val="00F37441"/>
    <w:rsid w:val="00F7141D"/>
    <w:rsid w:val="00F90563"/>
    <w:rsid w:val="00FA4FA3"/>
    <w:rsid w:val="00FE0C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308E0"/>
  <w15:chartTrackingRefBased/>
  <w15:docId w15:val="{69B23EE1-9411-4A0A-A619-A10A6407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hr-HR" w:eastAsia="en-US" w:bidi="ar-SA"/>
      </w:rPr>
    </w:rPrDefault>
    <w:pPrDefault>
      <w:pPr>
        <w:spacing w:line="259" w:lineRule="auto"/>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5968"/>
    <w:pPr>
      <w:spacing w:line="240"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90563"/>
    <w:pPr>
      <w:ind w:left="720"/>
      <w:contextualSpacing/>
    </w:pPr>
  </w:style>
  <w:style w:type="paragraph" w:styleId="Bezproreda">
    <w:name w:val="No Spacing"/>
    <w:rsid w:val="00621E41"/>
    <w:pPr>
      <w:suppressAutoHyphens/>
      <w:autoSpaceDN w:val="0"/>
      <w:spacing w:line="240" w:lineRule="auto"/>
      <w:jc w:val="left"/>
      <w:textAlignment w:val="baseline"/>
    </w:pPr>
    <w:rPr>
      <w:rFonts w:ascii="Calibri" w:eastAsia="Calibri" w:hAnsi="Calibri"/>
      <w:sz w:val="22"/>
      <w:szCs w:val="22"/>
    </w:rPr>
  </w:style>
  <w:style w:type="paragraph" w:styleId="Tekstbalonia">
    <w:name w:val="Balloon Text"/>
    <w:basedOn w:val="Normal"/>
    <w:link w:val="TekstbaloniaChar"/>
    <w:uiPriority w:val="99"/>
    <w:semiHidden/>
    <w:unhideWhenUsed/>
    <w:rsid w:val="0025278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5278F"/>
    <w:rPr>
      <w:rFonts w:ascii="Segoe UI" w:hAnsi="Segoe UI" w:cs="Segoe UI"/>
      <w:sz w:val="18"/>
      <w:szCs w:val="18"/>
    </w:rPr>
  </w:style>
  <w:style w:type="paragraph" w:styleId="Zaglavlje">
    <w:name w:val="header"/>
    <w:basedOn w:val="Normal"/>
    <w:link w:val="ZaglavljeChar"/>
    <w:uiPriority w:val="99"/>
    <w:unhideWhenUsed/>
    <w:rsid w:val="00873DD7"/>
    <w:pPr>
      <w:tabs>
        <w:tab w:val="center" w:pos="4536"/>
        <w:tab w:val="right" w:pos="9072"/>
      </w:tabs>
    </w:pPr>
  </w:style>
  <w:style w:type="character" w:customStyle="1" w:styleId="ZaglavljeChar">
    <w:name w:val="Zaglavlje Char"/>
    <w:basedOn w:val="Zadanifontodlomka"/>
    <w:link w:val="Zaglavlje"/>
    <w:uiPriority w:val="99"/>
    <w:rsid w:val="00873DD7"/>
  </w:style>
  <w:style w:type="paragraph" w:styleId="Podnoje">
    <w:name w:val="footer"/>
    <w:basedOn w:val="Normal"/>
    <w:link w:val="PodnojeChar"/>
    <w:uiPriority w:val="99"/>
    <w:unhideWhenUsed/>
    <w:rsid w:val="00873DD7"/>
    <w:pPr>
      <w:tabs>
        <w:tab w:val="center" w:pos="4536"/>
        <w:tab w:val="right" w:pos="9072"/>
      </w:tabs>
    </w:pPr>
  </w:style>
  <w:style w:type="character" w:customStyle="1" w:styleId="PodnojeChar">
    <w:name w:val="Podnožje Char"/>
    <w:basedOn w:val="Zadanifontodlomka"/>
    <w:link w:val="Podnoje"/>
    <w:uiPriority w:val="99"/>
    <w:rsid w:val="00873DD7"/>
  </w:style>
  <w:style w:type="character" w:styleId="Hiperveza">
    <w:name w:val="Hyperlink"/>
    <w:basedOn w:val="Zadanifontodlomka"/>
    <w:uiPriority w:val="99"/>
    <w:unhideWhenUsed/>
    <w:rsid w:val="00873DD7"/>
    <w:rPr>
      <w:color w:val="0563C1" w:themeColor="hyperlink"/>
      <w:u w:val="single"/>
    </w:rPr>
  </w:style>
  <w:style w:type="character" w:styleId="Nerijeenospominjanje">
    <w:name w:val="Unresolved Mention"/>
    <w:basedOn w:val="Zadanifontodlomka"/>
    <w:uiPriority w:val="99"/>
    <w:semiHidden/>
    <w:unhideWhenUsed/>
    <w:rsid w:val="00873DD7"/>
    <w:rPr>
      <w:color w:val="605E5C"/>
      <w:shd w:val="clear" w:color="auto" w:fill="E1DFDD"/>
    </w:rPr>
  </w:style>
  <w:style w:type="table" w:styleId="Reetkatablice">
    <w:name w:val="Table Grid"/>
    <w:basedOn w:val="Obinatablica"/>
    <w:uiPriority w:val="59"/>
    <w:rsid w:val="004D113E"/>
    <w:pPr>
      <w:spacing w:line="240" w:lineRule="auto"/>
      <w:jc w:val="left"/>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58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6</Pages>
  <Words>2110</Words>
  <Characters>12028</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renata-kober@zagzup.zagrebacka-zupanija.hr</dc:creator>
  <cp:keywords/>
  <dc:description/>
  <cp:lastModifiedBy>Maja Dundović Pleša</cp:lastModifiedBy>
  <cp:revision>14</cp:revision>
  <cp:lastPrinted>2026-08-11T11:10:00Z</cp:lastPrinted>
  <dcterms:created xsi:type="dcterms:W3CDTF">2024-03-27T09:41:00Z</dcterms:created>
  <dcterms:modified xsi:type="dcterms:W3CDTF">2026-08-11T12:24:00Z</dcterms:modified>
</cp:coreProperties>
</file>