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08279" w14:textId="448DFE89" w:rsidR="001B3243" w:rsidRDefault="001B3243" w:rsidP="001B3243">
      <w:pPr>
        <w:spacing w:line="254" w:lineRule="exact"/>
        <w:ind w:left="124" w:right="116"/>
        <w:jc w:val="right"/>
        <w:rPr>
          <w:b/>
          <w:sz w:val="24"/>
          <w:szCs w:val="24"/>
        </w:rPr>
      </w:pPr>
      <w:bookmarkStart w:id="0" w:name="_Hlk188270614"/>
      <w:r>
        <w:rPr>
          <w:b/>
          <w:sz w:val="24"/>
          <w:szCs w:val="24"/>
        </w:rPr>
        <w:t>PRIJEDLOG</w:t>
      </w:r>
    </w:p>
    <w:p w14:paraId="65906583" w14:textId="57D56130" w:rsidR="001B3243" w:rsidRPr="001542B0" w:rsidRDefault="001B3243" w:rsidP="001B3243">
      <w:pPr>
        <w:pStyle w:val="Tijeloteksta"/>
        <w:tabs>
          <w:tab w:val="left" w:pos="7667"/>
          <w:tab w:val="left" w:pos="7976"/>
        </w:tabs>
        <w:ind w:firstLine="707"/>
        <w:jc w:val="both"/>
        <w:rPr>
          <w:spacing w:val="-2"/>
        </w:rPr>
      </w:pPr>
      <w:r w:rsidRPr="001542B0">
        <w:t>Na temelju članka 5. Zakona o sigurnosti prometa na cestama ("Narodne novine" br. 67/08,</w:t>
      </w:r>
      <w:r w:rsidRPr="001542B0">
        <w:rPr>
          <w:spacing w:val="-9"/>
        </w:rPr>
        <w:t xml:space="preserve"> </w:t>
      </w:r>
      <w:r w:rsidRPr="001542B0">
        <w:t>48/10,</w:t>
      </w:r>
      <w:r w:rsidRPr="001542B0">
        <w:rPr>
          <w:spacing w:val="-9"/>
        </w:rPr>
        <w:t xml:space="preserve"> </w:t>
      </w:r>
      <w:r w:rsidRPr="001542B0">
        <w:t>74/11,</w:t>
      </w:r>
      <w:r w:rsidRPr="001542B0">
        <w:rPr>
          <w:spacing w:val="-9"/>
        </w:rPr>
        <w:t xml:space="preserve"> </w:t>
      </w:r>
      <w:r w:rsidRPr="001542B0">
        <w:t>80/13,</w:t>
      </w:r>
      <w:r w:rsidRPr="001542B0">
        <w:rPr>
          <w:spacing w:val="-10"/>
        </w:rPr>
        <w:t xml:space="preserve"> </w:t>
      </w:r>
      <w:r w:rsidRPr="001542B0">
        <w:t>158/13,</w:t>
      </w:r>
      <w:r w:rsidRPr="001542B0">
        <w:rPr>
          <w:spacing w:val="-9"/>
        </w:rPr>
        <w:t xml:space="preserve"> </w:t>
      </w:r>
      <w:r w:rsidRPr="001542B0">
        <w:t>92/14,</w:t>
      </w:r>
      <w:r w:rsidRPr="001542B0">
        <w:rPr>
          <w:spacing w:val="-9"/>
        </w:rPr>
        <w:t xml:space="preserve"> </w:t>
      </w:r>
      <w:r w:rsidRPr="001542B0">
        <w:t>64/15</w:t>
      </w:r>
      <w:r w:rsidRPr="001542B0">
        <w:rPr>
          <w:spacing w:val="-9"/>
        </w:rPr>
        <w:t xml:space="preserve">, </w:t>
      </w:r>
      <w:r w:rsidRPr="001542B0">
        <w:t>108/17, 70/19, 42/20, 85/22, 114/22</w:t>
      </w:r>
      <w:r w:rsidR="008637FF">
        <w:t xml:space="preserve">, </w:t>
      </w:r>
      <w:r w:rsidRPr="001542B0">
        <w:t>133/23</w:t>
      </w:r>
      <w:r w:rsidR="008637FF">
        <w:t xml:space="preserve"> i 145/24</w:t>
      </w:r>
      <w:r w:rsidRPr="001542B0">
        <w:t>),</w:t>
      </w:r>
      <w:r w:rsidRPr="001542B0">
        <w:rPr>
          <w:spacing w:val="-10"/>
        </w:rPr>
        <w:t xml:space="preserve"> </w:t>
      </w:r>
      <w:r w:rsidRPr="001542B0">
        <w:t>članaka</w:t>
      </w:r>
      <w:r w:rsidRPr="001542B0">
        <w:rPr>
          <w:spacing w:val="-10"/>
        </w:rPr>
        <w:t xml:space="preserve"> </w:t>
      </w:r>
      <w:r w:rsidRPr="001542B0">
        <w:t>25.</w:t>
      </w:r>
      <w:r w:rsidRPr="001542B0">
        <w:rPr>
          <w:spacing w:val="-10"/>
        </w:rPr>
        <w:t xml:space="preserve"> </w:t>
      </w:r>
      <w:r w:rsidRPr="001542B0">
        <w:t>i</w:t>
      </w:r>
      <w:r w:rsidRPr="001542B0">
        <w:rPr>
          <w:spacing w:val="-9"/>
        </w:rPr>
        <w:t xml:space="preserve"> </w:t>
      </w:r>
      <w:r w:rsidRPr="001542B0">
        <w:t>100</w:t>
      </w:r>
      <w:r w:rsidRPr="00BB0329">
        <w:t>.</w:t>
      </w:r>
      <w:r w:rsidRPr="00BB0329">
        <w:rPr>
          <w:spacing w:val="40"/>
        </w:rPr>
        <w:t xml:space="preserve"> </w:t>
      </w:r>
      <w:r w:rsidRPr="00BB0329">
        <w:t>Statuta</w:t>
      </w:r>
      <w:r w:rsidRPr="00BB0329">
        <w:rPr>
          <w:spacing w:val="-10"/>
        </w:rPr>
        <w:t xml:space="preserve"> </w:t>
      </w:r>
      <w:r w:rsidRPr="00BB0329">
        <w:t>Općine</w:t>
      </w:r>
      <w:r w:rsidRPr="00BB0329">
        <w:rPr>
          <w:spacing w:val="-10"/>
        </w:rPr>
        <w:t xml:space="preserve"> </w:t>
      </w:r>
      <w:r w:rsidRPr="00BB0329">
        <w:t xml:space="preserve">Križ </w:t>
      </w:r>
      <w:r w:rsidRPr="001542B0">
        <w:t>("Glasnik</w:t>
      </w:r>
      <w:r w:rsidRPr="001542B0">
        <w:rPr>
          <w:spacing w:val="-15"/>
        </w:rPr>
        <w:t xml:space="preserve"> </w:t>
      </w:r>
      <w:r w:rsidRPr="001542B0">
        <w:t>Zagrebačke</w:t>
      </w:r>
      <w:r w:rsidRPr="001542B0">
        <w:rPr>
          <w:spacing w:val="-15"/>
        </w:rPr>
        <w:t xml:space="preserve"> </w:t>
      </w:r>
      <w:r w:rsidRPr="001542B0">
        <w:t>županije"</w:t>
      </w:r>
      <w:r w:rsidRPr="001542B0">
        <w:rPr>
          <w:spacing w:val="-15"/>
        </w:rPr>
        <w:t xml:space="preserve"> </w:t>
      </w:r>
      <w:r w:rsidRPr="001542B0">
        <w:t>broj</w:t>
      </w:r>
      <w:r w:rsidRPr="001542B0">
        <w:rPr>
          <w:spacing w:val="-14"/>
        </w:rPr>
        <w:t xml:space="preserve"> </w:t>
      </w:r>
      <w:r w:rsidRPr="001542B0">
        <w:t>11/21</w:t>
      </w:r>
      <w:r w:rsidR="00BB0329">
        <w:t xml:space="preserve">, </w:t>
      </w:r>
      <w:r w:rsidRPr="001542B0">
        <w:t>57/23</w:t>
      </w:r>
      <w:r w:rsidR="00BB0329">
        <w:t xml:space="preserve"> i 25/25</w:t>
      </w:r>
      <w:r w:rsidRPr="001542B0">
        <w:t>) i</w:t>
      </w:r>
      <w:r w:rsidRPr="001542B0">
        <w:rPr>
          <w:spacing w:val="-14"/>
        </w:rPr>
        <w:t xml:space="preserve"> </w:t>
      </w:r>
      <w:r w:rsidRPr="00F15068">
        <w:t>članka</w:t>
      </w:r>
      <w:r w:rsidRPr="00F15068">
        <w:rPr>
          <w:spacing w:val="-15"/>
        </w:rPr>
        <w:t xml:space="preserve"> </w:t>
      </w:r>
      <w:r w:rsidRPr="00F15068">
        <w:t>64. poslovnika</w:t>
      </w:r>
      <w:r w:rsidRPr="00F15068">
        <w:rPr>
          <w:spacing w:val="-15"/>
        </w:rPr>
        <w:t xml:space="preserve"> </w:t>
      </w:r>
      <w:r w:rsidRPr="00F15068">
        <w:t>Općinskog</w:t>
      </w:r>
      <w:r w:rsidRPr="00F15068">
        <w:rPr>
          <w:spacing w:val="-15"/>
        </w:rPr>
        <w:t xml:space="preserve"> </w:t>
      </w:r>
      <w:r w:rsidRPr="00F15068">
        <w:t>vijeća</w:t>
      </w:r>
      <w:r w:rsidRPr="00F15068">
        <w:rPr>
          <w:spacing w:val="-15"/>
        </w:rPr>
        <w:t xml:space="preserve"> </w:t>
      </w:r>
      <w:r w:rsidRPr="00F15068">
        <w:t>Općine</w:t>
      </w:r>
      <w:r w:rsidRPr="00F15068">
        <w:rPr>
          <w:spacing w:val="-15"/>
        </w:rPr>
        <w:t xml:space="preserve"> </w:t>
      </w:r>
      <w:r w:rsidRPr="00F15068">
        <w:t xml:space="preserve">Križ </w:t>
      </w:r>
      <w:r w:rsidRPr="001542B0">
        <w:t xml:space="preserve">("Glasnik Zagrebačke županije" br. 11/21.), uz prethodnu suglasnost Ministarstva unutarnjih poslova, Policijske uprave Zagrebačke, </w:t>
      </w:r>
      <w:r w:rsidR="005B1FBF">
        <w:t xml:space="preserve">KLASA: UP/I-211-05/25-05/764 URBROJ:511-19-06-26-3 </w:t>
      </w:r>
      <w:r w:rsidRPr="001542B0">
        <w:t>od</w:t>
      </w:r>
      <w:r w:rsidR="00F4475D">
        <w:t xml:space="preserve"> 06. v</w:t>
      </w:r>
      <w:r w:rsidR="005B1FBF">
        <w:t>e</w:t>
      </w:r>
      <w:r w:rsidR="00F4475D">
        <w:t>ljač</w:t>
      </w:r>
      <w:r w:rsidR="005B1FBF">
        <w:t xml:space="preserve">e </w:t>
      </w:r>
      <w:r w:rsidRPr="001542B0">
        <w:rPr>
          <w:spacing w:val="-15"/>
        </w:rPr>
        <w:t>202</w:t>
      </w:r>
      <w:r w:rsidR="008248F6">
        <w:rPr>
          <w:spacing w:val="-15"/>
        </w:rPr>
        <w:t>6</w:t>
      </w:r>
      <w:r w:rsidRPr="001542B0">
        <w:rPr>
          <w:spacing w:val="-15"/>
        </w:rPr>
        <w:t xml:space="preserve">. </w:t>
      </w:r>
      <w:r w:rsidRPr="001542B0">
        <w:t>godine, Općinsko</w:t>
      </w:r>
      <w:r w:rsidRPr="001542B0">
        <w:rPr>
          <w:spacing w:val="-2"/>
        </w:rPr>
        <w:t xml:space="preserve"> </w:t>
      </w:r>
      <w:r w:rsidRPr="001542B0">
        <w:t>vijeće</w:t>
      </w:r>
      <w:r w:rsidRPr="001542B0">
        <w:rPr>
          <w:spacing w:val="-4"/>
        </w:rPr>
        <w:t xml:space="preserve"> </w:t>
      </w:r>
      <w:r w:rsidRPr="001542B0">
        <w:t>Općine</w:t>
      </w:r>
      <w:r w:rsidRPr="001542B0">
        <w:rPr>
          <w:spacing w:val="-1"/>
        </w:rPr>
        <w:t xml:space="preserve"> </w:t>
      </w:r>
      <w:r w:rsidRPr="001542B0">
        <w:t>Križ,</w:t>
      </w:r>
      <w:r w:rsidRPr="001542B0">
        <w:rPr>
          <w:spacing w:val="-3"/>
        </w:rPr>
        <w:t xml:space="preserve"> </w:t>
      </w:r>
      <w:r w:rsidRPr="001542B0">
        <w:t>na</w:t>
      </w:r>
      <w:r w:rsidRPr="001542B0">
        <w:rPr>
          <w:spacing w:val="-4"/>
        </w:rPr>
        <w:t xml:space="preserve"> ___</w:t>
      </w:r>
      <w:r w:rsidRPr="001542B0">
        <w:rPr>
          <w:spacing w:val="-3"/>
        </w:rPr>
        <w:t xml:space="preserve"> </w:t>
      </w:r>
      <w:r w:rsidRPr="001542B0">
        <w:t>sjednici održanoj</w:t>
      </w:r>
      <w:r w:rsidRPr="001542B0">
        <w:rPr>
          <w:spacing w:val="-1"/>
        </w:rPr>
        <w:t xml:space="preserve"> </w:t>
      </w:r>
      <w:r w:rsidRPr="001542B0">
        <w:t>dana</w:t>
      </w:r>
      <w:r w:rsidRPr="001542B0">
        <w:rPr>
          <w:spacing w:val="-4"/>
        </w:rPr>
        <w:t xml:space="preserve"> </w:t>
      </w:r>
      <w:r w:rsidRPr="001542B0">
        <w:t>___ 202</w:t>
      </w:r>
      <w:r w:rsidR="008248F6">
        <w:t>6</w:t>
      </w:r>
      <w:r w:rsidRPr="001542B0">
        <w:t>.</w:t>
      </w:r>
      <w:r w:rsidR="008248F6">
        <w:t xml:space="preserve"> </w:t>
      </w:r>
      <w:r w:rsidRPr="001542B0">
        <w:t>godine</w:t>
      </w:r>
      <w:r w:rsidRPr="001542B0">
        <w:rPr>
          <w:spacing w:val="-6"/>
        </w:rPr>
        <w:t xml:space="preserve"> </w:t>
      </w:r>
      <w:r w:rsidRPr="001542B0">
        <w:rPr>
          <w:spacing w:val="-2"/>
        </w:rPr>
        <w:t>donosi</w:t>
      </w:r>
    </w:p>
    <w:p w14:paraId="2AF7ABF8" w14:textId="77777777" w:rsidR="001B3243" w:rsidRDefault="001B3243">
      <w:pPr>
        <w:spacing w:line="254" w:lineRule="exact"/>
        <w:ind w:left="124" w:right="116"/>
        <w:jc w:val="center"/>
        <w:rPr>
          <w:b/>
          <w:sz w:val="24"/>
          <w:szCs w:val="24"/>
        </w:rPr>
      </w:pPr>
    </w:p>
    <w:p w14:paraId="10D8BB26" w14:textId="77777777" w:rsidR="001B3243" w:rsidRDefault="001B3243">
      <w:pPr>
        <w:spacing w:line="254" w:lineRule="exact"/>
        <w:ind w:left="124" w:right="116"/>
        <w:jc w:val="center"/>
        <w:rPr>
          <w:b/>
          <w:sz w:val="24"/>
          <w:szCs w:val="24"/>
        </w:rPr>
      </w:pPr>
    </w:p>
    <w:p w14:paraId="4C1E5992" w14:textId="7A8D112C" w:rsidR="00760431" w:rsidRPr="001542B0" w:rsidRDefault="00E5336A">
      <w:pPr>
        <w:spacing w:line="254" w:lineRule="exact"/>
        <w:ind w:left="124" w:right="116"/>
        <w:jc w:val="center"/>
        <w:rPr>
          <w:b/>
          <w:sz w:val="24"/>
          <w:szCs w:val="24"/>
        </w:rPr>
      </w:pPr>
      <w:r w:rsidRPr="001542B0">
        <w:rPr>
          <w:b/>
          <w:sz w:val="24"/>
          <w:szCs w:val="24"/>
        </w:rPr>
        <w:t>O D L U K</w:t>
      </w:r>
      <w:r w:rsidRPr="001542B0">
        <w:rPr>
          <w:b/>
          <w:spacing w:val="-3"/>
          <w:sz w:val="24"/>
          <w:szCs w:val="24"/>
        </w:rPr>
        <w:t xml:space="preserve"> </w:t>
      </w:r>
      <w:r w:rsidRPr="001542B0">
        <w:rPr>
          <w:b/>
          <w:spacing w:val="-10"/>
          <w:sz w:val="24"/>
          <w:szCs w:val="24"/>
        </w:rPr>
        <w:t>U</w:t>
      </w:r>
    </w:p>
    <w:p w14:paraId="435F26F5" w14:textId="77777777" w:rsidR="00760431" w:rsidRPr="001542B0" w:rsidRDefault="00E5336A">
      <w:pPr>
        <w:spacing w:line="254" w:lineRule="exact"/>
        <w:ind w:left="120" w:right="116"/>
        <w:jc w:val="center"/>
        <w:rPr>
          <w:b/>
          <w:sz w:val="24"/>
          <w:szCs w:val="24"/>
        </w:rPr>
      </w:pPr>
      <w:r w:rsidRPr="001542B0">
        <w:rPr>
          <w:b/>
          <w:sz w:val="24"/>
          <w:szCs w:val="24"/>
        </w:rPr>
        <w:t>O</w:t>
      </w:r>
      <w:r w:rsidRPr="001542B0">
        <w:rPr>
          <w:b/>
          <w:spacing w:val="-4"/>
          <w:sz w:val="24"/>
          <w:szCs w:val="24"/>
        </w:rPr>
        <w:t xml:space="preserve"> </w:t>
      </w:r>
      <w:r w:rsidRPr="001542B0">
        <w:rPr>
          <w:b/>
          <w:sz w:val="24"/>
          <w:szCs w:val="24"/>
        </w:rPr>
        <w:t>UREĐENJU</w:t>
      </w:r>
      <w:r w:rsidRPr="001542B0">
        <w:rPr>
          <w:b/>
          <w:spacing w:val="-5"/>
          <w:sz w:val="24"/>
          <w:szCs w:val="24"/>
        </w:rPr>
        <w:t xml:space="preserve"> </w:t>
      </w:r>
      <w:r w:rsidRPr="001542B0">
        <w:rPr>
          <w:b/>
          <w:sz w:val="24"/>
          <w:szCs w:val="24"/>
        </w:rPr>
        <w:t>PROMETA</w:t>
      </w:r>
      <w:r w:rsidRPr="001542B0">
        <w:rPr>
          <w:b/>
          <w:spacing w:val="-4"/>
          <w:sz w:val="24"/>
          <w:szCs w:val="24"/>
        </w:rPr>
        <w:t xml:space="preserve"> </w:t>
      </w:r>
      <w:r w:rsidRPr="001542B0">
        <w:rPr>
          <w:b/>
          <w:sz w:val="24"/>
          <w:szCs w:val="24"/>
        </w:rPr>
        <w:t>NA</w:t>
      </w:r>
      <w:r w:rsidRPr="001542B0">
        <w:rPr>
          <w:b/>
          <w:spacing w:val="-5"/>
          <w:sz w:val="24"/>
          <w:szCs w:val="24"/>
        </w:rPr>
        <w:t xml:space="preserve"> </w:t>
      </w:r>
      <w:r w:rsidRPr="001542B0">
        <w:rPr>
          <w:b/>
          <w:sz w:val="24"/>
          <w:szCs w:val="24"/>
        </w:rPr>
        <w:t>PODRUČJU</w:t>
      </w:r>
      <w:r w:rsidRPr="001542B0">
        <w:rPr>
          <w:b/>
          <w:spacing w:val="-3"/>
          <w:sz w:val="24"/>
          <w:szCs w:val="24"/>
        </w:rPr>
        <w:t xml:space="preserve"> </w:t>
      </w:r>
      <w:r w:rsidRPr="001542B0">
        <w:rPr>
          <w:b/>
          <w:sz w:val="24"/>
          <w:szCs w:val="24"/>
        </w:rPr>
        <w:t>OPĆINE</w:t>
      </w:r>
      <w:r w:rsidRPr="001542B0">
        <w:rPr>
          <w:b/>
          <w:spacing w:val="-1"/>
          <w:sz w:val="24"/>
          <w:szCs w:val="24"/>
        </w:rPr>
        <w:t xml:space="preserve"> </w:t>
      </w:r>
      <w:r w:rsidRPr="001542B0">
        <w:rPr>
          <w:b/>
          <w:spacing w:val="-4"/>
          <w:sz w:val="24"/>
          <w:szCs w:val="24"/>
        </w:rPr>
        <w:t>KRIŽ</w:t>
      </w:r>
    </w:p>
    <w:p w14:paraId="34665494" w14:textId="77777777" w:rsidR="00760431" w:rsidRPr="001542B0" w:rsidRDefault="00760431">
      <w:pPr>
        <w:pStyle w:val="Tijeloteksta"/>
        <w:spacing w:before="151"/>
        <w:rPr>
          <w:b/>
        </w:rPr>
      </w:pPr>
    </w:p>
    <w:p w14:paraId="54C787DB" w14:textId="36BAB4AC" w:rsidR="00760431" w:rsidRPr="0080039E" w:rsidRDefault="00E5336A">
      <w:pPr>
        <w:pStyle w:val="Odlomakpopisa"/>
        <w:numPr>
          <w:ilvl w:val="0"/>
          <w:numId w:val="2"/>
        </w:numPr>
        <w:tabs>
          <w:tab w:val="left" w:pos="331"/>
        </w:tabs>
        <w:spacing w:before="1"/>
        <w:ind w:left="331" w:hanging="213"/>
        <w:jc w:val="left"/>
        <w:rPr>
          <w:b/>
          <w:sz w:val="24"/>
          <w:szCs w:val="24"/>
        </w:rPr>
      </w:pPr>
      <w:r w:rsidRPr="001542B0">
        <w:rPr>
          <w:b/>
          <w:sz w:val="24"/>
          <w:szCs w:val="24"/>
        </w:rPr>
        <w:t>OPĆE</w:t>
      </w:r>
      <w:r w:rsidRPr="001542B0">
        <w:rPr>
          <w:b/>
          <w:spacing w:val="-2"/>
          <w:sz w:val="24"/>
          <w:szCs w:val="24"/>
        </w:rPr>
        <w:t xml:space="preserve"> ODREDBE</w:t>
      </w:r>
    </w:p>
    <w:p w14:paraId="05B3D173" w14:textId="5E6D3111" w:rsidR="00760431" w:rsidRPr="001542B0" w:rsidRDefault="000D01AA" w:rsidP="000D01AA">
      <w:pPr>
        <w:pStyle w:val="Naslov2"/>
        <w:spacing w:before="219"/>
        <w:ind w:left="0"/>
        <w:jc w:val="left"/>
      </w:pPr>
      <w:r>
        <w:rPr>
          <w:bCs w:val="0"/>
        </w:rPr>
        <w:t xml:space="preserve">                                                                       </w:t>
      </w:r>
      <w:r w:rsidR="00E5336A" w:rsidRPr="001542B0">
        <w:t>Članak</w:t>
      </w:r>
      <w:r w:rsidR="00E5336A" w:rsidRPr="001542B0">
        <w:rPr>
          <w:spacing w:val="-4"/>
        </w:rPr>
        <w:t xml:space="preserve"> </w:t>
      </w:r>
      <w:r w:rsidR="00E5336A" w:rsidRPr="001542B0">
        <w:rPr>
          <w:spacing w:val="-5"/>
        </w:rPr>
        <w:t>1.</w:t>
      </w:r>
    </w:p>
    <w:p w14:paraId="28047571" w14:textId="24A34B9A" w:rsidR="005B50F9" w:rsidRPr="001542B0" w:rsidRDefault="00357A2B" w:rsidP="001C1D07">
      <w:pPr>
        <w:pStyle w:val="Tekstkomentara"/>
        <w:ind w:firstLine="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B50F9" w:rsidRPr="001542B0">
        <w:rPr>
          <w:sz w:val="24"/>
          <w:szCs w:val="24"/>
        </w:rPr>
        <w:t>Ovom se odlukom određuju uvjeti i pravila sigurnosti prometa na cestama i ostalim javnim prometnim površinama (u daljnjem tekstu: javne prometne površine) na području Općine Križ (u daljnjem tekstu: Općina).</w:t>
      </w:r>
    </w:p>
    <w:p w14:paraId="4E1A4672" w14:textId="6F617B26" w:rsidR="005B50F9" w:rsidRPr="001542B0" w:rsidRDefault="00357A2B" w:rsidP="001C1D07">
      <w:pPr>
        <w:pStyle w:val="Tekstkomentara"/>
        <w:ind w:firstLine="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B50F9" w:rsidRPr="001542B0">
        <w:rPr>
          <w:sz w:val="24"/>
          <w:szCs w:val="24"/>
        </w:rPr>
        <w:t>Pod cestom u smislu ove Odluke smatra se svaka javna cesta, ulica u naselju i nerazvrstana cesta na kojoj se odvija (obavlja) promet motornim vozilima na području Općine Križ.</w:t>
      </w:r>
    </w:p>
    <w:p w14:paraId="610D5E73" w14:textId="68AA417B" w:rsidR="005B50F9" w:rsidRPr="001542B0" w:rsidRDefault="00357A2B" w:rsidP="001C1D07">
      <w:pPr>
        <w:pStyle w:val="Tekstkomentara"/>
        <w:ind w:firstLine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B50F9" w:rsidRPr="001542B0">
        <w:rPr>
          <w:sz w:val="24"/>
          <w:szCs w:val="24"/>
        </w:rPr>
        <w:t xml:space="preserve">Pod ostalim javno prometnim površinama u smislu ove Odluke smatraju se trgovi, parkirališta, nogostupi i druge prometne površine koje su u funkciji vozila i pješaka na području Općine Križ. </w:t>
      </w:r>
    </w:p>
    <w:p w14:paraId="1DDE94CB" w14:textId="3ED8DB49" w:rsidR="00760431" w:rsidRPr="001542B0" w:rsidRDefault="00357A2B" w:rsidP="001C1D07">
      <w:pPr>
        <w:pStyle w:val="Tijeloteksta"/>
        <w:spacing w:line="230" w:lineRule="auto"/>
        <w:ind w:firstLine="6"/>
        <w:jc w:val="both"/>
      </w:pPr>
      <w:r>
        <w:t xml:space="preserve"> </w:t>
      </w:r>
      <w:r w:rsidR="007A1936">
        <w:t xml:space="preserve">   </w:t>
      </w:r>
      <w:r>
        <w:t xml:space="preserve"> </w:t>
      </w:r>
      <w:r w:rsidR="00E5336A" w:rsidRPr="001542B0">
        <w:t>U smislu ove Odluke javno prometnim površinama smatraju se i dijelovi županijskih i lokalnih cesta koje prolaze kroz područje Općine Križ</w:t>
      </w:r>
      <w:r w:rsidR="00160913">
        <w:t>.</w:t>
      </w:r>
    </w:p>
    <w:p w14:paraId="7EFEF62D" w14:textId="77777777" w:rsidR="00760431" w:rsidRPr="001542B0" w:rsidRDefault="00E5336A" w:rsidP="005B50F9">
      <w:pPr>
        <w:pStyle w:val="Naslov2"/>
        <w:spacing w:before="265"/>
        <w:ind w:left="124"/>
        <w:rPr>
          <w:spacing w:val="-5"/>
        </w:rPr>
      </w:pPr>
      <w:r w:rsidRPr="001542B0">
        <w:t>Članak</w:t>
      </w:r>
      <w:r w:rsidRPr="001542B0">
        <w:rPr>
          <w:spacing w:val="-4"/>
        </w:rPr>
        <w:t xml:space="preserve"> </w:t>
      </w:r>
      <w:r w:rsidRPr="001542B0">
        <w:rPr>
          <w:spacing w:val="-5"/>
        </w:rPr>
        <w:t>2.</w:t>
      </w:r>
    </w:p>
    <w:p w14:paraId="163712AA" w14:textId="6F565B3D" w:rsidR="0098499E" w:rsidRPr="001C1D07" w:rsidRDefault="00357A2B" w:rsidP="001C1D07">
      <w:pPr>
        <w:pStyle w:val="Tijeloteksta"/>
        <w:spacing w:line="230" w:lineRule="auto"/>
        <w:jc w:val="both"/>
      </w:pPr>
      <w:r>
        <w:t xml:space="preserve">  </w:t>
      </w:r>
      <w:r w:rsidR="00887F5F">
        <w:t xml:space="preserve">  </w:t>
      </w:r>
      <w:r w:rsidR="00E5336A" w:rsidRPr="001542B0">
        <w:t>Promet na javnim prometnim površinama dopušten je svakom sudioniku u</w:t>
      </w:r>
      <w:r w:rsidR="00E5336A" w:rsidRPr="001542B0">
        <w:rPr>
          <w:spacing w:val="-1"/>
        </w:rPr>
        <w:t xml:space="preserve"> </w:t>
      </w:r>
      <w:r w:rsidR="00E5336A" w:rsidRPr="001542B0">
        <w:t>prometu pod jednakim</w:t>
      </w:r>
      <w:r w:rsidR="001C1D07">
        <w:t xml:space="preserve"> </w:t>
      </w:r>
      <w:r w:rsidR="00E5336A" w:rsidRPr="001542B0">
        <w:t>uvjetima, na način propisan Zakonom o sigurnosti prometa na cestama</w:t>
      </w:r>
      <w:r w:rsidR="0098499E" w:rsidRPr="001542B0">
        <w:t xml:space="preserve">, </w:t>
      </w:r>
      <w:r w:rsidR="00E5336A" w:rsidRPr="001542B0">
        <w:t xml:space="preserve">ovom </w:t>
      </w:r>
      <w:r w:rsidR="00E5336A" w:rsidRPr="001542B0">
        <w:rPr>
          <w:spacing w:val="-2"/>
        </w:rPr>
        <w:t>Odlukom</w:t>
      </w:r>
      <w:r w:rsidR="0098499E" w:rsidRPr="001542B0">
        <w:rPr>
          <w:spacing w:val="-2"/>
        </w:rPr>
        <w:t xml:space="preserve"> </w:t>
      </w:r>
      <w:r w:rsidR="005B50F9" w:rsidRPr="001542B0">
        <w:rPr>
          <w:spacing w:val="-2"/>
        </w:rPr>
        <w:t>i O</w:t>
      </w:r>
      <w:r w:rsidR="005B50F9" w:rsidRPr="001542B0">
        <w:t>dlukom o nerazvrstanim cestama na području Općine Križ.</w:t>
      </w:r>
      <w:r w:rsidR="00A350EC">
        <w:t xml:space="preserve"> </w:t>
      </w:r>
    </w:p>
    <w:p w14:paraId="2F056838" w14:textId="4A3517BE" w:rsidR="005B50F9" w:rsidRPr="001542B0" w:rsidRDefault="00160913" w:rsidP="001C1D07">
      <w:pPr>
        <w:pStyle w:val="Tekstkomentar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5336A" w:rsidRPr="001542B0">
        <w:rPr>
          <w:sz w:val="24"/>
          <w:szCs w:val="24"/>
        </w:rPr>
        <w:t>Na javnim prometnim površinama ne smiju se poduzimati radnje ili djelatnosti koje bi mogle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oštetiti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javnu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prometnu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površinu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ili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ugroziti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sigurnost,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protočnost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prometa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vozila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i</w:t>
      </w:r>
      <w:r w:rsidR="00E5336A" w:rsidRPr="001542B0">
        <w:rPr>
          <w:spacing w:val="-15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 xml:space="preserve">kretanje pješaka, </w:t>
      </w:r>
      <w:r w:rsidR="005B50F9" w:rsidRPr="001542B0">
        <w:rPr>
          <w:sz w:val="24"/>
          <w:szCs w:val="24"/>
        </w:rPr>
        <w:t xml:space="preserve">bez prethodne Suglasnosti Jedinstvenog upravnog odjela Općine Križ (u daljnjem tekstu: </w:t>
      </w:r>
      <w:r w:rsidR="007D7F91">
        <w:rPr>
          <w:sz w:val="24"/>
          <w:szCs w:val="24"/>
        </w:rPr>
        <w:t>J</w:t>
      </w:r>
      <w:r w:rsidR="005B50F9" w:rsidRPr="001542B0">
        <w:rPr>
          <w:sz w:val="24"/>
          <w:szCs w:val="24"/>
        </w:rPr>
        <w:t>edinstveni upravni odjel).</w:t>
      </w:r>
    </w:p>
    <w:p w14:paraId="291556E3" w14:textId="77777777" w:rsidR="00760431" w:rsidRPr="001542B0" w:rsidRDefault="00760431">
      <w:pPr>
        <w:pStyle w:val="Tijeloteksta"/>
        <w:spacing w:before="12"/>
      </w:pPr>
    </w:p>
    <w:p w14:paraId="32B3017B" w14:textId="77777777" w:rsidR="00D6477D" w:rsidRPr="001542B0" w:rsidRDefault="00E5336A" w:rsidP="00D6477D">
      <w:pPr>
        <w:pStyle w:val="Naslov2"/>
        <w:ind w:left="121"/>
        <w:rPr>
          <w:spacing w:val="-5"/>
        </w:rPr>
      </w:pPr>
      <w:r w:rsidRPr="001542B0">
        <w:t>Članak</w:t>
      </w:r>
      <w:r w:rsidRPr="001542B0">
        <w:rPr>
          <w:spacing w:val="-4"/>
        </w:rPr>
        <w:t xml:space="preserve"> </w:t>
      </w:r>
      <w:r w:rsidRPr="001542B0">
        <w:rPr>
          <w:spacing w:val="-5"/>
        </w:rPr>
        <w:t>3.</w:t>
      </w:r>
    </w:p>
    <w:p w14:paraId="4E154742" w14:textId="445EE416" w:rsidR="00760431" w:rsidRPr="001542B0" w:rsidRDefault="00D6477D" w:rsidP="005B50F9">
      <w:pPr>
        <w:pStyle w:val="Naslov2"/>
        <w:ind w:left="121"/>
        <w:jc w:val="both"/>
        <w:rPr>
          <w:b w:val="0"/>
        </w:rPr>
      </w:pPr>
      <w:r w:rsidRPr="001542B0">
        <w:t xml:space="preserve">    </w:t>
      </w:r>
      <w:r w:rsidR="00E5336A" w:rsidRPr="001542B0">
        <w:rPr>
          <w:b w:val="0"/>
        </w:rPr>
        <w:t xml:space="preserve">Ovom Odlukom, uz prethodnu suglasnost </w:t>
      </w:r>
      <w:r w:rsidR="00A5060C" w:rsidRPr="001542B0">
        <w:rPr>
          <w:b w:val="0"/>
        </w:rPr>
        <w:t>M</w:t>
      </w:r>
      <w:r w:rsidR="00E5336A" w:rsidRPr="001542B0">
        <w:rPr>
          <w:b w:val="0"/>
        </w:rPr>
        <w:t>inistarstva nadležnog za unutarnje poslove,</w:t>
      </w:r>
      <w:r w:rsidR="005B50F9" w:rsidRPr="001542B0">
        <w:rPr>
          <w:b w:val="0"/>
        </w:rPr>
        <w:t xml:space="preserve"> uređuju se uvjeti i pravila sigurnosti prometa na javnim prometnim površinama na području Općine Križ i to tako da se određuju:</w:t>
      </w:r>
      <w:r w:rsidR="005B50F9" w:rsidRPr="001542B0">
        <w:t xml:space="preserve"> </w:t>
      </w:r>
    </w:p>
    <w:p w14:paraId="215B9089" w14:textId="55482859" w:rsidR="00760431" w:rsidRPr="001542B0" w:rsidRDefault="00D6477D" w:rsidP="008702E4">
      <w:pPr>
        <w:pStyle w:val="Odlomakpopisa"/>
        <w:numPr>
          <w:ilvl w:val="1"/>
          <w:numId w:val="4"/>
        </w:numPr>
        <w:tabs>
          <w:tab w:val="left" w:pos="1182"/>
        </w:tabs>
        <w:spacing w:before="6" w:line="271" w:lineRule="exact"/>
        <w:rPr>
          <w:sz w:val="24"/>
          <w:szCs w:val="24"/>
        </w:rPr>
      </w:pPr>
      <w:r w:rsidRPr="001542B0">
        <w:rPr>
          <w:sz w:val="24"/>
          <w:szCs w:val="24"/>
        </w:rPr>
        <w:t>c</w:t>
      </w:r>
      <w:r w:rsidR="00E5336A" w:rsidRPr="001542B0">
        <w:rPr>
          <w:sz w:val="24"/>
          <w:szCs w:val="24"/>
        </w:rPr>
        <w:t>este</w:t>
      </w:r>
      <w:r w:rsidR="00E5336A" w:rsidRPr="001542B0">
        <w:rPr>
          <w:spacing w:val="-3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sa</w:t>
      </w:r>
      <w:r w:rsidR="00E5336A" w:rsidRPr="001542B0">
        <w:rPr>
          <w:spacing w:val="-3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prednošću</w:t>
      </w:r>
      <w:r w:rsidR="00E5336A" w:rsidRPr="001542B0">
        <w:rPr>
          <w:spacing w:val="-3"/>
          <w:sz w:val="24"/>
          <w:szCs w:val="24"/>
        </w:rPr>
        <w:t xml:space="preserve"> </w:t>
      </w:r>
      <w:r w:rsidR="00E5336A" w:rsidRPr="001542B0">
        <w:rPr>
          <w:spacing w:val="-2"/>
          <w:sz w:val="24"/>
          <w:szCs w:val="24"/>
        </w:rPr>
        <w:t>prola</w:t>
      </w:r>
      <w:r w:rsidR="007052F1">
        <w:rPr>
          <w:spacing w:val="-2"/>
          <w:sz w:val="24"/>
          <w:szCs w:val="24"/>
        </w:rPr>
        <w:t>ska</w:t>
      </w:r>
      <w:r w:rsidR="00E5336A" w:rsidRPr="001542B0">
        <w:rPr>
          <w:spacing w:val="-2"/>
          <w:sz w:val="24"/>
          <w:szCs w:val="24"/>
        </w:rPr>
        <w:t>,</w:t>
      </w:r>
    </w:p>
    <w:p w14:paraId="50C49E47" w14:textId="77777777" w:rsidR="00760431" w:rsidRPr="001542B0" w:rsidRDefault="00D6477D" w:rsidP="00E907A9">
      <w:pPr>
        <w:pStyle w:val="Odlomakpopisa"/>
        <w:numPr>
          <w:ilvl w:val="1"/>
          <w:numId w:val="4"/>
        </w:numPr>
        <w:tabs>
          <w:tab w:val="left" w:pos="1182"/>
        </w:tabs>
        <w:spacing w:line="268" w:lineRule="exact"/>
        <w:rPr>
          <w:sz w:val="24"/>
          <w:szCs w:val="24"/>
        </w:rPr>
      </w:pPr>
      <w:r w:rsidRPr="001542B0">
        <w:rPr>
          <w:sz w:val="24"/>
          <w:szCs w:val="24"/>
        </w:rPr>
        <w:t>d</w:t>
      </w:r>
      <w:r w:rsidR="00E5336A" w:rsidRPr="001542B0">
        <w:rPr>
          <w:sz w:val="24"/>
          <w:szCs w:val="24"/>
        </w:rPr>
        <w:t>vosmjerni,</w:t>
      </w:r>
      <w:r w:rsidR="00E5336A" w:rsidRPr="001542B0">
        <w:rPr>
          <w:spacing w:val="-4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odnosno</w:t>
      </w:r>
      <w:r w:rsidR="00E5336A" w:rsidRPr="001542B0">
        <w:rPr>
          <w:spacing w:val="-1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jednosmjerni</w:t>
      </w:r>
      <w:r w:rsidR="00E5336A" w:rsidRPr="001542B0">
        <w:rPr>
          <w:spacing w:val="-1"/>
          <w:sz w:val="24"/>
          <w:szCs w:val="24"/>
        </w:rPr>
        <w:t xml:space="preserve"> </w:t>
      </w:r>
      <w:r w:rsidR="00E5336A" w:rsidRPr="001542B0">
        <w:rPr>
          <w:spacing w:val="-2"/>
          <w:sz w:val="24"/>
          <w:szCs w:val="24"/>
        </w:rPr>
        <w:t>promet,</w:t>
      </w:r>
    </w:p>
    <w:p w14:paraId="21F8E0B6" w14:textId="77777777" w:rsidR="00760431" w:rsidRPr="001542B0" w:rsidRDefault="00D6477D" w:rsidP="00E907A9">
      <w:pPr>
        <w:pStyle w:val="Odlomakpopisa"/>
        <w:numPr>
          <w:ilvl w:val="1"/>
          <w:numId w:val="4"/>
        </w:numPr>
        <w:tabs>
          <w:tab w:val="left" w:pos="1182"/>
        </w:tabs>
        <w:spacing w:line="269" w:lineRule="exact"/>
        <w:rPr>
          <w:sz w:val="24"/>
          <w:szCs w:val="24"/>
        </w:rPr>
      </w:pPr>
      <w:r w:rsidRPr="001542B0">
        <w:rPr>
          <w:sz w:val="24"/>
          <w:szCs w:val="24"/>
        </w:rPr>
        <w:t>s</w:t>
      </w:r>
      <w:r w:rsidR="00E5336A" w:rsidRPr="001542B0">
        <w:rPr>
          <w:sz w:val="24"/>
          <w:szCs w:val="24"/>
        </w:rPr>
        <w:t>ustav</w:t>
      </w:r>
      <w:r w:rsidR="00E5336A" w:rsidRPr="001542B0">
        <w:rPr>
          <w:spacing w:val="-1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tehničkog</w:t>
      </w:r>
      <w:r w:rsidR="00E5336A" w:rsidRPr="001542B0">
        <w:rPr>
          <w:spacing w:val="-4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uređenja</w:t>
      </w:r>
      <w:r w:rsidR="00E5336A" w:rsidRPr="001542B0">
        <w:rPr>
          <w:spacing w:val="-2"/>
          <w:sz w:val="24"/>
          <w:szCs w:val="24"/>
        </w:rPr>
        <w:t xml:space="preserve"> prometa,</w:t>
      </w:r>
    </w:p>
    <w:p w14:paraId="63D17491" w14:textId="77777777" w:rsidR="00760431" w:rsidRPr="001542B0" w:rsidRDefault="00D6477D" w:rsidP="00E907A9">
      <w:pPr>
        <w:pStyle w:val="Odlomakpopisa"/>
        <w:numPr>
          <w:ilvl w:val="1"/>
          <w:numId w:val="4"/>
        </w:numPr>
        <w:tabs>
          <w:tab w:val="left" w:pos="1182"/>
        </w:tabs>
        <w:spacing w:line="268" w:lineRule="exact"/>
        <w:rPr>
          <w:sz w:val="24"/>
          <w:szCs w:val="24"/>
        </w:rPr>
      </w:pPr>
      <w:r w:rsidRPr="001542B0">
        <w:rPr>
          <w:sz w:val="24"/>
          <w:szCs w:val="24"/>
        </w:rPr>
        <w:t>o</w:t>
      </w:r>
      <w:r w:rsidR="00E5336A" w:rsidRPr="001542B0">
        <w:rPr>
          <w:sz w:val="24"/>
          <w:szCs w:val="24"/>
        </w:rPr>
        <w:t>graničenje</w:t>
      </w:r>
      <w:r w:rsidR="00E5336A" w:rsidRPr="001542B0">
        <w:rPr>
          <w:spacing w:val="-3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brzine</w:t>
      </w:r>
      <w:r w:rsidR="00E5336A" w:rsidRPr="001542B0">
        <w:rPr>
          <w:spacing w:val="-2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kretanja</w:t>
      </w:r>
      <w:r w:rsidR="00E5336A" w:rsidRPr="001542B0">
        <w:rPr>
          <w:spacing w:val="-1"/>
          <w:sz w:val="24"/>
          <w:szCs w:val="24"/>
        </w:rPr>
        <w:t xml:space="preserve"> </w:t>
      </w:r>
      <w:r w:rsidR="00E5336A" w:rsidRPr="001542B0">
        <w:rPr>
          <w:spacing w:val="-2"/>
          <w:sz w:val="24"/>
          <w:szCs w:val="24"/>
        </w:rPr>
        <w:t>vozila,</w:t>
      </w:r>
    </w:p>
    <w:p w14:paraId="7571BF55" w14:textId="0B0AE3BE" w:rsidR="00760431" w:rsidRPr="001542B0" w:rsidRDefault="00D6477D" w:rsidP="00E907A9">
      <w:pPr>
        <w:pStyle w:val="Odlomakpopisa"/>
        <w:numPr>
          <w:ilvl w:val="1"/>
          <w:numId w:val="4"/>
        </w:numPr>
        <w:tabs>
          <w:tab w:val="left" w:pos="1182"/>
          <w:tab w:val="left" w:pos="1184"/>
        </w:tabs>
        <w:spacing w:before="2" w:line="232" w:lineRule="auto"/>
        <w:ind w:right="113"/>
        <w:rPr>
          <w:sz w:val="24"/>
          <w:szCs w:val="24"/>
        </w:rPr>
      </w:pPr>
      <w:r w:rsidRPr="001542B0">
        <w:rPr>
          <w:sz w:val="24"/>
          <w:szCs w:val="24"/>
        </w:rPr>
        <w:t>p</w:t>
      </w:r>
      <w:r w:rsidR="00E5336A" w:rsidRPr="001542B0">
        <w:rPr>
          <w:sz w:val="24"/>
          <w:szCs w:val="24"/>
        </w:rPr>
        <w:t>romet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pješaka,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biciklista,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vozača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mopeda,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gonjenje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i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vođenje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stoke,</w:t>
      </w:r>
      <w:r w:rsidR="00E5336A" w:rsidRPr="001542B0">
        <w:rPr>
          <w:spacing w:val="40"/>
          <w:sz w:val="24"/>
          <w:szCs w:val="24"/>
        </w:rPr>
        <w:t xml:space="preserve"> </w:t>
      </w:r>
      <w:r w:rsidRPr="001542B0">
        <w:rPr>
          <w:sz w:val="24"/>
          <w:szCs w:val="24"/>
        </w:rPr>
        <w:t>zaprežnih vozila</w:t>
      </w:r>
    </w:p>
    <w:p w14:paraId="27C605DC" w14:textId="2CC01F5F" w:rsidR="00760431" w:rsidRPr="00B6159B" w:rsidRDefault="00D6477D" w:rsidP="00444A9C">
      <w:pPr>
        <w:pStyle w:val="Odlomakpopisa"/>
        <w:numPr>
          <w:ilvl w:val="1"/>
          <w:numId w:val="4"/>
        </w:numPr>
        <w:tabs>
          <w:tab w:val="left" w:pos="1182"/>
          <w:tab w:val="left" w:pos="1184"/>
        </w:tabs>
        <w:spacing w:before="3" w:line="232" w:lineRule="auto"/>
        <w:ind w:right="114"/>
        <w:jc w:val="both"/>
        <w:rPr>
          <w:sz w:val="24"/>
          <w:szCs w:val="24"/>
        </w:rPr>
      </w:pPr>
      <w:r w:rsidRPr="001542B0">
        <w:rPr>
          <w:sz w:val="24"/>
          <w:szCs w:val="24"/>
        </w:rPr>
        <w:t>p</w:t>
      </w:r>
      <w:r w:rsidR="00E5336A" w:rsidRPr="001542B0">
        <w:rPr>
          <w:sz w:val="24"/>
          <w:szCs w:val="24"/>
        </w:rPr>
        <w:t>arkirališne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površine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i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način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parkiranja,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zabrane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parkiranja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i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>mjesta</w:t>
      </w:r>
      <w:r w:rsidR="00E5336A" w:rsidRPr="001542B0">
        <w:rPr>
          <w:spacing w:val="40"/>
          <w:sz w:val="24"/>
          <w:szCs w:val="24"/>
        </w:rPr>
        <w:t xml:space="preserve"> </w:t>
      </w:r>
      <w:r w:rsidR="00E5336A" w:rsidRPr="001542B0">
        <w:rPr>
          <w:sz w:val="24"/>
          <w:szCs w:val="24"/>
        </w:rPr>
        <w:t xml:space="preserve">ograničenog </w:t>
      </w:r>
      <w:r w:rsidR="00E5336A" w:rsidRPr="00B6159B">
        <w:rPr>
          <w:spacing w:val="-2"/>
          <w:sz w:val="24"/>
          <w:szCs w:val="24"/>
        </w:rPr>
        <w:t>parkiranja,</w:t>
      </w:r>
    </w:p>
    <w:p w14:paraId="72DB84A3" w14:textId="5100F6A0" w:rsidR="00760431" w:rsidRPr="00B6159B" w:rsidRDefault="00D6477D" w:rsidP="00444A9C">
      <w:pPr>
        <w:pStyle w:val="Odlomakpopisa"/>
        <w:numPr>
          <w:ilvl w:val="1"/>
          <w:numId w:val="4"/>
        </w:numPr>
        <w:tabs>
          <w:tab w:val="left" w:pos="1182"/>
        </w:tabs>
        <w:spacing w:line="265" w:lineRule="exact"/>
        <w:rPr>
          <w:sz w:val="24"/>
          <w:szCs w:val="24"/>
        </w:rPr>
      </w:pPr>
      <w:r w:rsidRPr="00B6159B">
        <w:rPr>
          <w:sz w:val="24"/>
          <w:szCs w:val="24"/>
        </w:rPr>
        <w:t>z</w:t>
      </w:r>
      <w:r w:rsidR="00E5336A" w:rsidRPr="00B6159B">
        <w:rPr>
          <w:sz w:val="24"/>
          <w:szCs w:val="24"/>
        </w:rPr>
        <w:t>one</w:t>
      </w:r>
      <w:r w:rsidR="00E5336A" w:rsidRPr="00B6159B">
        <w:rPr>
          <w:spacing w:val="-2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smirenog</w:t>
      </w:r>
      <w:r w:rsidR="00E5336A" w:rsidRPr="00B6159B">
        <w:rPr>
          <w:spacing w:val="-3"/>
          <w:sz w:val="24"/>
          <w:szCs w:val="24"/>
        </w:rPr>
        <w:t xml:space="preserve"> </w:t>
      </w:r>
      <w:r w:rsidR="00E5336A" w:rsidRPr="00B6159B">
        <w:rPr>
          <w:spacing w:val="-2"/>
          <w:sz w:val="24"/>
          <w:szCs w:val="24"/>
        </w:rPr>
        <w:t>prometa,</w:t>
      </w:r>
    </w:p>
    <w:p w14:paraId="2D023124" w14:textId="20EA0F70" w:rsidR="00222CE7" w:rsidRPr="00B6159B" w:rsidRDefault="00222CE7" w:rsidP="00444A9C">
      <w:pPr>
        <w:pStyle w:val="Odlomakpopisa"/>
        <w:numPr>
          <w:ilvl w:val="1"/>
          <w:numId w:val="4"/>
        </w:numPr>
        <w:tabs>
          <w:tab w:val="left" w:pos="1182"/>
        </w:tabs>
        <w:spacing w:line="265" w:lineRule="exact"/>
        <w:rPr>
          <w:sz w:val="24"/>
          <w:szCs w:val="24"/>
        </w:rPr>
      </w:pPr>
      <w:r w:rsidRPr="00B6159B">
        <w:rPr>
          <w:sz w:val="24"/>
          <w:szCs w:val="24"/>
        </w:rPr>
        <w:t>blokiranje autobusa, teretnih automobila, priključnih vozila i radnih strojeva na mjestima koja nisu namijenjena za parkiranje tih vrsta vozila i način deblokade tih vozila</w:t>
      </w:r>
    </w:p>
    <w:p w14:paraId="6A7C5880" w14:textId="77777777" w:rsidR="00760431" w:rsidRPr="00B6159B" w:rsidRDefault="00D6477D" w:rsidP="00E907A9">
      <w:pPr>
        <w:pStyle w:val="Odlomakpopisa"/>
        <w:numPr>
          <w:ilvl w:val="1"/>
          <w:numId w:val="4"/>
        </w:numPr>
        <w:tabs>
          <w:tab w:val="left" w:pos="1182"/>
        </w:tabs>
        <w:spacing w:line="268" w:lineRule="exact"/>
        <w:rPr>
          <w:sz w:val="24"/>
          <w:szCs w:val="24"/>
        </w:rPr>
      </w:pPr>
      <w:r w:rsidRPr="00B6159B">
        <w:rPr>
          <w:sz w:val="24"/>
          <w:szCs w:val="24"/>
        </w:rPr>
        <w:lastRenderedPageBreak/>
        <w:t>p</w:t>
      </w:r>
      <w:r w:rsidR="00E5336A" w:rsidRPr="00B6159B">
        <w:rPr>
          <w:sz w:val="24"/>
          <w:szCs w:val="24"/>
        </w:rPr>
        <w:t>ostavljanje</w:t>
      </w:r>
      <w:r w:rsidR="00E5336A" w:rsidRPr="00B6159B">
        <w:rPr>
          <w:spacing w:val="-3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i</w:t>
      </w:r>
      <w:r w:rsidR="00E5336A" w:rsidRPr="00B6159B">
        <w:rPr>
          <w:spacing w:val="-1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održavanje</w:t>
      </w:r>
      <w:r w:rsidR="00E5336A" w:rsidRPr="00B6159B">
        <w:rPr>
          <w:spacing w:val="-1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zaštitnih</w:t>
      </w:r>
      <w:r w:rsidR="00E5336A" w:rsidRPr="00B6159B">
        <w:rPr>
          <w:spacing w:val="-1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ograda</w:t>
      </w:r>
      <w:r w:rsidR="00E5336A" w:rsidRPr="00B6159B">
        <w:rPr>
          <w:spacing w:val="-1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za</w:t>
      </w:r>
      <w:r w:rsidR="00E5336A" w:rsidRPr="00B6159B">
        <w:rPr>
          <w:spacing w:val="-2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pješake</w:t>
      </w:r>
      <w:r w:rsidR="00E5336A" w:rsidRPr="00B6159B">
        <w:rPr>
          <w:spacing w:val="-2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na</w:t>
      </w:r>
      <w:r w:rsidR="00E5336A" w:rsidRPr="00B6159B">
        <w:rPr>
          <w:spacing w:val="-2"/>
          <w:sz w:val="24"/>
          <w:szCs w:val="24"/>
        </w:rPr>
        <w:t xml:space="preserve"> </w:t>
      </w:r>
      <w:r w:rsidR="00E5336A" w:rsidRPr="00B6159B">
        <w:rPr>
          <w:sz w:val="24"/>
          <w:szCs w:val="24"/>
        </w:rPr>
        <w:t>opasnim</w:t>
      </w:r>
      <w:r w:rsidR="00E5336A" w:rsidRPr="00B6159B">
        <w:rPr>
          <w:spacing w:val="1"/>
          <w:sz w:val="24"/>
          <w:szCs w:val="24"/>
        </w:rPr>
        <w:t xml:space="preserve"> </w:t>
      </w:r>
      <w:r w:rsidR="00E5336A" w:rsidRPr="00B6159B">
        <w:rPr>
          <w:spacing w:val="-2"/>
          <w:sz w:val="24"/>
          <w:szCs w:val="24"/>
        </w:rPr>
        <w:t>mjestima,</w:t>
      </w:r>
    </w:p>
    <w:p w14:paraId="3F5C06EF" w14:textId="75EDAFB8" w:rsidR="00760431" w:rsidRPr="00B6159B" w:rsidRDefault="00D6477D" w:rsidP="00E907A9">
      <w:pPr>
        <w:pStyle w:val="Odlomakpopisa"/>
        <w:numPr>
          <w:ilvl w:val="1"/>
          <w:numId w:val="4"/>
        </w:numPr>
        <w:tabs>
          <w:tab w:val="left" w:pos="1184"/>
          <w:tab w:val="left" w:pos="1242"/>
        </w:tabs>
        <w:spacing w:before="2" w:line="232" w:lineRule="auto"/>
        <w:ind w:right="114"/>
        <w:rPr>
          <w:sz w:val="24"/>
          <w:szCs w:val="24"/>
        </w:rPr>
      </w:pPr>
      <w:r w:rsidRPr="00B6159B">
        <w:rPr>
          <w:sz w:val="24"/>
          <w:szCs w:val="24"/>
        </w:rPr>
        <w:t>p</w:t>
      </w:r>
      <w:r w:rsidR="00E5336A" w:rsidRPr="00B6159B">
        <w:rPr>
          <w:sz w:val="24"/>
          <w:szCs w:val="24"/>
        </w:rPr>
        <w:t>ješačke zone, sigurne pravce za kretanje školske djece, posebne tehničke mjere za sigurnost pješaka i biciklista u blizini obrazovnih, zdravstvenih i drugih ustanova, igrališta</w:t>
      </w:r>
      <w:r w:rsidRPr="00B6159B">
        <w:rPr>
          <w:sz w:val="24"/>
          <w:szCs w:val="24"/>
        </w:rPr>
        <w:t xml:space="preserve">, kino dvorana </w:t>
      </w:r>
      <w:r w:rsidR="00E5336A" w:rsidRPr="00B6159B">
        <w:rPr>
          <w:sz w:val="24"/>
          <w:szCs w:val="24"/>
        </w:rPr>
        <w:t xml:space="preserve"> i </w:t>
      </w:r>
      <w:r w:rsidRPr="00B6159B">
        <w:rPr>
          <w:sz w:val="24"/>
          <w:szCs w:val="24"/>
        </w:rPr>
        <w:t>dr.</w:t>
      </w:r>
      <w:r w:rsidR="00E5336A" w:rsidRPr="00B6159B">
        <w:rPr>
          <w:sz w:val="24"/>
          <w:szCs w:val="24"/>
        </w:rPr>
        <w:t>,</w:t>
      </w:r>
    </w:p>
    <w:p w14:paraId="0EE04FB9" w14:textId="77777777" w:rsidR="0080039E" w:rsidRPr="00B6159B" w:rsidRDefault="0080039E" w:rsidP="0080039E">
      <w:pPr>
        <w:pStyle w:val="Odlomakpopisa"/>
        <w:numPr>
          <w:ilvl w:val="1"/>
          <w:numId w:val="4"/>
        </w:numPr>
        <w:tabs>
          <w:tab w:val="left" w:pos="1182"/>
        </w:tabs>
        <w:spacing w:before="67" w:line="273" w:lineRule="exact"/>
        <w:rPr>
          <w:sz w:val="24"/>
          <w:szCs w:val="24"/>
        </w:rPr>
      </w:pPr>
      <w:r w:rsidRPr="00B6159B">
        <w:rPr>
          <w:sz w:val="24"/>
          <w:szCs w:val="24"/>
        </w:rPr>
        <w:t>uklanjanje</w:t>
      </w:r>
      <w:r w:rsidRPr="00B6159B">
        <w:rPr>
          <w:spacing w:val="-2"/>
          <w:sz w:val="24"/>
          <w:szCs w:val="24"/>
        </w:rPr>
        <w:t xml:space="preserve"> </w:t>
      </w:r>
      <w:r w:rsidRPr="00B6159B">
        <w:rPr>
          <w:sz w:val="24"/>
          <w:szCs w:val="24"/>
        </w:rPr>
        <w:t>dotrajalih,</w:t>
      </w:r>
      <w:r w:rsidRPr="00B6159B">
        <w:rPr>
          <w:spacing w:val="-2"/>
          <w:sz w:val="24"/>
          <w:szCs w:val="24"/>
        </w:rPr>
        <w:t xml:space="preserve"> </w:t>
      </w:r>
      <w:r w:rsidRPr="00B6159B">
        <w:rPr>
          <w:sz w:val="24"/>
          <w:szCs w:val="24"/>
        </w:rPr>
        <w:t>oštećenih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z w:val="24"/>
          <w:szCs w:val="24"/>
        </w:rPr>
        <w:t>i</w:t>
      </w:r>
      <w:r w:rsidRPr="00B6159B">
        <w:rPr>
          <w:spacing w:val="-2"/>
          <w:sz w:val="24"/>
          <w:szCs w:val="24"/>
        </w:rPr>
        <w:t xml:space="preserve"> </w:t>
      </w:r>
      <w:r w:rsidRPr="00B6159B">
        <w:rPr>
          <w:sz w:val="24"/>
          <w:szCs w:val="24"/>
        </w:rPr>
        <w:t>napuštenih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pacing w:val="-2"/>
          <w:sz w:val="24"/>
          <w:szCs w:val="24"/>
        </w:rPr>
        <w:t>vozila,</w:t>
      </w:r>
    </w:p>
    <w:p w14:paraId="4E5F1C3C" w14:textId="77777777" w:rsidR="0080039E" w:rsidRPr="00B6159B" w:rsidRDefault="0080039E" w:rsidP="0080039E">
      <w:pPr>
        <w:pStyle w:val="Odlomakpopisa"/>
        <w:numPr>
          <w:ilvl w:val="1"/>
          <w:numId w:val="4"/>
        </w:numPr>
        <w:tabs>
          <w:tab w:val="left" w:pos="1182"/>
          <w:tab w:val="left" w:pos="1184"/>
        </w:tabs>
        <w:spacing w:before="3" w:line="232" w:lineRule="auto"/>
        <w:ind w:right="113"/>
        <w:rPr>
          <w:sz w:val="24"/>
          <w:szCs w:val="24"/>
        </w:rPr>
      </w:pPr>
      <w:r w:rsidRPr="00B6159B">
        <w:rPr>
          <w:sz w:val="24"/>
          <w:szCs w:val="24"/>
        </w:rPr>
        <w:t>površina na kojoj će se obavljati: test vožnja, terenska vožnja (cross), vožnja izvan kolnika (off road), sportske, enduro i promidžbene vožnje,</w:t>
      </w:r>
    </w:p>
    <w:p w14:paraId="31CB1432" w14:textId="1F13D2FB" w:rsidR="0080039E" w:rsidRPr="00B6159B" w:rsidRDefault="0080039E" w:rsidP="0080039E">
      <w:pPr>
        <w:pStyle w:val="Odlomakpopisa"/>
        <w:numPr>
          <w:ilvl w:val="1"/>
          <w:numId w:val="4"/>
        </w:numPr>
        <w:tabs>
          <w:tab w:val="left" w:pos="1182"/>
          <w:tab w:val="left" w:pos="1184"/>
        </w:tabs>
        <w:spacing w:line="232" w:lineRule="auto"/>
        <w:ind w:right="115"/>
        <w:rPr>
          <w:sz w:val="24"/>
          <w:szCs w:val="24"/>
        </w:rPr>
      </w:pPr>
      <w:r w:rsidRPr="00B6159B">
        <w:rPr>
          <w:sz w:val="24"/>
          <w:szCs w:val="24"/>
        </w:rPr>
        <w:t>uvjete</w:t>
      </w:r>
      <w:r w:rsidRPr="00B6159B">
        <w:rPr>
          <w:spacing w:val="75"/>
          <w:sz w:val="24"/>
          <w:szCs w:val="24"/>
        </w:rPr>
        <w:t xml:space="preserve"> </w:t>
      </w:r>
      <w:r w:rsidRPr="00B6159B">
        <w:rPr>
          <w:sz w:val="24"/>
          <w:szCs w:val="24"/>
        </w:rPr>
        <w:t>prometovanja</w:t>
      </w:r>
      <w:r w:rsidRPr="00B6159B">
        <w:rPr>
          <w:spacing w:val="77"/>
          <w:sz w:val="24"/>
          <w:szCs w:val="24"/>
        </w:rPr>
        <w:t xml:space="preserve"> </w:t>
      </w:r>
      <w:r w:rsidRPr="00B6159B">
        <w:rPr>
          <w:sz w:val="24"/>
          <w:szCs w:val="24"/>
        </w:rPr>
        <w:t>vozila</w:t>
      </w:r>
      <w:r w:rsidRPr="00B6159B">
        <w:rPr>
          <w:spacing w:val="75"/>
          <w:sz w:val="24"/>
          <w:szCs w:val="24"/>
        </w:rPr>
        <w:t xml:space="preserve"> </w:t>
      </w:r>
      <w:r w:rsidRPr="00B6159B">
        <w:rPr>
          <w:sz w:val="24"/>
          <w:szCs w:val="24"/>
        </w:rPr>
        <w:t>opskrbe</w:t>
      </w:r>
      <w:r w:rsidRPr="00B6159B">
        <w:rPr>
          <w:spacing w:val="74"/>
          <w:sz w:val="24"/>
          <w:szCs w:val="24"/>
        </w:rPr>
        <w:t xml:space="preserve"> </w:t>
      </w:r>
      <w:r w:rsidRPr="00B6159B">
        <w:rPr>
          <w:sz w:val="24"/>
          <w:szCs w:val="24"/>
        </w:rPr>
        <w:t>u</w:t>
      </w:r>
      <w:r w:rsidRPr="00B6159B">
        <w:rPr>
          <w:spacing w:val="75"/>
          <w:sz w:val="24"/>
          <w:szCs w:val="24"/>
        </w:rPr>
        <w:t xml:space="preserve"> </w:t>
      </w:r>
      <w:r w:rsidRPr="00B6159B">
        <w:rPr>
          <w:sz w:val="24"/>
          <w:szCs w:val="24"/>
        </w:rPr>
        <w:t>zonama</w:t>
      </w:r>
      <w:r w:rsidRPr="00B6159B">
        <w:rPr>
          <w:spacing w:val="75"/>
          <w:sz w:val="24"/>
          <w:szCs w:val="24"/>
        </w:rPr>
        <w:t xml:space="preserve"> </w:t>
      </w:r>
      <w:r w:rsidRPr="00B6159B">
        <w:rPr>
          <w:sz w:val="24"/>
          <w:szCs w:val="24"/>
        </w:rPr>
        <w:t>smirenog</w:t>
      </w:r>
      <w:r w:rsidRPr="00B6159B">
        <w:rPr>
          <w:spacing w:val="73"/>
          <w:sz w:val="24"/>
          <w:szCs w:val="24"/>
        </w:rPr>
        <w:t xml:space="preserve"> </w:t>
      </w:r>
      <w:r w:rsidRPr="00B6159B">
        <w:rPr>
          <w:sz w:val="24"/>
          <w:szCs w:val="24"/>
        </w:rPr>
        <w:t>prometa</w:t>
      </w:r>
      <w:r w:rsidRPr="00B6159B">
        <w:rPr>
          <w:spacing w:val="75"/>
          <w:sz w:val="24"/>
          <w:szCs w:val="24"/>
        </w:rPr>
        <w:t xml:space="preserve"> </w:t>
      </w:r>
      <w:r w:rsidRPr="00B6159B">
        <w:rPr>
          <w:sz w:val="24"/>
          <w:szCs w:val="24"/>
        </w:rPr>
        <w:t>i</w:t>
      </w:r>
      <w:r w:rsidRPr="00B6159B">
        <w:rPr>
          <w:spacing w:val="78"/>
          <w:sz w:val="24"/>
          <w:szCs w:val="24"/>
        </w:rPr>
        <w:t xml:space="preserve"> </w:t>
      </w:r>
      <w:r w:rsidRPr="00B6159B">
        <w:rPr>
          <w:sz w:val="24"/>
          <w:szCs w:val="24"/>
        </w:rPr>
        <w:t xml:space="preserve">pješačkim </w:t>
      </w:r>
      <w:r w:rsidRPr="00B6159B">
        <w:rPr>
          <w:spacing w:val="-2"/>
          <w:sz w:val="24"/>
          <w:szCs w:val="24"/>
        </w:rPr>
        <w:t>zonama</w:t>
      </w:r>
    </w:p>
    <w:p w14:paraId="5691A4C6" w14:textId="43834740" w:rsidR="00D20FB3" w:rsidRPr="00B6159B" w:rsidRDefault="006162DE" w:rsidP="0080039E">
      <w:pPr>
        <w:pStyle w:val="Odlomakpopisa"/>
        <w:numPr>
          <w:ilvl w:val="1"/>
          <w:numId w:val="4"/>
        </w:numPr>
        <w:tabs>
          <w:tab w:val="left" w:pos="1182"/>
          <w:tab w:val="left" w:pos="1184"/>
        </w:tabs>
        <w:spacing w:line="232" w:lineRule="auto"/>
        <w:ind w:right="115"/>
        <w:rPr>
          <w:sz w:val="24"/>
          <w:szCs w:val="24"/>
        </w:rPr>
      </w:pPr>
      <w:r w:rsidRPr="00B6159B">
        <w:rPr>
          <w:sz w:val="24"/>
          <w:szCs w:val="24"/>
        </w:rPr>
        <w:t xml:space="preserve">područje prometovanja potpuno automatiziranih vozila </w:t>
      </w:r>
    </w:p>
    <w:p w14:paraId="56D2994E" w14:textId="77777777" w:rsidR="0080039E" w:rsidRPr="00B6159B" w:rsidRDefault="0080039E" w:rsidP="0080039E">
      <w:pPr>
        <w:pStyle w:val="Tijeloteksta"/>
        <w:spacing w:before="1" w:line="230" w:lineRule="auto"/>
        <w:ind w:left="118" w:right="107" w:firstLine="707"/>
        <w:jc w:val="both"/>
      </w:pPr>
      <w:r w:rsidRPr="00B6159B">
        <w:t>Iznimno</w:t>
      </w:r>
      <w:r w:rsidRPr="00B6159B">
        <w:rPr>
          <w:spacing w:val="-8"/>
        </w:rPr>
        <w:t xml:space="preserve"> </w:t>
      </w:r>
      <w:r w:rsidRPr="00B6159B">
        <w:t>od</w:t>
      </w:r>
      <w:r w:rsidRPr="00B6159B">
        <w:rPr>
          <w:spacing w:val="-8"/>
        </w:rPr>
        <w:t xml:space="preserve"> </w:t>
      </w:r>
      <w:r w:rsidRPr="00B6159B">
        <w:t>stavka</w:t>
      </w:r>
      <w:r w:rsidRPr="00B6159B">
        <w:rPr>
          <w:spacing w:val="-9"/>
        </w:rPr>
        <w:t xml:space="preserve"> </w:t>
      </w:r>
      <w:r w:rsidRPr="00B6159B">
        <w:t>1.</w:t>
      </w:r>
      <w:r w:rsidRPr="00B6159B">
        <w:rPr>
          <w:spacing w:val="-8"/>
        </w:rPr>
        <w:t xml:space="preserve"> </w:t>
      </w:r>
      <w:r w:rsidRPr="00B6159B">
        <w:t>ovog</w:t>
      </w:r>
      <w:r w:rsidRPr="00B6159B">
        <w:rPr>
          <w:spacing w:val="-9"/>
        </w:rPr>
        <w:t xml:space="preserve"> </w:t>
      </w:r>
      <w:r w:rsidRPr="00B6159B">
        <w:t>članka,</w:t>
      </w:r>
      <w:r w:rsidRPr="00B6159B">
        <w:rPr>
          <w:spacing w:val="-8"/>
        </w:rPr>
        <w:t xml:space="preserve"> </w:t>
      </w:r>
      <w:r w:rsidRPr="00B6159B">
        <w:t>kada</w:t>
      </w:r>
      <w:r w:rsidRPr="00B6159B">
        <w:rPr>
          <w:spacing w:val="-9"/>
        </w:rPr>
        <w:t xml:space="preserve"> </w:t>
      </w:r>
      <w:r w:rsidRPr="00B6159B">
        <w:t>se</w:t>
      </w:r>
      <w:r w:rsidRPr="00B6159B">
        <w:rPr>
          <w:spacing w:val="-9"/>
        </w:rPr>
        <w:t xml:space="preserve"> </w:t>
      </w:r>
      <w:r w:rsidRPr="00B6159B">
        <w:t>promet</w:t>
      </w:r>
      <w:r w:rsidRPr="00B6159B">
        <w:rPr>
          <w:spacing w:val="-8"/>
        </w:rPr>
        <w:t xml:space="preserve"> </w:t>
      </w:r>
      <w:r w:rsidRPr="00B6159B">
        <w:t>uređuje</w:t>
      </w:r>
      <w:r w:rsidRPr="00B6159B">
        <w:rPr>
          <w:spacing w:val="-9"/>
        </w:rPr>
        <w:t xml:space="preserve"> </w:t>
      </w:r>
      <w:r w:rsidRPr="00B6159B">
        <w:t>na</w:t>
      </w:r>
      <w:r w:rsidRPr="00B6159B">
        <w:rPr>
          <w:spacing w:val="-9"/>
        </w:rPr>
        <w:t xml:space="preserve"> </w:t>
      </w:r>
      <w:r w:rsidRPr="00B6159B">
        <w:t>djelu</w:t>
      </w:r>
      <w:r w:rsidRPr="00B6159B">
        <w:rPr>
          <w:spacing w:val="-8"/>
        </w:rPr>
        <w:t xml:space="preserve"> </w:t>
      </w:r>
      <w:r w:rsidRPr="00B6159B">
        <w:t>državne</w:t>
      </w:r>
      <w:r w:rsidRPr="00B6159B">
        <w:rPr>
          <w:spacing w:val="-7"/>
        </w:rPr>
        <w:t xml:space="preserve"> </w:t>
      </w:r>
      <w:r w:rsidRPr="00B6159B">
        <w:t>ili</w:t>
      </w:r>
      <w:r w:rsidRPr="00B6159B">
        <w:rPr>
          <w:spacing w:val="-10"/>
        </w:rPr>
        <w:t xml:space="preserve"> </w:t>
      </w:r>
      <w:r w:rsidRPr="00B6159B">
        <w:t>županijske ceste potrebna je i suglasnost Ministarstva nadležnog za poslove prometa.</w:t>
      </w:r>
    </w:p>
    <w:p w14:paraId="685028B0" w14:textId="77777777" w:rsidR="0080039E" w:rsidRPr="00B6159B" w:rsidRDefault="0080039E" w:rsidP="0080039E">
      <w:pPr>
        <w:pStyle w:val="Tijeloteksta"/>
        <w:spacing w:before="1"/>
      </w:pPr>
    </w:p>
    <w:p w14:paraId="6CD73DB7" w14:textId="77777777" w:rsidR="0080039E" w:rsidRPr="00B6159B" w:rsidRDefault="0080039E" w:rsidP="0080039E">
      <w:pPr>
        <w:pStyle w:val="Naslov2"/>
        <w:ind w:left="124"/>
      </w:pPr>
      <w:r w:rsidRPr="00B6159B">
        <w:t>Članak</w:t>
      </w:r>
      <w:r w:rsidRPr="00B6159B">
        <w:rPr>
          <w:spacing w:val="-4"/>
        </w:rPr>
        <w:t xml:space="preserve"> </w:t>
      </w:r>
      <w:r w:rsidRPr="00B6159B">
        <w:rPr>
          <w:spacing w:val="-5"/>
        </w:rPr>
        <w:t>4.</w:t>
      </w:r>
    </w:p>
    <w:p w14:paraId="1867831A" w14:textId="19EC0B72" w:rsidR="0080039E" w:rsidRPr="00B6159B" w:rsidRDefault="0080039E" w:rsidP="0080039E">
      <w:pPr>
        <w:pStyle w:val="Tijeloteksta"/>
        <w:ind w:left="118" w:right="107" w:firstLine="727"/>
        <w:jc w:val="both"/>
      </w:pPr>
      <w:r w:rsidRPr="00B6159B">
        <w:t>Općinsk</w:t>
      </w:r>
      <w:r w:rsidR="007A1936">
        <w:t>i</w:t>
      </w:r>
      <w:r w:rsidRPr="00B6159B">
        <w:rPr>
          <w:spacing w:val="-7"/>
        </w:rPr>
        <w:t xml:space="preserve"> </w:t>
      </w:r>
      <w:r w:rsidRPr="00B6159B">
        <w:t>načelnik</w:t>
      </w:r>
      <w:r w:rsidRPr="00B6159B">
        <w:rPr>
          <w:spacing w:val="-8"/>
        </w:rPr>
        <w:t xml:space="preserve"> </w:t>
      </w:r>
      <w:r w:rsidR="007A1936">
        <w:rPr>
          <w:spacing w:val="-8"/>
        </w:rPr>
        <w:t xml:space="preserve">Općine Križ </w:t>
      </w:r>
      <w:r w:rsidRPr="00B6159B">
        <w:t>uz</w:t>
      </w:r>
      <w:r w:rsidRPr="00B6159B">
        <w:rPr>
          <w:spacing w:val="-7"/>
        </w:rPr>
        <w:t xml:space="preserve"> </w:t>
      </w:r>
      <w:r w:rsidRPr="00B6159B">
        <w:t>prethodno</w:t>
      </w:r>
      <w:r w:rsidRPr="00B6159B">
        <w:rPr>
          <w:spacing w:val="-8"/>
        </w:rPr>
        <w:t xml:space="preserve"> </w:t>
      </w:r>
      <w:r w:rsidRPr="00B6159B">
        <w:t>odobrenje nadležne Policijske uprave može izdati suglasnost za zauzimanje dijelova pješačke staze ogradama, stolovima i stolicama, štandovima, kioscima i slično pod uvjetima da se time ne smanjuje preglednost</w:t>
      </w:r>
      <w:r w:rsidRPr="00B6159B">
        <w:rPr>
          <w:spacing w:val="-9"/>
        </w:rPr>
        <w:t xml:space="preserve"> </w:t>
      </w:r>
      <w:r w:rsidRPr="00B6159B">
        <w:t>i</w:t>
      </w:r>
      <w:r w:rsidRPr="00B6159B">
        <w:rPr>
          <w:spacing w:val="-9"/>
        </w:rPr>
        <w:t xml:space="preserve"> </w:t>
      </w:r>
      <w:r w:rsidRPr="00B6159B">
        <w:t>da</w:t>
      </w:r>
      <w:r w:rsidRPr="00B6159B">
        <w:rPr>
          <w:spacing w:val="-11"/>
        </w:rPr>
        <w:t xml:space="preserve"> </w:t>
      </w:r>
      <w:r w:rsidRPr="00B6159B">
        <w:t>je</w:t>
      </w:r>
      <w:r w:rsidRPr="00B6159B">
        <w:rPr>
          <w:spacing w:val="-10"/>
        </w:rPr>
        <w:t xml:space="preserve"> </w:t>
      </w:r>
      <w:r w:rsidRPr="00B6159B">
        <w:t>za</w:t>
      </w:r>
      <w:r w:rsidRPr="00B6159B">
        <w:rPr>
          <w:spacing w:val="-11"/>
        </w:rPr>
        <w:t xml:space="preserve"> </w:t>
      </w:r>
      <w:r w:rsidRPr="00B6159B">
        <w:t>nesmetan</w:t>
      </w:r>
      <w:r w:rsidRPr="00B6159B">
        <w:rPr>
          <w:spacing w:val="-10"/>
        </w:rPr>
        <w:t xml:space="preserve"> </w:t>
      </w:r>
      <w:r w:rsidRPr="00B6159B">
        <w:t>i</w:t>
      </w:r>
      <w:r w:rsidRPr="00B6159B">
        <w:rPr>
          <w:spacing w:val="-9"/>
        </w:rPr>
        <w:t xml:space="preserve"> </w:t>
      </w:r>
      <w:r w:rsidRPr="00B6159B">
        <w:t>siguran</w:t>
      </w:r>
      <w:r w:rsidRPr="00B6159B">
        <w:rPr>
          <w:spacing w:val="-10"/>
        </w:rPr>
        <w:t xml:space="preserve"> </w:t>
      </w:r>
      <w:r w:rsidRPr="00B6159B">
        <w:t>prolaz</w:t>
      </w:r>
      <w:r w:rsidRPr="00B6159B">
        <w:rPr>
          <w:spacing w:val="-8"/>
        </w:rPr>
        <w:t xml:space="preserve"> </w:t>
      </w:r>
      <w:r w:rsidRPr="00B6159B">
        <w:t>pješaka</w:t>
      </w:r>
      <w:r w:rsidRPr="00B6159B">
        <w:rPr>
          <w:spacing w:val="-11"/>
        </w:rPr>
        <w:t xml:space="preserve"> </w:t>
      </w:r>
      <w:r w:rsidRPr="00B6159B">
        <w:t>ostavljena</w:t>
      </w:r>
      <w:r w:rsidRPr="00B6159B">
        <w:rPr>
          <w:spacing w:val="-8"/>
        </w:rPr>
        <w:t xml:space="preserve"> </w:t>
      </w:r>
      <w:r w:rsidRPr="00B6159B">
        <w:t>slobodna</w:t>
      </w:r>
      <w:r w:rsidRPr="00B6159B">
        <w:rPr>
          <w:spacing w:val="-11"/>
        </w:rPr>
        <w:t xml:space="preserve"> </w:t>
      </w:r>
      <w:r w:rsidRPr="00B6159B">
        <w:t>širina</w:t>
      </w:r>
      <w:r w:rsidRPr="00B6159B">
        <w:rPr>
          <w:spacing w:val="-10"/>
        </w:rPr>
        <w:t xml:space="preserve"> </w:t>
      </w:r>
      <w:r w:rsidRPr="00B6159B">
        <w:t>pješačke</w:t>
      </w:r>
      <w:r w:rsidRPr="00B6159B">
        <w:rPr>
          <w:spacing w:val="-11"/>
        </w:rPr>
        <w:t xml:space="preserve"> </w:t>
      </w:r>
      <w:r w:rsidRPr="00B6159B">
        <w:t>staze najmanje 1,6 m.</w:t>
      </w:r>
    </w:p>
    <w:p w14:paraId="561D4C65" w14:textId="77777777" w:rsidR="0080039E" w:rsidRPr="00B6159B" w:rsidRDefault="0080039E" w:rsidP="0080039E">
      <w:pPr>
        <w:pStyle w:val="Naslov2"/>
        <w:ind w:left="126"/>
      </w:pPr>
    </w:p>
    <w:p w14:paraId="3D089143" w14:textId="77777777" w:rsidR="0080039E" w:rsidRPr="00B6159B" w:rsidRDefault="0080039E" w:rsidP="0080039E">
      <w:pPr>
        <w:pStyle w:val="Naslov2"/>
        <w:ind w:left="126"/>
        <w:rPr>
          <w:spacing w:val="-5"/>
        </w:rPr>
      </w:pPr>
      <w:r w:rsidRPr="00B6159B">
        <w:t>Članak</w:t>
      </w:r>
      <w:r w:rsidRPr="00B6159B">
        <w:rPr>
          <w:spacing w:val="-4"/>
        </w:rPr>
        <w:t xml:space="preserve"> </w:t>
      </w:r>
      <w:r w:rsidRPr="00B6159B">
        <w:rPr>
          <w:spacing w:val="-5"/>
        </w:rPr>
        <w:t>5.</w:t>
      </w:r>
    </w:p>
    <w:p w14:paraId="0CB997A0" w14:textId="77777777" w:rsidR="0080039E" w:rsidRPr="00B6159B" w:rsidRDefault="0080039E" w:rsidP="0080039E">
      <w:pPr>
        <w:pStyle w:val="Naslov2"/>
        <w:ind w:left="126" w:firstLine="594"/>
        <w:jc w:val="both"/>
        <w:rPr>
          <w:b w:val="0"/>
        </w:rPr>
      </w:pPr>
      <w:r w:rsidRPr="00B6159B">
        <w:rPr>
          <w:b w:val="0"/>
        </w:rPr>
        <w:t>Svi sudionici u prometu dužni su pridržavati se odredbi Zakona o sigurnosti prometa na cestama, ove Odluke kao i ostalih propisa donesenih na osnovi navedenog Zakona.</w:t>
      </w:r>
    </w:p>
    <w:p w14:paraId="16B01297" w14:textId="660AD538" w:rsidR="0080039E" w:rsidRPr="00B6159B" w:rsidRDefault="0080039E" w:rsidP="0080039E">
      <w:pPr>
        <w:pStyle w:val="Tijeloteksta"/>
      </w:pPr>
    </w:p>
    <w:p w14:paraId="7BC5F2EF" w14:textId="77777777" w:rsidR="0080039E" w:rsidRPr="00B6159B" w:rsidRDefault="0080039E" w:rsidP="0080039E">
      <w:pPr>
        <w:pStyle w:val="Naslov2"/>
        <w:ind w:left="146"/>
      </w:pPr>
      <w:r w:rsidRPr="00B6159B">
        <w:t>Članak</w:t>
      </w:r>
      <w:r w:rsidRPr="00B6159B">
        <w:rPr>
          <w:spacing w:val="-4"/>
        </w:rPr>
        <w:t xml:space="preserve"> </w:t>
      </w:r>
      <w:r w:rsidRPr="00B6159B">
        <w:rPr>
          <w:spacing w:val="-5"/>
        </w:rPr>
        <w:t>6.</w:t>
      </w:r>
    </w:p>
    <w:p w14:paraId="7405B0FC" w14:textId="48A2C4F2" w:rsidR="0080039E" w:rsidRPr="00B6159B" w:rsidRDefault="0080039E" w:rsidP="0080039E">
      <w:pPr>
        <w:pStyle w:val="Tijeloteksta"/>
        <w:ind w:left="118" w:right="109" w:firstLine="707"/>
        <w:jc w:val="both"/>
      </w:pPr>
      <w:r w:rsidRPr="00B6159B">
        <w:t>Zabranjuje se prometovanje cestama radnim strojevima (utovarivačima, strojevima za izvlačenje drva i sl.) bez Suglasnosti Jedinstvenog upravnog odjela.</w:t>
      </w:r>
    </w:p>
    <w:p w14:paraId="276A5E91" w14:textId="77777777" w:rsidR="0080039E" w:rsidRPr="00B6159B" w:rsidRDefault="0080039E" w:rsidP="0080039E">
      <w:pPr>
        <w:pStyle w:val="Tijeloteksta"/>
        <w:ind w:left="118" w:right="109" w:firstLine="707"/>
        <w:jc w:val="both"/>
      </w:pPr>
    </w:p>
    <w:p w14:paraId="4E090C7F" w14:textId="77777777" w:rsidR="0080039E" w:rsidRPr="00B6159B" w:rsidRDefault="0080039E" w:rsidP="0080039E">
      <w:pPr>
        <w:pStyle w:val="Naslov2"/>
        <w:ind w:left="146"/>
        <w:rPr>
          <w:spacing w:val="-5"/>
        </w:rPr>
      </w:pPr>
      <w:r w:rsidRPr="00B6159B">
        <w:t>Članak</w:t>
      </w:r>
      <w:r w:rsidRPr="00B6159B">
        <w:rPr>
          <w:spacing w:val="-4"/>
        </w:rPr>
        <w:t xml:space="preserve"> </w:t>
      </w:r>
      <w:r w:rsidRPr="00B6159B">
        <w:rPr>
          <w:spacing w:val="-5"/>
        </w:rPr>
        <w:t>7.</w:t>
      </w:r>
    </w:p>
    <w:p w14:paraId="4C314192" w14:textId="77777777" w:rsidR="0080039E" w:rsidRPr="00B6159B" w:rsidRDefault="0080039E" w:rsidP="0080039E">
      <w:pPr>
        <w:pStyle w:val="Naslov2"/>
        <w:ind w:left="146" w:firstLine="574"/>
        <w:jc w:val="both"/>
        <w:rPr>
          <w:b w:val="0"/>
        </w:rPr>
      </w:pPr>
      <w:r w:rsidRPr="00B6159B">
        <w:rPr>
          <w:b w:val="0"/>
        </w:rPr>
        <w:t>Privremenu regulaciju prometa na javno prometnim površinama zbog izgradnje, rekonstrukcije i popravka kolnika, građevinskih objekata i instalacija na temelju zahtjeva utvrđuje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Jedinstveni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upravni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odjel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Općine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Križ</w:t>
      </w:r>
      <w:r w:rsidRPr="00B6159B">
        <w:rPr>
          <w:b w:val="0"/>
          <w:spacing w:val="-7"/>
        </w:rPr>
        <w:t xml:space="preserve"> </w:t>
      </w:r>
      <w:r w:rsidRPr="00B6159B">
        <w:rPr>
          <w:b w:val="0"/>
        </w:rPr>
        <w:t>(u</w:t>
      </w:r>
      <w:r w:rsidRPr="00B6159B">
        <w:rPr>
          <w:b w:val="0"/>
          <w:spacing w:val="-7"/>
        </w:rPr>
        <w:t xml:space="preserve"> </w:t>
      </w:r>
      <w:r w:rsidRPr="00B6159B">
        <w:rPr>
          <w:b w:val="0"/>
        </w:rPr>
        <w:t>daljnjem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tekstu: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Jedinstveni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upravni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odjel),</w:t>
      </w:r>
      <w:r w:rsidRPr="00B6159B">
        <w:rPr>
          <w:b w:val="0"/>
          <w:spacing w:val="-8"/>
        </w:rPr>
        <w:t xml:space="preserve"> </w:t>
      </w:r>
      <w:r w:rsidRPr="00B6159B">
        <w:rPr>
          <w:b w:val="0"/>
        </w:rPr>
        <w:t>uz prethodnu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suglasnost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Ministarstva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unutarnjih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poslova,</w:t>
      </w:r>
      <w:r w:rsidRPr="00B6159B">
        <w:rPr>
          <w:b w:val="0"/>
          <w:spacing w:val="-9"/>
        </w:rPr>
        <w:t xml:space="preserve"> </w:t>
      </w:r>
      <w:r w:rsidRPr="00B6159B">
        <w:rPr>
          <w:b w:val="0"/>
        </w:rPr>
        <w:t>Policijske</w:t>
      </w:r>
      <w:r w:rsidRPr="00B6159B">
        <w:rPr>
          <w:b w:val="0"/>
          <w:spacing w:val="-10"/>
        </w:rPr>
        <w:t xml:space="preserve"> </w:t>
      </w:r>
      <w:r w:rsidRPr="00B6159B">
        <w:rPr>
          <w:b w:val="0"/>
        </w:rPr>
        <w:t>uprave</w:t>
      </w:r>
      <w:r w:rsidRPr="00B6159B">
        <w:rPr>
          <w:b w:val="0"/>
          <w:spacing w:val="-10"/>
        </w:rPr>
        <w:t xml:space="preserve"> </w:t>
      </w:r>
      <w:r w:rsidRPr="00B6159B">
        <w:rPr>
          <w:b w:val="0"/>
        </w:rPr>
        <w:t>Zagrebačke</w:t>
      </w:r>
      <w:r w:rsidRPr="00B6159B">
        <w:rPr>
          <w:b w:val="0"/>
          <w:spacing w:val="-10"/>
        </w:rPr>
        <w:t xml:space="preserve"> </w:t>
      </w:r>
      <w:r w:rsidRPr="00B6159B">
        <w:rPr>
          <w:b w:val="0"/>
        </w:rPr>
        <w:t>(u</w:t>
      </w:r>
      <w:r w:rsidRPr="00B6159B">
        <w:rPr>
          <w:b w:val="0"/>
          <w:spacing w:val="-10"/>
        </w:rPr>
        <w:t xml:space="preserve"> </w:t>
      </w:r>
      <w:r w:rsidRPr="00B6159B">
        <w:rPr>
          <w:b w:val="0"/>
        </w:rPr>
        <w:t>daljnjem tekstu: Policijska uprava).</w:t>
      </w:r>
    </w:p>
    <w:p w14:paraId="18AD6B4A" w14:textId="77777777" w:rsidR="0080039E" w:rsidRPr="00B6159B" w:rsidRDefault="0080039E" w:rsidP="0080039E">
      <w:pPr>
        <w:pStyle w:val="Tijeloteksta"/>
        <w:ind w:left="118" w:right="107" w:firstLine="731"/>
        <w:jc w:val="both"/>
      </w:pPr>
      <w:r w:rsidRPr="00B6159B">
        <w:t>Pod</w:t>
      </w:r>
      <w:r w:rsidRPr="00B6159B">
        <w:rPr>
          <w:spacing w:val="-6"/>
        </w:rPr>
        <w:t xml:space="preserve"> </w:t>
      </w:r>
      <w:r w:rsidRPr="00B6159B">
        <w:t>istim</w:t>
      </w:r>
      <w:r w:rsidRPr="00B6159B">
        <w:rPr>
          <w:spacing w:val="-5"/>
        </w:rPr>
        <w:t xml:space="preserve"> </w:t>
      </w:r>
      <w:r w:rsidRPr="00B6159B">
        <w:t>uvjetima</w:t>
      </w:r>
      <w:r w:rsidRPr="00B6159B">
        <w:rPr>
          <w:spacing w:val="-6"/>
        </w:rPr>
        <w:t xml:space="preserve"> </w:t>
      </w:r>
      <w:r w:rsidRPr="00B6159B">
        <w:t>iz</w:t>
      </w:r>
      <w:r w:rsidRPr="00B6159B">
        <w:rPr>
          <w:spacing w:val="-4"/>
        </w:rPr>
        <w:t xml:space="preserve"> </w:t>
      </w:r>
      <w:r w:rsidRPr="00B6159B">
        <w:t>stavka</w:t>
      </w:r>
      <w:r w:rsidRPr="00B6159B">
        <w:rPr>
          <w:spacing w:val="-7"/>
        </w:rPr>
        <w:t xml:space="preserve"> </w:t>
      </w:r>
      <w:r w:rsidRPr="00B6159B">
        <w:t>1.</w:t>
      </w:r>
      <w:r w:rsidRPr="00B6159B">
        <w:rPr>
          <w:spacing w:val="-6"/>
        </w:rPr>
        <w:t xml:space="preserve"> </w:t>
      </w:r>
      <w:r w:rsidRPr="00B6159B">
        <w:t>ovoga</w:t>
      </w:r>
      <w:r w:rsidRPr="00B6159B">
        <w:rPr>
          <w:spacing w:val="-4"/>
        </w:rPr>
        <w:t xml:space="preserve"> </w:t>
      </w:r>
      <w:r w:rsidRPr="00B6159B">
        <w:t>članka</w:t>
      </w:r>
      <w:r w:rsidRPr="00B6159B">
        <w:rPr>
          <w:spacing w:val="-5"/>
        </w:rPr>
        <w:t xml:space="preserve"> </w:t>
      </w:r>
      <w:r w:rsidRPr="00B6159B">
        <w:t>Jedinstveni</w:t>
      </w:r>
      <w:r w:rsidRPr="00B6159B">
        <w:rPr>
          <w:spacing w:val="-5"/>
        </w:rPr>
        <w:t xml:space="preserve"> </w:t>
      </w:r>
      <w:r w:rsidRPr="00B6159B">
        <w:t>upravni</w:t>
      </w:r>
      <w:r w:rsidRPr="00B6159B">
        <w:rPr>
          <w:spacing w:val="-5"/>
        </w:rPr>
        <w:t xml:space="preserve"> </w:t>
      </w:r>
      <w:r w:rsidRPr="00B6159B">
        <w:t>odjel</w:t>
      </w:r>
      <w:r w:rsidRPr="00B6159B">
        <w:rPr>
          <w:spacing w:val="-6"/>
        </w:rPr>
        <w:t xml:space="preserve"> </w:t>
      </w:r>
      <w:r w:rsidRPr="00B6159B">
        <w:t>može</w:t>
      </w:r>
      <w:r w:rsidRPr="00B6159B">
        <w:rPr>
          <w:spacing w:val="-7"/>
        </w:rPr>
        <w:t xml:space="preserve"> </w:t>
      </w:r>
      <w:r w:rsidRPr="00B6159B">
        <w:t>privremeno zabraniti promet na nerazvrstanoj cesti ako se radovi ne mogu izvesti bez obustave prometa. Iznimno</w:t>
      </w:r>
      <w:r w:rsidRPr="00B6159B">
        <w:rPr>
          <w:spacing w:val="-6"/>
        </w:rPr>
        <w:t xml:space="preserve"> </w:t>
      </w:r>
      <w:r w:rsidRPr="00B6159B">
        <w:t>od</w:t>
      </w:r>
      <w:r w:rsidRPr="00B6159B">
        <w:rPr>
          <w:spacing w:val="-6"/>
        </w:rPr>
        <w:t xml:space="preserve"> </w:t>
      </w:r>
      <w:r w:rsidRPr="00B6159B">
        <w:t>odredbe</w:t>
      </w:r>
      <w:r w:rsidRPr="00B6159B">
        <w:rPr>
          <w:spacing w:val="-7"/>
        </w:rPr>
        <w:t xml:space="preserve"> </w:t>
      </w:r>
      <w:r w:rsidRPr="00B6159B">
        <w:t>stavka</w:t>
      </w:r>
      <w:r w:rsidRPr="00B6159B">
        <w:rPr>
          <w:spacing w:val="-7"/>
        </w:rPr>
        <w:t xml:space="preserve"> </w:t>
      </w:r>
      <w:r w:rsidRPr="00B6159B">
        <w:t>1.</w:t>
      </w:r>
      <w:r w:rsidRPr="00B6159B">
        <w:rPr>
          <w:spacing w:val="-6"/>
        </w:rPr>
        <w:t xml:space="preserve"> </w:t>
      </w:r>
      <w:r w:rsidRPr="00B6159B">
        <w:t>ovog</w:t>
      </w:r>
      <w:r w:rsidRPr="00B6159B">
        <w:rPr>
          <w:spacing w:val="-9"/>
        </w:rPr>
        <w:t xml:space="preserve"> </w:t>
      </w:r>
      <w:r w:rsidRPr="00B6159B">
        <w:t>članka,</w:t>
      </w:r>
      <w:r w:rsidRPr="00B6159B">
        <w:rPr>
          <w:spacing w:val="-6"/>
        </w:rPr>
        <w:t xml:space="preserve"> </w:t>
      </w:r>
      <w:r w:rsidRPr="00B6159B">
        <w:t>kada</w:t>
      </w:r>
      <w:r w:rsidRPr="00B6159B">
        <w:rPr>
          <w:spacing w:val="-7"/>
        </w:rPr>
        <w:t xml:space="preserve"> </w:t>
      </w:r>
      <w:r w:rsidRPr="00B6159B">
        <w:t>je</w:t>
      </w:r>
      <w:r w:rsidRPr="00B6159B">
        <w:rPr>
          <w:spacing w:val="-7"/>
        </w:rPr>
        <w:t xml:space="preserve"> </w:t>
      </w:r>
      <w:r w:rsidRPr="00B6159B">
        <w:t>zbog</w:t>
      </w:r>
      <w:r w:rsidRPr="00B6159B">
        <w:rPr>
          <w:spacing w:val="-9"/>
        </w:rPr>
        <w:t xml:space="preserve"> </w:t>
      </w:r>
      <w:r w:rsidRPr="00B6159B">
        <w:t>hitne</w:t>
      </w:r>
      <w:r w:rsidRPr="00B6159B">
        <w:rPr>
          <w:spacing w:val="-7"/>
        </w:rPr>
        <w:t xml:space="preserve"> </w:t>
      </w:r>
      <w:r w:rsidRPr="00B6159B">
        <w:t>intervencije</w:t>
      </w:r>
      <w:r w:rsidRPr="00B6159B">
        <w:rPr>
          <w:spacing w:val="-5"/>
        </w:rPr>
        <w:t xml:space="preserve"> </w:t>
      </w:r>
      <w:r w:rsidRPr="00B6159B">
        <w:t>na</w:t>
      </w:r>
      <w:r w:rsidRPr="00B6159B">
        <w:rPr>
          <w:spacing w:val="-7"/>
        </w:rPr>
        <w:t xml:space="preserve"> </w:t>
      </w:r>
      <w:r w:rsidRPr="00B6159B">
        <w:t>nerazvrstanoj</w:t>
      </w:r>
      <w:r w:rsidRPr="00B6159B">
        <w:rPr>
          <w:spacing w:val="-6"/>
        </w:rPr>
        <w:t xml:space="preserve"> </w:t>
      </w:r>
      <w:r w:rsidRPr="00B6159B">
        <w:t>cesti potrebno</w:t>
      </w:r>
      <w:r w:rsidRPr="00B6159B">
        <w:rPr>
          <w:spacing w:val="-11"/>
        </w:rPr>
        <w:t xml:space="preserve"> </w:t>
      </w:r>
      <w:r w:rsidRPr="00B6159B">
        <w:t>neodložno</w:t>
      </w:r>
      <w:r w:rsidRPr="00B6159B">
        <w:rPr>
          <w:spacing w:val="-11"/>
        </w:rPr>
        <w:t xml:space="preserve"> </w:t>
      </w:r>
      <w:r w:rsidRPr="00B6159B">
        <w:t>uvesti</w:t>
      </w:r>
      <w:r w:rsidRPr="00B6159B">
        <w:rPr>
          <w:spacing w:val="-10"/>
        </w:rPr>
        <w:t xml:space="preserve"> </w:t>
      </w:r>
      <w:r w:rsidRPr="00B6159B">
        <w:t>ograničenja,</w:t>
      </w:r>
      <w:r w:rsidRPr="00B6159B">
        <w:rPr>
          <w:spacing w:val="-11"/>
        </w:rPr>
        <w:t xml:space="preserve"> </w:t>
      </w:r>
      <w:r w:rsidRPr="00B6159B">
        <w:t>zabranu</w:t>
      </w:r>
      <w:r w:rsidRPr="00B6159B">
        <w:rPr>
          <w:spacing w:val="-9"/>
        </w:rPr>
        <w:t xml:space="preserve"> </w:t>
      </w:r>
      <w:r w:rsidRPr="00B6159B">
        <w:t>ili</w:t>
      </w:r>
      <w:r w:rsidRPr="00B6159B">
        <w:rPr>
          <w:spacing w:val="-10"/>
        </w:rPr>
        <w:t xml:space="preserve"> </w:t>
      </w:r>
      <w:r w:rsidRPr="00B6159B">
        <w:t>neku</w:t>
      </w:r>
      <w:r w:rsidRPr="00B6159B">
        <w:rPr>
          <w:spacing w:val="-11"/>
        </w:rPr>
        <w:t xml:space="preserve"> </w:t>
      </w:r>
      <w:r w:rsidRPr="00B6159B">
        <w:t>drugu</w:t>
      </w:r>
      <w:r w:rsidRPr="00B6159B">
        <w:rPr>
          <w:spacing w:val="-11"/>
        </w:rPr>
        <w:t xml:space="preserve"> </w:t>
      </w:r>
      <w:r w:rsidRPr="00B6159B">
        <w:t>promjenu</w:t>
      </w:r>
      <w:r w:rsidRPr="00B6159B">
        <w:rPr>
          <w:spacing w:val="-11"/>
        </w:rPr>
        <w:t xml:space="preserve"> </w:t>
      </w:r>
      <w:r w:rsidRPr="00B6159B">
        <w:t>na</w:t>
      </w:r>
      <w:r w:rsidRPr="00B6159B">
        <w:rPr>
          <w:spacing w:val="-9"/>
        </w:rPr>
        <w:t xml:space="preserve"> </w:t>
      </w:r>
      <w:r w:rsidRPr="00B6159B">
        <w:t>postojećoj</w:t>
      </w:r>
      <w:r w:rsidRPr="00B6159B">
        <w:rPr>
          <w:spacing w:val="-10"/>
        </w:rPr>
        <w:t xml:space="preserve"> </w:t>
      </w:r>
      <w:r w:rsidRPr="00B6159B">
        <w:t>regulaciji odvijanja prometa, pravna ili fizička osoba koja obavlja radove na prometnici, dužna je odmah obavijestiti Policijsku upravu, koja će odrediti poduzimanje potrebnih mjera za sigurnost i zaštitu sudionika u prometu.</w:t>
      </w:r>
    </w:p>
    <w:p w14:paraId="4FF9A2EA" w14:textId="77777777" w:rsidR="0080039E" w:rsidRPr="00B6159B" w:rsidRDefault="0080039E" w:rsidP="0080039E">
      <w:pPr>
        <w:pStyle w:val="Tijeloteksta"/>
        <w:spacing w:before="1"/>
        <w:ind w:left="118" w:right="107" w:firstLine="707"/>
        <w:jc w:val="both"/>
      </w:pPr>
      <w:r w:rsidRPr="00B6159B">
        <w:t>U vremenu od 1. studenog do 15. travnja, odnosno odmah u trenutku nastanka zimskih uvjeta na cesti (snijeg, led i druge vremenske nepogode) svi sudionici u prometu moraju upotrebljavati</w:t>
      </w:r>
      <w:r w:rsidRPr="00B6159B">
        <w:rPr>
          <w:spacing w:val="-3"/>
        </w:rPr>
        <w:t xml:space="preserve"> </w:t>
      </w:r>
      <w:r w:rsidRPr="00B6159B">
        <w:t>propisanu</w:t>
      </w:r>
      <w:r w:rsidRPr="00B6159B">
        <w:rPr>
          <w:spacing w:val="-2"/>
        </w:rPr>
        <w:t xml:space="preserve"> </w:t>
      </w:r>
      <w:r w:rsidRPr="00B6159B">
        <w:t>zimsku</w:t>
      </w:r>
      <w:r w:rsidRPr="00B6159B">
        <w:rPr>
          <w:spacing w:val="-3"/>
        </w:rPr>
        <w:t xml:space="preserve"> </w:t>
      </w:r>
      <w:r w:rsidRPr="00B6159B">
        <w:t>opremu,</w:t>
      </w:r>
      <w:r w:rsidRPr="00B6159B">
        <w:rPr>
          <w:spacing w:val="-3"/>
        </w:rPr>
        <w:t xml:space="preserve"> </w:t>
      </w:r>
      <w:r w:rsidRPr="00B6159B">
        <w:t>odnosno</w:t>
      </w:r>
      <w:r w:rsidRPr="00B6159B">
        <w:rPr>
          <w:spacing w:val="-6"/>
        </w:rPr>
        <w:t xml:space="preserve"> </w:t>
      </w:r>
      <w:r w:rsidRPr="00B6159B">
        <w:t>prilagoditi</w:t>
      </w:r>
      <w:r w:rsidRPr="00B6159B">
        <w:rPr>
          <w:spacing w:val="-3"/>
        </w:rPr>
        <w:t xml:space="preserve"> </w:t>
      </w:r>
      <w:r w:rsidRPr="00B6159B">
        <w:t>način</w:t>
      </w:r>
      <w:r w:rsidRPr="00B6159B">
        <w:rPr>
          <w:spacing w:val="-3"/>
        </w:rPr>
        <w:t xml:space="preserve"> </w:t>
      </w:r>
      <w:r w:rsidRPr="00B6159B">
        <w:t>vožnje</w:t>
      </w:r>
      <w:r w:rsidRPr="00B6159B">
        <w:rPr>
          <w:spacing w:val="-3"/>
        </w:rPr>
        <w:t xml:space="preserve"> </w:t>
      </w:r>
      <w:r w:rsidRPr="00B6159B">
        <w:t>uvjetima</w:t>
      </w:r>
      <w:r w:rsidRPr="00B6159B">
        <w:rPr>
          <w:spacing w:val="-3"/>
        </w:rPr>
        <w:t xml:space="preserve"> </w:t>
      </w:r>
      <w:r w:rsidRPr="00B6159B">
        <w:t>na</w:t>
      </w:r>
      <w:r w:rsidRPr="00B6159B">
        <w:rPr>
          <w:spacing w:val="-5"/>
        </w:rPr>
        <w:t xml:space="preserve"> </w:t>
      </w:r>
      <w:r w:rsidRPr="00B6159B">
        <w:t>cesti</w:t>
      </w:r>
      <w:r w:rsidRPr="00B6159B">
        <w:rPr>
          <w:spacing w:val="-2"/>
        </w:rPr>
        <w:t xml:space="preserve"> </w:t>
      </w:r>
      <w:r w:rsidRPr="00B6159B">
        <w:t>i</w:t>
      </w:r>
      <w:r w:rsidRPr="00B6159B">
        <w:rPr>
          <w:spacing w:val="-3"/>
        </w:rPr>
        <w:t xml:space="preserve"> </w:t>
      </w:r>
      <w:r w:rsidRPr="00B6159B">
        <w:t>to sve do normaliziranja stanja na cesti.</w:t>
      </w:r>
    </w:p>
    <w:p w14:paraId="36EBCB37" w14:textId="77777777" w:rsidR="0080039E" w:rsidRPr="00B6159B" w:rsidRDefault="0080039E" w:rsidP="0080039E">
      <w:pPr>
        <w:pStyle w:val="Tijeloteksta"/>
        <w:ind w:left="118" w:right="111" w:firstLine="707"/>
        <w:jc w:val="both"/>
      </w:pPr>
      <w:r w:rsidRPr="00B6159B">
        <w:t>Jedinstveni</w:t>
      </w:r>
      <w:r w:rsidRPr="00B6159B">
        <w:rPr>
          <w:spacing w:val="-12"/>
        </w:rPr>
        <w:t xml:space="preserve"> </w:t>
      </w:r>
      <w:r w:rsidRPr="00B6159B">
        <w:t>upravni</w:t>
      </w:r>
      <w:r w:rsidRPr="00B6159B">
        <w:rPr>
          <w:spacing w:val="-12"/>
        </w:rPr>
        <w:t xml:space="preserve"> </w:t>
      </w:r>
      <w:r w:rsidRPr="00B6159B">
        <w:t>odjel</w:t>
      </w:r>
      <w:r w:rsidRPr="00B6159B">
        <w:rPr>
          <w:spacing w:val="-12"/>
        </w:rPr>
        <w:t xml:space="preserve"> </w:t>
      </w:r>
      <w:r w:rsidRPr="00B6159B">
        <w:t>dužan</w:t>
      </w:r>
      <w:r w:rsidRPr="00B6159B">
        <w:rPr>
          <w:spacing w:val="-12"/>
        </w:rPr>
        <w:t xml:space="preserve"> </w:t>
      </w:r>
      <w:r w:rsidRPr="00B6159B">
        <w:t>je</w:t>
      </w:r>
      <w:r w:rsidRPr="00B6159B">
        <w:rPr>
          <w:spacing w:val="-13"/>
        </w:rPr>
        <w:t xml:space="preserve"> </w:t>
      </w:r>
      <w:r w:rsidRPr="00B6159B">
        <w:t>voditi</w:t>
      </w:r>
      <w:r w:rsidRPr="00B6159B">
        <w:rPr>
          <w:spacing w:val="-12"/>
        </w:rPr>
        <w:t xml:space="preserve"> </w:t>
      </w:r>
      <w:r w:rsidRPr="00B6159B">
        <w:t>evidenciju</w:t>
      </w:r>
      <w:r w:rsidRPr="00B6159B">
        <w:rPr>
          <w:spacing w:val="-12"/>
        </w:rPr>
        <w:t xml:space="preserve"> </w:t>
      </w:r>
      <w:r w:rsidRPr="00B6159B">
        <w:t>o</w:t>
      </w:r>
      <w:r w:rsidRPr="00B6159B">
        <w:rPr>
          <w:spacing w:val="-12"/>
        </w:rPr>
        <w:t xml:space="preserve"> </w:t>
      </w:r>
      <w:r w:rsidRPr="00B6159B">
        <w:t>prometnoj</w:t>
      </w:r>
      <w:r w:rsidRPr="00B6159B">
        <w:rPr>
          <w:spacing w:val="-11"/>
        </w:rPr>
        <w:t xml:space="preserve"> </w:t>
      </w:r>
      <w:r w:rsidRPr="00B6159B">
        <w:t>signalizaciji</w:t>
      </w:r>
      <w:r w:rsidRPr="00B6159B">
        <w:rPr>
          <w:spacing w:val="-11"/>
        </w:rPr>
        <w:t xml:space="preserve"> </w:t>
      </w:r>
      <w:r w:rsidRPr="00B6159B">
        <w:t>na</w:t>
      </w:r>
      <w:r w:rsidRPr="00B6159B">
        <w:rPr>
          <w:spacing w:val="-13"/>
        </w:rPr>
        <w:t xml:space="preserve"> </w:t>
      </w:r>
      <w:r w:rsidRPr="00B6159B">
        <w:t>području Općine, te voditi brigu i nadzor nad ispravnošću prometne signalizacije.</w:t>
      </w:r>
    </w:p>
    <w:p w14:paraId="0EDFDF84" w14:textId="77777777" w:rsidR="0080039E" w:rsidRPr="00B6159B" w:rsidRDefault="0080039E" w:rsidP="0080039E">
      <w:pPr>
        <w:pStyle w:val="Tijeloteksta"/>
        <w:ind w:left="118" w:right="111" w:firstLine="707"/>
        <w:jc w:val="both"/>
      </w:pPr>
    </w:p>
    <w:p w14:paraId="3D8E78F6" w14:textId="77777777" w:rsidR="0080039E" w:rsidRPr="00B6159B" w:rsidRDefault="0080039E" w:rsidP="0080039E">
      <w:pPr>
        <w:pStyle w:val="Naslov2"/>
        <w:spacing w:before="61"/>
        <w:ind w:left="124"/>
      </w:pPr>
      <w:r w:rsidRPr="00B6159B">
        <w:t>Članak</w:t>
      </w:r>
      <w:r w:rsidRPr="00B6159B">
        <w:rPr>
          <w:spacing w:val="-4"/>
        </w:rPr>
        <w:t xml:space="preserve"> </w:t>
      </w:r>
      <w:r w:rsidRPr="00B6159B">
        <w:rPr>
          <w:spacing w:val="-5"/>
        </w:rPr>
        <w:t>8.</w:t>
      </w:r>
    </w:p>
    <w:p w14:paraId="1DC33D13" w14:textId="77777777" w:rsidR="0080039E" w:rsidRPr="00B6159B" w:rsidRDefault="0080039E" w:rsidP="0080039E">
      <w:pPr>
        <w:pStyle w:val="Tijeloteksta"/>
        <w:spacing w:line="230" w:lineRule="auto"/>
        <w:ind w:right="109" w:firstLine="720"/>
        <w:jc w:val="both"/>
      </w:pPr>
      <w:r w:rsidRPr="00B6159B">
        <w:t>Odobrenje</w:t>
      </w:r>
      <w:r w:rsidRPr="00B6159B">
        <w:rPr>
          <w:spacing w:val="-15"/>
        </w:rPr>
        <w:t xml:space="preserve"> </w:t>
      </w:r>
      <w:r w:rsidRPr="00B6159B">
        <w:t>o</w:t>
      </w:r>
      <w:r w:rsidRPr="00B6159B">
        <w:rPr>
          <w:spacing w:val="-15"/>
        </w:rPr>
        <w:t xml:space="preserve"> </w:t>
      </w:r>
      <w:r w:rsidRPr="00B6159B">
        <w:t>privremenoj</w:t>
      </w:r>
      <w:r w:rsidRPr="00B6159B">
        <w:rPr>
          <w:spacing w:val="-15"/>
        </w:rPr>
        <w:t xml:space="preserve"> </w:t>
      </w:r>
      <w:r w:rsidRPr="00B6159B">
        <w:t>regulaciji</w:t>
      </w:r>
      <w:r w:rsidRPr="00B6159B">
        <w:rPr>
          <w:spacing w:val="-15"/>
        </w:rPr>
        <w:t xml:space="preserve"> </w:t>
      </w:r>
      <w:r w:rsidRPr="00B6159B">
        <w:t>prometa</w:t>
      </w:r>
      <w:r w:rsidRPr="00B6159B">
        <w:rPr>
          <w:spacing w:val="-15"/>
        </w:rPr>
        <w:t xml:space="preserve"> </w:t>
      </w:r>
      <w:r w:rsidRPr="00B6159B">
        <w:t>na</w:t>
      </w:r>
      <w:r w:rsidRPr="00B6159B">
        <w:rPr>
          <w:spacing w:val="-15"/>
        </w:rPr>
        <w:t xml:space="preserve"> </w:t>
      </w:r>
      <w:r w:rsidRPr="00B6159B">
        <w:t>javno</w:t>
      </w:r>
      <w:r w:rsidRPr="00B6159B">
        <w:rPr>
          <w:spacing w:val="-15"/>
        </w:rPr>
        <w:t xml:space="preserve"> </w:t>
      </w:r>
      <w:r w:rsidRPr="00B6159B">
        <w:t>prometnim</w:t>
      </w:r>
      <w:r w:rsidRPr="00B6159B">
        <w:rPr>
          <w:spacing w:val="-15"/>
        </w:rPr>
        <w:t xml:space="preserve"> </w:t>
      </w:r>
      <w:r w:rsidRPr="00B6159B">
        <w:t>površinama,</w:t>
      </w:r>
      <w:r w:rsidRPr="00B6159B">
        <w:rPr>
          <w:spacing w:val="-15"/>
        </w:rPr>
        <w:t xml:space="preserve"> </w:t>
      </w:r>
      <w:r w:rsidRPr="00B6159B">
        <w:t xml:space="preserve">Jedinstveni upravni odjel može donijeti i kada je neposredno ugrožena sigurnost prometa izvanrednim </w:t>
      </w:r>
      <w:r w:rsidRPr="00B6159B">
        <w:lastRenderedPageBreak/>
        <w:t>događajima kao što su poplave, požari, odroni zemlje, pad stabala, iznenadnog oštećenja kolnika i slično.</w:t>
      </w:r>
    </w:p>
    <w:p w14:paraId="45A98AF4" w14:textId="77777777" w:rsidR="0080039E" w:rsidRPr="00B6159B" w:rsidRDefault="0080039E" w:rsidP="0080039E">
      <w:pPr>
        <w:pStyle w:val="Tijeloteksta"/>
        <w:spacing w:before="8" w:line="230" w:lineRule="auto"/>
        <w:ind w:left="118" w:right="113" w:firstLine="707"/>
        <w:jc w:val="both"/>
      </w:pPr>
      <w:r w:rsidRPr="00B6159B">
        <w:t>Osim slučajeva navedenih u stavku 1. ovog članka, opravdani slučaj za privremenu regulaciju i preusmjeravanje prometa smatra se i drugi predviđeni događaj koji utječe na sigurnost i protočnost prometa na cesti u smislu članka 4. Pravilnika o opravdanim slučajevima i postupku zatvaranja javne ceste.</w:t>
      </w:r>
    </w:p>
    <w:p w14:paraId="14449C98" w14:textId="77777777" w:rsidR="0080039E" w:rsidRPr="00B6159B" w:rsidRDefault="0080039E" w:rsidP="0080039E">
      <w:pPr>
        <w:pStyle w:val="Tijeloteksta"/>
        <w:spacing w:before="11"/>
        <w:ind w:left="118" w:right="109" w:firstLine="707"/>
        <w:jc w:val="both"/>
      </w:pPr>
      <w:r w:rsidRPr="00B6159B">
        <w:t>O donesenom odobrenju iz stavka 1.ovog članka Jedinstveni upravni odjel dužan je obavijestiti Ministarstvo nadležno za unutarnje poslove, nadležnu Policijsku upravu.</w:t>
      </w:r>
    </w:p>
    <w:p w14:paraId="2738208D" w14:textId="77777777" w:rsidR="0080039E" w:rsidRPr="00AE0BBA" w:rsidRDefault="0080039E" w:rsidP="0080039E">
      <w:pPr>
        <w:pStyle w:val="Tijeloteksta"/>
        <w:spacing w:before="13"/>
      </w:pPr>
    </w:p>
    <w:p w14:paraId="2D67E1A5" w14:textId="77777777" w:rsidR="009D4617" w:rsidRPr="00AE0BBA" w:rsidRDefault="009D4617" w:rsidP="009D4617">
      <w:pPr>
        <w:pStyle w:val="Default"/>
        <w:jc w:val="center"/>
        <w:rPr>
          <w:b/>
          <w:color w:val="auto"/>
        </w:rPr>
      </w:pPr>
      <w:r w:rsidRPr="00AE0BBA">
        <w:rPr>
          <w:b/>
          <w:bCs/>
          <w:color w:val="auto"/>
        </w:rPr>
        <w:t>Članak 9.</w:t>
      </w:r>
      <w:bookmarkStart w:id="1" w:name="_GoBack"/>
      <w:bookmarkEnd w:id="1"/>
    </w:p>
    <w:p w14:paraId="05484B3D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Ograničenja, zabrane i druge promjene u postojećoj regulaciji prometa koje se po potrebi uvode na nerazvrstanim prometnicama na području Općine radi poboljšanja sigurnosti i zaštite sudionika u prometu, zaštiti okoliša, sprečavanja ili smanjenja prometnih zagušenja, korištenja parkirališta i slično, određuje Općinski načelnik na prijedlog Jedinstvenog upravnog odjela, a za uređenje prometa iz čl. 5. Zakona o sigurnosti prometa na cestama i uz prethodnu Suglasnost Ministarstva nadležnog za unutarnje poslove nadležne Policijske uprave.</w:t>
      </w:r>
    </w:p>
    <w:p w14:paraId="417B23E6" w14:textId="77777777" w:rsidR="009D4617" w:rsidRPr="00F60C7D" w:rsidRDefault="009D4617" w:rsidP="009D4617">
      <w:pPr>
        <w:pStyle w:val="Default"/>
        <w:jc w:val="both"/>
        <w:rPr>
          <w:b/>
          <w:bCs/>
          <w:color w:val="auto"/>
        </w:rPr>
      </w:pPr>
    </w:p>
    <w:p w14:paraId="26C55C74" w14:textId="77777777" w:rsidR="0080039E" w:rsidRPr="00F60C7D" w:rsidRDefault="0080039E" w:rsidP="0080039E">
      <w:pPr>
        <w:pStyle w:val="Tijeloteksta"/>
      </w:pPr>
    </w:p>
    <w:p w14:paraId="7C7887C2" w14:textId="77777777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10.</w:t>
      </w:r>
    </w:p>
    <w:p w14:paraId="36FD1177" w14:textId="6BD9A872" w:rsidR="0080039E" w:rsidRPr="00F60C7D" w:rsidRDefault="0080039E" w:rsidP="00F71F8A">
      <w:pPr>
        <w:pStyle w:val="Tijeloteksta"/>
        <w:ind w:left="118" w:right="107" w:firstLine="731"/>
        <w:jc w:val="both"/>
      </w:pPr>
      <w:r w:rsidRPr="00F60C7D">
        <w:t xml:space="preserve">Na kategoriziranim cestama za aktivnosti unutar cestovnog zemljišta i zaštitnog pojasa cesta potrebno je ishoditi Suglasnost kod nadležnih tijela sukladno važećim zakonskim </w:t>
      </w:r>
      <w:r w:rsidRPr="00F60C7D">
        <w:rPr>
          <w:spacing w:val="-2"/>
        </w:rPr>
        <w:t>propisima.</w:t>
      </w:r>
    </w:p>
    <w:p w14:paraId="2593E2F7" w14:textId="77777777" w:rsidR="0080039E" w:rsidRPr="00F60C7D" w:rsidRDefault="0080039E" w:rsidP="0080039E">
      <w:pPr>
        <w:pStyle w:val="Tijeloteksta"/>
        <w:ind w:left="118" w:right="107" w:firstLine="731"/>
        <w:jc w:val="both"/>
        <w:rPr>
          <w:spacing w:val="-2"/>
        </w:rPr>
      </w:pPr>
    </w:p>
    <w:p w14:paraId="3576E450" w14:textId="77777777" w:rsidR="0080039E" w:rsidRPr="00F60C7D" w:rsidRDefault="0080039E" w:rsidP="0080039E">
      <w:pPr>
        <w:pStyle w:val="Naslov2"/>
        <w:ind w:left="124"/>
        <w:rPr>
          <w:spacing w:val="-5"/>
        </w:rPr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11.</w:t>
      </w:r>
    </w:p>
    <w:p w14:paraId="2D21AEF3" w14:textId="77777777" w:rsidR="0080039E" w:rsidRPr="00F60C7D" w:rsidRDefault="0080039E" w:rsidP="0080039E">
      <w:pPr>
        <w:pStyle w:val="Naslov2"/>
        <w:ind w:left="124" w:firstLine="596"/>
        <w:jc w:val="both"/>
        <w:rPr>
          <w:b w:val="0"/>
        </w:rPr>
      </w:pPr>
      <w:r w:rsidRPr="00F60C7D">
        <w:rPr>
          <w:b w:val="0"/>
        </w:rPr>
        <w:t>Pravna ili fizička osoba nadležna za održavanje ceste dužna je voditi brigu i poduzimati primjerene mjere radi omogućavanja sigurnog i nesmetanog odvijanja prometa.</w:t>
      </w:r>
    </w:p>
    <w:p w14:paraId="00416A9C" w14:textId="77777777" w:rsidR="0080039E" w:rsidRPr="00F60C7D" w:rsidRDefault="0080039E" w:rsidP="0080039E">
      <w:pPr>
        <w:pStyle w:val="Tijeloteksta"/>
        <w:spacing w:before="12"/>
        <w:ind w:left="118" w:right="115" w:firstLine="707"/>
        <w:jc w:val="both"/>
      </w:pPr>
      <w:r w:rsidRPr="00F60C7D">
        <w:t>Dio ceste na kojem su nastale zapreke koje se ne mogu odmah ukloniti ili na kojima se izvode</w:t>
      </w:r>
      <w:r w:rsidRPr="00F60C7D">
        <w:rPr>
          <w:spacing w:val="-8"/>
        </w:rPr>
        <w:t xml:space="preserve"> </w:t>
      </w:r>
      <w:r w:rsidRPr="00F60C7D">
        <w:t>radovi</w:t>
      </w:r>
      <w:r w:rsidRPr="00F60C7D">
        <w:rPr>
          <w:spacing w:val="-7"/>
        </w:rPr>
        <w:t xml:space="preserve"> </w:t>
      </w:r>
      <w:r w:rsidRPr="00F60C7D">
        <w:t>ili</w:t>
      </w:r>
      <w:r w:rsidRPr="00F60C7D">
        <w:rPr>
          <w:spacing w:val="-7"/>
        </w:rPr>
        <w:t xml:space="preserve"> </w:t>
      </w:r>
      <w:r w:rsidRPr="00F60C7D">
        <w:t>je</w:t>
      </w:r>
      <w:r w:rsidRPr="00F60C7D">
        <w:rPr>
          <w:spacing w:val="-8"/>
        </w:rPr>
        <w:t xml:space="preserve"> </w:t>
      </w:r>
      <w:r w:rsidRPr="00F60C7D">
        <w:t>zatvorena</w:t>
      </w:r>
      <w:r w:rsidRPr="00F60C7D">
        <w:rPr>
          <w:spacing w:val="-8"/>
        </w:rPr>
        <w:t xml:space="preserve"> </w:t>
      </w:r>
      <w:r w:rsidRPr="00F60C7D">
        <w:t>zbog</w:t>
      </w:r>
      <w:r w:rsidRPr="00F60C7D">
        <w:rPr>
          <w:spacing w:val="-10"/>
        </w:rPr>
        <w:t xml:space="preserve"> </w:t>
      </w:r>
      <w:r w:rsidRPr="00F60C7D">
        <w:t>toga</w:t>
      </w:r>
      <w:r w:rsidRPr="00F60C7D">
        <w:rPr>
          <w:spacing w:val="-8"/>
        </w:rPr>
        <w:t xml:space="preserve"> </w:t>
      </w:r>
      <w:r w:rsidRPr="00F60C7D">
        <w:t>što</w:t>
      </w:r>
      <w:r w:rsidRPr="00F60C7D">
        <w:rPr>
          <w:spacing w:val="-7"/>
        </w:rPr>
        <w:t xml:space="preserve"> </w:t>
      </w:r>
      <w:r w:rsidRPr="00F60C7D">
        <w:t>je</w:t>
      </w:r>
      <w:r w:rsidRPr="00F60C7D">
        <w:rPr>
          <w:spacing w:val="-8"/>
        </w:rPr>
        <w:t xml:space="preserve"> </w:t>
      </w:r>
      <w:r w:rsidRPr="00F60C7D">
        <w:t>ugrožena</w:t>
      </w:r>
      <w:r w:rsidRPr="00F60C7D">
        <w:rPr>
          <w:spacing w:val="-8"/>
        </w:rPr>
        <w:t xml:space="preserve"> </w:t>
      </w:r>
      <w:r w:rsidRPr="00F60C7D">
        <w:t>sigurnost</w:t>
      </w:r>
      <w:r w:rsidRPr="00F60C7D">
        <w:rPr>
          <w:spacing w:val="-7"/>
        </w:rPr>
        <w:t xml:space="preserve"> </w:t>
      </w:r>
      <w:r w:rsidRPr="00F60C7D">
        <w:t>i</w:t>
      </w:r>
      <w:r w:rsidRPr="00F60C7D">
        <w:rPr>
          <w:spacing w:val="-7"/>
        </w:rPr>
        <w:t xml:space="preserve"> </w:t>
      </w:r>
      <w:r w:rsidRPr="00F60C7D">
        <w:t>nesmetanost</w:t>
      </w:r>
      <w:r w:rsidRPr="00F60C7D">
        <w:rPr>
          <w:spacing w:val="-7"/>
        </w:rPr>
        <w:t xml:space="preserve"> </w:t>
      </w:r>
      <w:r w:rsidRPr="00F60C7D">
        <w:t>prometa</w:t>
      </w:r>
      <w:r w:rsidRPr="00F60C7D">
        <w:rPr>
          <w:spacing w:val="-8"/>
        </w:rPr>
        <w:t xml:space="preserve"> </w:t>
      </w:r>
      <w:r w:rsidRPr="00F60C7D">
        <w:t>mora</w:t>
      </w:r>
      <w:r w:rsidRPr="00F60C7D">
        <w:rPr>
          <w:spacing w:val="-8"/>
        </w:rPr>
        <w:t xml:space="preserve"> </w:t>
      </w:r>
      <w:r w:rsidRPr="00F60C7D">
        <w:t>se vidljivo obilježiti postavljanjem odgovarajućih prometnih znakova i branika.</w:t>
      </w:r>
    </w:p>
    <w:p w14:paraId="68A39D57" w14:textId="77777777" w:rsidR="0080039E" w:rsidRPr="00F60C7D" w:rsidRDefault="0080039E" w:rsidP="0080039E">
      <w:pPr>
        <w:pStyle w:val="Tijeloteksta"/>
        <w:spacing w:before="24"/>
        <w:jc w:val="both"/>
      </w:pPr>
    </w:p>
    <w:p w14:paraId="548FBF12" w14:textId="77777777" w:rsidR="0080039E" w:rsidRPr="00F60C7D" w:rsidRDefault="0080039E" w:rsidP="0080039E">
      <w:pPr>
        <w:pStyle w:val="Tijeloteksta"/>
        <w:spacing w:before="24"/>
        <w:jc w:val="both"/>
      </w:pPr>
    </w:p>
    <w:p w14:paraId="29A1F214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446"/>
        </w:tabs>
        <w:jc w:val="left"/>
      </w:pPr>
      <w:r w:rsidRPr="00F60C7D">
        <w:t>CESTE</w:t>
      </w:r>
      <w:r w:rsidRPr="00F60C7D">
        <w:rPr>
          <w:spacing w:val="-4"/>
        </w:rPr>
        <w:t xml:space="preserve"> </w:t>
      </w:r>
      <w:r w:rsidRPr="00F60C7D">
        <w:t>S</w:t>
      </w:r>
      <w:r w:rsidRPr="00F60C7D">
        <w:rPr>
          <w:spacing w:val="-2"/>
        </w:rPr>
        <w:t xml:space="preserve"> </w:t>
      </w:r>
      <w:r w:rsidRPr="00F60C7D">
        <w:t>PREDNOŠĆU</w:t>
      </w:r>
      <w:r w:rsidRPr="00F60C7D">
        <w:rPr>
          <w:spacing w:val="-3"/>
        </w:rPr>
        <w:t xml:space="preserve"> </w:t>
      </w:r>
      <w:r w:rsidRPr="00F60C7D">
        <w:rPr>
          <w:spacing w:val="-2"/>
        </w:rPr>
        <w:t>PROLASKA</w:t>
      </w:r>
    </w:p>
    <w:p w14:paraId="44D0A941" w14:textId="77777777" w:rsidR="0080039E" w:rsidRPr="00F60C7D" w:rsidRDefault="0080039E" w:rsidP="0080039E">
      <w:pPr>
        <w:pStyle w:val="Naslov1"/>
        <w:tabs>
          <w:tab w:val="left" w:pos="446"/>
        </w:tabs>
      </w:pPr>
    </w:p>
    <w:p w14:paraId="13FA011A" w14:textId="77777777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12.</w:t>
      </w:r>
    </w:p>
    <w:p w14:paraId="7908F7CB" w14:textId="77777777" w:rsidR="0080039E" w:rsidRPr="00F60C7D" w:rsidRDefault="0080039E" w:rsidP="0080039E">
      <w:pPr>
        <w:pStyle w:val="Tijeloteksta"/>
        <w:ind w:left="118" w:firstLine="719"/>
        <w:jc w:val="both"/>
      </w:pPr>
      <w:r w:rsidRPr="00F60C7D">
        <w:t>Ceste s prednošću prolaza u Općini su u pravilu sve državne ceste, županijske i lokalne ceste u odnosu na nerazvrstane ceste.</w:t>
      </w:r>
    </w:p>
    <w:p w14:paraId="68170D2C" w14:textId="77777777" w:rsidR="0080039E" w:rsidRPr="00F60C7D" w:rsidRDefault="0080039E" w:rsidP="0080039E">
      <w:pPr>
        <w:pStyle w:val="Tijeloteksta"/>
        <w:ind w:left="118" w:right="81" w:firstLine="707"/>
        <w:jc w:val="both"/>
      </w:pPr>
      <w:r w:rsidRPr="00F60C7D">
        <w:t>Nerazvrstane</w:t>
      </w:r>
      <w:r w:rsidRPr="00F60C7D">
        <w:rPr>
          <w:spacing w:val="-12"/>
        </w:rPr>
        <w:t xml:space="preserve"> </w:t>
      </w:r>
      <w:r w:rsidRPr="00F60C7D">
        <w:t>ceste</w:t>
      </w:r>
      <w:r w:rsidRPr="00F60C7D">
        <w:rPr>
          <w:spacing w:val="-13"/>
        </w:rPr>
        <w:t xml:space="preserve"> </w:t>
      </w:r>
      <w:r w:rsidRPr="00F60C7D">
        <w:t>na</w:t>
      </w:r>
      <w:r w:rsidRPr="00F60C7D">
        <w:rPr>
          <w:spacing w:val="-14"/>
        </w:rPr>
        <w:t xml:space="preserve"> </w:t>
      </w:r>
      <w:r w:rsidRPr="00F60C7D">
        <w:t>području</w:t>
      </w:r>
      <w:r w:rsidRPr="00F60C7D">
        <w:rPr>
          <w:spacing w:val="-13"/>
        </w:rPr>
        <w:t xml:space="preserve"> </w:t>
      </w:r>
      <w:r w:rsidRPr="00F60C7D">
        <w:t>Općine</w:t>
      </w:r>
      <w:r w:rsidRPr="00F60C7D">
        <w:rPr>
          <w:spacing w:val="-13"/>
        </w:rPr>
        <w:t xml:space="preserve"> </w:t>
      </w:r>
      <w:r w:rsidRPr="00F60C7D">
        <w:t>iste</w:t>
      </w:r>
      <w:r w:rsidRPr="00F60C7D">
        <w:rPr>
          <w:spacing w:val="-14"/>
        </w:rPr>
        <w:t xml:space="preserve"> </w:t>
      </w:r>
      <w:r w:rsidRPr="00F60C7D">
        <w:t>su</w:t>
      </w:r>
      <w:r w:rsidRPr="00F60C7D">
        <w:rPr>
          <w:spacing w:val="-13"/>
        </w:rPr>
        <w:t xml:space="preserve"> </w:t>
      </w:r>
      <w:r w:rsidRPr="00F60C7D">
        <w:t>važnosti,</w:t>
      </w:r>
      <w:r w:rsidRPr="00F60C7D">
        <w:rPr>
          <w:spacing w:val="-13"/>
        </w:rPr>
        <w:t xml:space="preserve"> </w:t>
      </w:r>
      <w:r w:rsidRPr="00F60C7D">
        <w:t>osim</w:t>
      </w:r>
      <w:r w:rsidRPr="00F60C7D">
        <w:rPr>
          <w:spacing w:val="-14"/>
        </w:rPr>
        <w:t xml:space="preserve"> </w:t>
      </w:r>
      <w:r w:rsidRPr="00F60C7D">
        <w:t>ako</w:t>
      </w:r>
      <w:r w:rsidRPr="00F60C7D">
        <w:rPr>
          <w:spacing w:val="-13"/>
        </w:rPr>
        <w:t xml:space="preserve"> </w:t>
      </w:r>
      <w:r w:rsidRPr="00F60C7D">
        <w:t>prometnim</w:t>
      </w:r>
      <w:r w:rsidRPr="00F60C7D">
        <w:rPr>
          <w:spacing w:val="-13"/>
        </w:rPr>
        <w:t xml:space="preserve"> </w:t>
      </w:r>
      <w:r w:rsidRPr="00F60C7D">
        <w:t>znakom</w:t>
      </w:r>
      <w:r w:rsidRPr="00F60C7D">
        <w:rPr>
          <w:spacing w:val="-11"/>
        </w:rPr>
        <w:t xml:space="preserve"> </w:t>
      </w:r>
      <w:r w:rsidRPr="00F60C7D">
        <w:t>nije drugačije</w:t>
      </w:r>
      <w:r w:rsidRPr="00F60C7D">
        <w:rPr>
          <w:spacing w:val="40"/>
        </w:rPr>
        <w:t xml:space="preserve"> </w:t>
      </w:r>
      <w:r w:rsidRPr="00F60C7D">
        <w:t>regulirano.</w:t>
      </w:r>
    </w:p>
    <w:p w14:paraId="57613683" w14:textId="77777777" w:rsidR="0080039E" w:rsidRPr="00F60C7D" w:rsidRDefault="0080039E" w:rsidP="0080039E">
      <w:pPr>
        <w:pStyle w:val="Tijeloteksta"/>
        <w:spacing w:before="1"/>
        <w:ind w:left="118" w:firstLine="767"/>
        <w:jc w:val="both"/>
      </w:pPr>
      <w:r w:rsidRPr="00F60C7D">
        <w:t>Za</w:t>
      </w:r>
      <w:r w:rsidRPr="00F60C7D">
        <w:rPr>
          <w:spacing w:val="70"/>
        </w:rPr>
        <w:t xml:space="preserve"> </w:t>
      </w:r>
      <w:r w:rsidRPr="00F60C7D">
        <w:t>sve</w:t>
      </w:r>
      <w:r w:rsidRPr="00F60C7D">
        <w:rPr>
          <w:spacing w:val="70"/>
        </w:rPr>
        <w:t xml:space="preserve"> </w:t>
      </w:r>
      <w:r w:rsidRPr="00F60C7D">
        <w:t>ceste</w:t>
      </w:r>
      <w:r w:rsidRPr="00F60C7D">
        <w:rPr>
          <w:spacing w:val="70"/>
        </w:rPr>
        <w:t xml:space="preserve"> </w:t>
      </w:r>
      <w:r w:rsidRPr="00F60C7D">
        <w:t>vrijede</w:t>
      </w:r>
      <w:r w:rsidRPr="00F60C7D">
        <w:rPr>
          <w:spacing w:val="70"/>
        </w:rPr>
        <w:t xml:space="preserve"> </w:t>
      </w:r>
      <w:r w:rsidRPr="00F60C7D">
        <w:t>pravila</w:t>
      </w:r>
      <w:r w:rsidRPr="00F60C7D">
        <w:rPr>
          <w:spacing w:val="70"/>
        </w:rPr>
        <w:t xml:space="preserve"> </w:t>
      </w:r>
      <w:r w:rsidRPr="00F60C7D">
        <w:t>prvenstva</w:t>
      </w:r>
      <w:r w:rsidRPr="00F60C7D">
        <w:rPr>
          <w:spacing w:val="70"/>
        </w:rPr>
        <w:t xml:space="preserve"> </w:t>
      </w:r>
      <w:r w:rsidRPr="00F60C7D">
        <w:t>prolaska</w:t>
      </w:r>
      <w:r w:rsidRPr="00F60C7D">
        <w:rPr>
          <w:spacing w:val="70"/>
        </w:rPr>
        <w:t xml:space="preserve"> </w:t>
      </w:r>
      <w:r w:rsidRPr="00F60C7D">
        <w:t>određena</w:t>
      </w:r>
      <w:r w:rsidRPr="00F60C7D">
        <w:rPr>
          <w:spacing w:val="70"/>
        </w:rPr>
        <w:t xml:space="preserve"> </w:t>
      </w:r>
      <w:r w:rsidRPr="00F60C7D">
        <w:t>člankom</w:t>
      </w:r>
      <w:r w:rsidRPr="00F60C7D">
        <w:rPr>
          <w:spacing w:val="71"/>
        </w:rPr>
        <w:t xml:space="preserve"> </w:t>
      </w:r>
      <w:r w:rsidRPr="00F60C7D">
        <w:t>57.</w:t>
      </w:r>
      <w:r w:rsidRPr="00F60C7D">
        <w:rPr>
          <w:spacing w:val="71"/>
        </w:rPr>
        <w:t xml:space="preserve"> </w:t>
      </w:r>
      <w:r w:rsidRPr="00F60C7D">
        <w:t>Zakona</w:t>
      </w:r>
      <w:r w:rsidRPr="00F60C7D">
        <w:rPr>
          <w:spacing w:val="70"/>
        </w:rPr>
        <w:t xml:space="preserve"> </w:t>
      </w:r>
      <w:r w:rsidRPr="00F60C7D">
        <w:t>o sigurnosti prometa na cestama.</w:t>
      </w:r>
    </w:p>
    <w:p w14:paraId="73127A7C" w14:textId="77777777" w:rsidR="0080039E" w:rsidRPr="00F60C7D" w:rsidRDefault="0080039E" w:rsidP="0080039E">
      <w:pPr>
        <w:pStyle w:val="Tijeloteksta"/>
        <w:spacing w:before="1"/>
      </w:pPr>
    </w:p>
    <w:p w14:paraId="02E60B5F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18"/>
        </w:tabs>
        <w:ind w:left="518" w:hanging="400"/>
        <w:jc w:val="left"/>
      </w:pPr>
      <w:r w:rsidRPr="00F60C7D">
        <w:t>DVOSMJERNI,</w:t>
      </w:r>
      <w:r w:rsidRPr="00F60C7D">
        <w:rPr>
          <w:spacing w:val="-4"/>
        </w:rPr>
        <w:t xml:space="preserve"> </w:t>
      </w:r>
      <w:r w:rsidRPr="00F60C7D">
        <w:t>ODNOSNO</w:t>
      </w:r>
      <w:r w:rsidRPr="00F60C7D">
        <w:rPr>
          <w:spacing w:val="-1"/>
        </w:rPr>
        <w:t xml:space="preserve"> </w:t>
      </w:r>
      <w:r w:rsidRPr="00F60C7D">
        <w:t>JEDNOSMJERNI</w:t>
      </w:r>
      <w:r w:rsidRPr="00F60C7D">
        <w:rPr>
          <w:spacing w:val="-1"/>
        </w:rPr>
        <w:t xml:space="preserve"> </w:t>
      </w:r>
      <w:r w:rsidRPr="00F60C7D">
        <w:rPr>
          <w:spacing w:val="-2"/>
        </w:rPr>
        <w:t>PROMET</w:t>
      </w:r>
    </w:p>
    <w:p w14:paraId="4F27BED3" w14:textId="0AA8355F" w:rsidR="0080039E" w:rsidRPr="00F60C7D" w:rsidRDefault="0080039E" w:rsidP="0080039E">
      <w:pPr>
        <w:pStyle w:val="Tijeloteksta"/>
      </w:pPr>
    </w:p>
    <w:p w14:paraId="108A552B" w14:textId="77777777" w:rsidR="009D4617" w:rsidRPr="00F60C7D" w:rsidRDefault="009D4617" w:rsidP="009D4617">
      <w:pPr>
        <w:pStyle w:val="Default"/>
        <w:jc w:val="center"/>
        <w:rPr>
          <w:color w:val="auto"/>
        </w:rPr>
      </w:pPr>
      <w:r w:rsidRPr="00F60C7D">
        <w:rPr>
          <w:b/>
          <w:bCs/>
          <w:color w:val="auto"/>
        </w:rPr>
        <w:t>Članak 13.</w:t>
      </w:r>
    </w:p>
    <w:p w14:paraId="25F2183B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Promet na svim cestama i ulicama na području Općine Križ je dvosmjeran.</w:t>
      </w:r>
    </w:p>
    <w:p w14:paraId="53985F75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Ako pojedine dionice dvosmjernih cesta ne zadovoljavaju potrebne uvjete za sigurno mimoilaženje, promet na tim dionicama potrebno je regulirati prometnom signalizacijom, odnosno vozači su se dužni pridržavati odredbi članka 63. i 64. Zakona o sigurnosti prometa na cestama.</w:t>
      </w:r>
    </w:p>
    <w:p w14:paraId="1792E50C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 xml:space="preserve">Izuzetno od stavka 1. ovog članka Općinski načelnik može, uz prethodnu Suglasnost Ministarstva nadležnog za unutarnje poslove, odrediti da se promet u pojedinim ulicama odnosno nerazvrstanim cestama odvija u jednom smjeru ukoliko za to postoje prometni i sigurnosni razlozi, a </w:t>
      </w:r>
      <w:r w:rsidRPr="00F60C7D">
        <w:rPr>
          <w:color w:val="auto"/>
        </w:rPr>
        <w:lastRenderedPageBreak/>
        <w:t>kada se promet uređuje na dijelu državne ili županijske ceste i uz Suglasnost Ministarstva nadležnog za promet.</w:t>
      </w:r>
    </w:p>
    <w:p w14:paraId="7969B328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Općinski načelnik, na prijedlog Jedinstvenog upravnog odjela, donosi Odluku o ograničenju kretanja vozila određene nosivosti na svim nerazvrstanim cestama na području Općine Križ, gdje to zahtjeva tehničko stanje kolnika, uz prethodni prometni elaborat i uz prethodnu suglasnost Ministarstva nadležnog za unutarnje poslove, nadležne Policijske uprave, a kada se promet uređuje na dijelu državne ili županijske ceste i uz Suglasnost Ministarstva nadležnog za promet.</w:t>
      </w:r>
    </w:p>
    <w:p w14:paraId="670AEF67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Cesta obuhvaćene Odlukom iz stavka 4. ovog članka moraju biti označene odgovarajućom prometnom signalizacijom.</w:t>
      </w:r>
    </w:p>
    <w:p w14:paraId="47AAF498" w14:textId="04764357" w:rsidR="009D4617" w:rsidRPr="00F60C7D" w:rsidRDefault="009D4617" w:rsidP="0080039E">
      <w:pPr>
        <w:pStyle w:val="Tijeloteksta"/>
      </w:pPr>
    </w:p>
    <w:p w14:paraId="48020518" w14:textId="77777777" w:rsidR="009D4617" w:rsidRPr="00F60C7D" w:rsidRDefault="009D4617" w:rsidP="0080039E">
      <w:pPr>
        <w:pStyle w:val="Tijeloteksta"/>
      </w:pPr>
    </w:p>
    <w:p w14:paraId="32FA0AD1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03"/>
        </w:tabs>
        <w:jc w:val="left"/>
      </w:pPr>
      <w:r w:rsidRPr="00F60C7D">
        <w:t>SUSTAV</w:t>
      </w:r>
      <w:r w:rsidRPr="00F60C7D">
        <w:rPr>
          <w:spacing w:val="-6"/>
        </w:rPr>
        <w:t xml:space="preserve"> </w:t>
      </w:r>
      <w:r w:rsidRPr="00F60C7D">
        <w:t>TEHNIČKOG</w:t>
      </w:r>
      <w:r w:rsidRPr="00F60C7D">
        <w:rPr>
          <w:spacing w:val="-5"/>
        </w:rPr>
        <w:t xml:space="preserve"> </w:t>
      </w:r>
      <w:r w:rsidRPr="00F60C7D">
        <w:t>UREĐENJA</w:t>
      </w:r>
      <w:r w:rsidRPr="00F60C7D">
        <w:rPr>
          <w:spacing w:val="-4"/>
        </w:rPr>
        <w:t xml:space="preserve"> </w:t>
      </w:r>
      <w:r w:rsidRPr="00F60C7D">
        <w:rPr>
          <w:spacing w:val="-2"/>
        </w:rPr>
        <w:t>PROMETA</w:t>
      </w:r>
    </w:p>
    <w:p w14:paraId="3D7DC034" w14:textId="77777777" w:rsidR="0080039E" w:rsidRPr="00F60C7D" w:rsidRDefault="0080039E" w:rsidP="0080039E">
      <w:pPr>
        <w:pStyle w:val="Tijeloteksta"/>
        <w:spacing w:before="1"/>
        <w:rPr>
          <w:b/>
        </w:rPr>
      </w:pPr>
    </w:p>
    <w:p w14:paraId="1C436149" w14:textId="77777777" w:rsidR="0080039E" w:rsidRPr="00F60C7D" w:rsidRDefault="0080039E" w:rsidP="0080039E">
      <w:pPr>
        <w:pStyle w:val="Naslov2"/>
        <w:ind w:left="125"/>
        <w:rPr>
          <w:spacing w:val="-5"/>
        </w:rPr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14.</w:t>
      </w:r>
    </w:p>
    <w:p w14:paraId="5FF7F18E" w14:textId="77777777" w:rsidR="0080039E" w:rsidRPr="00F60C7D" w:rsidRDefault="0080039E" w:rsidP="0080039E">
      <w:pPr>
        <w:pStyle w:val="Naslov2"/>
        <w:ind w:left="125" w:firstLine="595"/>
        <w:jc w:val="both"/>
      </w:pPr>
      <w:r w:rsidRPr="00F60C7D">
        <w:rPr>
          <w:b w:val="0"/>
        </w:rPr>
        <w:t>Sustav tehničkog uređenja prometa obuhvaća izgradnju, postavu i održavanje opreme i oznaka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kojom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se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obavlja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regulacija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i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nadzor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prometa,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postiže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i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održava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zadovoljavajuća</w:t>
      </w:r>
      <w:r w:rsidRPr="00F60C7D">
        <w:rPr>
          <w:b w:val="0"/>
          <w:spacing w:val="-15"/>
        </w:rPr>
        <w:t xml:space="preserve"> </w:t>
      </w:r>
      <w:r w:rsidRPr="00F60C7D">
        <w:rPr>
          <w:b w:val="0"/>
        </w:rPr>
        <w:t>sigurnost svih sudionika u prometu i održava prohodnost prometnih površina</w:t>
      </w:r>
      <w:r w:rsidRPr="00F60C7D">
        <w:t>.</w:t>
      </w:r>
    </w:p>
    <w:p w14:paraId="45FAABBA" w14:textId="77777777" w:rsidR="0080039E" w:rsidRPr="00F60C7D" w:rsidRDefault="0080039E" w:rsidP="0080039E">
      <w:pPr>
        <w:pStyle w:val="Tijeloteksta"/>
      </w:pPr>
    </w:p>
    <w:p w14:paraId="3C9AE1ED" w14:textId="77777777" w:rsidR="0080039E" w:rsidRPr="00F60C7D" w:rsidRDefault="0080039E" w:rsidP="0080039E">
      <w:pPr>
        <w:pStyle w:val="Tijeloteksta"/>
      </w:pPr>
    </w:p>
    <w:p w14:paraId="1CDA1565" w14:textId="77777777" w:rsidR="0080039E" w:rsidRPr="00F60C7D" w:rsidRDefault="0080039E" w:rsidP="0080039E">
      <w:pPr>
        <w:pStyle w:val="Naslov2"/>
        <w:ind w:left="124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15.</w:t>
      </w:r>
    </w:p>
    <w:p w14:paraId="7573846D" w14:textId="77777777" w:rsidR="0080039E" w:rsidRPr="00F60C7D" w:rsidRDefault="0080039E" w:rsidP="0080039E">
      <w:pPr>
        <w:pStyle w:val="Tijeloteksta"/>
        <w:spacing w:line="230" w:lineRule="auto"/>
        <w:ind w:left="118" w:right="105" w:firstLine="707"/>
        <w:jc w:val="both"/>
      </w:pPr>
      <w:r w:rsidRPr="00F60C7D">
        <w:t>Tehničkim uređenjem prometa u užem smislu smatra se određivanje mjesta za postavljanje</w:t>
      </w:r>
      <w:r w:rsidRPr="00F60C7D">
        <w:rPr>
          <w:spacing w:val="-4"/>
        </w:rPr>
        <w:t xml:space="preserve"> </w:t>
      </w:r>
      <w:r w:rsidRPr="00F60C7D">
        <w:t>horizontalne</w:t>
      </w:r>
      <w:r w:rsidRPr="00F60C7D">
        <w:rPr>
          <w:spacing w:val="-5"/>
        </w:rPr>
        <w:t xml:space="preserve"> </w:t>
      </w:r>
      <w:r w:rsidRPr="00F60C7D">
        <w:t>i</w:t>
      </w:r>
      <w:r w:rsidRPr="00F60C7D">
        <w:rPr>
          <w:spacing w:val="-4"/>
        </w:rPr>
        <w:t xml:space="preserve"> </w:t>
      </w:r>
      <w:r w:rsidRPr="00F60C7D">
        <w:t>vertikalne</w:t>
      </w:r>
      <w:r w:rsidRPr="00F60C7D">
        <w:rPr>
          <w:spacing w:val="-4"/>
        </w:rPr>
        <w:t xml:space="preserve"> </w:t>
      </w:r>
      <w:r w:rsidRPr="00F60C7D">
        <w:t>signalizacije,</w:t>
      </w:r>
      <w:r w:rsidRPr="00F60C7D">
        <w:rPr>
          <w:spacing w:val="-4"/>
        </w:rPr>
        <w:t xml:space="preserve"> </w:t>
      </w:r>
      <w:r w:rsidRPr="00F60C7D">
        <w:t>svjetlosnih</w:t>
      </w:r>
      <w:r w:rsidRPr="00F60C7D">
        <w:rPr>
          <w:spacing w:val="-7"/>
        </w:rPr>
        <w:t xml:space="preserve"> </w:t>
      </w:r>
      <w:r w:rsidRPr="00F60C7D">
        <w:t>uređaja</w:t>
      </w:r>
      <w:r w:rsidRPr="00F60C7D">
        <w:rPr>
          <w:spacing w:val="-4"/>
        </w:rPr>
        <w:t xml:space="preserve"> </w:t>
      </w:r>
      <w:r w:rsidRPr="00F60C7D">
        <w:t>i</w:t>
      </w:r>
      <w:r w:rsidRPr="00F60C7D">
        <w:rPr>
          <w:spacing w:val="-4"/>
        </w:rPr>
        <w:t xml:space="preserve"> </w:t>
      </w:r>
      <w:r w:rsidRPr="00F60C7D">
        <w:t>određivanje</w:t>
      </w:r>
      <w:r w:rsidRPr="00F60C7D">
        <w:rPr>
          <w:spacing w:val="-5"/>
        </w:rPr>
        <w:t xml:space="preserve"> </w:t>
      </w:r>
      <w:r w:rsidRPr="00F60C7D">
        <w:t>načina</w:t>
      </w:r>
      <w:r w:rsidRPr="00F60C7D">
        <w:rPr>
          <w:spacing w:val="-4"/>
        </w:rPr>
        <w:t xml:space="preserve"> </w:t>
      </w:r>
      <w:r w:rsidRPr="00F60C7D">
        <w:t xml:space="preserve">rada tih uređaja, određivanje mjesta postavljanja prometne, zaštitne i druge opreme na prometnim </w:t>
      </w:r>
      <w:r w:rsidRPr="00F60C7D">
        <w:rPr>
          <w:spacing w:val="-2"/>
        </w:rPr>
        <w:t>površinama.</w:t>
      </w:r>
    </w:p>
    <w:p w14:paraId="6BAC4766" w14:textId="77777777" w:rsidR="0080039E" w:rsidRPr="00F60C7D" w:rsidRDefault="0080039E" w:rsidP="0080039E">
      <w:pPr>
        <w:pStyle w:val="Tijeloteksta"/>
        <w:spacing w:line="276" w:lineRule="exact"/>
        <w:ind w:left="826"/>
        <w:jc w:val="both"/>
      </w:pPr>
      <w:r w:rsidRPr="00F60C7D">
        <w:t>Tehničko</w:t>
      </w:r>
      <w:r w:rsidRPr="00F60C7D">
        <w:rPr>
          <w:spacing w:val="-10"/>
        </w:rPr>
        <w:t xml:space="preserve"> </w:t>
      </w:r>
      <w:r w:rsidRPr="00F60C7D">
        <w:t>uređenje</w:t>
      </w:r>
      <w:r w:rsidRPr="00F60C7D">
        <w:rPr>
          <w:spacing w:val="-12"/>
        </w:rPr>
        <w:t xml:space="preserve"> </w:t>
      </w:r>
      <w:r w:rsidRPr="00F60C7D">
        <w:t>prometa</w:t>
      </w:r>
      <w:r w:rsidRPr="00F60C7D">
        <w:rPr>
          <w:spacing w:val="-12"/>
        </w:rPr>
        <w:t xml:space="preserve"> </w:t>
      </w:r>
      <w:r w:rsidRPr="00F60C7D">
        <w:t>obavlja</w:t>
      </w:r>
      <w:r w:rsidRPr="00F60C7D">
        <w:rPr>
          <w:spacing w:val="-12"/>
        </w:rPr>
        <w:t xml:space="preserve"> </w:t>
      </w:r>
      <w:r w:rsidRPr="00F60C7D">
        <w:t>pravna</w:t>
      </w:r>
      <w:r w:rsidRPr="00F60C7D">
        <w:rPr>
          <w:spacing w:val="-10"/>
        </w:rPr>
        <w:t xml:space="preserve"> </w:t>
      </w:r>
      <w:r w:rsidRPr="00F60C7D">
        <w:t>ili</w:t>
      </w:r>
      <w:r w:rsidRPr="00F60C7D">
        <w:rPr>
          <w:spacing w:val="-11"/>
        </w:rPr>
        <w:t xml:space="preserve"> </w:t>
      </w:r>
      <w:r w:rsidRPr="00F60C7D">
        <w:t>fizička</w:t>
      </w:r>
      <w:r w:rsidRPr="00F60C7D">
        <w:rPr>
          <w:spacing w:val="-12"/>
        </w:rPr>
        <w:t xml:space="preserve"> </w:t>
      </w:r>
      <w:r w:rsidRPr="00F60C7D">
        <w:t>osoba</w:t>
      </w:r>
      <w:r w:rsidRPr="00F60C7D">
        <w:rPr>
          <w:spacing w:val="-12"/>
        </w:rPr>
        <w:t xml:space="preserve"> </w:t>
      </w:r>
      <w:r w:rsidRPr="00F60C7D">
        <w:t>nadležna</w:t>
      </w:r>
      <w:r w:rsidRPr="00F60C7D">
        <w:rPr>
          <w:spacing w:val="-12"/>
        </w:rPr>
        <w:t xml:space="preserve"> </w:t>
      </w:r>
      <w:r w:rsidRPr="00F60C7D">
        <w:t>za</w:t>
      </w:r>
      <w:r w:rsidRPr="00F60C7D">
        <w:rPr>
          <w:spacing w:val="-13"/>
        </w:rPr>
        <w:t xml:space="preserve"> </w:t>
      </w:r>
      <w:r w:rsidRPr="00F60C7D">
        <w:t>održavanje</w:t>
      </w:r>
      <w:r w:rsidRPr="00F60C7D">
        <w:rPr>
          <w:spacing w:val="-12"/>
        </w:rPr>
        <w:t xml:space="preserve"> </w:t>
      </w:r>
      <w:r w:rsidRPr="00F60C7D">
        <w:rPr>
          <w:spacing w:val="-2"/>
        </w:rPr>
        <w:t>cesta.</w:t>
      </w:r>
    </w:p>
    <w:p w14:paraId="4B3C135C" w14:textId="77777777" w:rsidR="0080039E" w:rsidRPr="00F60C7D" w:rsidRDefault="0080039E" w:rsidP="0080039E">
      <w:pPr>
        <w:pStyle w:val="Tijeloteksta"/>
      </w:pPr>
    </w:p>
    <w:p w14:paraId="5ABF7B46" w14:textId="77777777" w:rsidR="0080039E" w:rsidRPr="00F60C7D" w:rsidRDefault="0080039E" w:rsidP="0080039E">
      <w:pPr>
        <w:pStyle w:val="Tijeloteksta"/>
        <w:spacing w:before="12"/>
      </w:pPr>
    </w:p>
    <w:p w14:paraId="7EE917E0" w14:textId="77777777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16.</w:t>
      </w:r>
    </w:p>
    <w:p w14:paraId="4F45D859" w14:textId="77777777" w:rsidR="0080039E" w:rsidRPr="00F60C7D" w:rsidRDefault="0080039E" w:rsidP="0080039E">
      <w:pPr>
        <w:pStyle w:val="Tijeloteksta"/>
        <w:ind w:left="118" w:right="111" w:firstLine="707"/>
        <w:jc w:val="both"/>
      </w:pPr>
      <w:r w:rsidRPr="00F60C7D">
        <w:t>Prometni znakovi, prometna svjetla i svjetlosne oznake, oznake na kolniku i drugim površinama, prometna oprema cesta te signalizacija i oprema za regulaciju, smirivanje i nadzor prometa postavljaju se kroz sustav održavanja cesta.</w:t>
      </w:r>
    </w:p>
    <w:p w14:paraId="45899E6E" w14:textId="77777777" w:rsidR="0080039E" w:rsidRPr="00F60C7D" w:rsidRDefault="0080039E" w:rsidP="0080039E">
      <w:pPr>
        <w:pStyle w:val="Tijeloteksta"/>
        <w:ind w:left="118" w:right="112" w:firstLine="707"/>
        <w:jc w:val="both"/>
      </w:pPr>
      <w:r w:rsidRPr="00F60C7D">
        <w:t>U slučaju promjene tehničkog uređenja prometa na cestama potreban je prometni elaborat uz suglasnost nadležne Policijske uprave ili uz suglasnost Ministarstva nadležnog za promet.</w:t>
      </w:r>
    </w:p>
    <w:p w14:paraId="4B8FC278" w14:textId="77777777" w:rsidR="0080039E" w:rsidRPr="00F60C7D" w:rsidRDefault="0080039E" w:rsidP="0080039E">
      <w:pPr>
        <w:pStyle w:val="Naslov2"/>
        <w:spacing w:before="264"/>
        <w:ind w:left="124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17.</w:t>
      </w:r>
    </w:p>
    <w:p w14:paraId="65244DA2" w14:textId="1880599E" w:rsidR="0080039E" w:rsidRPr="00F60C7D" w:rsidRDefault="0080039E" w:rsidP="0080039E">
      <w:pPr>
        <w:pStyle w:val="Tijeloteksta"/>
        <w:spacing w:line="230" w:lineRule="auto"/>
        <w:ind w:left="118" w:firstLine="707"/>
        <w:jc w:val="both"/>
      </w:pPr>
      <w:r w:rsidRPr="00F60C7D">
        <w:t>Prometni</w:t>
      </w:r>
      <w:r w:rsidRPr="00F60C7D">
        <w:rPr>
          <w:spacing w:val="29"/>
        </w:rPr>
        <w:t xml:space="preserve"> </w:t>
      </w:r>
      <w:r w:rsidRPr="00F60C7D">
        <w:t>znakovi</w:t>
      </w:r>
      <w:r w:rsidRPr="00F60C7D">
        <w:rPr>
          <w:spacing w:val="29"/>
        </w:rPr>
        <w:t xml:space="preserve"> </w:t>
      </w:r>
      <w:r w:rsidRPr="00F60C7D">
        <w:t>postavljaju</w:t>
      </w:r>
      <w:r w:rsidRPr="00F60C7D">
        <w:rPr>
          <w:spacing w:val="29"/>
        </w:rPr>
        <w:t xml:space="preserve"> </w:t>
      </w:r>
      <w:r w:rsidRPr="00F60C7D">
        <w:t>se</w:t>
      </w:r>
      <w:r w:rsidRPr="00F60C7D">
        <w:rPr>
          <w:spacing w:val="28"/>
        </w:rPr>
        <w:t xml:space="preserve"> </w:t>
      </w:r>
      <w:r w:rsidRPr="00F60C7D">
        <w:t>i</w:t>
      </w:r>
      <w:r w:rsidRPr="00F60C7D">
        <w:rPr>
          <w:spacing w:val="29"/>
        </w:rPr>
        <w:t xml:space="preserve"> </w:t>
      </w:r>
      <w:r w:rsidRPr="00F60C7D">
        <w:t>održavaju</w:t>
      </w:r>
      <w:r w:rsidRPr="00F60C7D">
        <w:rPr>
          <w:spacing w:val="29"/>
        </w:rPr>
        <w:t xml:space="preserve"> </w:t>
      </w:r>
      <w:r w:rsidRPr="00F60C7D">
        <w:t>tako</w:t>
      </w:r>
      <w:r w:rsidRPr="00F60C7D">
        <w:rPr>
          <w:spacing w:val="30"/>
        </w:rPr>
        <w:t xml:space="preserve"> </w:t>
      </w:r>
      <w:r w:rsidRPr="00F60C7D">
        <w:t>da</w:t>
      </w:r>
      <w:r w:rsidRPr="00F60C7D">
        <w:rPr>
          <w:spacing w:val="28"/>
        </w:rPr>
        <w:t xml:space="preserve"> </w:t>
      </w:r>
      <w:r w:rsidRPr="00F60C7D">
        <w:t>ih</w:t>
      </w:r>
      <w:r w:rsidRPr="00F60C7D">
        <w:rPr>
          <w:spacing w:val="29"/>
        </w:rPr>
        <w:t xml:space="preserve"> </w:t>
      </w:r>
      <w:r w:rsidRPr="00F60C7D">
        <w:t>sudionici</w:t>
      </w:r>
      <w:r w:rsidRPr="00F60C7D">
        <w:rPr>
          <w:spacing w:val="29"/>
        </w:rPr>
        <w:t xml:space="preserve"> </w:t>
      </w:r>
      <w:r w:rsidRPr="00F60C7D">
        <w:t>u</w:t>
      </w:r>
      <w:r w:rsidRPr="00F60C7D">
        <w:rPr>
          <w:spacing w:val="31"/>
        </w:rPr>
        <w:t xml:space="preserve"> </w:t>
      </w:r>
      <w:r w:rsidRPr="00F60C7D">
        <w:t>prometu</w:t>
      </w:r>
      <w:r w:rsidRPr="00F60C7D">
        <w:rPr>
          <w:spacing w:val="29"/>
        </w:rPr>
        <w:t xml:space="preserve"> </w:t>
      </w:r>
      <w:r w:rsidRPr="00F60C7D">
        <w:t>mogu</w:t>
      </w:r>
      <w:r w:rsidRPr="00F60C7D">
        <w:rPr>
          <w:spacing w:val="31"/>
        </w:rPr>
        <w:t xml:space="preserve"> </w:t>
      </w:r>
      <w:r w:rsidRPr="00F60C7D">
        <w:t>na vrijeme i lako uočiti i danju i noću i pravovremeno postupiti u skladu s njihovim značenjem.</w:t>
      </w:r>
    </w:p>
    <w:p w14:paraId="3CC32A1A" w14:textId="77777777" w:rsidR="0080039E" w:rsidRPr="00F60C7D" w:rsidRDefault="0080039E" w:rsidP="0080039E">
      <w:pPr>
        <w:pStyle w:val="Tijeloteksta"/>
        <w:spacing w:before="10" w:line="230" w:lineRule="auto"/>
        <w:ind w:left="118" w:right="81" w:firstLine="707"/>
        <w:jc w:val="both"/>
      </w:pPr>
      <w:r w:rsidRPr="00F60C7D">
        <w:t>Visina i položaj prometnog znaka moraju biti takvi da ne ugrožavaju kretanje pješaka i da ih pješaci i vozila ne zaklanjaju.</w:t>
      </w:r>
    </w:p>
    <w:p w14:paraId="2632F0A7" w14:textId="3D18FDDC" w:rsidR="0080039E" w:rsidRPr="00F60C7D" w:rsidRDefault="0080039E" w:rsidP="0080039E">
      <w:pPr>
        <w:pStyle w:val="Tijeloteksta"/>
        <w:spacing w:before="10" w:line="230" w:lineRule="auto"/>
        <w:ind w:left="118" w:firstLine="707"/>
        <w:jc w:val="both"/>
      </w:pPr>
      <w:r w:rsidRPr="00F60C7D">
        <w:t>Prometni</w:t>
      </w:r>
      <w:r w:rsidRPr="00F60C7D">
        <w:rPr>
          <w:spacing w:val="35"/>
        </w:rPr>
        <w:t xml:space="preserve"> </w:t>
      </w:r>
      <w:r w:rsidRPr="00F60C7D">
        <w:t>znakovi</w:t>
      </w:r>
      <w:r w:rsidRPr="00F60C7D">
        <w:rPr>
          <w:spacing w:val="33"/>
        </w:rPr>
        <w:t xml:space="preserve"> </w:t>
      </w:r>
      <w:r w:rsidRPr="00F60C7D">
        <w:t>moraju</w:t>
      </w:r>
      <w:r w:rsidRPr="00F60C7D">
        <w:rPr>
          <w:spacing w:val="35"/>
        </w:rPr>
        <w:t xml:space="preserve"> </w:t>
      </w:r>
      <w:r w:rsidRPr="00F60C7D">
        <w:t>se</w:t>
      </w:r>
      <w:r w:rsidRPr="00F60C7D">
        <w:rPr>
          <w:spacing w:val="34"/>
        </w:rPr>
        <w:t xml:space="preserve"> </w:t>
      </w:r>
      <w:r w:rsidRPr="00F60C7D">
        <w:t>ukloniti,</w:t>
      </w:r>
      <w:r w:rsidRPr="00F60C7D">
        <w:rPr>
          <w:spacing w:val="32"/>
        </w:rPr>
        <w:t xml:space="preserve"> </w:t>
      </w:r>
      <w:r w:rsidRPr="00F60C7D">
        <w:t>dopuniti</w:t>
      </w:r>
      <w:r w:rsidRPr="00F60C7D">
        <w:rPr>
          <w:spacing w:val="35"/>
        </w:rPr>
        <w:t xml:space="preserve"> </w:t>
      </w:r>
      <w:r w:rsidRPr="00F60C7D">
        <w:t>ili</w:t>
      </w:r>
      <w:r w:rsidRPr="00F60C7D">
        <w:rPr>
          <w:spacing w:val="35"/>
        </w:rPr>
        <w:t xml:space="preserve"> </w:t>
      </w:r>
      <w:r w:rsidRPr="00F60C7D">
        <w:t>zamijeniti</w:t>
      </w:r>
      <w:r w:rsidRPr="00F60C7D">
        <w:rPr>
          <w:spacing w:val="35"/>
        </w:rPr>
        <w:t xml:space="preserve"> </w:t>
      </w:r>
      <w:r w:rsidRPr="00F60C7D">
        <w:t>ako</w:t>
      </w:r>
      <w:r w:rsidRPr="00F60C7D">
        <w:rPr>
          <w:spacing w:val="35"/>
        </w:rPr>
        <w:t xml:space="preserve"> </w:t>
      </w:r>
      <w:r w:rsidRPr="00F60C7D">
        <w:t>njihovo</w:t>
      </w:r>
      <w:r w:rsidRPr="00F60C7D">
        <w:rPr>
          <w:spacing w:val="32"/>
        </w:rPr>
        <w:t xml:space="preserve"> </w:t>
      </w:r>
      <w:r w:rsidRPr="00F60C7D">
        <w:t>značenje</w:t>
      </w:r>
      <w:r w:rsidRPr="00F60C7D">
        <w:rPr>
          <w:spacing w:val="34"/>
        </w:rPr>
        <w:t xml:space="preserve"> </w:t>
      </w:r>
      <w:r w:rsidRPr="00F60C7D">
        <w:t>ne odgovara izmijenjenim uvjetima na cesti i zahtjevima sigurnosti, te ako su oštećeni ili uništeni.</w:t>
      </w:r>
    </w:p>
    <w:p w14:paraId="02CFAC27" w14:textId="77777777" w:rsidR="008248F6" w:rsidRPr="00F60C7D" w:rsidRDefault="008248F6" w:rsidP="0080039E">
      <w:pPr>
        <w:pStyle w:val="Tijeloteksta"/>
        <w:spacing w:before="10" w:line="230" w:lineRule="auto"/>
        <w:ind w:left="118" w:firstLine="707"/>
        <w:jc w:val="both"/>
      </w:pPr>
    </w:p>
    <w:p w14:paraId="0B46FBE8" w14:textId="77777777" w:rsidR="0080039E" w:rsidRPr="00F60C7D" w:rsidRDefault="0080039E" w:rsidP="0080039E">
      <w:pPr>
        <w:pStyle w:val="Naslov2"/>
        <w:spacing w:before="73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18.</w:t>
      </w:r>
    </w:p>
    <w:p w14:paraId="3D3AA077" w14:textId="77777777" w:rsidR="0080039E" w:rsidRPr="00F60C7D" w:rsidRDefault="0080039E" w:rsidP="0080039E">
      <w:pPr>
        <w:pStyle w:val="Tijeloteksta"/>
        <w:ind w:left="118" w:right="115" w:firstLine="707"/>
        <w:jc w:val="both"/>
      </w:pPr>
      <w:r w:rsidRPr="00F60C7D">
        <w:t xml:space="preserve">Sva oprema iz članka 16. stavka 1. ove Odluke treba zadovoljavati propise o sigurnosti </w:t>
      </w:r>
      <w:r w:rsidRPr="00F60C7D">
        <w:rPr>
          <w:spacing w:val="-2"/>
        </w:rPr>
        <w:t>prometa.</w:t>
      </w:r>
    </w:p>
    <w:p w14:paraId="0D2ABD04" w14:textId="77777777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19.</w:t>
      </w:r>
    </w:p>
    <w:p w14:paraId="3BA1F661" w14:textId="77777777" w:rsidR="0080039E" w:rsidRPr="00F60C7D" w:rsidRDefault="0080039E" w:rsidP="0080039E">
      <w:pPr>
        <w:pStyle w:val="Tijeloteksta"/>
        <w:ind w:left="118" w:right="109" w:firstLine="707"/>
        <w:jc w:val="both"/>
      </w:pPr>
      <w:r w:rsidRPr="00F60C7D">
        <w:t>Pod održavanjem prometnih znakova podrazumijeva se njihovo čišćenje, popravak te zamjena dotrajalih i nejasnih obilježja, novim istovjetnim znacima.</w:t>
      </w:r>
    </w:p>
    <w:p w14:paraId="4F75BC5B" w14:textId="77777777" w:rsidR="0080039E" w:rsidRPr="00F60C7D" w:rsidRDefault="0080039E" w:rsidP="0080039E">
      <w:pPr>
        <w:pStyle w:val="Tijeloteksta"/>
        <w:ind w:left="118" w:right="106" w:firstLine="707"/>
        <w:jc w:val="both"/>
      </w:pPr>
      <w:r w:rsidRPr="00F60C7D">
        <w:t>Za poslove održavanja nije potreban prometni elaborat niti suglasnost Ministarstva nadležnog za unutarnje poslove.</w:t>
      </w:r>
    </w:p>
    <w:p w14:paraId="72C7D615" w14:textId="77777777" w:rsidR="0080039E" w:rsidRPr="00F60C7D" w:rsidRDefault="0080039E" w:rsidP="0080039E">
      <w:pPr>
        <w:pStyle w:val="Tijeloteksta"/>
      </w:pPr>
    </w:p>
    <w:p w14:paraId="776CDA76" w14:textId="77777777" w:rsidR="0080039E" w:rsidRPr="00F60C7D" w:rsidRDefault="0080039E" w:rsidP="0080039E">
      <w:pPr>
        <w:pStyle w:val="Naslov2"/>
        <w:ind w:left="126"/>
      </w:pPr>
      <w:r w:rsidRPr="00F60C7D">
        <w:lastRenderedPageBreak/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20.</w:t>
      </w:r>
    </w:p>
    <w:p w14:paraId="66A08193" w14:textId="77777777" w:rsidR="009609BE" w:rsidRPr="00F60C7D" w:rsidRDefault="0080039E" w:rsidP="00457BCC">
      <w:pPr>
        <w:pStyle w:val="Tekstkomentara"/>
        <w:ind w:left="126" w:firstLine="720"/>
        <w:rPr>
          <w:spacing w:val="-2"/>
          <w:sz w:val="24"/>
          <w:szCs w:val="24"/>
        </w:rPr>
      </w:pPr>
      <w:r w:rsidRPr="00F60C7D">
        <w:rPr>
          <w:sz w:val="24"/>
          <w:szCs w:val="24"/>
        </w:rPr>
        <w:t>Poslove postavljanja i održavanja opreme iz članka 19. ove Odluke, na nerazvrstanim cestama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obavlja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pravna</w:t>
      </w:r>
      <w:r w:rsidRPr="00F60C7D">
        <w:rPr>
          <w:spacing w:val="-3"/>
          <w:sz w:val="24"/>
          <w:szCs w:val="24"/>
        </w:rPr>
        <w:t xml:space="preserve"> </w:t>
      </w:r>
      <w:r w:rsidRPr="00F60C7D">
        <w:rPr>
          <w:sz w:val="24"/>
          <w:szCs w:val="24"/>
        </w:rPr>
        <w:t>ili</w:t>
      </w:r>
      <w:r w:rsidRPr="00F60C7D">
        <w:rPr>
          <w:spacing w:val="-3"/>
          <w:sz w:val="24"/>
          <w:szCs w:val="24"/>
        </w:rPr>
        <w:t xml:space="preserve"> </w:t>
      </w:r>
      <w:r w:rsidRPr="00F60C7D">
        <w:rPr>
          <w:sz w:val="24"/>
          <w:szCs w:val="24"/>
        </w:rPr>
        <w:t>fizička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osoba,</w:t>
      </w:r>
      <w:r w:rsidRPr="00F60C7D">
        <w:rPr>
          <w:spacing w:val="-4"/>
          <w:sz w:val="24"/>
          <w:szCs w:val="24"/>
        </w:rPr>
        <w:t xml:space="preserve"> </w:t>
      </w:r>
      <w:r w:rsidRPr="00F60C7D">
        <w:rPr>
          <w:sz w:val="24"/>
          <w:szCs w:val="24"/>
        </w:rPr>
        <w:t>s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kojom</w:t>
      </w:r>
      <w:r w:rsidRPr="00F60C7D">
        <w:rPr>
          <w:spacing w:val="-3"/>
          <w:sz w:val="24"/>
          <w:szCs w:val="24"/>
        </w:rPr>
        <w:t xml:space="preserve"> </w:t>
      </w:r>
      <w:r w:rsidRPr="00F60C7D">
        <w:rPr>
          <w:sz w:val="24"/>
          <w:szCs w:val="24"/>
        </w:rPr>
        <w:t>je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Općina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sklopila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ugovor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za</w:t>
      </w:r>
      <w:r w:rsidRPr="00F60C7D">
        <w:rPr>
          <w:spacing w:val="-5"/>
          <w:sz w:val="24"/>
          <w:szCs w:val="24"/>
        </w:rPr>
        <w:t xml:space="preserve"> </w:t>
      </w:r>
      <w:r w:rsidRPr="00F60C7D">
        <w:rPr>
          <w:sz w:val="24"/>
          <w:szCs w:val="24"/>
        </w:rPr>
        <w:t>izvršenje</w:t>
      </w:r>
      <w:r w:rsidRPr="00F60C7D">
        <w:rPr>
          <w:spacing w:val="-4"/>
          <w:sz w:val="24"/>
          <w:szCs w:val="24"/>
        </w:rPr>
        <w:t xml:space="preserve"> </w:t>
      </w:r>
      <w:r w:rsidRPr="00F60C7D">
        <w:rPr>
          <w:sz w:val="24"/>
          <w:szCs w:val="24"/>
        </w:rPr>
        <w:t>te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 xml:space="preserve">vrste </w:t>
      </w:r>
      <w:r w:rsidRPr="00F60C7D">
        <w:rPr>
          <w:spacing w:val="-2"/>
          <w:sz w:val="24"/>
          <w:szCs w:val="24"/>
        </w:rPr>
        <w:t>poslova</w:t>
      </w:r>
      <w:r w:rsidR="009609BE" w:rsidRPr="00F60C7D">
        <w:rPr>
          <w:spacing w:val="-2"/>
          <w:sz w:val="24"/>
          <w:szCs w:val="24"/>
        </w:rPr>
        <w:t>.</w:t>
      </w:r>
    </w:p>
    <w:p w14:paraId="4E3C6C31" w14:textId="04D7D203" w:rsidR="0080039E" w:rsidRPr="00F60C7D" w:rsidRDefault="0080039E" w:rsidP="0080039E">
      <w:pPr>
        <w:pStyle w:val="Tekstkomentara"/>
        <w:rPr>
          <w:sz w:val="24"/>
          <w:szCs w:val="24"/>
        </w:rPr>
      </w:pPr>
      <w:r w:rsidRPr="00F60C7D">
        <w:rPr>
          <w:sz w:val="24"/>
          <w:szCs w:val="24"/>
        </w:rPr>
        <w:t xml:space="preserve"> </w:t>
      </w:r>
    </w:p>
    <w:p w14:paraId="7F0F6D90" w14:textId="77777777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21.</w:t>
      </w:r>
    </w:p>
    <w:p w14:paraId="0DEB1E62" w14:textId="77777777" w:rsidR="0080039E" w:rsidRPr="00F60C7D" w:rsidRDefault="0080039E" w:rsidP="0080039E">
      <w:pPr>
        <w:pStyle w:val="Tijeloteksta"/>
        <w:ind w:left="118" w:right="110" w:firstLine="707"/>
        <w:jc w:val="both"/>
      </w:pPr>
      <w:r w:rsidRPr="00F60C7D">
        <w:t>U</w:t>
      </w:r>
      <w:r w:rsidRPr="00F60C7D">
        <w:rPr>
          <w:spacing w:val="-13"/>
        </w:rPr>
        <w:t xml:space="preserve"> </w:t>
      </w:r>
      <w:r w:rsidRPr="00F60C7D">
        <w:t>slučaju</w:t>
      </w:r>
      <w:r w:rsidRPr="00F60C7D">
        <w:rPr>
          <w:spacing w:val="-12"/>
        </w:rPr>
        <w:t xml:space="preserve"> </w:t>
      </w:r>
      <w:r w:rsidRPr="00F60C7D">
        <w:t>prometne</w:t>
      </w:r>
      <w:r w:rsidRPr="00F60C7D">
        <w:rPr>
          <w:spacing w:val="-12"/>
        </w:rPr>
        <w:t xml:space="preserve"> </w:t>
      </w:r>
      <w:r w:rsidRPr="00F60C7D">
        <w:t>nesreće,</w:t>
      </w:r>
      <w:r w:rsidRPr="00F60C7D">
        <w:rPr>
          <w:spacing w:val="-12"/>
        </w:rPr>
        <w:t xml:space="preserve"> </w:t>
      </w:r>
      <w:r w:rsidRPr="00F60C7D">
        <w:t>kao</w:t>
      </w:r>
      <w:r w:rsidRPr="00F60C7D">
        <w:rPr>
          <w:spacing w:val="-12"/>
        </w:rPr>
        <w:t xml:space="preserve"> </w:t>
      </w:r>
      <w:r w:rsidRPr="00F60C7D">
        <w:t>i</w:t>
      </w:r>
      <w:r w:rsidRPr="00F60C7D">
        <w:rPr>
          <w:spacing w:val="-12"/>
        </w:rPr>
        <w:t xml:space="preserve"> </w:t>
      </w:r>
      <w:r w:rsidRPr="00F60C7D">
        <w:t>za</w:t>
      </w:r>
      <w:r w:rsidRPr="00F60C7D">
        <w:rPr>
          <w:spacing w:val="-13"/>
        </w:rPr>
        <w:t xml:space="preserve"> </w:t>
      </w:r>
      <w:r w:rsidRPr="00F60C7D">
        <w:t>namjerno</w:t>
      </w:r>
      <w:r w:rsidRPr="00F60C7D">
        <w:rPr>
          <w:spacing w:val="-13"/>
        </w:rPr>
        <w:t xml:space="preserve"> </w:t>
      </w:r>
      <w:r w:rsidRPr="00F60C7D">
        <w:t>ili</w:t>
      </w:r>
      <w:r w:rsidRPr="00F60C7D">
        <w:rPr>
          <w:spacing w:val="-11"/>
        </w:rPr>
        <w:t xml:space="preserve"> </w:t>
      </w:r>
      <w:r w:rsidRPr="00F60C7D">
        <w:t>iz</w:t>
      </w:r>
      <w:r w:rsidRPr="00F60C7D">
        <w:rPr>
          <w:spacing w:val="-11"/>
        </w:rPr>
        <w:t xml:space="preserve"> </w:t>
      </w:r>
      <w:r w:rsidRPr="00F60C7D">
        <w:t>nehaja</w:t>
      </w:r>
      <w:r w:rsidRPr="00F60C7D">
        <w:rPr>
          <w:spacing w:val="-13"/>
        </w:rPr>
        <w:t xml:space="preserve"> </w:t>
      </w:r>
      <w:r w:rsidRPr="00F60C7D">
        <w:t>oštećene</w:t>
      </w:r>
      <w:r w:rsidRPr="00F60C7D">
        <w:rPr>
          <w:spacing w:val="-13"/>
        </w:rPr>
        <w:t xml:space="preserve"> </w:t>
      </w:r>
      <w:r w:rsidRPr="00F60C7D">
        <w:t>ili</w:t>
      </w:r>
      <w:r w:rsidRPr="00F60C7D">
        <w:rPr>
          <w:spacing w:val="-12"/>
        </w:rPr>
        <w:t xml:space="preserve"> </w:t>
      </w:r>
      <w:r w:rsidRPr="00F60C7D">
        <w:t>uništene</w:t>
      </w:r>
      <w:r w:rsidRPr="00F60C7D">
        <w:rPr>
          <w:spacing w:val="-12"/>
        </w:rPr>
        <w:t xml:space="preserve"> </w:t>
      </w:r>
      <w:r w:rsidRPr="00F60C7D">
        <w:t xml:space="preserve">prometne znakove i ostale elemente cestovne opreme, Općina ima pravo tražiti naknadu štete od </w:t>
      </w:r>
      <w:r w:rsidRPr="00F60C7D">
        <w:rPr>
          <w:spacing w:val="-2"/>
        </w:rPr>
        <w:t>počinitelja.</w:t>
      </w:r>
    </w:p>
    <w:p w14:paraId="0FF94CD4" w14:textId="77777777" w:rsidR="0080039E" w:rsidRPr="00F60C7D" w:rsidRDefault="0080039E" w:rsidP="0080039E">
      <w:pPr>
        <w:pStyle w:val="Tijeloteksta"/>
      </w:pPr>
    </w:p>
    <w:p w14:paraId="6A050F78" w14:textId="6157999F" w:rsidR="0080039E" w:rsidRPr="00F60C7D" w:rsidRDefault="0080039E" w:rsidP="0080039E">
      <w:pPr>
        <w:pStyle w:val="Tijeloteksta"/>
        <w:rPr>
          <w:b/>
        </w:rPr>
      </w:pPr>
      <w:r w:rsidRPr="00F60C7D">
        <w:t xml:space="preserve">                                                                  </w:t>
      </w:r>
      <w:r w:rsidR="007673C6" w:rsidRPr="00F60C7D">
        <w:t xml:space="preserve">      </w:t>
      </w:r>
      <w:r w:rsidRPr="00F60C7D">
        <w:rPr>
          <w:b/>
        </w:rPr>
        <w:t xml:space="preserve">Članak </w:t>
      </w:r>
      <w:r w:rsidR="00807E6C" w:rsidRPr="00F60C7D">
        <w:rPr>
          <w:b/>
        </w:rPr>
        <w:t>22</w:t>
      </w:r>
      <w:r w:rsidRPr="00F60C7D">
        <w:rPr>
          <w:b/>
        </w:rPr>
        <w:t>.</w:t>
      </w:r>
    </w:p>
    <w:p w14:paraId="5F2F601C" w14:textId="77777777" w:rsidR="0080039E" w:rsidRPr="00F60C7D" w:rsidRDefault="0080039E" w:rsidP="0080039E">
      <w:pPr>
        <w:pStyle w:val="Tijeloteksta"/>
        <w:jc w:val="both"/>
      </w:pPr>
      <w:r w:rsidRPr="00F60C7D">
        <w:tab/>
        <w:t xml:space="preserve">Turistička i ostala signalizacija na cestama postavlja se u skladu s važećim zakonskim propisima, smjernicama i stručno utemeljenim pravilima u okviru važećih propisa. </w:t>
      </w:r>
    </w:p>
    <w:p w14:paraId="3786F321" w14:textId="77777777" w:rsidR="0080039E" w:rsidRPr="00F60C7D" w:rsidRDefault="0080039E" w:rsidP="0080039E">
      <w:pPr>
        <w:pStyle w:val="Tijeloteksta"/>
        <w:jc w:val="both"/>
      </w:pPr>
      <w:r w:rsidRPr="00F60C7D">
        <w:tab/>
        <w:t xml:space="preserve">Lokaciju za postavu turističke signalizacije uz nerazvrstane ceste utvrđuje Jedinstveni upravni odjel Općine Križ, uz pribavljeno mišljenje Ministarstva unutarnjih poslova. </w:t>
      </w:r>
    </w:p>
    <w:p w14:paraId="4F2A147A" w14:textId="77777777" w:rsidR="0080039E" w:rsidRPr="00F60C7D" w:rsidRDefault="0080039E" w:rsidP="0080039E">
      <w:pPr>
        <w:pStyle w:val="Tijeloteksta"/>
        <w:jc w:val="both"/>
      </w:pPr>
      <w:r w:rsidRPr="00F60C7D">
        <w:tab/>
        <w:t xml:space="preserve">Turistička i ostala signalizacija treba biti izrađena sukladno važećim propisima. </w:t>
      </w:r>
    </w:p>
    <w:p w14:paraId="1C605DD8" w14:textId="77777777" w:rsidR="0080039E" w:rsidRPr="00F60C7D" w:rsidRDefault="0080039E" w:rsidP="0080039E">
      <w:pPr>
        <w:pStyle w:val="Tijeloteksta"/>
        <w:jc w:val="both"/>
      </w:pPr>
    </w:p>
    <w:p w14:paraId="37FCF2EC" w14:textId="77777777" w:rsidR="0080039E" w:rsidRPr="00F60C7D" w:rsidRDefault="0080039E" w:rsidP="0080039E">
      <w:pPr>
        <w:pStyle w:val="Tijeloteksta"/>
      </w:pPr>
    </w:p>
    <w:p w14:paraId="7E001E33" w14:textId="6CD84CB5" w:rsidR="0080039E" w:rsidRPr="00F60C7D" w:rsidRDefault="0080039E" w:rsidP="0080039E">
      <w:pPr>
        <w:pStyle w:val="Naslov2"/>
        <w:ind w:left="126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</w:t>
      </w:r>
      <w:r w:rsidR="00807E6C" w:rsidRPr="00F60C7D">
        <w:rPr>
          <w:spacing w:val="-5"/>
        </w:rPr>
        <w:t>3</w:t>
      </w:r>
      <w:r w:rsidRPr="00F60C7D">
        <w:rPr>
          <w:spacing w:val="-5"/>
        </w:rPr>
        <w:t>.</w:t>
      </w:r>
    </w:p>
    <w:p w14:paraId="65937BE4" w14:textId="77777777" w:rsidR="0080039E" w:rsidRPr="00F60C7D" w:rsidRDefault="0080039E" w:rsidP="0080039E">
      <w:pPr>
        <w:pStyle w:val="Tijeloteksta"/>
        <w:ind w:left="118" w:right="105" w:firstLine="707"/>
        <w:jc w:val="both"/>
      </w:pPr>
      <w:r w:rsidRPr="00F60C7D">
        <w:t>Prigodom održavanja sportskih, kulturnih i drugih manifestacija na javno prometnim površinama, Općinski načelnik, uz suglasnost Policijske uprave, može privremeno ograničiti ili zabraniti promet vozila ili kretanje pješaka.</w:t>
      </w:r>
    </w:p>
    <w:p w14:paraId="6604D349" w14:textId="77777777" w:rsidR="0080039E" w:rsidRPr="00F60C7D" w:rsidRDefault="0080039E" w:rsidP="0080039E">
      <w:pPr>
        <w:pStyle w:val="Tijeloteksta"/>
        <w:spacing w:before="3"/>
      </w:pPr>
    </w:p>
    <w:p w14:paraId="622A8237" w14:textId="572940CC" w:rsidR="0080039E" w:rsidRPr="00F60C7D" w:rsidRDefault="007673C6" w:rsidP="007673C6">
      <w:pPr>
        <w:pStyle w:val="Naslov2"/>
        <w:ind w:left="124"/>
        <w:jc w:val="left"/>
      </w:pPr>
      <w:r w:rsidRPr="00F60C7D">
        <w:t xml:space="preserve">                                                                      </w:t>
      </w:r>
      <w:r w:rsidR="0080039E" w:rsidRPr="00F60C7D">
        <w:t>Članak</w:t>
      </w:r>
      <w:r w:rsidR="0080039E" w:rsidRPr="00F60C7D">
        <w:rPr>
          <w:spacing w:val="-4"/>
        </w:rPr>
        <w:t xml:space="preserve"> </w:t>
      </w:r>
      <w:r w:rsidR="0080039E" w:rsidRPr="00F60C7D">
        <w:rPr>
          <w:spacing w:val="-5"/>
        </w:rPr>
        <w:t>2</w:t>
      </w:r>
      <w:r w:rsidR="00807E6C" w:rsidRPr="00F60C7D">
        <w:rPr>
          <w:spacing w:val="-5"/>
        </w:rPr>
        <w:t>4</w:t>
      </w:r>
      <w:r w:rsidR="0080039E" w:rsidRPr="00F60C7D">
        <w:rPr>
          <w:spacing w:val="-5"/>
        </w:rPr>
        <w:t>.</w:t>
      </w:r>
    </w:p>
    <w:p w14:paraId="13D26B00" w14:textId="77777777" w:rsidR="0080039E" w:rsidRPr="00F60C7D" w:rsidRDefault="0080039E" w:rsidP="0080039E">
      <w:pPr>
        <w:pStyle w:val="Tijeloteksta"/>
        <w:spacing w:line="230" w:lineRule="auto"/>
        <w:ind w:left="118" w:right="110" w:firstLine="707"/>
        <w:jc w:val="both"/>
      </w:pPr>
      <w:r w:rsidRPr="00F60C7D">
        <w:t>Zabranjuje se svim pravnim i fizičkom osobama svako iscrtavanje obilježja na cestama ili postavljanje fizičkih prepreka na javnim prometnim površinama u svrhu sprečavanja zaustavljanja ili parkiranja vozila.</w:t>
      </w:r>
    </w:p>
    <w:p w14:paraId="0A5F8B83" w14:textId="77777777" w:rsidR="0080039E" w:rsidRPr="00F60C7D" w:rsidRDefault="0080039E" w:rsidP="0080039E">
      <w:pPr>
        <w:pStyle w:val="Tijeloteksta"/>
        <w:spacing w:before="12"/>
      </w:pPr>
    </w:p>
    <w:p w14:paraId="4DE252A8" w14:textId="77777777" w:rsidR="0080039E" w:rsidRPr="00F60C7D" w:rsidRDefault="0080039E" w:rsidP="0080039E">
      <w:pPr>
        <w:pStyle w:val="Tijeloteksta"/>
        <w:spacing w:before="12"/>
      </w:pPr>
    </w:p>
    <w:p w14:paraId="7E89C554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404"/>
        </w:tabs>
        <w:ind w:left="404" w:hanging="286"/>
        <w:jc w:val="left"/>
      </w:pPr>
      <w:r w:rsidRPr="00F60C7D">
        <w:t>OGRANIČENJE</w:t>
      </w:r>
      <w:r w:rsidRPr="00F60C7D">
        <w:rPr>
          <w:spacing w:val="-6"/>
        </w:rPr>
        <w:t xml:space="preserve"> </w:t>
      </w:r>
      <w:r w:rsidRPr="00F60C7D">
        <w:t>BRZINE</w:t>
      </w:r>
      <w:r w:rsidRPr="00F60C7D">
        <w:rPr>
          <w:spacing w:val="-4"/>
        </w:rPr>
        <w:t xml:space="preserve"> </w:t>
      </w:r>
      <w:r w:rsidRPr="00F60C7D">
        <w:t>KRETANJA</w:t>
      </w:r>
      <w:r w:rsidRPr="00F60C7D">
        <w:rPr>
          <w:spacing w:val="-5"/>
        </w:rPr>
        <w:t xml:space="preserve"> </w:t>
      </w:r>
      <w:r w:rsidRPr="00F60C7D">
        <w:rPr>
          <w:spacing w:val="-2"/>
        </w:rPr>
        <w:t>VOZILA</w:t>
      </w:r>
    </w:p>
    <w:p w14:paraId="0664209B" w14:textId="77777777" w:rsidR="0080039E" w:rsidRPr="00F60C7D" w:rsidRDefault="0080039E" w:rsidP="0080039E">
      <w:pPr>
        <w:pStyle w:val="Tijeloteksta"/>
        <w:rPr>
          <w:b/>
        </w:rPr>
      </w:pPr>
    </w:p>
    <w:p w14:paraId="72EE5EDC" w14:textId="77777777" w:rsidR="009D4617" w:rsidRPr="00F60C7D" w:rsidRDefault="009D4617" w:rsidP="0080039E">
      <w:pPr>
        <w:pStyle w:val="Tijeloteksta"/>
        <w:spacing w:before="2"/>
        <w:rPr>
          <w:spacing w:val="8"/>
        </w:rPr>
      </w:pPr>
    </w:p>
    <w:p w14:paraId="7DA45C2C" w14:textId="77777777" w:rsidR="009D4617" w:rsidRPr="00F60C7D" w:rsidRDefault="009D4617" w:rsidP="009D4617">
      <w:pPr>
        <w:pStyle w:val="Default"/>
        <w:jc w:val="center"/>
        <w:rPr>
          <w:color w:val="auto"/>
        </w:rPr>
      </w:pPr>
      <w:r w:rsidRPr="00F60C7D">
        <w:rPr>
          <w:b/>
          <w:bCs/>
          <w:color w:val="auto"/>
        </w:rPr>
        <w:t>Članak 25.</w:t>
      </w:r>
    </w:p>
    <w:p w14:paraId="25710457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 xml:space="preserve">Na području Općine, sukladno članku 53. Zakona o sigurnosti prometa na cestama, ograničava se brzina kretanja vozila na 50 km/h, ako prometnim znakom nije drukčije određeno. </w:t>
      </w:r>
    </w:p>
    <w:p w14:paraId="7BC036EC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Za državne i županijske ceste brzina kretanja vozila ograničena je prometnim pravilom, osim na dionicama cesta za koje se promet uređuje na način da je potrebna suglasnost Ministarstva nadležnog za unutarnje poslove i Ministarstva nadležnog za poslove prometa.</w:t>
      </w:r>
    </w:p>
    <w:p w14:paraId="1807FA37" w14:textId="25B46F59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 xml:space="preserve">Ukoliko se mijenja postojeće stanje potreban je prometni elaborat i provedba postupka u skladu s važećim zakonom i propisima donesenim na temelju tog zakona. </w:t>
      </w:r>
    </w:p>
    <w:p w14:paraId="5F6509BE" w14:textId="4233B8E8" w:rsidR="009D4617" w:rsidRPr="00F60C7D" w:rsidRDefault="009D4617" w:rsidP="0080039E">
      <w:pPr>
        <w:pStyle w:val="Tijeloteksta"/>
        <w:spacing w:before="2"/>
        <w:rPr>
          <w:spacing w:val="8"/>
        </w:rPr>
      </w:pPr>
    </w:p>
    <w:p w14:paraId="554971EC" w14:textId="77777777" w:rsidR="009D4617" w:rsidRPr="00F60C7D" w:rsidRDefault="009D4617" w:rsidP="0080039E">
      <w:pPr>
        <w:pStyle w:val="Tijeloteksta"/>
        <w:spacing w:before="2"/>
        <w:rPr>
          <w:spacing w:val="8"/>
        </w:rPr>
      </w:pPr>
    </w:p>
    <w:p w14:paraId="0109B85A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29"/>
        </w:tabs>
        <w:ind w:right="106"/>
        <w:jc w:val="left"/>
      </w:pPr>
      <w:r w:rsidRPr="00F60C7D">
        <w:t>PROMET</w:t>
      </w:r>
      <w:r w:rsidRPr="00F60C7D">
        <w:rPr>
          <w:spacing w:val="-4"/>
        </w:rPr>
        <w:t xml:space="preserve"> </w:t>
      </w:r>
      <w:r w:rsidRPr="00F60C7D">
        <w:t>PJEŠAKA,</w:t>
      </w:r>
      <w:r w:rsidRPr="00F60C7D">
        <w:rPr>
          <w:spacing w:val="-4"/>
        </w:rPr>
        <w:t xml:space="preserve"> </w:t>
      </w:r>
      <w:r w:rsidRPr="00F60C7D">
        <w:t>BICIKLISTA,</w:t>
      </w:r>
      <w:r w:rsidRPr="00F60C7D">
        <w:rPr>
          <w:spacing w:val="-4"/>
        </w:rPr>
        <w:t xml:space="preserve"> </w:t>
      </w:r>
      <w:r w:rsidRPr="00F60C7D">
        <w:t>VOZAČA</w:t>
      </w:r>
      <w:r w:rsidRPr="00F60C7D">
        <w:rPr>
          <w:spacing w:val="-4"/>
        </w:rPr>
        <w:t xml:space="preserve"> </w:t>
      </w:r>
      <w:r w:rsidRPr="00F60C7D">
        <w:t>MOPEDA,</w:t>
      </w:r>
      <w:r w:rsidRPr="00F60C7D">
        <w:rPr>
          <w:spacing w:val="-2"/>
        </w:rPr>
        <w:t xml:space="preserve"> </w:t>
      </w:r>
      <w:r w:rsidRPr="00F60C7D">
        <w:t>GONJENJE</w:t>
      </w:r>
      <w:r w:rsidRPr="00F60C7D">
        <w:rPr>
          <w:spacing w:val="-4"/>
        </w:rPr>
        <w:t xml:space="preserve"> </w:t>
      </w:r>
      <w:r w:rsidRPr="00F60C7D">
        <w:t>I</w:t>
      </w:r>
      <w:r w:rsidRPr="00F60C7D">
        <w:rPr>
          <w:spacing w:val="-5"/>
        </w:rPr>
        <w:t xml:space="preserve"> </w:t>
      </w:r>
      <w:r w:rsidRPr="00F60C7D">
        <w:t>VOĐENJE</w:t>
      </w:r>
    </w:p>
    <w:p w14:paraId="1E9D35BA" w14:textId="3697BEFE" w:rsidR="0080039E" w:rsidRPr="00F60C7D" w:rsidRDefault="0080039E" w:rsidP="009609BE">
      <w:pPr>
        <w:pStyle w:val="Naslov1"/>
        <w:tabs>
          <w:tab w:val="left" w:pos="529"/>
        </w:tabs>
        <w:ind w:left="214" w:right="106"/>
      </w:pPr>
      <w:r w:rsidRPr="00F60C7D">
        <w:rPr>
          <w:spacing w:val="-2"/>
        </w:rPr>
        <w:t>STOKE</w:t>
      </w:r>
    </w:p>
    <w:p w14:paraId="4154D714" w14:textId="77777777" w:rsidR="0080039E" w:rsidRPr="00F60C7D" w:rsidRDefault="0080039E" w:rsidP="0080039E">
      <w:pPr>
        <w:pStyle w:val="Tijeloteksta"/>
        <w:spacing w:before="12"/>
      </w:pPr>
    </w:p>
    <w:p w14:paraId="6ECC0077" w14:textId="26CA83E7" w:rsidR="0080039E" w:rsidRPr="00F60C7D" w:rsidRDefault="0080039E" w:rsidP="0080039E">
      <w:pPr>
        <w:pStyle w:val="Naslov2"/>
        <w:ind w:left="101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</w:t>
      </w:r>
      <w:r w:rsidR="00807E6C" w:rsidRPr="00F60C7D">
        <w:rPr>
          <w:spacing w:val="-5"/>
        </w:rPr>
        <w:t>6</w:t>
      </w:r>
      <w:r w:rsidRPr="00F60C7D">
        <w:rPr>
          <w:spacing w:val="-5"/>
        </w:rPr>
        <w:t>.</w:t>
      </w:r>
    </w:p>
    <w:p w14:paraId="233ACC25" w14:textId="77777777" w:rsidR="0080039E" w:rsidRPr="00F60C7D" w:rsidRDefault="0080039E" w:rsidP="0080039E">
      <w:pPr>
        <w:pStyle w:val="Tijeloteksta"/>
        <w:ind w:left="118" w:right="108" w:firstLine="707"/>
        <w:jc w:val="both"/>
      </w:pPr>
      <w:r w:rsidRPr="00F60C7D">
        <w:t>Za</w:t>
      </w:r>
      <w:r w:rsidRPr="00F60C7D">
        <w:rPr>
          <w:spacing w:val="-7"/>
        </w:rPr>
        <w:t xml:space="preserve"> </w:t>
      </w:r>
      <w:r w:rsidRPr="00F60C7D">
        <w:t>promet</w:t>
      </w:r>
      <w:r w:rsidRPr="00F60C7D">
        <w:rPr>
          <w:spacing w:val="-5"/>
        </w:rPr>
        <w:t xml:space="preserve"> </w:t>
      </w:r>
      <w:r w:rsidRPr="00F60C7D">
        <w:t>pješaka,</w:t>
      </w:r>
      <w:r w:rsidRPr="00F60C7D">
        <w:rPr>
          <w:spacing w:val="-6"/>
        </w:rPr>
        <w:t xml:space="preserve"> </w:t>
      </w:r>
      <w:r w:rsidRPr="00F60C7D">
        <w:t>biciklista,</w:t>
      </w:r>
      <w:r w:rsidRPr="00F60C7D">
        <w:rPr>
          <w:spacing w:val="-6"/>
        </w:rPr>
        <w:t xml:space="preserve"> </w:t>
      </w:r>
      <w:r w:rsidRPr="00F60C7D">
        <w:t>vozača</w:t>
      </w:r>
      <w:r w:rsidRPr="00F60C7D">
        <w:rPr>
          <w:spacing w:val="-7"/>
        </w:rPr>
        <w:t xml:space="preserve"> </w:t>
      </w:r>
      <w:r w:rsidRPr="00F60C7D">
        <w:t>mopeda,</w:t>
      </w:r>
      <w:r w:rsidRPr="00F60C7D">
        <w:rPr>
          <w:spacing w:val="-5"/>
        </w:rPr>
        <w:t xml:space="preserve"> </w:t>
      </w:r>
      <w:r w:rsidRPr="00F60C7D">
        <w:t>radnih</w:t>
      </w:r>
      <w:r w:rsidRPr="00F60C7D">
        <w:rPr>
          <w:spacing w:val="-5"/>
        </w:rPr>
        <w:t xml:space="preserve"> </w:t>
      </w:r>
      <w:r w:rsidRPr="00F60C7D">
        <w:t>strojeva</w:t>
      </w:r>
      <w:r w:rsidRPr="00F60C7D">
        <w:rPr>
          <w:spacing w:val="-7"/>
        </w:rPr>
        <w:t xml:space="preserve"> </w:t>
      </w:r>
      <w:r w:rsidRPr="00F60C7D">
        <w:t>i</w:t>
      </w:r>
      <w:r w:rsidRPr="00F60C7D">
        <w:rPr>
          <w:spacing w:val="40"/>
        </w:rPr>
        <w:t xml:space="preserve"> </w:t>
      </w:r>
      <w:r w:rsidRPr="00F60C7D">
        <w:t>zaprežnih</w:t>
      </w:r>
      <w:r w:rsidRPr="00F60C7D">
        <w:rPr>
          <w:spacing w:val="-8"/>
        </w:rPr>
        <w:t xml:space="preserve"> </w:t>
      </w:r>
      <w:r w:rsidRPr="00F60C7D">
        <w:t>vozila,</w:t>
      </w:r>
      <w:r w:rsidRPr="00F60C7D">
        <w:rPr>
          <w:spacing w:val="-6"/>
        </w:rPr>
        <w:t xml:space="preserve"> </w:t>
      </w:r>
      <w:r w:rsidRPr="00F60C7D">
        <w:t>vrijede odredbe važećeg Zakona o sigurnosti prometa na cestama.</w:t>
      </w:r>
    </w:p>
    <w:p w14:paraId="21B6651C" w14:textId="77777777" w:rsidR="0080039E" w:rsidRPr="00F60C7D" w:rsidRDefault="0080039E" w:rsidP="0080039E">
      <w:pPr>
        <w:pStyle w:val="Tijeloteksta"/>
      </w:pPr>
    </w:p>
    <w:p w14:paraId="6D51A974" w14:textId="37D347CD" w:rsidR="0080039E" w:rsidRPr="00F60C7D" w:rsidRDefault="0080039E" w:rsidP="0080039E">
      <w:pPr>
        <w:pStyle w:val="Naslov2"/>
        <w:ind w:left="127"/>
        <w:rPr>
          <w:b w:val="0"/>
        </w:rPr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</w:t>
      </w:r>
      <w:r w:rsidR="00807E6C" w:rsidRPr="00F60C7D">
        <w:rPr>
          <w:spacing w:val="-5"/>
        </w:rPr>
        <w:t>7</w:t>
      </w:r>
      <w:r w:rsidRPr="00F60C7D">
        <w:rPr>
          <w:b w:val="0"/>
          <w:spacing w:val="-5"/>
        </w:rPr>
        <w:t>.</w:t>
      </w:r>
    </w:p>
    <w:p w14:paraId="70DEAF83" w14:textId="77777777" w:rsidR="0080039E" w:rsidRPr="00F60C7D" w:rsidRDefault="0080039E" w:rsidP="0080039E">
      <w:pPr>
        <w:pStyle w:val="Tijeloteksta"/>
        <w:ind w:left="118" w:right="107" w:firstLine="707"/>
        <w:jc w:val="both"/>
      </w:pPr>
      <w:r w:rsidRPr="00F60C7D">
        <w:t>Pješaci</w:t>
      </w:r>
      <w:r w:rsidRPr="00F60C7D">
        <w:rPr>
          <w:spacing w:val="-5"/>
        </w:rPr>
        <w:t xml:space="preserve"> </w:t>
      </w:r>
      <w:r w:rsidRPr="00F60C7D">
        <w:t>su</w:t>
      </w:r>
      <w:r w:rsidRPr="00F60C7D">
        <w:rPr>
          <w:spacing w:val="-6"/>
        </w:rPr>
        <w:t xml:space="preserve"> </w:t>
      </w:r>
      <w:r w:rsidRPr="00F60C7D">
        <w:t>se</w:t>
      </w:r>
      <w:r w:rsidRPr="00F60C7D">
        <w:rPr>
          <w:spacing w:val="-7"/>
        </w:rPr>
        <w:t xml:space="preserve"> </w:t>
      </w:r>
      <w:r w:rsidRPr="00F60C7D">
        <w:t>dužni</w:t>
      </w:r>
      <w:r w:rsidRPr="00F60C7D">
        <w:rPr>
          <w:spacing w:val="-8"/>
        </w:rPr>
        <w:t xml:space="preserve"> </w:t>
      </w:r>
      <w:r w:rsidRPr="00F60C7D">
        <w:t>kretati</w:t>
      </w:r>
      <w:r w:rsidRPr="00F60C7D">
        <w:rPr>
          <w:spacing w:val="-5"/>
        </w:rPr>
        <w:t xml:space="preserve"> </w:t>
      </w:r>
      <w:r w:rsidRPr="00F60C7D">
        <w:t>izgrađenim</w:t>
      </w:r>
      <w:r w:rsidRPr="00F60C7D">
        <w:rPr>
          <w:spacing w:val="-4"/>
        </w:rPr>
        <w:t xml:space="preserve"> </w:t>
      </w:r>
      <w:r w:rsidRPr="00F60C7D">
        <w:t>pješačkim</w:t>
      </w:r>
      <w:r w:rsidRPr="00F60C7D">
        <w:rPr>
          <w:spacing w:val="-5"/>
        </w:rPr>
        <w:t xml:space="preserve"> </w:t>
      </w:r>
      <w:r w:rsidRPr="00F60C7D">
        <w:t>stazama</w:t>
      </w:r>
      <w:r w:rsidRPr="00F60C7D">
        <w:rPr>
          <w:spacing w:val="-6"/>
        </w:rPr>
        <w:t xml:space="preserve"> </w:t>
      </w:r>
      <w:r w:rsidRPr="00F60C7D">
        <w:t>i</w:t>
      </w:r>
      <w:r w:rsidRPr="00F60C7D">
        <w:rPr>
          <w:spacing w:val="-5"/>
        </w:rPr>
        <w:t xml:space="preserve"> </w:t>
      </w:r>
      <w:r w:rsidRPr="00F60C7D">
        <w:t>prelaziti</w:t>
      </w:r>
      <w:r w:rsidRPr="00F60C7D">
        <w:rPr>
          <w:spacing w:val="-5"/>
        </w:rPr>
        <w:t xml:space="preserve"> </w:t>
      </w:r>
      <w:r w:rsidRPr="00F60C7D">
        <w:t>cestu</w:t>
      </w:r>
      <w:r w:rsidRPr="00F60C7D">
        <w:rPr>
          <w:spacing w:val="-5"/>
        </w:rPr>
        <w:t xml:space="preserve"> </w:t>
      </w:r>
      <w:r w:rsidRPr="00F60C7D">
        <w:t>na</w:t>
      </w:r>
      <w:r w:rsidRPr="00F60C7D">
        <w:rPr>
          <w:spacing w:val="-9"/>
        </w:rPr>
        <w:t xml:space="preserve"> </w:t>
      </w:r>
      <w:r w:rsidRPr="00F60C7D">
        <w:t xml:space="preserve">obilježenom </w:t>
      </w:r>
      <w:r w:rsidRPr="00F60C7D">
        <w:lastRenderedPageBreak/>
        <w:t>pješačkom prijelazu, a gdje nema izgrađenih pješačkih staza u skladu sa Zakonom o sigurnosti prometa na cestama.</w:t>
      </w:r>
    </w:p>
    <w:p w14:paraId="2A0035D8" w14:textId="77777777" w:rsidR="0080039E" w:rsidRPr="00F60C7D" w:rsidRDefault="0080039E" w:rsidP="0080039E">
      <w:pPr>
        <w:pStyle w:val="Tijeloteksta"/>
        <w:ind w:left="118" w:right="107" w:firstLine="707"/>
        <w:jc w:val="both"/>
      </w:pPr>
    </w:p>
    <w:p w14:paraId="651E5FAE" w14:textId="2F6A3AC2" w:rsidR="0080039E" w:rsidRPr="00F60C7D" w:rsidRDefault="007673C6" w:rsidP="0080039E">
      <w:pPr>
        <w:pStyle w:val="Naslov2"/>
        <w:spacing w:before="1"/>
        <w:ind w:left="4158" w:right="0"/>
        <w:jc w:val="left"/>
      </w:pPr>
      <w:r w:rsidRPr="00F60C7D">
        <w:t xml:space="preserve">    </w:t>
      </w:r>
      <w:r w:rsidR="0080039E" w:rsidRPr="00F60C7D">
        <w:t>Članak</w:t>
      </w:r>
      <w:r w:rsidR="0080039E" w:rsidRPr="00F60C7D">
        <w:rPr>
          <w:spacing w:val="-4"/>
        </w:rPr>
        <w:t xml:space="preserve"> </w:t>
      </w:r>
      <w:r w:rsidR="0080039E" w:rsidRPr="00F60C7D">
        <w:rPr>
          <w:spacing w:val="-5"/>
        </w:rPr>
        <w:t>2</w:t>
      </w:r>
      <w:r w:rsidR="00807E6C" w:rsidRPr="00F60C7D">
        <w:rPr>
          <w:spacing w:val="-5"/>
        </w:rPr>
        <w:t>8</w:t>
      </w:r>
      <w:r w:rsidR="0080039E" w:rsidRPr="00F60C7D">
        <w:rPr>
          <w:spacing w:val="-5"/>
        </w:rPr>
        <w:t>.</w:t>
      </w:r>
    </w:p>
    <w:p w14:paraId="59498999" w14:textId="77777777" w:rsidR="0080039E" w:rsidRPr="00F60C7D" w:rsidRDefault="0080039E" w:rsidP="0080039E">
      <w:pPr>
        <w:pStyle w:val="Tijeloteksta"/>
        <w:ind w:left="118" w:right="111" w:firstLine="707"/>
        <w:jc w:val="both"/>
      </w:pPr>
      <w:r w:rsidRPr="00F60C7D">
        <w:t>U slučaju da na kolniku ima vode, blata ili otpadaka vozači motornih vozila su dužni smanjiti brzinu i spriječiti prskanje vode, blata ili otpadaka koje bi moglo zaprljati ili ozlijediti pješake. Pravne ili fizičke osobe koje su nadležne za čišćenje i održavanje cesta dužne su u što je kraće mogućem roku otkloniti nečistoće s cesta te ih osposobiti za</w:t>
      </w:r>
      <w:r w:rsidRPr="00F60C7D">
        <w:rPr>
          <w:spacing w:val="40"/>
        </w:rPr>
        <w:t xml:space="preserve"> </w:t>
      </w:r>
      <w:r w:rsidRPr="00F60C7D">
        <w:t>nesmetani</w:t>
      </w:r>
      <w:r w:rsidRPr="00F60C7D">
        <w:rPr>
          <w:spacing w:val="40"/>
        </w:rPr>
        <w:t xml:space="preserve"> </w:t>
      </w:r>
      <w:r w:rsidRPr="00F60C7D">
        <w:t>promet.</w:t>
      </w:r>
    </w:p>
    <w:p w14:paraId="7530A84B" w14:textId="77777777" w:rsidR="0080039E" w:rsidRPr="00F60C7D" w:rsidRDefault="0080039E" w:rsidP="0080039E">
      <w:pPr>
        <w:pStyle w:val="Tijeloteksta"/>
        <w:ind w:left="118" w:right="108" w:firstLine="707"/>
        <w:jc w:val="both"/>
      </w:pPr>
      <w:r w:rsidRPr="00F60C7D">
        <w:t>Pješački prijelazi moraju biti obilježeni prometnom signalizacijom sukladno važećem Pravilniku o prometnim znakovima, signalizaciji i opremi na cestama.</w:t>
      </w:r>
    </w:p>
    <w:p w14:paraId="66B52CCC" w14:textId="77777777" w:rsidR="0080039E" w:rsidRPr="00F60C7D" w:rsidRDefault="0080039E" w:rsidP="0080039E">
      <w:pPr>
        <w:pStyle w:val="Tijeloteksta"/>
        <w:ind w:left="118" w:right="109" w:firstLine="707"/>
        <w:jc w:val="both"/>
      </w:pPr>
      <w:r w:rsidRPr="00F60C7D">
        <w:t>Radi nesmetanog kretanja invalida, prolaska biciklista i dječjih kolica, na obilježenim pješačkim prijelazima treba biti postavljen polegnuti rubnjak. Ova mjera mora se poštivati kod svake novogradnje i rekonstrukcije ulica.</w:t>
      </w:r>
    </w:p>
    <w:p w14:paraId="4F846926" w14:textId="77777777" w:rsidR="0080039E" w:rsidRPr="00F60C7D" w:rsidRDefault="0080039E" w:rsidP="0080039E">
      <w:pPr>
        <w:pStyle w:val="Tijeloteksta"/>
        <w:spacing w:before="233"/>
      </w:pPr>
    </w:p>
    <w:p w14:paraId="494214CB" w14:textId="1A50D4A3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2</w:t>
      </w:r>
      <w:r w:rsidR="00807E6C" w:rsidRPr="00F60C7D">
        <w:rPr>
          <w:spacing w:val="-5"/>
        </w:rPr>
        <w:t>9</w:t>
      </w:r>
      <w:r w:rsidRPr="00F60C7D">
        <w:rPr>
          <w:spacing w:val="-5"/>
        </w:rPr>
        <w:t>.</w:t>
      </w:r>
    </w:p>
    <w:p w14:paraId="0724805F" w14:textId="77777777" w:rsidR="0080039E" w:rsidRPr="00F60C7D" w:rsidRDefault="0080039E" w:rsidP="0080039E">
      <w:pPr>
        <w:pStyle w:val="Tijeloteksta"/>
        <w:ind w:left="118" w:right="105" w:firstLine="705"/>
        <w:jc w:val="both"/>
      </w:pPr>
      <w:r w:rsidRPr="00F60C7D">
        <w:t>Biciklisti su se dužni kretati po izgrađenim biciklističkim trakama i stazama, prelaziti cestu</w:t>
      </w:r>
      <w:r w:rsidRPr="00F60C7D">
        <w:rPr>
          <w:spacing w:val="-15"/>
        </w:rPr>
        <w:t xml:space="preserve"> </w:t>
      </w:r>
      <w:r w:rsidRPr="00F60C7D">
        <w:t>na</w:t>
      </w:r>
      <w:r w:rsidRPr="00F60C7D">
        <w:rPr>
          <w:spacing w:val="-15"/>
        </w:rPr>
        <w:t xml:space="preserve"> </w:t>
      </w:r>
      <w:r w:rsidRPr="00F60C7D">
        <w:t>obilježenim</w:t>
      </w:r>
      <w:r w:rsidRPr="00F60C7D">
        <w:rPr>
          <w:spacing w:val="-15"/>
        </w:rPr>
        <w:t xml:space="preserve"> </w:t>
      </w:r>
      <w:r w:rsidRPr="00F60C7D">
        <w:t>biciklističkim</w:t>
      </w:r>
      <w:r w:rsidRPr="00F60C7D">
        <w:rPr>
          <w:spacing w:val="-14"/>
        </w:rPr>
        <w:t xml:space="preserve"> </w:t>
      </w:r>
      <w:r w:rsidRPr="00F60C7D">
        <w:t>prijelazima,</w:t>
      </w:r>
      <w:r w:rsidRPr="00F60C7D">
        <w:rPr>
          <w:spacing w:val="-15"/>
        </w:rPr>
        <w:t xml:space="preserve"> </w:t>
      </w:r>
      <w:r w:rsidRPr="00F60C7D">
        <w:t>a</w:t>
      </w:r>
      <w:r w:rsidRPr="00F60C7D">
        <w:rPr>
          <w:spacing w:val="-15"/>
        </w:rPr>
        <w:t xml:space="preserve"> </w:t>
      </w:r>
      <w:r w:rsidRPr="00F60C7D">
        <w:t>gdje</w:t>
      </w:r>
      <w:r w:rsidRPr="00F60C7D">
        <w:rPr>
          <w:spacing w:val="-15"/>
        </w:rPr>
        <w:t xml:space="preserve"> </w:t>
      </w:r>
      <w:r w:rsidRPr="00F60C7D">
        <w:t>nema</w:t>
      </w:r>
      <w:r w:rsidRPr="00F60C7D">
        <w:rPr>
          <w:spacing w:val="-15"/>
        </w:rPr>
        <w:t xml:space="preserve"> </w:t>
      </w:r>
      <w:r w:rsidRPr="00F60C7D">
        <w:t>izgrađenih</w:t>
      </w:r>
      <w:r w:rsidRPr="00F60C7D">
        <w:rPr>
          <w:spacing w:val="-14"/>
        </w:rPr>
        <w:t xml:space="preserve"> </w:t>
      </w:r>
      <w:r w:rsidRPr="00F60C7D">
        <w:t>biciklističkih</w:t>
      </w:r>
      <w:r w:rsidRPr="00F60C7D">
        <w:rPr>
          <w:spacing w:val="-15"/>
        </w:rPr>
        <w:t xml:space="preserve"> </w:t>
      </w:r>
      <w:r w:rsidRPr="00F60C7D">
        <w:t>staza</w:t>
      </w:r>
      <w:r w:rsidRPr="00F60C7D">
        <w:rPr>
          <w:spacing w:val="-15"/>
        </w:rPr>
        <w:t xml:space="preserve"> </w:t>
      </w:r>
      <w:r w:rsidRPr="00F60C7D">
        <w:t>i</w:t>
      </w:r>
      <w:r w:rsidRPr="00F60C7D">
        <w:rPr>
          <w:spacing w:val="-15"/>
        </w:rPr>
        <w:t xml:space="preserve"> </w:t>
      </w:r>
      <w:r w:rsidRPr="00F60C7D">
        <w:t>traka u skladu sa Zakonom o sigurnosti prometa na cestama.</w:t>
      </w:r>
    </w:p>
    <w:p w14:paraId="1E5D8113" w14:textId="77777777" w:rsidR="0080039E" w:rsidRPr="00F60C7D" w:rsidRDefault="0080039E" w:rsidP="0080039E">
      <w:pPr>
        <w:pStyle w:val="Tijeloteksta"/>
        <w:ind w:left="118" w:right="105" w:firstLine="705"/>
        <w:jc w:val="both"/>
      </w:pPr>
      <w:r w:rsidRPr="00F60C7D">
        <w:t>Električni romobili moraju se kretati biciklističkom stazom ili biciklističkom trakom u smjeru kretanja, a ako ih nema, mogu se kretati po površinama namijenjenim za kretanje pješaka te zonama smirenog prometa, pod uvjetom da se ne kreću brže od brzine hoda pješaka i da vode računa o sigurnosti drugih sudionika u prometu, sukladno važećem Zakonu o sigurnosti prometa na cestama.</w:t>
      </w:r>
    </w:p>
    <w:p w14:paraId="042D711A" w14:textId="77777777" w:rsidR="0080039E" w:rsidRPr="00F60C7D" w:rsidRDefault="0080039E" w:rsidP="0080039E">
      <w:pPr>
        <w:pStyle w:val="Tijeloteksta"/>
        <w:spacing w:before="3"/>
      </w:pPr>
    </w:p>
    <w:p w14:paraId="5E589297" w14:textId="48DD15DC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="00807E6C" w:rsidRPr="00F60C7D">
        <w:rPr>
          <w:spacing w:val="-5"/>
        </w:rPr>
        <w:t>30</w:t>
      </w:r>
      <w:r w:rsidRPr="00F60C7D">
        <w:rPr>
          <w:spacing w:val="-5"/>
        </w:rPr>
        <w:t>.</w:t>
      </w:r>
    </w:p>
    <w:p w14:paraId="06FC81C7" w14:textId="77777777" w:rsidR="0080039E" w:rsidRPr="00F60C7D" w:rsidRDefault="0080039E" w:rsidP="0080039E">
      <w:pPr>
        <w:pStyle w:val="Tijeloteksta"/>
        <w:ind w:left="118" w:right="105" w:firstLine="734"/>
        <w:jc w:val="both"/>
      </w:pPr>
      <w:r w:rsidRPr="00F60C7D">
        <w:t>Sustav tehničkog</w:t>
      </w:r>
      <w:r w:rsidRPr="00F60C7D">
        <w:rPr>
          <w:spacing w:val="-2"/>
        </w:rPr>
        <w:t xml:space="preserve"> </w:t>
      </w:r>
      <w:r w:rsidRPr="00F60C7D">
        <w:t>uređenja prometa na kritičnim smjerovima kretanja školske djece, te u blizini</w:t>
      </w:r>
      <w:r w:rsidRPr="00F60C7D">
        <w:rPr>
          <w:spacing w:val="-11"/>
        </w:rPr>
        <w:t xml:space="preserve"> </w:t>
      </w:r>
      <w:r w:rsidRPr="00F60C7D">
        <w:t>školskih</w:t>
      </w:r>
      <w:r w:rsidRPr="00F60C7D">
        <w:rPr>
          <w:spacing w:val="-11"/>
        </w:rPr>
        <w:t xml:space="preserve"> </w:t>
      </w:r>
      <w:r w:rsidRPr="00F60C7D">
        <w:t>i</w:t>
      </w:r>
      <w:r w:rsidRPr="00F60C7D">
        <w:rPr>
          <w:spacing w:val="-9"/>
        </w:rPr>
        <w:t xml:space="preserve"> </w:t>
      </w:r>
      <w:r w:rsidRPr="00F60C7D">
        <w:t>predškolskih</w:t>
      </w:r>
      <w:r w:rsidRPr="00F60C7D">
        <w:rPr>
          <w:spacing w:val="-9"/>
        </w:rPr>
        <w:t xml:space="preserve"> </w:t>
      </w:r>
      <w:r w:rsidRPr="00F60C7D">
        <w:t>ustanova,</w:t>
      </w:r>
      <w:r w:rsidRPr="00F60C7D">
        <w:rPr>
          <w:spacing w:val="-10"/>
        </w:rPr>
        <w:t xml:space="preserve"> </w:t>
      </w:r>
      <w:r w:rsidRPr="00F60C7D">
        <w:t>mora</w:t>
      </w:r>
      <w:r w:rsidRPr="00F60C7D">
        <w:rPr>
          <w:spacing w:val="-11"/>
        </w:rPr>
        <w:t xml:space="preserve"> </w:t>
      </w:r>
      <w:r w:rsidRPr="00F60C7D">
        <w:t>se</w:t>
      </w:r>
      <w:r w:rsidRPr="00F60C7D">
        <w:rPr>
          <w:spacing w:val="-10"/>
        </w:rPr>
        <w:t xml:space="preserve"> </w:t>
      </w:r>
      <w:r w:rsidRPr="00F60C7D">
        <w:t>urediti</w:t>
      </w:r>
      <w:r w:rsidRPr="00F60C7D">
        <w:rPr>
          <w:spacing w:val="-9"/>
        </w:rPr>
        <w:t xml:space="preserve"> </w:t>
      </w:r>
      <w:r w:rsidRPr="00F60C7D">
        <w:t>na</w:t>
      </w:r>
      <w:r w:rsidRPr="00F60C7D">
        <w:rPr>
          <w:spacing w:val="-11"/>
        </w:rPr>
        <w:t xml:space="preserve"> </w:t>
      </w:r>
      <w:r w:rsidRPr="00F60C7D">
        <w:t>načina</w:t>
      </w:r>
      <w:r w:rsidRPr="00F60C7D">
        <w:rPr>
          <w:spacing w:val="-10"/>
        </w:rPr>
        <w:t xml:space="preserve"> </w:t>
      </w:r>
      <w:r w:rsidRPr="00F60C7D">
        <w:t>da</w:t>
      </w:r>
      <w:r w:rsidRPr="00F60C7D">
        <w:rPr>
          <w:spacing w:val="-11"/>
        </w:rPr>
        <w:t xml:space="preserve"> </w:t>
      </w:r>
      <w:r w:rsidRPr="00F60C7D">
        <w:t>se</w:t>
      </w:r>
      <w:r w:rsidRPr="00F60C7D">
        <w:rPr>
          <w:spacing w:val="-10"/>
        </w:rPr>
        <w:t xml:space="preserve"> </w:t>
      </w:r>
      <w:r w:rsidRPr="00F60C7D">
        <w:t>mjere</w:t>
      </w:r>
      <w:r w:rsidRPr="00F60C7D">
        <w:rPr>
          <w:spacing w:val="-11"/>
        </w:rPr>
        <w:t xml:space="preserve"> </w:t>
      </w:r>
      <w:r w:rsidRPr="00F60C7D">
        <w:t>sigurnosti</w:t>
      </w:r>
      <w:r w:rsidRPr="00F60C7D">
        <w:rPr>
          <w:spacing w:val="-9"/>
        </w:rPr>
        <w:t xml:space="preserve"> </w:t>
      </w:r>
      <w:r w:rsidRPr="00F60C7D">
        <w:t>kretanja pješaka i biciklista ostvare.</w:t>
      </w:r>
    </w:p>
    <w:p w14:paraId="200B5762" w14:textId="77777777" w:rsidR="0080039E" w:rsidRPr="00F60C7D" w:rsidRDefault="0080039E" w:rsidP="0080039E">
      <w:pPr>
        <w:pStyle w:val="Tijeloteksta"/>
      </w:pPr>
    </w:p>
    <w:p w14:paraId="6E2404E5" w14:textId="62138730" w:rsidR="0080039E" w:rsidRPr="00F60C7D" w:rsidRDefault="0080039E" w:rsidP="0080039E">
      <w:pPr>
        <w:pStyle w:val="Naslov2"/>
        <w:spacing w:before="1"/>
        <w:ind w:left="4093" w:right="0"/>
        <w:jc w:val="left"/>
        <w:rPr>
          <w:spacing w:val="-5"/>
        </w:rPr>
      </w:pPr>
      <w:r w:rsidRPr="00F60C7D">
        <w:t>Članak</w:t>
      </w:r>
      <w:r w:rsidRPr="00F60C7D">
        <w:rPr>
          <w:spacing w:val="-15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1</w:t>
      </w:r>
      <w:r w:rsidRPr="00F60C7D">
        <w:rPr>
          <w:spacing w:val="-5"/>
        </w:rPr>
        <w:t>.</w:t>
      </w:r>
    </w:p>
    <w:p w14:paraId="76DCAB2A" w14:textId="77777777" w:rsidR="0080039E" w:rsidRPr="00F60C7D" w:rsidRDefault="0080039E" w:rsidP="0080039E">
      <w:pPr>
        <w:pStyle w:val="Naslov2"/>
        <w:spacing w:before="1"/>
        <w:ind w:left="0" w:right="0" w:firstLine="720"/>
        <w:jc w:val="both"/>
        <w:rPr>
          <w:b w:val="0"/>
        </w:rPr>
      </w:pPr>
      <w:r w:rsidRPr="00F60C7D">
        <w:rPr>
          <w:b w:val="0"/>
        </w:rPr>
        <w:t>Mjesta javnog karaktera za parkiranje i čuvanje bicikla, mopeda i motocikla odnosno postavljanje stalaka za bicikle u pješačkim zonama i ostalom području Općine utvrđuje Jedinstveni upravni odjel.</w:t>
      </w:r>
    </w:p>
    <w:p w14:paraId="0A9F72B5" w14:textId="77777777" w:rsidR="0080039E" w:rsidRPr="00F60C7D" w:rsidRDefault="0080039E" w:rsidP="0080039E">
      <w:pPr>
        <w:pStyle w:val="Naslov2"/>
        <w:spacing w:before="1"/>
        <w:ind w:left="0" w:right="0" w:firstLine="720"/>
        <w:jc w:val="both"/>
        <w:rPr>
          <w:b w:val="0"/>
        </w:rPr>
      </w:pPr>
    </w:p>
    <w:p w14:paraId="22003464" w14:textId="1551164C" w:rsidR="0080039E" w:rsidRPr="00F60C7D" w:rsidRDefault="0080039E" w:rsidP="0080039E">
      <w:pPr>
        <w:pStyle w:val="Naslov2"/>
        <w:spacing w:before="73"/>
        <w:ind w:left="4093" w:right="0"/>
        <w:jc w:val="left"/>
      </w:pPr>
      <w:r w:rsidRPr="00F60C7D">
        <w:t>Članak</w:t>
      </w:r>
      <w:r w:rsidRPr="00F60C7D">
        <w:rPr>
          <w:spacing w:val="-15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2</w:t>
      </w:r>
      <w:r w:rsidRPr="00F60C7D">
        <w:rPr>
          <w:spacing w:val="-5"/>
        </w:rPr>
        <w:t>.</w:t>
      </w:r>
    </w:p>
    <w:p w14:paraId="7CE6A15D" w14:textId="77777777" w:rsidR="0080039E" w:rsidRPr="00F60C7D" w:rsidRDefault="0080039E" w:rsidP="0080039E">
      <w:pPr>
        <w:pStyle w:val="Tijeloteksta"/>
        <w:ind w:left="118" w:right="105" w:firstLine="707"/>
        <w:jc w:val="both"/>
      </w:pPr>
      <w:r w:rsidRPr="00F60C7D">
        <w:t>Kroz</w:t>
      </w:r>
      <w:r w:rsidRPr="00F60C7D">
        <w:rPr>
          <w:spacing w:val="-5"/>
        </w:rPr>
        <w:t xml:space="preserve"> </w:t>
      </w:r>
      <w:r w:rsidRPr="00F60C7D">
        <w:t>užu</w:t>
      </w:r>
      <w:r w:rsidRPr="00F60C7D">
        <w:rPr>
          <w:spacing w:val="-6"/>
        </w:rPr>
        <w:t xml:space="preserve"> </w:t>
      </w:r>
      <w:r w:rsidRPr="00F60C7D">
        <w:t>pješačku</w:t>
      </w:r>
      <w:r w:rsidRPr="00F60C7D">
        <w:rPr>
          <w:spacing w:val="-6"/>
        </w:rPr>
        <w:t xml:space="preserve"> </w:t>
      </w:r>
      <w:r w:rsidRPr="00F60C7D">
        <w:t>zonu</w:t>
      </w:r>
      <w:r w:rsidRPr="00F60C7D">
        <w:rPr>
          <w:spacing w:val="-3"/>
        </w:rPr>
        <w:t xml:space="preserve"> </w:t>
      </w:r>
      <w:r w:rsidRPr="00F60C7D">
        <w:t>nije</w:t>
      </w:r>
      <w:r w:rsidRPr="00F60C7D">
        <w:rPr>
          <w:spacing w:val="-7"/>
        </w:rPr>
        <w:t xml:space="preserve"> </w:t>
      </w:r>
      <w:r w:rsidRPr="00F60C7D">
        <w:t>dozvoljena</w:t>
      </w:r>
      <w:r w:rsidRPr="00F60C7D">
        <w:rPr>
          <w:spacing w:val="-7"/>
        </w:rPr>
        <w:t xml:space="preserve"> </w:t>
      </w:r>
      <w:r w:rsidRPr="00F60C7D">
        <w:t>vožnja</w:t>
      </w:r>
      <w:r w:rsidRPr="00F60C7D">
        <w:rPr>
          <w:spacing w:val="-6"/>
        </w:rPr>
        <w:t xml:space="preserve"> </w:t>
      </w:r>
      <w:r w:rsidRPr="00F60C7D">
        <w:t>mopedom,</w:t>
      </w:r>
      <w:r w:rsidRPr="00F60C7D">
        <w:rPr>
          <w:spacing w:val="-6"/>
        </w:rPr>
        <w:t xml:space="preserve"> </w:t>
      </w:r>
      <w:r w:rsidRPr="00F60C7D">
        <w:t>motociklom,</w:t>
      </w:r>
      <w:r w:rsidRPr="00F60C7D">
        <w:rPr>
          <w:spacing w:val="-5"/>
        </w:rPr>
        <w:t xml:space="preserve"> </w:t>
      </w:r>
      <w:r w:rsidRPr="00F60C7D">
        <w:t>skuterom,</w:t>
      </w:r>
      <w:r w:rsidRPr="00F60C7D">
        <w:rPr>
          <w:spacing w:val="-2"/>
        </w:rPr>
        <w:t xml:space="preserve"> </w:t>
      </w:r>
      <w:r w:rsidRPr="00F60C7D">
        <w:t>lakim četvero ciklom i sličnim vozilima.</w:t>
      </w:r>
    </w:p>
    <w:p w14:paraId="36C9601A" w14:textId="77777777" w:rsidR="0080039E" w:rsidRPr="00F60C7D" w:rsidRDefault="0080039E" w:rsidP="0080039E">
      <w:pPr>
        <w:pStyle w:val="Tijeloteksta"/>
        <w:ind w:left="118" w:right="106" w:firstLine="707"/>
        <w:jc w:val="both"/>
      </w:pPr>
      <w:r w:rsidRPr="00F60C7D">
        <w:t>Vozila i prijevozna sredstva u funkciji turističke djelatnosti, mogu obavljati prijevoz na području Općine samo uz dozvolu Jedinstvenog upravnog odjela s točno određenim pravcima kretanja i mjestima za stajanje.</w:t>
      </w:r>
    </w:p>
    <w:p w14:paraId="66788DE6" w14:textId="77777777" w:rsidR="0080039E" w:rsidRPr="00F60C7D" w:rsidRDefault="0080039E" w:rsidP="0080039E">
      <w:pPr>
        <w:pStyle w:val="Tijeloteksta"/>
      </w:pPr>
    </w:p>
    <w:p w14:paraId="39E8A332" w14:textId="31FE577C" w:rsidR="0080039E" w:rsidRPr="00F60C7D" w:rsidRDefault="0080039E" w:rsidP="0080039E">
      <w:pPr>
        <w:pStyle w:val="Naslov2"/>
        <w:ind w:left="4177" w:right="0"/>
        <w:jc w:val="left"/>
        <w:rPr>
          <w:spacing w:val="-5"/>
        </w:rPr>
      </w:pPr>
      <w:r w:rsidRPr="00F60C7D">
        <w:t>Članak</w:t>
      </w:r>
      <w:r w:rsidRPr="00F60C7D">
        <w:rPr>
          <w:spacing w:val="-15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3</w:t>
      </w:r>
      <w:r w:rsidRPr="00F60C7D">
        <w:rPr>
          <w:spacing w:val="-5"/>
        </w:rPr>
        <w:t>.</w:t>
      </w:r>
    </w:p>
    <w:p w14:paraId="2CC98B8F" w14:textId="77777777" w:rsidR="0080039E" w:rsidRPr="00F60C7D" w:rsidRDefault="0080039E" w:rsidP="00817DDC">
      <w:pPr>
        <w:pStyle w:val="Tekstkomentara"/>
        <w:ind w:firstLine="720"/>
        <w:jc w:val="both"/>
        <w:rPr>
          <w:sz w:val="24"/>
          <w:szCs w:val="24"/>
        </w:rPr>
      </w:pPr>
      <w:r w:rsidRPr="00F60C7D">
        <w:rPr>
          <w:sz w:val="24"/>
          <w:szCs w:val="24"/>
        </w:rPr>
        <w:t>Zabranjeno je ostavljanje i parkiranje bicikla, mopeda, skutera i motocikla naslonjenih na fasade objekata javnih, državnih i drugih institucija ili na javnim zelenim površinama.</w:t>
      </w:r>
    </w:p>
    <w:p w14:paraId="4AFBB0FC" w14:textId="77777777" w:rsidR="0080039E" w:rsidRPr="00F60C7D" w:rsidRDefault="0080039E" w:rsidP="00817DDC">
      <w:pPr>
        <w:pStyle w:val="Tijeloteksta"/>
        <w:ind w:left="118" w:right="105" w:firstLine="707"/>
        <w:jc w:val="both"/>
      </w:pPr>
      <w:r w:rsidRPr="00F60C7D">
        <w:t>Zabranjeno je parkiranje vozila iz stavka 1. ovog članka na pješačkim stazama i prometnicama ukoliko na bilo koji način ugrožavaju sigurnost sudionika u prometu.</w:t>
      </w:r>
    </w:p>
    <w:p w14:paraId="34C18AB1" w14:textId="77777777" w:rsidR="0080039E" w:rsidRPr="00F60C7D" w:rsidRDefault="0080039E" w:rsidP="0080039E">
      <w:pPr>
        <w:pStyle w:val="Tijeloteksta"/>
        <w:spacing w:before="3"/>
      </w:pPr>
    </w:p>
    <w:p w14:paraId="2605E45E" w14:textId="77777777" w:rsidR="0080039E" w:rsidRPr="00F60C7D" w:rsidRDefault="0080039E" w:rsidP="0080039E">
      <w:pPr>
        <w:pStyle w:val="Tijeloteksta"/>
        <w:ind w:left="118" w:right="109" w:firstLine="707"/>
        <w:jc w:val="both"/>
        <w:sectPr w:rsidR="0080039E" w:rsidRPr="00F60C7D" w:rsidSect="0080039E">
          <w:type w:val="continuous"/>
          <w:pgSz w:w="11910" w:h="16850"/>
          <w:pgMar w:top="1440" w:right="1080" w:bottom="1440" w:left="1080" w:header="720" w:footer="720" w:gutter="0"/>
          <w:cols w:space="720"/>
          <w:docGrid w:linePitch="299"/>
        </w:sectPr>
      </w:pPr>
    </w:p>
    <w:p w14:paraId="6B918A1D" w14:textId="0BB66ADD" w:rsidR="0080039E" w:rsidRPr="00F60C7D" w:rsidRDefault="0080039E" w:rsidP="0080039E">
      <w:pPr>
        <w:pStyle w:val="Naslov2"/>
        <w:ind w:left="4091"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4</w:t>
      </w:r>
      <w:r w:rsidRPr="00F60C7D">
        <w:rPr>
          <w:spacing w:val="-5"/>
        </w:rPr>
        <w:t>.</w:t>
      </w:r>
    </w:p>
    <w:p w14:paraId="496C76EA" w14:textId="77777777" w:rsidR="0080039E" w:rsidRPr="00F60C7D" w:rsidRDefault="0080039E" w:rsidP="0080039E">
      <w:pPr>
        <w:pStyle w:val="Naslov2"/>
        <w:ind w:left="0" w:right="0" w:firstLine="720"/>
        <w:jc w:val="both"/>
        <w:rPr>
          <w:b w:val="0"/>
        </w:rPr>
      </w:pPr>
      <w:r w:rsidRPr="00F60C7D">
        <w:rPr>
          <w:b w:val="0"/>
        </w:rPr>
        <w:t xml:space="preserve">Autobusna stajališta i ugibališta utvrđuje Općinski načelnik na prijedlog Jedinstvenog </w:t>
      </w:r>
      <w:r w:rsidRPr="00F60C7D">
        <w:rPr>
          <w:b w:val="0"/>
        </w:rPr>
        <w:lastRenderedPageBreak/>
        <w:t xml:space="preserve">upravnog odjela, uz prethodnu suglasnost Ministarstva nadležnog za unutarnje poslove, nadležne Policijske uprave. </w:t>
      </w:r>
    </w:p>
    <w:p w14:paraId="611ADCED" w14:textId="77777777" w:rsidR="0080039E" w:rsidRPr="00F60C7D" w:rsidRDefault="0080039E" w:rsidP="0080039E">
      <w:pPr>
        <w:pStyle w:val="Tijeloteksta"/>
        <w:ind w:left="118" w:right="108" w:firstLine="707"/>
        <w:jc w:val="both"/>
      </w:pPr>
      <w:r w:rsidRPr="00F60C7D">
        <w:t>Školski autobus može nesmetano prometovati svim cestama na području Općine Križ.</w:t>
      </w:r>
    </w:p>
    <w:p w14:paraId="5E9A5BD8" w14:textId="77777777" w:rsidR="0080039E" w:rsidRPr="00F60C7D" w:rsidRDefault="0080039E" w:rsidP="0080039E">
      <w:pPr>
        <w:pStyle w:val="Tijeloteksta"/>
        <w:jc w:val="both"/>
      </w:pPr>
    </w:p>
    <w:p w14:paraId="62C24EF3" w14:textId="3A2B2A37" w:rsidR="0080039E" w:rsidRPr="00F60C7D" w:rsidRDefault="0080039E" w:rsidP="0080039E">
      <w:pPr>
        <w:pStyle w:val="Naslov2"/>
        <w:ind w:left="4177" w:right="0"/>
        <w:jc w:val="left"/>
        <w:rPr>
          <w:spacing w:val="-5"/>
        </w:rPr>
      </w:pPr>
      <w:r w:rsidRPr="00F60C7D">
        <w:t>Članak</w:t>
      </w:r>
      <w:r w:rsidRPr="00F60C7D">
        <w:rPr>
          <w:spacing w:val="-15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5</w:t>
      </w:r>
      <w:r w:rsidRPr="00F60C7D">
        <w:rPr>
          <w:spacing w:val="-5"/>
        </w:rPr>
        <w:t>.</w:t>
      </w:r>
    </w:p>
    <w:p w14:paraId="535BA62E" w14:textId="77777777" w:rsidR="0080039E" w:rsidRPr="00F60C7D" w:rsidRDefault="0080039E" w:rsidP="0080039E">
      <w:pPr>
        <w:pStyle w:val="Naslov2"/>
        <w:ind w:left="0" w:right="0" w:firstLine="597"/>
        <w:jc w:val="both"/>
        <w:rPr>
          <w:b w:val="0"/>
        </w:rPr>
      </w:pPr>
      <w:r w:rsidRPr="00F60C7D">
        <w:rPr>
          <w:b w:val="0"/>
        </w:rPr>
        <w:t>Svi sudionici u prometu moraju prema osobama s invaliditetom, slijepim i nemoćnim osobama te djeci, kao i osobama koje prate ili prevoze osobe s invaliditetom, slijepe i nemoćne osobe ili djecu, postupati s najvećom mogućom pažnjom.</w:t>
      </w:r>
    </w:p>
    <w:p w14:paraId="7E030DBF" w14:textId="77777777" w:rsidR="0080039E" w:rsidRPr="00F60C7D" w:rsidRDefault="0080039E" w:rsidP="0080039E">
      <w:pPr>
        <w:pStyle w:val="Tijeloteksta"/>
        <w:jc w:val="both"/>
      </w:pPr>
    </w:p>
    <w:p w14:paraId="56334CD3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97"/>
        </w:tabs>
      </w:pPr>
      <w:r w:rsidRPr="00F60C7D">
        <w:t>PARKIRALIŠNE</w:t>
      </w:r>
      <w:r w:rsidRPr="00F60C7D">
        <w:rPr>
          <w:spacing w:val="-7"/>
        </w:rPr>
        <w:t xml:space="preserve"> </w:t>
      </w:r>
      <w:r w:rsidRPr="00F60C7D">
        <w:t>POVRŠINE,</w:t>
      </w:r>
      <w:r w:rsidRPr="00F60C7D">
        <w:rPr>
          <w:spacing w:val="-5"/>
        </w:rPr>
        <w:t xml:space="preserve"> </w:t>
      </w:r>
      <w:r w:rsidRPr="00F60C7D">
        <w:t>NAČIN</w:t>
      </w:r>
      <w:r w:rsidRPr="00F60C7D">
        <w:rPr>
          <w:spacing w:val="-4"/>
        </w:rPr>
        <w:t xml:space="preserve"> </w:t>
      </w:r>
      <w:r w:rsidRPr="00F60C7D">
        <w:t>PARKIRANJA</w:t>
      </w:r>
      <w:r w:rsidRPr="00F60C7D">
        <w:rPr>
          <w:spacing w:val="-5"/>
        </w:rPr>
        <w:t xml:space="preserve"> </w:t>
      </w:r>
      <w:r w:rsidRPr="00F60C7D">
        <w:t>I</w:t>
      </w:r>
      <w:r w:rsidRPr="00F60C7D">
        <w:rPr>
          <w:spacing w:val="-4"/>
        </w:rPr>
        <w:t xml:space="preserve"> </w:t>
      </w:r>
      <w:r w:rsidRPr="00F60C7D">
        <w:t>ZABRANE</w:t>
      </w:r>
      <w:r w:rsidRPr="00F60C7D">
        <w:rPr>
          <w:spacing w:val="-4"/>
        </w:rPr>
        <w:t xml:space="preserve"> </w:t>
      </w:r>
      <w:r w:rsidRPr="00F60C7D">
        <w:rPr>
          <w:spacing w:val="-2"/>
        </w:rPr>
        <w:t>PARKIRANJA</w:t>
      </w:r>
    </w:p>
    <w:p w14:paraId="09171EFC" w14:textId="77777777" w:rsidR="0080039E" w:rsidRPr="00F60C7D" w:rsidRDefault="0080039E" w:rsidP="0080039E">
      <w:pPr>
        <w:pStyle w:val="Tijeloteksta"/>
        <w:rPr>
          <w:b/>
        </w:rPr>
      </w:pPr>
    </w:p>
    <w:p w14:paraId="570C6557" w14:textId="70513F8C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6</w:t>
      </w:r>
      <w:r w:rsidRPr="00F60C7D">
        <w:rPr>
          <w:spacing w:val="-5"/>
        </w:rPr>
        <w:t>.</w:t>
      </w:r>
    </w:p>
    <w:p w14:paraId="11989280" w14:textId="77777777" w:rsidR="0080039E" w:rsidRPr="00F60C7D" w:rsidRDefault="0080039E" w:rsidP="0080039E">
      <w:pPr>
        <w:pStyle w:val="Tijeloteksta"/>
        <w:ind w:firstLine="719"/>
        <w:jc w:val="both"/>
      </w:pPr>
      <w:r w:rsidRPr="00F60C7D">
        <w:t>Parkirališna površina (u daljnjem tekstu: javno parkiralište) je dio javne prometne površine namijenjene isključivo za parkiranje vozila.</w:t>
      </w:r>
    </w:p>
    <w:p w14:paraId="2538EE73" w14:textId="77777777" w:rsidR="0080039E" w:rsidRPr="00F60C7D" w:rsidRDefault="0080039E" w:rsidP="0080039E">
      <w:pPr>
        <w:pStyle w:val="Tijeloteksta"/>
        <w:ind w:firstLine="719"/>
        <w:jc w:val="both"/>
      </w:pPr>
      <w:r w:rsidRPr="00F60C7D">
        <w:t>Javno parkiralište mora biti označeno prometnom signalizacijom sukladno propisima o sigurnosti prometa.</w:t>
      </w:r>
    </w:p>
    <w:p w14:paraId="1420833A" w14:textId="77777777" w:rsidR="0080039E" w:rsidRPr="00F60C7D" w:rsidRDefault="0080039E" w:rsidP="0080039E">
      <w:pPr>
        <w:pStyle w:val="Tijeloteksta"/>
        <w:ind w:firstLine="720"/>
      </w:pPr>
      <w:r w:rsidRPr="00F60C7D">
        <w:t>Javna</w:t>
      </w:r>
      <w:r w:rsidRPr="00F60C7D">
        <w:rPr>
          <w:spacing w:val="-8"/>
        </w:rPr>
        <w:t xml:space="preserve"> </w:t>
      </w:r>
      <w:r w:rsidRPr="00F60C7D">
        <w:t>parkirališta</w:t>
      </w:r>
      <w:r w:rsidRPr="00F60C7D">
        <w:rPr>
          <w:spacing w:val="-7"/>
        </w:rPr>
        <w:t xml:space="preserve"> </w:t>
      </w:r>
      <w:r w:rsidRPr="00F60C7D">
        <w:t>moraju</w:t>
      </w:r>
      <w:r w:rsidRPr="00F60C7D">
        <w:rPr>
          <w:spacing w:val="-6"/>
        </w:rPr>
        <w:t xml:space="preserve"> </w:t>
      </w:r>
      <w:r w:rsidRPr="00F60C7D">
        <w:t>se</w:t>
      </w:r>
      <w:r w:rsidRPr="00F60C7D">
        <w:rPr>
          <w:spacing w:val="-8"/>
        </w:rPr>
        <w:t xml:space="preserve"> </w:t>
      </w:r>
      <w:r w:rsidRPr="00F60C7D">
        <w:t>održavati</w:t>
      </w:r>
      <w:r w:rsidRPr="00F60C7D">
        <w:rPr>
          <w:spacing w:val="-4"/>
        </w:rPr>
        <w:t xml:space="preserve"> </w:t>
      </w:r>
      <w:r w:rsidRPr="00F60C7D">
        <w:t>čistima</w:t>
      </w:r>
      <w:r w:rsidRPr="00F60C7D">
        <w:rPr>
          <w:spacing w:val="-8"/>
        </w:rPr>
        <w:t xml:space="preserve"> </w:t>
      </w:r>
      <w:r w:rsidRPr="00F60C7D">
        <w:t>i</w:t>
      </w:r>
      <w:r w:rsidRPr="00F60C7D">
        <w:rPr>
          <w:spacing w:val="-6"/>
        </w:rPr>
        <w:t xml:space="preserve"> </w:t>
      </w:r>
      <w:r w:rsidRPr="00F60C7D">
        <w:t>urednima.</w:t>
      </w:r>
      <w:r w:rsidRPr="00F60C7D">
        <w:rPr>
          <w:spacing w:val="-7"/>
        </w:rPr>
        <w:t xml:space="preserve"> </w:t>
      </w:r>
      <w:r w:rsidRPr="00F60C7D">
        <w:t>Na</w:t>
      </w:r>
      <w:r w:rsidRPr="00F60C7D">
        <w:rPr>
          <w:spacing w:val="-9"/>
        </w:rPr>
        <w:t xml:space="preserve"> </w:t>
      </w:r>
      <w:r w:rsidRPr="00F60C7D">
        <w:t>javnim</w:t>
      </w:r>
      <w:r w:rsidRPr="00F60C7D">
        <w:rPr>
          <w:spacing w:val="-6"/>
        </w:rPr>
        <w:t xml:space="preserve"> </w:t>
      </w:r>
      <w:r w:rsidRPr="00F60C7D">
        <w:t>parkiralištima</w:t>
      </w:r>
      <w:r w:rsidRPr="00F60C7D">
        <w:rPr>
          <w:spacing w:val="-6"/>
        </w:rPr>
        <w:t xml:space="preserve"> </w:t>
      </w:r>
      <w:r w:rsidRPr="00F60C7D">
        <w:rPr>
          <w:spacing w:val="-4"/>
        </w:rPr>
        <w:t>mora</w:t>
      </w:r>
      <w:r w:rsidRPr="00F60C7D">
        <w:t xml:space="preserve"> se</w:t>
      </w:r>
      <w:r w:rsidRPr="00F60C7D">
        <w:rPr>
          <w:spacing w:val="-2"/>
        </w:rPr>
        <w:t xml:space="preserve"> </w:t>
      </w:r>
      <w:r w:rsidRPr="00F60C7D">
        <w:t>održavati</w:t>
      </w:r>
      <w:r w:rsidRPr="00F60C7D">
        <w:rPr>
          <w:spacing w:val="-1"/>
        </w:rPr>
        <w:t xml:space="preserve"> </w:t>
      </w:r>
      <w:r w:rsidRPr="00F60C7D">
        <w:t>red, a</w:t>
      </w:r>
      <w:r w:rsidRPr="00F60C7D">
        <w:rPr>
          <w:spacing w:val="-2"/>
        </w:rPr>
        <w:t xml:space="preserve"> </w:t>
      </w:r>
      <w:r w:rsidRPr="00F60C7D">
        <w:t>vozila se moraju</w:t>
      </w:r>
      <w:r w:rsidRPr="00F60C7D">
        <w:rPr>
          <w:spacing w:val="-1"/>
        </w:rPr>
        <w:t xml:space="preserve"> </w:t>
      </w:r>
      <w:r w:rsidRPr="00F60C7D">
        <w:t>parkirati</w:t>
      </w:r>
      <w:r w:rsidRPr="00F60C7D">
        <w:rPr>
          <w:spacing w:val="-1"/>
        </w:rPr>
        <w:t xml:space="preserve"> </w:t>
      </w:r>
      <w:r w:rsidRPr="00F60C7D">
        <w:t>unutar označenog</w:t>
      </w:r>
      <w:r w:rsidRPr="00F60C7D">
        <w:rPr>
          <w:spacing w:val="-4"/>
        </w:rPr>
        <w:t xml:space="preserve"> </w:t>
      </w:r>
      <w:r w:rsidRPr="00F60C7D">
        <w:t>parkirnog</w:t>
      </w:r>
      <w:r w:rsidRPr="00F60C7D">
        <w:rPr>
          <w:spacing w:val="-4"/>
        </w:rPr>
        <w:t xml:space="preserve"> </w:t>
      </w:r>
      <w:r w:rsidRPr="00F60C7D">
        <w:rPr>
          <w:spacing w:val="-2"/>
        </w:rPr>
        <w:t>mjesta.</w:t>
      </w:r>
    </w:p>
    <w:p w14:paraId="3E570C8E" w14:textId="77777777" w:rsidR="0080039E" w:rsidRPr="00F60C7D" w:rsidRDefault="0080039E" w:rsidP="0080039E">
      <w:pPr>
        <w:pStyle w:val="Naslov2"/>
        <w:ind w:left="0" w:right="0" w:firstLine="720"/>
        <w:jc w:val="left"/>
        <w:rPr>
          <w:b w:val="0"/>
          <w:spacing w:val="-2"/>
        </w:rPr>
      </w:pPr>
      <w:r w:rsidRPr="00F60C7D">
        <w:rPr>
          <w:b w:val="0"/>
        </w:rPr>
        <w:t>Organizacija i način naplate parkiranja vozila na javnim parkiralištima na području Općine</w:t>
      </w:r>
    </w:p>
    <w:p w14:paraId="6FC5CB78" w14:textId="464FDD8B" w:rsidR="00807E6C" w:rsidRPr="00F60C7D" w:rsidRDefault="0080039E" w:rsidP="00807E6C">
      <w:pPr>
        <w:pStyle w:val="Naslov2"/>
        <w:ind w:left="0" w:right="0"/>
        <w:jc w:val="left"/>
        <w:rPr>
          <w:b w:val="0"/>
        </w:rPr>
      </w:pPr>
      <w:r w:rsidRPr="00F60C7D">
        <w:rPr>
          <w:b w:val="0"/>
        </w:rPr>
        <w:t>utvrđuje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se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Odlukom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koju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donosi</w:t>
      </w:r>
      <w:r w:rsidRPr="00F60C7D">
        <w:rPr>
          <w:b w:val="0"/>
          <w:spacing w:val="-3"/>
        </w:rPr>
        <w:t xml:space="preserve"> </w:t>
      </w:r>
      <w:r w:rsidRPr="00F60C7D">
        <w:rPr>
          <w:b w:val="0"/>
        </w:rPr>
        <w:t>Općinsko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vijeće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Općine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Križ uz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prethodnu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suglasnost Policijske uprave.</w:t>
      </w:r>
    </w:p>
    <w:p w14:paraId="5374A35D" w14:textId="02720ED5" w:rsidR="0080039E" w:rsidRPr="00F60C7D" w:rsidRDefault="00807E6C" w:rsidP="00807E6C">
      <w:pPr>
        <w:pStyle w:val="Naslov2"/>
        <w:ind w:left="0" w:right="0"/>
        <w:jc w:val="left"/>
        <w:rPr>
          <w:b w:val="0"/>
        </w:rPr>
      </w:pPr>
      <w:r w:rsidRPr="00F60C7D">
        <w:t xml:space="preserve">                                                                    </w:t>
      </w:r>
      <w:r w:rsidR="0080039E" w:rsidRPr="00F60C7D">
        <w:t>Članak</w:t>
      </w:r>
      <w:r w:rsidR="0080039E" w:rsidRPr="00F60C7D">
        <w:rPr>
          <w:spacing w:val="-5"/>
        </w:rPr>
        <w:t xml:space="preserve"> 3</w:t>
      </w:r>
      <w:r w:rsidRPr="00F60C7D">
        <w:rPr>
          <w:spacing w:val="-5"/>
        </w:rPr>
        <w:t>7</w:t>
      </w:r>
      <w:r w:rsidR="0080039E" w:rsidRPr="00F60C7D">
        <w:rPr>
          <w:spacing w:val="-5"/>
        </w:rPr>
        <w:t>.</w:t>
      </w:r>
    </w:p>
    <w:p w14:paraId="3CABF8C2" w14:textId="77777777" w:rsidR="0080039E" w:rsidRPr="00F60C7D" w:rsidRDefault="0080039E" w:rsidP="0080039E">
      <w:pPr>
        <w:pStyle w:val="Tekstkomentara"/>
        <w:ind w:firstLine="720"/>
        <w:jc w:val="both"/>
        <w:rPr>
          <w:sz w:val="24"/>
          <w:szCs w:val="24"/>
        </w:rPr>
      </w:pPr>
      <w:r w:rsidRPr="00F60C7D">
        <w:rPr>
          <w:sz w:val="24"/>
          <w:szCs w:val="24"/>
        </w:rPr>
        <w:t xml:space="preserve"> Zaustavljanje i parkiranje vozila na području Općine dozvoljeno je na uređenim i obilježenim površinama namijenjenim parkiranju, te na drugim površinama gdje to nije u suprotnosti s odredbama Zakona o sigurnosti prometa na cestama ili drugim propisima.</w:t>
      </w:r>
    </w:p>
    <w:p w14:paraId="2C72F961" w14:textId="77777777" w:rsidR="0080039E" w:rsidRPr="00F60C7D" w:rsidRDefault="0080039E" w:rsidP="0080039E">
      <w:pPr>
        <w:pStyle w:val="Tekstkomentara"/>
        <w:ind w:firstLine="720"/>
        <w:jc w:val="both"/>
        <w:rPr>
          <w:sz w:val="24"/>
          <w:szCs w:val="24"/>
        </w:rPr>
      </w:pPr>
      <w:r w:rsidRPr="00F60C7D">
        <w:rPr>
          <w:sz w:val="24"/>
          <w:szCs w:val="24"/>
        </w:rPr>
        <w:t>Nije dozvoljeno zaustavljati i parkirati vozilo na nogostupu, osim ako je na temelju rješenja Jedinstvenog upravnog odjela odobreno korištenje dijela nogostupa za tu namjenu.</w:t>
      </w:r>
    </w:p>
    <w:p w14:paraId="51D5BBFA" w14:textId="77777777" w:rsidR="0080039E" w:rsidRPr="00F60C7D" w:rsidRDefault="0080039E" w:rsidP="0080039E">
      <w:pPr>
        <w:pStyle w:val="Tijeloteksta"/>
        <w:ind w:left="118" w:right="107"/>
        <w:jc w:val="both"/>
      </w:pPr>
      <w:r w:rsidRPr="00F60C7D">
        <w:t xml:space="preserve"> </w:t>
      </w:r>
      <w:r w:rsidRPr="00F60C7D">
        <w:tab/>
        <w:t>Način i uvjeti korištenja nogostupa za zaustavljanje i parkiranje vozila moraju biti označeni prometnim znakom i oznakom na nogostupu.</w:t>
      </w:r>
    </w:p>
    <w:p w14:paraId="0F995970" w14:textId="77777777" w:rsidR="0080039E" w:rsidRPr="00F60C7D" w:rsidRDefault="0080039E" w:rsidP="0080039E">
      <w:pPr>
        <w:pStyle w:val="Tijeloteksta"/>
        <w:ind w:left="118" w:right="107" w:firstLine="707"/>
        <w:jc w:val="both"/>
      </w:pPr>
    </w:p>
    <w:p w14:paraId="0908DB95" w14:textId="2C13C1C2" w:rsidR="0080039E" w:rsidRPr="00F60C7D" w:rsidRDefault="0080039E" w:rsidP="0080039E">
      <w:pPr>
        <w:pStyle w:val="Naslov2"/>
        <w:spacing w:before="76"/>
        <w:ind w:left="4096" w:right="0"/>
        <w:jc w:val="left"/>
        <w:rPr>
          <w:spacing w:val="-5"/>
        </w:rPr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8</w:t>
      </w:r>
      <w:r w:rsidRPr="00F60C7D">
        <w:rPr>
          <w:spacing w:val="-5"/>
        </w:rPr>
        <w:t>.</w:t>
      </w:r>
    </w:p>
    <w:p w14:paraId="33DC97F4" w14:textId="77777777" w:rsidR="0080039E" w:rsidRPr="00F60C7D" w:rsidRDefault="0080039E" w:rsidP="0080039E">
      <w:pPr>
        <w:pStyle w:val="Naslov2"/>
        <w:spacing w:before="76"/>
        <w:ind w:left="0" w:right="0" w:firstLine="720"/>
        <w:jc w:val="both"/>
        <w:rPr>
          <w:b w:val="0"/>
        </w:rPr>
      </w:pPr>
      <w:r w:rsidRPr="00F60C7D">
        <w:rPr>
          <w:b w:val="0"/>
        </w:rPr>
        <w:t>Na</w:t>
      </w:r>
      <w:r w:rsidRPr="00F60C7D">
        <w:rPr>
          <w:b w:val="0"/>
          <w:spacing w:val="-3"/>
        </w:rPr>
        <w:t xml:space="preserve"> </w:t>
      </w:r>
      <w:r w:rsidRPr="00F60C7D">
        <w:rPr>
          <w:b w:val="0"/>
        </w:rPr>
        <w:t>javnim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parkiralištima,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dozvoljeno je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 xml:space="preserve">parkiranje osobnih </w:t>
      </w:r>
      <w:r w:rsidRPr="00F60C7D">
        <w:rPr>
          <w:b w:val="0"/>
          <w:spacing w:val="-2"/>
        </w:rPr>
        <w:t>automobila.</w:t>
      </w:r>
    </w:p>
    <w:p w14:paraId="30BE47A7" w14:textId="77777777" w:rsidR="0080039E" w:rsidRPr="00F60C7D" w:rsidRDefault="0080039E" w:rsidP="0080039E">
      <w:pPr>
        <w:pStyle w:val="Tijeloteksta"/>
        <w:spacing w:before="12"/>
        <w:ind w:left="118" w:right="81" w:firstLine="602"/>
        <w:jc w:val="both"/>
      </w:pPr>
      <w:r w:rsidRPr="00F60C7D">
        <w:t>Na javnim parkiralištima nije dozvoljeno parkiranje i zaustavljanje teretnih i priključnih vozila, autobusa, radnih i poljoprivrednih strojeva.</w:t>
      </w:r>
    </w:p>
    <w:p w14:paraId="0ECFAD9C" w14:textId="77777777" w:rsidR="0080039E" w:rsidRPr="00F60C7D" w:rsidRDefault="0080039E" w:rsidP="0080039E">
      <w:pPr>
        <w:pStyle w:val="Tijeloteksta"/>
        <w:ind w:left="118" w:firstLine="602"/>
        <w:jc w:val="both"/>
      </w:pPr>
      <w:r w:rsidRPr="00F60C7D">
        <w:t>Odredbe iz 2. stavka ovog članka ne odnose se na vozila komunalnog društva u vrijeme obavljanja djelatnosti te na vozila opskrbe u skladu s odredbama ove Odluke.</w:t>
      </w:r>
    </w:p>
    <w:p w14:paraId="5043E847" w14:textId="77777777" w:rsidR="0080039E" w:rsidRPr="00F60C7D" w:rsidRDefault="0080039E" w:rsidP="0080039E">
      <w:pPr>
        <w:pStyle w:val="Tijeloteksta"/>
        <w:ind w:left="118" w:firstLine="602"/>
        <w:jc w:val="both"/>
      </w:pPr>
      <w:r w:rsidRPr="00F60C7D">
        <w:t>Mjesta</w:t>
      </w:r>
      <w:r w:rsidRPr="00F60C7D">
        <w:rPr>
          <w:spacing w:val="33"/>
        </w:rPr>
        <w:t xml:space="preserve"> </w:t>
      </w:r>
      <w:r w:rsidRPr="00F60C7D">
        <w:t>namijenjena</w:t>
      </w:r>
      <w:r w:rsidRPr="00F60C7D">
        <w:rPr>
          <w:spacing w:val="33"/>
        </w:rPr>
        <w:t xml:space="preserve"> </w:t>
      </w:r>
      <w:r w:rsidRPr="00F60C7D">
        <w:t>za</w:t>
      </w:r>
      <w:r w:rsidRPr="00F60C7D">
        <w:rPr>
          <w:spacing w:val="33"/>
        </w:rPr>
        <w:t xml:space="preserve"> </w:t>
      </w:r>
      <w:r w:rsidRPr="00F60C7D">
        <w:t>parkiranje</w:t>
      </w:r>
      <w:r w:rsidRPr="00F60C7D">
        <w:rPr>
          <w:spacing w:val="33"/>
        </w:rPr>
        <w:t xml:space="preserve"> </w:t>
      </w:r>
      <w:r w:rsidRPr="00F60C7D">
        <w:t>vozila</w:t>
      </w:r>
      <w:r w:rsidRPr="00F60C7D">
        <w:rPr>
          <w:spacing w:val="33"/>
        </w:rPr>
        <w:t xml:space="preserve"> </w:t>
      </w:r>
      <w:r w:rsidRPr="00F60C7D">
        <w:t>iz</w:t>
      </w:r>
      <w:r w:rsidRPr="00F60C7D">
        <w:rPr>
          <w:spacing w:val="35"/>
        </w:rPr>
        <w:t xml:space="preserve"> </w:t>
      </w:r>
      <w:r w:rsidRPr="00F60C7D">
        <w:t>stavka</w:t>
      </w:r>
      <w:r w:rsidRPr="00F60C7D">
        <w:rPr>
          <w:spacing w:val="33"/>
        </w:rPr>
        <w:t xml:space="preserve"> </w:t>
      </w:r>
      <w:r w:rsidRPr="00F60C7D">
        <w:t>1.</w:t>
      </w:r>
      <w:r w:rsidRPr="00F60C7D">
        <w:rPr>
          <w:spacing w:val="34"/>
        </w:rPr>
        <w:t xml:space="preserve"> </w:t>
      </w:r>
      <w:r w:rsidRPr="00F60C7D">
        <w:t>ovoga</w:t>
      </w:r>
      <w:r w:rsidRPr="00F60C7D">
        <w:rPr>
          <w:spacing w:val="38"/>
        </w:rPr>
        <w:t xml:space="preserve"> </w:t>
      </w:r>
      <w:r w:rsidRPr="00F60C7D">
        <w:t>članka</w:t>
      </w:r>
      <w:r w:rsidRPr="00F60C7D">
        <w:rPr>
          <w:spacing w:val="33"/>
        </w:rPr>
        <w:t xml:space="preserve"> </w:t>
      </w:r>
      <w:r w:rsidRPr="00F60C7D">
        <w:t>utvrđuje</w:t>
      </w:r>
      <w:r w:rsidRPr="00F60C7D">
        <w:rPr>
          <w:spacing w:val="33"/>
        </w:rPr>
        <w:t xml:space="preserve"> </w:t>
      </w:r>
      <w:r w:rsidRPr="00F60C7D">
        <w:t>Općinski načelnik na prijedlog Jedinstvenog upravnog odjela.</w:t>
      </w:r>
    </w:p>
    <w:p w14:paraId="5832C4E2" w14:textId="77777777" w:rsidR="0080039E" w:rsidRPr="00F60C7D" w:rsidRDefault="0080039E" w:rsidP="0080039E">
      <w:pPr>
        <w:pStyle w:val="Tijeloteksta"/>
      </w:pPr>
    </w:p>
    <w:p w14:paraId="2EB7EAD1" w14:textId="2A9A942B" w:rsidR="0080039E" w:rsidRPr="00F60C7D" w:rsidRDefault="0080039E" w:rsidP="0080039E">
      <w:pPr>
        <w:pStyle w:val="Naslov2"/>
        <w:ind w:left="4096"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3</w:t>
      </w:r>
      <w:r w:rsidR="00807E6C" w:rsidRPr="00F60C7D">
        <w:rPr>
          <w:spacing w:val="-5"/>
        </w:rPr>
        <w:t>9</w:t>
      </w:r>
      <w:r w:rsidRPr="00F60C7D">
        <w:rPr>
          <w:spacing w:val="-5"/>
        </w:rPr>
        <w:t>.</w:t>
      </w:r>
    </w:p>
    <w:p w14:paraId="60B83029" w14:textId="77777777" w:rsidR="0080039E" w:rsidRPr="00F60C7D" w:rsidRDefault="0080039E" w:rsidP="0080039E">
      <w:pPr>
        <w:pStyle w:val="Tijeloteksta"/>
        <w:ind w:left="118" w:right="109" w:firstLine="707"/>
        <w:jc w:val="both"/>
      </w:pPr>
      <w:r w:rsidRPr="00F60C7D">
        <w:t>Na javnim parkiralištima trebaju se posebno obilježiti horizontalnom i vertikalnom signalizacijom rezervirana parkirališna mjesta za vozila osoba s invaliditetom.</w:t>
      </w:r>
    </w:p>
    <w:p w14:paraId="151C85BD" w14:textId="77777777" w:rsidR="0080039E" w:rsidRPr="00F60C7D" w:rsidRDefault="0080039E" w:rsidP="0080039E">
      <w:pPr>
        <w:pStyle w:val="Tijeloteksta"/>
        <w:spacing w:before="1"/>
        <w:ind w:left="826"/>
        <w:jc w:val="both"/>
      </w:pPr>
      <w:r w:rsidRPr="00F60C7D">
        <w:t>Parkirna</w:t>
      </w:r>
      <w:r w:rsidRPr="00F60C7D">
        <w:rPr>
          <w:spacing w:val="-2"/>
        </w:rPr>
        <w:t xml:space="preserve"> </w:t>
      </w:r>
      <w:r w:rsidRPr="00F60C7D">
        <w:t>mjesta</w:t>
      </w:r>
      <w:r w:rsidRPr="00F60C7D">
        <w:rPr>
          <w:spacing w:val="-1"/>
        </w:rPr>
        <w:t xml:space="preserve"> </w:t>
      </w:r>
      <w:r w:rsidRPr="00F60C7D">
        <w:t>za</w:t>
      </w:r>
      <w:r w:rsidRPr="00F60C7D">
        <w:rPr>
          <w:spacing w:val="-1"/>
        </w:rPr>
        <w:t xml:space="preserve"> </w:t>
      </w:r>
      <w:r w:rsidRPr="00F60C7D">
        <w:t>invalide</w:t>
      </w:r>
      <w:r w:rsidRPr="00F60C7D">
        <w:rPr>
          <w:spacing w:val="-1"/>
        </w:rPr>
        <w:t xml:space="preserve"> </w:t>
      </w:r>
      <w:r w:rsidRPr="00F60C7D">
        <w:t>moraju</w:t>
      </w:r>
      <w:r w:rsidRPr="00F60C7D">
        <w:rPr>
          <w:spacing w:val="-1"/>
        </w:rPr>
        <w:t xml:space="preserve"> </w:t>
      </w:r>
      <w:r w:rsidRPr="00F60C7D">
        <w:t>biti označena</w:t>
      </w:r>
      <w:r w:rsidRPr="00F60C7D">
        <w:rPr>
          <w:spacing w:val="-2"/>
        </w:rPr>
        <w:t xml:space="preserve"> </w:t>
      </w:r>
      <w:r w:rsidRPr="00F60C7D">
        <w:t>sukladno</w:t>
      </w:r>
      <w:r w:rsidRPr="00F60C7D">
        <w:rPr>
          <w:spacing w:val="-1"/>
        </w:rPr>
        <w:t xml:space="preserve"> </w:t>
      </w:r>
      <w:r w:rsidRPr="00F60C7D">
        <w:rPr>
          <w:spacing w:val="-2"/>
        </w:rPr>
        <w:t>propisima.</w:t>
      </w:r>
    </w:p>
    <w:p w14:paraId="02436C45" w14:textId="77777777" w:rsidR="0080039E" w:rsidRPr="00F60C7D" w:rsidRDefault="0080039E" w:rsidP="0080039E">
      <w:pPr>
        <w:pStyle w:val="Tijeloteksta"/>
        <w:ind w:left="118" w:right="109" w:firstLine="707"/>
        <w:jc w:val="both"/>
      </w:pPr>
      <w:r w:rsidRPr="00F60C7D">
        <w:t>Rezervirana parkirališna mjesta iz stavka 1. ovog članka mogu koristiti osobe s invaliditetom kada upravljaju vozilom ili se nalaze u vozilu i samo uz isticanje znaka pristupačnosti. Znak pristupačnosti potrebno je istaknuti ispod prednjeg vjetrobranskog stakla, na način da su vidljivi fotografija i podaci korisnika.</w:t>
      </w:r>
    </w:p>
    <w:p w14:paraId="3D754D9A" w14:textId="77777777" w:rsidR="0080039E" w:rsidRPr="00F60C7D" w:rsidRDefault="0080039E" w:rsidP="0080039E">
      <w:pPr>
        <w:pStyle w:val="Tijeloteksta"/>
      </w:pPr>
    </w:p>
    <w:p w14:paraId="582ED686" w14:textId="0CF4D863" w:rsidR="0080039E" w:rsidRPr="00F60C7D" w:rsidRDefault="0080039E" w:rsidP="0080039E">
      <w:pPr>
        <w:pStyle w:val="Naslov2"/>
        <w:ind w:left="4096"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="00807E6C" w:rsidRPr="00F60C7D">
        <w:rPr>
          <w:spacing w:val="-5"/>
        </w:rPr>
        <w:t>40</w:t>
      </w:r>
      <w:r w:rsidRPr="00F60C7D">
        <w:rPr>
          <w:spacing w:val="-5"/>
        </w:rPr>
        <w:t>.</w:t>
      </w:r>
    </w:p>
    <w:p w14:paraId="17E8BAC2" w14:textId="301880E8" w:rsidR="0080039E" w:rsidRPr="00F60C7D" w:rsidRDefault="0080039E" w:rsidP="0080039E">
      <w:pPr>
        <w:pStyle w:val="Tijeloteksta"/>
        <w:ind w:left="853"/>
        <w:jc w:val="both"/>
        <w:rPr>
          <w:spacing w:val="-2"/>
        </w:rPr>
      </w:pPr>
      <w:r w:rsidRPr="00F60C7D">
        <w:t>Nije</w:t>
      </w:r>
      <w:r w:rsidRPr="00F60C7D">
        <w:rPr>
          <w:spacing w:val="-3"/>
        </w:rPr>
        <w:t xml:space="preserve"> </w:t>
      </w:r>
      <w:r w:rsidRPr="00F60C7D">
        <w:t>dozvoljeno</w:t>
      </w:r>
      <w:r w:rsidRPr="00F60C7D">
        <w:rPr>
          <w:spacing w:val="-1"/>
        </w:rPr>
        <w:t xml:space="preserve"> </w:t>
      </w:r>
      <w:r w:rsidRPr="00F60C7D">
        <w:t>parkiranje</w:t>
      </w:r>
      <w:r w:rsidRPr="00F60C7D">
        <w:rPr>
          <w:spacing w:val="1"/>
        </w:rPr>
        <w:t xml:space="preserve"> </w:t>
      </w:r>
      <w:r w:rsidRPr="00F60C7D">
        <w:t>ili</w:t>
      </w:r>
      <w:r w:rsidRPr="00F60C7D">
        <w:rPr>
          <w:spacing w:val="-1"/>
        </w:rPr>
        <w:t xml:space="preserve"> </w:t>
      </w:r>
      <w:r w:rsidRPr="00F60C7D">
        <w:t>zaustavljanje vozila</w:t>
      </w:r>
      <w:r w:rsidRPr="00F60C7D">
        <w:rPr>
          <w:spacing w:val="-4"/>
        </w:rPr>
        <w:t xml:space="preserve"> </w:t>
      </w:r>
      <w:r w:rsidRPr="00F60C7D">
        <w:t>na</w:t>
      </w:r>
      <w:r w:rsidRPr="00F60C7D">
        <w:rPr>
          <w:spacing w:val="-2"/>
        </w:rPr>
        <w:t xml:space="preserve"> </w:t>
      </w:r>
      <w:r w:rsidRPr="00F60C7D">
        <w:t xml:space="preserve">pješačkim </w:t>
      </w:r>
      <w:r w:rsidRPr="00F60C7D">
        <w:rPr>
          <w:spacing w:val="-2"/>
        </w:rPr>
        <w:t>stazama (prijelazima).</w:t>
      </w:r>
    </w:p>
    <w:p w14:paraId="371616C7" w14:textId="77777777" w:rsidR="0080039E" w:rsidRPr="00F60C7D" w:rsidRDefault="0080039E" w:rsidP="0080039E">
      <w:pPr>
        <w:pStyle w:val="Tijeloteksta"/>
        <w:ind w:left="853"/>
        <w:jc w:val="both"/>
      </w:pPr>
    </w:p>
    <w:p w14:paraId="3D393033" w14:textId="242F8672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4</w:t>
      </w:r>
      <w:r w:rsidR="00807E6C" w:rsidRPr="00F60C7D">
        <w:rPr>
          <w:spacing w:val="-5"/>
        </w:rPr>
        <w:t>1</w:t>
      </w:r>
      <w:r w:rsidRPr="00F60C7D">
        <w:rPr>
          <w:spacing w:val="-5"/>
        </w:rPr>
        <w:t>.</w:t>
      </w:r>
    </w:p>
    <w:p w14:paraId="55FAF7F5" w14:textId="77777777" w:rsidR="0080039E" w:rsidRPr="00F60C7D" w:rsidRDefault="0080039E" w:rsidP="0080039E">
      <w:pPr>
        <w:pStyle w:val="Naslov2"/>
        <w:ind w:left="0" w:right="0" w:firstLine="720"/>
        <w:jc w:val="both"/>
        <w:rPr>
          <w:b w:val="0"/>
        </w:rPr>
      </w:pPr>
      <w:r w:rsidRPr="00F60C7D">
        <w:rPr>
          <w:b w:val="0"/>
        </w:rPr>
        <w:t>Slobodne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površine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u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pojasu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cesta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izvan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širine</w:t>
      </w:r>
      <w:r w:rsidRPr="00F60C7D">
        <w:rPr>
          <w:b w:val="0"/>
          <w:spacing w:val="-6"/>
        </w:rPr>
        <w:t xml:space="preserve"> </w:t>
      </w:r>
      <w:r w:rsidRPr="00F60C7D">
        <w:rPr>
          <w:b w:val="0"/>
        </w:rPr>
        <w:t>kolnika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mogu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se</w:t>
      </w:r>
      <w:r w:rsidRPr="00F60C7D">
        <w:rPr>
          <w:b w:val="0"/>
          <w:spacing w:val="-5"/>
        </w:rPr>
        <w:t xml:space="preserve"> </w:t>
      </w:r>
      <w:r w:rsidRPr="00F60C7D">
        <w:rPr>
          <w:b w:val="0"/>
        </w:rPr>
        <w:t>namijeniti</w:t>
      </w:r>
      <w:r w:rsidRPr="00F60C7D">
        <w:rPr>
          <w:b w:val="0"/>
          <w:spacing w:val="-6"/>
        </w:rPr>
        <w:t xml:space="preserve"> </w:t>
      </w:r>
      <w:r w:rsidRPr="00F60C7D">
        <w:rPr>
          <w:b w:val="0"/>
        </w:rPr>
        <w:t>za</w:t>
      </w:r>
      <w:r w:rsidRPr="00F60C7D">
        <w:rPr>
          <w:b w:val="0"/>
          <w:spacing w:val="-5"/>
        </w:rPr>
        <w:t xml:space="preserve"> </w:t>
      </w:r>
      <w:r w:rsidRPr="00F60C7D">
        <w:rPr>
          <w:b w:val="0"/>
        </w:rPr>
        <w:t>privremeno parkiranje vozila uz prethodnu suglasnost Ministarstva nadležnog za unutarnje poslove, nadležne Policijske uprave.</w:t>
      </w:r>
    </w:p>
    <w:p w14:paraId="18074D45" w14:textId="77777777" w:rsidR="0080039E" w:rsidRPr="00F60C7D" w:rsidRDefault="0080039E" w:rsidP="0080039E">
      <w:pPr>
        <w:pStyle w:val="Tijeloteksta"/>
      </w:pPr>
    </w:p>
    <w:p w14:paraId="16045FDC" w14:textId="4ABB9819" w:rsidR="0080039E" w:rsidRPr="00F60C7D" w:rsidRDefault="0080039E" w:rsidP="00807E6C">
      <w:pPr>
        <w:pStyle w:val="Naslov2"/>
        <w:ind w:right="0"/>
        <w:jc w:val="left"/>
        <w:rPr>
          <w:spacing w:val="-5"/>
        </w:rPr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4</w:t>
      </w:r>
      <w:r w:rsidR="00807E6C" w:rsidRPr="00F60C7D">
        <w:rPr>
          <w:spacing w:val="-5"/>
        </w:rPr>
        <w:t>2</w:t>
      </w:r>
      <w:r w:rsidRPr="00F60C7D">
        <w:rPr>
          <w:spacing w:val="-5"/>
        </w:rPr>
        <w:t>.</w:t>
      </w:r>
    </w:p>
    <w:p w14:paraId="40DE3E95" w14:textId="77777777" w:rsidR="0080039E" w:rsidRPr="00F60C7D" w:rsidRDefault="0080039E" w:rsidP="0080039E">
      <w:pPr>
        <w:pStyle w:val="Tijeloteksta"/>
        <w:spacing w:before="1"/>
        <w:ind w:left="118" w:right="116" w:firstLine="707"/>
        <w:jc w:val="both"/>
      </w:pPr>
      <w:r w:rsidRPr="00F60C7D">
        <w:t>Na javnim parkiralištima u Općini može se odobriti rezerviranje parkirališnog prostora davanjem parkirališnih mjesta na uporabu.</w:t>
      </w:r>
    </w:p>
    <w:p w14:paraId="2913B4CB" w14:textId="77777777" w:rsidR="0080039E" w:rsidRPr="00F60C7D" w:rsidRDefault="0080039E" w:rsidP="0080039E">
      <w:pPr>
        <w:pStyle w:val="Tijeloteksta"/>
        <w:ind w:left="118" w:right="104" w:firstLine="719"/>
        <w:jc w:val="both"/>
        <w:rPr>
          <w:highlight w:val="yellow"/>
        </w:rPr>
      </w:pPr>
      <w:r w:rsidRPr="00F60C7D">
        <w:t>Rezerviranje parkirališnog prostora može se odobriti na mjestima gdje za to postoje prometno tehnički uvjeti, a u ovisnosti od funkcioniranja prometa na širem području, kao i za potrebe korisnika.</w:t>
      </w:r>
    </w:p>
    <w:p w14:paraId="7D397F63" w14:textId="77777777" w:rsidR="0080039E" w:rsidRPr="00F60C7D" w:rsidRDefault="0080039E" w:rsidP="0080039E">
      <w:pPr>
        <w:pStyle w:val="Tijeloteksta"/>
        <w:spacing w:before="2"/>
        <w:ind w:left="118" w:right="109" w:firstLine="719"/>
        <w:jc w:val="both"/>
      </w:pPr>
      <w:r w:rsidRPr="00F60C7D">
        <w:t>Visinu naknade i uvjete za uporabu rezerviranog parkirališnog prostora određuje Općinski načelnik.</w:t>
      </w:r>
    </w:p>
    <w:p w14:paraId="21D8F1AD" w14:textId="77777777" w:rsidR="0080039E" w:rsidRPr="00F60C7D" w:rsidRDefault="0080039E" w:rsidP="0080039E">
      <w:pPr>
        <w:pStyle w:val="Tijeloteksta"/>
        <w:spacing w:before="1"/>
      </w:pPr>
    </w:p>
    <w:p w14:paraId="6CF17121" w14:textId="77777777" w:rsidR="009D4617" w:rsidRPr="00F60C7D" w:rsidRDefault="009D4617" w:rsidP="009D4617">
      <w:pPr>
        <w:pStyle w:val="Default"/>
        <w:jc w:val="center"/>
        <w:rPr>
          <w:color w:val="auto"/>
        </w:rPr>
      </w:pPr>
      <w:r w:rsidRPr="00F60C7D">
        <w:rPr>
          <w:b/>
          <w:bCs/>
          <w:color w:val="auto"/>
        </w:rPr>
        <w:t>Članak 43.</w:t>
      </w:r>
    </w:p>
    <w:p w14:paraId="058DFEBF" w14:textId="1CD90F3D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Jedinstveni upravni odjel ovlašten je , u skladu sa čl. 183. – 189 Zakona o sigurnosti prometa na cestama, prostorno i vremenski osigurati kretanje, zaustavljanje i parkiranje vozila prilikom posebnih manifestacija u Općini.</w:t>
      </w:r>
    </w:p>
    <w:p w14:paraId="4E2A5C52" w14:textId="77777777" w:rsidR="009D4617" w:rsidRPr="00F60C7D" w:rsidRDefault="009D4617" w:rsidP="009D4617">
      <w:pPr>
        <w:pStyle w:val="Default"/>
        <w:jc w:val="both"/>
        <w:rPr>
          <w:color w:val="auto"/>
        </w:rPr>
      </w:pPr>
    </w:p>
    <w:p w14:paraId="7F25FEAC" w14:textId="77777777" w:rsidR="009D4617" w:rsidRPr="00F60C7D" w:rsidRDefault="009D4617" w:rsidP="009D4617">
      <w:pPr>
        <w:pStyle w:val="Default"/>
        <w:jc w:val="center"/>
        <w:rPr>
          <w:color w:val="auto"/>
        </w:rPr>
      </w:pPr>
      <w:r w:rsidRPr="00F60C7D">
        <w:rPr>
          <w:b/>
          <w:bCs/>
          <w:color w:val="auto"/>
        </w:rPr>
        <w:t>Članak 44.</w:t>
      </w:r>
    </w:p>
    <w:p w14:paraId="6FA80BC9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Javna parkirališta mogu se koristiti za održavanje zabavnih, sportskih i sličnih manifestacija uz prethodnu suglasnost Jedinstvenog upravnog odjela i Rješenje nadležne Policijske uprave ili Policijske postaje.</w:t>
      </w:r>
    </w:p>
    <w:p w14:paraId="65C3CCB6" w14:textId="77777777" w:rsidR="0080039E" w:rsidRPr="00F60C7D" w:rsidRDefault="0080039E" w:rsidP="0080039E">
      <w:pPr>
        <w:pStyle w:val="Tijeloteksta"/>
      </w:pPr>
    </w:p>
    <w:p w14:paraId="2391409B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691"/>
        </w:tabs>
        <w:jc w:val="left"/>
      </w:pPr>
      <w:r w:rsidRPr="00F60C7D">
        <w:t>ZONE</w:t>
      </w:r>
      <w:r w:rsidRPr="00F60C7D">
        <w:rPr>
          <w:spacing w:val="-2"/>
        </w:rPr>
        <w:t xml:space="preserve"> </w:t>
      </w:r>
      <w:r w:rsidRPr="00F60C7D">
        <w:t>SMIRENOG</w:t>
      </w:r>
      <w:r w:rsidRPr="00F60C7D">
        <w:rPr>
          <w:spacing w:val="-1"/>
        </w:rPr>
        <w:t xml:space="preserve"> </w:t>
      </w:r>
      <w:r w:rsidRPr="00F60C7D">
        <w:rPr>
          <w:spacing w:val="-2"/>
        </w:rPr>
        <w:t>PROMETA</w:t>
      </w:r>
    </w:p>
    <w:p w14:paraId="16682FA9" w14:textId="09925E70" w:rsidR="0080039E" w:rsidRPr="00F60C7D" w:rsidRDefault="0080039E" w:rsidP="0080039E">
      <w:pPr>
        <w:pStyle w:val="Naslov2"/>
        <w:spacing w:before="235"/>
        <w:ind w:left="127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4</w:t>
      </w:r>
      <w:r w:rsidR="00807E6C" w:rsidRPr="00F60C7D">
        <w:rPr>
          <w:spacing w:val="-5"/>
        </w:rPr>
        <w:t>5</w:t>
      </w:r>
      <w:r w:rsidRPr="00F60C7D">
        <w:rPr>
          <w:spacing w:val="-5"/>
        </w:rPr>
        <w:t>.</w:t>
      </w:r>
    </w:p>
    <w:p w14:paraId="35F92676" w14:textId="77777777" w:rsidR="0080039E" w:rsidRPr="00F60C7D" w:rsidRDefault="0080039E" w:rsidP="0080039E">
      <w:pPr>
        <w:pStyle w:val="Tijeloteksta"/>
        <w:ind w:left="118" w:right="111" w:firstLine="707"/>
        <w:jc w:val="both"/>
      </w:pPr>
      <w:r w:rsidRPr="00F60C7D">
        <w:t>Tehničko uređenje prometa u zonama smirenog prometa provodi se postavljanjem vertikalne i horizontalne</w:t>
      </w:r>
      <w:r w:rsidRPr="00F60C7D">
        <w:rPr>
          <w:spacing w:val="-2"/>
        </w:rPr>
        <w:t xml:space="preserve"> </w:t>
      </w:r>
      <w:r w:rsidRPr="00F60C7D">
        <w:t>prometne signalizacije, odnosno svjetlosnih</w:t>
      </w:r>
      <w:r w:rsidRPr="00F60C7D">
        <w:rPr>
          <w:spacing w:val="-2"/>
        </w:rPr>
        <w:t xml:space="preserve"> </w:t>
      </w:r>
      <w:r w:rsidRPr="00F60C7D">
        <w:t>uređaja. A iznimno,</w:t>
      </w:r>
      <w:r w:rsidRPr="00F60C7D">
        <w:rPr>
          <w:spacing w:val="-2"/>
        </w:rPr>
        <w:t xml:space="preserve"> </w:t>
      </w:r>
      <w:r w:rsidRPr="00F60C7D">
        <w:t>mogu se na kolniku postaviti propisane umjetne izbočine radi dodatnog usporenja prometa.</w:t>
      </w:r>
    </w:p>
    <w:p w14:paraId="32453BF5" w14:textId="77777777" w:rsidR="0080039E" w:rsidRPr="00F60C7D" w:rsidRDefault="0080039E" w:rsidP="0080039E">
      <w:pPr>
        <w:pStyle w:val="Tijeloteksta"/>
        <w:ind w:left="118" w:right="108" w:firstLine="707"/>
        <w:jc w:val="both"/>
      </w:pPr>
      <w:r w:rsidRPr="00F60C7D">
        <w:t>Potrebu poduzimanja odgovarajućih mjera za smirivanje prometa na dijelu</w:t>
      </w:r>
      <w:r w:rsidRPr="00F60C7D">
        <w:rPr>
          <w:spacing w:val="40"/>
        </w:rPr>
        <w:t xml:space="preserve"> </w:t>
      </w:r>
      <w:r w:rsidRPr="00F60C7D">
        <w:t>prometnica, iz</w:t>
      </w:r>
      <w:r w:rsidRPr="00F60C7D">
        <w:rPr>
          <w:spacing w:val="-3"/>
        </w:rPr>
        <w:t xml:space="preserve"> </w:t>
      </w:r>
      <w:r w:rsidRPr="00F60C7D">
        <w:t>stavka</w:t>
      </w:r>
      <w:r w:rsidRPr="00F60C7D">
        <w:rPr>
          <w:spacing w:val="-6"/>
        </w:rPr>
        <w:t xml:space="preserve"> </w:t>
      </w:r>
      <w:r w:rsidRPr="00F60C7D">
        <w:t>1.</w:t>
      </w:r>
      <w:r w:rsidRPr="00F60C7D">
        <w:rPr>
          <w:spacing w:val="-4"/>
        </w:rPr>
        <w:t xml:space="preserve"> </w:t>
      </w:r>
      <w:r w:rsidRPr="00F60C7D">
        <w:t>ovog</w:t>
      </w:r>
      <w:r w:rsidRPr="00F60C7D">
        <w:rPr>
          <w:spacing w:val="-6"/>
        </w:rPr>
        <w:t xml:space="preserve"> </w:t>
      </w:r>
      <w:r w:rsidRPr="00F60C7D">
        <w:t>članka,</w:t>
      </w:r>
      <w:r w:rsidRPr="00F60C7D">
        <w:rPr>
          <w:spacing w:val="-2"/>
        </w:rPr>
        <w:t xml:space="preserve"> </w:t>
      </w:r>
      <w:r w:rsidRPr="00F60C7D">
        <w:t>utvrđuje</w:t>
      </w:r>
      <w:r w:rsidRPr="00F60C7D">
        <w:rPr>
          <w:spacing w:val="-5"/>
        </w:rPr>
        <w:t xml:space="preserve"> </w:t>
      </w:r>
      <w:r w:rsidRPr="00F60C7D">
        <w:t>Općinski</w:t>
      </w:r>
      <w:r w:rsidRPr="00F60C7D">
        <w:rPr>
          <w:spacing w:val="-3"/>
        </w:rPr>
        <w:t xml:space="preserve"> </w:t>
      </w:r>
      <w:r w:rsidRPr="00F60C7D">
        <w:t>načelnik</w:t>
      </w:r>
      <w:r w:rsidRPr="00F60C7D">
        <w:rPr>
          <w:spacing w:val="-4"/>
        </w:rPr>
        <w:t xml:space="preserve"> </w:t>
      </w:r>
      <w:r w:rsidRPr="00F60C7D">
        <w:t>na</w:t>
      </w:r>
      <w:r w:rsidRPr="00F60C7D">
        <w:rPr>
          <w:spacing w:val="-4"/>
        </w:rPr>
        <w:t xml:space="preserve"> </w:t>
      </w:r>
      <w:r w:rsidRPr="00F60C7D">
        <w:t>prijedlog</w:t>
      </w:r>
      <w:r w:rsidRPr="00F60C7D">
        <w:rPr>
          <w:spacing w:val="-6"/>
        </w:rPr>
        <w:t xml:space="preserve"> </w:t>
      </w:r>
      <w:r w:rsidRPr="00F60C7D">
        <w:t>Jedinstvenog</w:t>
      </w:r>
      <w:r w:rsidRPr="00F60C7D">
        <w:rPr>
          <w:spacing w:val="-6"/>
        </w:rPr>
        <w:t xml:space="preserve"> </w:t>
      </w:r>
      <w:r w:rsidRPr="00F60C7D">
        <w:t>upravnog</w:t>
      </w:r>
      <w:r w:rsidRPr="00F60C7D">
        <w:rPr>
          <w:spacing w:val="-6"/>
        </w:rPr>
        <w:t xml:space="preserve"> </w:t>
      </w:r>
      <w:r w:rsidRPr="00F60C7D">
        <w:t xml:space="preserve">odjela, uz prethodnu suglasnost Ministarstva unutarnjih poslova, nadležne Policijske uprave. </w:t>
      </w:r>
    </w:p>
    <w:p w14:paraId="2519FD99" w14:textId="77777777" w:rsidR="0080039E" w:rsidRPr="00F60C7D" w:rsidRDefault="0080039E" w:rsidP="0080039E">
      <w:pPr>
        <w:pStyle w:val="Tijeloteksta"/>
        <w:spacing w:before="1"/>
      </w:pPr>
    </w:p>
    <w:p w14:paraId="71229705" w14:textId="0BFB85FE" w:rsidR="0080039E" w:rsidRPr="00F60C7D" w:rsidRDefault="0080039E" w:rsidP="0080039E">
      <w:pPr>
        <w:pStyle w:val="Naslov2"/>
        <w:ind w:left="154"/>
      </w:pPr>
      <w:r w:rsidRPr="00F60C7D">
        <w:t>Članak</w:t>
      </w:r>
      <w:r w:rsidRPr="00F60C7D">
        <w:rPr>
          <w:spacing w:val="-4"/>
        </w:rPr>
        <w:t xml:space="preserve"> </w:t>
      </w:r>
      <w:r w:rsidRPr="00F60C7D">
        <w:rPr>
          <w:spacing w:val="-5"/>
        </w:rPr>
        <w:t>4</w:t>
      </w:r>
      <w:r w:rsidR="00807E6C" w:rsidRPr="00F60C7D">
        <w:rPr>
          <w:spacing w:val="-5"/>
        </w:rPr>
        <w:t>6</w:t>
      </w:r>
      <w:r w:rsidRPr="00F60C7D">
        <w:rPr>
          <w:spacing w:val="-5"/>
        </w:rPr>
        <w:t>.</w:t>
      </w:r>
    </w:p>
    <w:p w14:paraId="57087CBF" w14:textId="77777777" w:rsidR="0080039E" w:rsidRPr="00F60C7D" w:rsidRDefault="0080039E" w:rsidP="0080039E">
      <w:pPr>
        <w:pStyle w:val="Tijeloteksta"/>
        <w:ind w:left="147"/>
      </w:pPr>
      <w:r w:rsidRPr="00F60C7D">
        <w:t>Zone</w:t>
      </w:r>
      <w:r w:rsidRPr="00F60C7D">
        <w:rPr>
          <w:spacing w:val="-4"/>
        </w:rPr>
        <w:t xml:space="preserve"> </w:t>
      </w:r>
      <w:r w:rsidRPr="00F60C7D">
        <w:t>smirenog</w:t>
      </w:r>
      <w:r w:rsidRPr="00F60C7D">
        <w:rPr>
          <w:spacing w:val="-3"/>
        </w:rPr>
        <w:t xml:space="preserve"> </w:t>
      </w:r>
      <w:r w:rsidRPr="00F60C7D">
        <w:t>prometa na</w:t>
      </w:r>
      <w:r w:rsidRPr="00F60C7D">
        <w:rPr>
          <w:spacing w:val="-1"/>
        </w:rPr>
        <w:t xml:space="preserve"> </w:t>
      </w:r>
      <w:r w:rsidRPr="00F60C7D">
        <w:t>području</w:t>
      </w:r>
      <w:r w:rsidRPr="00F60C7D">
        <w:rPr>
          <w:spacing w:val="-1"/>
        </w:rPr>
        <w:t xml:space="preserve"> </w:t>
      </w:r>
      <w:r w:rsidRPr="00F60C7D">
        <w:t xml:space="preserve">Općine </w:t>
      </w:r>
      <w:r w:rsidRPr="00F60C7D">
        <w:rPr>
          <w:spacing w:val="-5"/>
        </w:rPr>
        <w:t>su:</w:t>
      </w:r>
    </w:p>
    <w:p w14:paraId="7BA694CF" w14:textId="77777777" w:rsidR="0080039E" w:rsidRPr="00F60C7D" w:rsidRDefault="0080039E" w:rsidP="0080039E">
      <w:pPr>
        <w:pStyle w:val="Odlomakpopisa"/>
        <w:numPr>
          <w:ilvl w:val="0"/>
          <w:numId w:val="1"/>
        </w:numPr>
        <w:tabs>
          <w:tab w:val="left" w:pos="964"/>
        </w:tabs>
        <w:ind w:left="964" w:hanging="138"/>
        <w:rPr>
          <w:sz w:val="24"/>
          <w:szCs w:val="24"/>
        </w:rPr>
      </w:pPr>
      <w:r w:rsidRPr="00F60C7D">
        <w:rPr>
          <w:sz w:val="24"/>
          <w:szCs w:val="24"/>
        </w:rPr>
        <w:t>Školska</w:t>
      </w:r>
      <w:r w:rsidRPr="00F60C7D">
        <w:rPr>
          <w:spacing w:val="-4"/>
          <w:sz w:val="24"/>
          <w:szCs w:val="24"/>
        </w:rPr>
        <w:t xml:space="preserve"> </w:t>
      </w:r>
      <w:r w:rsidRPr="00F60C7D">
        <w:rPr>
          <w:sz w:val="24"/>
          <w:szCs w:val="24"/>
        </w:rPr>
        <w:t>ulica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 xml:space="preserve">u </w:t>
      </w:r>
      <w:r w:rsidRPr="00F60C7D">
        <w:rPr>
          <w:spacing w:val="-4"/>
          <w:sz w:val="24"/>
          <w:szCs w:val="24"/>
        </w:rPr>
        <w:t>Križu</w:t>
      </w:r>
    </w:p>
    <w:p w14:paraId="40A7B8D8" w14:textId="77777777" w:rsidR="0080039E" w:rsidRPr="00F60C7D" w:rsidRDefault="0080039E" w:rsidP="0080039E">
      <w:pPr>
        <w:pStyle w:val="Odlomakpopisa"/>
        <w:numPr>
          <w:ilvl w:val="0"/>
          <w:numId w:val="1"/>
        </w:numPr>
        <w:tabs>
          <w:tab w:val="left" w:pos="964"/>
        </w:tabs>
        <w:ind w:left="964" w:hanging="138"/>
        <w:rPr>
          <w:sz w:val="24"/>
          <w:szCs w:val="24"/>
        </w:rPr>
      </w:pPr>
      <w:r w:rsidRPr="00F60C7D">
        <w:rPr>
          <w:sz w:val="24"/>
          <w:szCs w:val="24"/>
        </w:rPr>
        <w:t>Zagrebačka</w:t>
      </w:r>
      <w:r w:rsidRPr="00F60C7D">
        <w:rPr>
          <w:spacing w:val="-4"/>
          <w:sz w:val="24"/>
          <w:szCs w:val="24"/>
        </w:rPr>
        <w:t xml:space="preserve"> </w:t>
      </w:r>
      <w:r w:rsidRPr="00F60C7D">
        <w:rPr>
          <w:sz w:val="24"/>
          <w:szCs w:val="24"/>
        </w:rPr>
        <w:t>ulica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u Križu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(od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raskrižja s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Maksimirskom ulicom do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Trga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Svetog</w:t>
      </w:r>
      <w:r w:rsidRPr="00F60C7D">
        <w:rPr>
          <w:spacing w:val="-2"/>
          <w:sz w:val="24"/>
          <w:szCs w:val="24"/>
        </w:rPr>
        <w:t xml:space="preserve"> Križa)</w:t>
      </w:r>
    </w:p>
    <w:p w14:paraId="7D6B02D1" w14:textId="77777777" w:rsidR="0080039E" w:rsidRPr="00F60C7D" w:rsidRDefault="0080039E" w:rsidP="0080039E">
      <w:pPr>
        <w:pStyle w:val="Odlomakpopisa"/>
        <w:numPr>
          <w:ilvl w:val="0"/>
          <w:numId w:val="1"/>
        </w:numPr>
        <w:tabs>
          <w:tab w:val="left" w:pos="964"/>
        </w:tabs>
        <w:ind w:left="964" w:hanging="138"/>
        <w:rPr>
          <w:sz w:val="24"/>
          <w:szCs w:val="24"/>
        </w:rPr>
      </w:pPr>
      <w:r w:rsidRPr="00F60C7D">
        <w:rPr>
          <w:sz w:val="24"/>
          <w:szCs w:val="24"/>
        </w:rPr>
        <w:t>Ulica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Josipa Čopora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u Križu u duljini 100 metara</w:t>
      </w:r>
      <w:r w:rsidRPr="00F60C7D">
        <w:rPr>
          <w:spacing w:val="-2"/>
          <w:sz w:val="24"/>
          <w:szCs w:val="24"/>
        </w:rPr>
        <w:t xml:space="preserve"> </w:t>
      </w:r>
      <w:r w:rsidRPr="00F60C7D">
        <w:rPr>
          <w:sz w:val="24"/>
          <w:szCs w:val="24"/>
        </w:rPr>
        <w:t>u zoni objekta Dječjeg</w:t>
      </w:r>
      <w:r w:rsidRPr="00F60C7D">
        <w:rPr>
          <w:spacing w:val="-2"/>
          <w:sz w:val="24"/>
          <w:szCs w:val="24"/>
        </w:rPr>
        <w:t xml:space="preserve"> vrtića</w:t>
      </w:r>
    </w:p>
    <w:p w14:paraId="0D580FA7" w14:textId="77777777" w:rsidR="0080039E" w:rsidRPr="00F60C7D" w:rsidRDefault="0080039E" w:rsidP="0080039E">
      <w:pPr>
        <w:pStyle w:val="Odlomakpopisa"/>
        <w:numPr>
          <w:ilvl w:val="0"/>
          <w:numId w:val="1"/>
        </w:numPr>
        <w:tabs>
          <w:tab w:val="left" w:pos="964"/>
        </w:tabs>
        <w:ind w:left="964" w:hanging="138"/>
        <w:rPr>
          <w:sz w:val="24"/>
          <w:szCs w:val="24"/>
        </w:rPr>
      </w:pPr>
      <w:r w:rsidRPr="00F60C7D">
        <w:rPr>
          <w:sz w:val="24"/>
          <w:szCs w:val="24"/>
        </w:rPr>
        <w:t>Ulica</w:t>
      </w:r>
      <w:r w:rsidRPr="00F60C7D">
        <w:rPr>
          <w:spacing w:val="-3"/>
          <w:sz w:val="24"/>
          <w:szCs w:val="24"/>
        </w:rPr>
        <w:t xml:space="preserve"> </w:t>
      </w:r>
      <w:r w:rsidRPr="00F60C7D">
        <w:rPr>
          <w:sz w:val="24"/>
          <w:szCs w:val="24"/>
        </w:rPr>
        <w:t>hrvatske mladeži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u Novoselcu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u duljini 200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metara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u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z w:val="24"/>
          <w:szCs w:val="24"/>
        </w:rPr>
        <w:t>zoni objekta Dječjeg</w:t>
      </w:r>
      <w:r w:rsidRPr="00F60C7D">
        <w:rPr>
          <w:spacing w:val="-1"/>
          <w:sz w:val="24"/>
          <w:szCs w:val="24"/>
        </w:rPr>
        <w:t xml:space="preserve"> </w:t>
      </w:r>
      <w:r w:rsidRPr="00F60C7D">
        <w:rPr>
          <w:spacing w:val="-2"/>
          <w:sz w:val="24"/>
          <w:szCs w:val="24"/>
        </w:rPr>
        <w:t>vrtića</w:t>
      </w:r>
    </w:p>
    <w:p w14:paraId="42591D24" w14:textId="77777777" w:rsidR="0080039E" w:rsidRPr="00F60C7D" w:rsidRDefault="0080039E" w:rsidP="0080039E">
      <w:pPr>
        <w:pStyle w:val="Tijeloteksta"/>
      </w:pPr>
    </w:p>
    <w:p w14:paraId="6FBFD33B" w14:textId="3791EEF7" w:rsidR="0080039E" w:rsidRPr="00F60C7D" w:rsidRDefault="0080039E" w:rsidP="0080039E">
      <w:pPr>
        <w:pStyle w:val="Tijeloteksta"/>
        <w:numPr>
          <w:ilvl w:val="0"/>
          <w:numId w:val="2"/>
        </w:numPr>
        <w:jc w:val="left"/>
        <w:rPr>
          <w:b/>
        </w:rPr>
      </w:pPr>
      <w:r w:rsidRPr="00F60C7D">
        <w:rPr>
          <w:b/>
        </w:rPr>
        <w:t>BLOKIRANJE AUTOBUSA, TERETNIH AUTOMOBILA, PRIKL</w:t>
      </w:r>
      <w:r w:rsidR="00B9514B" w:rsidRPr="00F60C7D">
        <w:rPr>
          <w:b/>
        </w:rPr>
        <w:t>J</w:t>
      </w:r>
      <w:r w:rsidRPr="00F60C7D">
        <w:rPr>
          <w:b/>
        </w:rPr>
        <w:t>UČNIH VOZILA I RADNIH STROJEVA NA MJESTIMA KOJA NISU NAMIJENJENA ZA PARKIRANJE TIH VRSTA VOZILA I NAČIN DEBLOKADE TIH VOZILA</w:t>
      </w:r>
    </w:p>
    <w:p w14:paraId="2D176084" w14:textId="77777777" w:rsidR="0080039E" w:rsidRPr="00F60C7D" w:rsidRDefault="0080039E" w:rsidP="0080039E">
      <w:pPr>
        <w:pStyle w:val="Tijeloteksta"/>
        <w:ind w:left="214"/>
        <w:rPr>
          <w:b/>
        </w:rPr>
      </w:pPr>
    </w:p>
    <w:p w14:paraId="7F095DDA" w14:textId="77777777" w:rsidR="009D4617" w:rsidRPr="00F60C7D" w:rsidRDefault="009D4617" w:rsidP="009D4617">
      <w:pPr>
        <w:pStyle w:val="Default"/>
        <w:jc w:val="center"/>
        <w:rPr>
          <w:color w:val="auto"/>
        </w:rPr>
      </w:pPr>
      <w:r w:rsidRPr="00F60C7D">
        <w:rPr>
          <w:b/>
          <w:bCs/>
          <w:color w:val="auto"/>
        </w:rPr>
        <w:t>Članak 47.</w:t>
      </w:r>
    </w:p>
    <w:p w14:paraId="25626FD4" w14:textId="77777777" w:rsidR="009D4617" w:rsidRPr="00F60C7D" w:rsidRDefault="009D4617" w:rsidP="009D4617">
      <w:pPr>
        <w:pStyle w:val="Default"/>
        <w:jc w:val="both"/>
        <w:rPr>
          <w:color w:val="auto"/>
        </w:rPr>
      </w:pPr>
      <w:r w:rsidRPr="00F60C7D">
        <w:rPr>
          <w:color w:val="auto"/>
        </w:rPr>
        <w:t xml:space="preserve">Autobus, teretno vozilo, priključno vozilo, i radni stroj parkiran na mjestu koje nije namijenjeno za pakiranje tog vozila, sukladno čl. 5 i čl. 84. Zakona o sigurnosti prometa na cestama, ,blokirat će se </w:t>
      </w:r>
      <w:r w:rsidRPr="00F60C7D">
        <w:rPr>
          <w:color w:val="auto"/>
        </w:rPr>
        <w:lastRenderedPageBreak/>
        <w:t>napravom za blokiranje kotača, po nalogu policijskog službenika ili komunalno-prometnog redara Jedinstvenog upravnog odjela Općine.</w:t>
      </w:r>
    </w:p>
    <w:p w14:paraId="4C68E6C4" w14:textId="77777777" w:rsidR="009D4617" w:rsidRPr="00F60C7D" w:rsidRDefault="009D4617" w:rsidP="008248F6">
      <w:pPr>
        <w:pStyle w:val="Default"/>
        <w:ind w:firstLine="720"/>
        <w:jc w:val="both"/>
        <w:rPr>
          <w:color w:val="auto"/>
        </w:rPr>
      </w:pPr>
      <w:r w:rsidRPr="00F60C7D">
        <w:rPr>
          <w:color w:val="auto"/>
        </w:rPr>
        <w:t>Radnje iz stavka 1. ovog članka obavlja davatelj usluge, odnosno pravna ili fizička osoba koju za to ovlasti Općinski načelnik, s kojom je sklopljen ugovor.</w:t>
      </w:r>
    </w:p>
    <w:p w14:paraId="6D1064A3" w14:textId="77777777" w:rsidR="0080039E" w:rsidRPr="00F60C7D" w:rsidRDefault="0080039E" w:rsidP="009C6BEA">
      <w:pPr>
        <w:pStyle w:val="Tijeloteksta"/>
        <w:jc w:val="both"/>
      </w:pPr>
    </w:p>
    <w:p w14:paraId="28F1ACE3" w14:textId="51D0CEAB" w:rsidR="0080039E" w:rsidRPr="00F60C7D" w:rsidRDefault="007673C6" w:rsidP="0080039E">
      <w:pPr>
        <w:pStyle w:val="Tijeloteksta"/>
        <w:jc w:val="center"/>
        <w:rPr>
          <w:b/>
        </w:rPr>
      </w:pPr>
      <w:r w:rsidRPr="00F60C7D">
        <w:rPr>
          <w:b/>
        </w:rPr>
        <w:t xml:space="preserve">  </w:t>
      </w:r>
      <w:r w:rsidR="0080039E" w:rsidRPr="00F60C7D">
        <w:rPr>
          <w:b/>
        </w:rPr>
        <w:t xml:space="preserve">Članak  </w:t>
      </w:r>
      <w:r w:rsidR="00807E6C" w:rsidRPr="00F60C7D">
        <w:rPr>
          <w:b/>
        </w:rPr>
        <w:t>48</w:t>
      </w:r>
      <w:r w:rsidR="0080039E" w:rsidRPr="00F60C7D">
        <w:rPr>
          <w:b/>
        </w:rPr>
        <w:t>.</w:t>
      </w:r>
    </w:p>
    <w:p w14:paraId="5A825B0D" w14:textId="77777777" w:rsidR="0080039E" w:rsidRPr="00F60C7D" w:rsidRDefault="0080039E" w:rsidP="009C6BEA">
      <w:pPr>
        <w:pStyle w:val="Tijeloteksta"/>
        <w:jc w:val="both"/>
      </w:pPr>
      <w:r w:rsidRPr="00F60C7D">
        <w:tab/>
        <w:t>Visinu troškova blokiranja i deblokiranja vozila utvrđuje Općinski načelnik, uz prethodni prijedlog davatelja usluge.</w:t>
      </w:r>
    </w:p>
    <w:p w14:paraId="55EBF2B7" w14:textId="77777777" w:rsidR="0080039E" w:rsidRPr="00F60C7D" w:rsidRDefault="0080039E" w:rsidP="009C6BEA">
      <w:pPr>
        <w:pStyle w:val="Tijeloteksta"/>
        <w:jc w:val="both"/>
      </w:pPr>
      <w:r w:rsidRPr="00F60C7D">
        <w:tab/>
        <w:t>Sve troškove blokiranja i deblokiranja vozila iz prethodnog članka, podmiruje vlasnik odnosno korisnik vozila.</w:t>
      </w:r>
    </w:p>
    <w:p w14:paraId="288B1127" w14:textId="584CDD1A" w:rsidR="0080039E" w:rsidRPr="00F60C7D" w:rsidRDefault="0080039E" w:rsidP="008248F6">
      <w:pPr>
        <w:pStyle w:val="Tijeloteksta"/>
        <w:jc w:val="both"/>
      </w:pPr>
      <w:r w:rsidRPr="00F60C7D">
        <w:tab/>
        <w:t xml:space="preserve">Na zahtjev vlasnika odnosno korisnika vozila davatelj usluge dužan je obaviti deblokadu vozila u što kraćem roku. Nakon deblokiranja, vlasnik odnosno korisnik vozila, dužan je odmah udaljiti se s vozilom. </w:t>
      </w:r>
    </w:p>
    <w:p w14:paraId="7A1DD410" w14:textId="170EEDC8" w:rsidR="0080039E" w:rsidRPr="00F60C7D" w:rsidRDefault="0080039E" w:rsidP="0080039E">
      <w:pPr>
        <w:pStyle w:val="Tijeloteksta"/>
        <w:jc w:val="center"/>
        <w:rPr>
          <w:b/>
        </w:rPr>
      </w:pPr>
      <w:r w:rsidRPr="00F60C7D">
        <w:rPr>
          <w:b/>
        </w:rPr>
        <w:t xml:space="preserve">Članak  </w:t>
      </w:r>
      <w:r w:rsidR="00807E6C" w:rsidRPr="00F60C7D">
        <w:rPr>
          <w:b/>
        </w:rPr>
        <w:t>49</w:t>
      </w:r>
      <w:r w:rsidRPr="00F60C7D">
        <w:rPr>
          <w:b/>
        </w:rPr>
        <w:t>.</w:t>
      </w:r>
    </w:p>
    <w:p w14:paraId="655D7447" w14:textId="6EE0AA94" w:rsidR="0080039E" w:rsidRPr="00F60C7D" w:rsidRDefault="0080039E" w:rsidP="009C6BEA">
      <w:pPr>
        <w:pStyle w:val="Tijeloteksta"/>
        <w:jc w:val="both"/>
      </w:pPr>
      <w:r w:rsidRPr="00F60C7D">
        <w:tab/>
        <w:t>Bilo koje vozilo koje nije zaustavljeno u skladu s odredbama Zakona kojim se uređuje sigurnost prometa na cestama, odnosno u skladu s ovom Odlukom, specijalnim vozilom – paukom, premjestit</w:t>
      </w:r>
      <w:r w:rsidR="00B62B8D" w:rsidRPr="00F60C7D">
        <w:t xml:space="preserve"> </w:t>
      </w:r>
      <w:r w:rsidRPr="00F60C7D">
        <w:t xml:space="preserve">će se na lokaciju koju za tu namjenu odredi davatelj usluge uz suglasnost Jedinstvenog upravnog odjela </w:t>
      </w:r>
      <w:r w:rsidR="00B62B8D" w:rsidRPr="00F60C7D">
        <w:t>na temelju</w:t>
      </w:r>
      <w:r w:rsidRPr="00F60C7D">
        <w:t xml:space="preserve"> naloga komunalno-prometnog redara.</w:t>
      </w:r>
    </w:p>
    <w:p w14:paraId="4D42BB68" w14:textId="77777777" w:rsidR="0080039E" w:rsidRPr="00F60C7D" w:rsidRDefault="0080039E" w:rsidP="009C6BEA">
      <w:pPr>
        <w:pStyle w:val="Tijeloteksta"/>
        <w:jc w:val="both"/>
      </w:pPr>
      <w:r w:rsidRPr="00F60C7D">
        <w:tab/>
        <w:t xml:space="preserve">Poslove premještanja i izdavanja nepropisno zaustavljenih vozila obavlja fizička osoba obrtnik ili pravna osoba s kojom je sklopljen ugovor. </w:t>
      </w:r>
    </w:p>
    <w:p w14:paraId="141C690A" w14:textId="77777777" w:rsidR="0080039E" w:rsidRPr="00F60C7D" w:rsidRDefault="0080039E" w:rsidP="009C6BEA">
      <w:pPr>
        <w:pStyle w:val="Tijeloteksta"/>
        <w:jc w:val="both"/>
      </w:pPr>
      <w:r w:rsidRPr="00F60C7D">
        <w:tab/>
        <w:t xml:space="preserve">Troškove premještanja vozila snosi vlasnik odnosno korisnik vozila, prema visini troškova propisanih posebnom odlukom Općinskog načelnika. </w:t>
      </w:r>
    </w:p>
    <w:p w14:paraId="0629CF8C" w14:textId="77777777" w:rsidR="0080039E" w:rsidRPr="00F60C7D" w:rsidRDefault="0080039E" w:rsidP="0080039E">
      <w:pPr>
        <w:pStyle w:val="Tijeloteksta"/>
      </w:pPr>
    </w:p>
    <w:p w14:paraId="0D0BDAAC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80"/>
        </w:tabs>
        <w:ind w:right="113"/>
        <w:jc w:val="left"/>
      </w:pPr>
      <w:r w:rsidRPr="00F60C7D">
        <w:t>POSTAVLJANJE</w:t>
      </w:r>
      <w:r w:rsidRPr="00F60C7D">
        <w:rPr>
          <w:spacing w:val="40"/>
        </w:rPr>
        <w:t xml:space="preserve"> </w:t>
      </w:r>
      <w:r w:rsidRPr="00F60C7D">
        <w:t>I</w:t>
      </w:r>
      <w:r w:rsidRPr="00F60C7D">
        <w:rPr>
          <w:spacing w:val="40"/>
        </w:rPr>
        <w:t xml:space="preserve"> </w:t>
      </w:r>
      <w:r w:rsidRPr="00F60C7D">
        <w:t>ODRŽAVANJE</w:t>
      </w:r>
      <w:r w:rsidRPr="00F60C7D">
        <w:rPr>
          <w:spacing w:val="40"/>
        </w:rPr>
        <w:t xml:space="preserve"> </w:t>
      </w:r>
      <w:r w:rsidRPr="00F60C7D">
        <w:t>ZAŠTITNIH</w:t>
      </w:r>
      <w:r w:rsidRPr="00F60C7D">
        <w:rPr>
          <w:spacing w:val="40"/>
        </w:rPr>
        <w:t xml:space="preserve"> </w:t>
      </w:r>
      <w:r w:rsidRPr="00F60C7D">
        <w:t>OGRADA</w:t>
      </w:r>
      <w:r w:rsidRPr="00F60C7D">
        <w:rPr>
          <w:spacing w:val="40"/>
        </w:rPr>
        <w:t xml:space="preserve"> </w:t>
      </w:r>
      <w:r w:rsidRPr="00F60C7D">
        <w:t>ZA</w:t>
      </w:r>
      <w:r w:rsidRPr="00F60C7D">
        <w:rPr>
          <w:spacing w:val="40"/>
        </w:rPr>
        <w:t xml:space="preserve"> </w:t>
      </w:r>
      <w:r w:rsidRPr="00F60C7D">
        <w:t>PJEŠAKE</w:t>
      </w:r>
      <w:r w:rsidRPr="00F60C7D">
        <w:rPr>
          <w:spacing w:val="40"/>
        </w:rPr>
        <w:t xml:space="preserve"> </w:t>
      </w:r>
      <w:r w:rsidRPr="00F60C7D">
        <w:t>NA</w:t>
      </w:r>
      <w:r w:rsidRPr="00F60C7D">
        <w:rPr>
          <w:spacing w:val="40"/>
        </w:rPr>
        <w:t xml:space="preserve"> </w:t>
      </w:r>
      <w:r w:rsidRPr="00F60C7D">
        <w:t>OPASNIM MJESTIMA</w:t>
      </w:r>
    </w:p>
    <w:p w14:paraId="1AD09D6D" w14:textId="77777777" w:rsidR="0080039E" w:rsidRPr="00F60C7D" w:rsidRDefault="0080039E" w:rsidP="0080039E">
      <w:pPr>
        <w:pStyle w:val="Tijeloteksta"/>
        <w:spacing w:before="1"/>
        <w:rPr>
          <w:b/>
        </w:rPr>
      </w:pPr>
    </w:p>
    <w:p w14:paraId="50342721" w14:textId="2EDF1DFC" w:rsidR="0080039E" w:rsidRPr="00F60C7D" w:rsidRDefault="0080039E" w:rsidP="0080039E">
      <w:pPr>
        <w:pStyle w:val="Naslov2"/>
        <w:ind w:left="124"/>
      </w:pPr>
      <w:r w:rsidRPr="00F60C7D">
        <w:t>Članak</w:t>
      </w:r>
      <w:r w:rsidRPr="00F60C7D">
        <w:rPr>
          <w:spacing w:val="-4"/>
        </w:rPr>
        <w:t xml:space="preserve"> </w:t>
      </w:r>
      <w:r w:rsidR="00807E6C" w:rsidRPr="00F60C7D">
        <w:rPr>
          <w:spacing w:val="-5"/>
        </w:rPr>
        <w:t>50</w:t>
      </w:r>
      <w:r w:rsidRPr="00F60C7D">
        <w:rPr>
          <w:spacing w:val="-5"/>
        </w:rPr>
        <w:t>.</w:t>
      </w:r>
    </w:p>
    <w:p w14:paraId="7BCDF03B" w14:textId="77777777" w:rsidR="0080039E" w:rsidRPr="00F60C7D" w:rsidRDefault="0080039E" w:rsidP="0080039E">
      <w:pPr>
        <w:pStyle w:val="Tijeloteksta"/>
        <w:ind w:left="118" w:right="108" w:firstLine="748"/>
        <w:jc w:val="both"/>
      </w:pPr>
      <w:r w:rsidRPr="00F60C7D">
        <w:t>Uz rub pješačkih staza i drugih pješačkih površina mogu se postavljati zaštitne ograde, stupići ili druge fizičke prepreke u svrhu zaštite pješaka u prometu, a posebice ispred ustanova za predškolski odgoj, škola, sportskih dvorana, igrališta te drugih javnih objekata.</w:t>
      </w:r>
    </w:p>
    <w:p w14:paraId="26860012" w14:textId="77777777" w:rsidR="0080039E" w:rsidRPr="00F60C7D" w:rsidRDefault="0080039E" w:rsidP="0080039E">
      <w:pPr>
        <w:pStyle w:val="Tijeloteksta"/>
      </w:pPr>
    </w:p>
    <w:p w14:paraId="7DBD7718" w14:textId="5B8BE2E3" w:rsidR="0080039E" w:rsidRPr="00F60C7D" w:rsidRDefault="0080039E" w:rsidP="0080039E">
      <w:pPr>
        <w:pStyle w:val="Naslov2"/>
        <w:ind w:left="127"/>
        <w:rPr>
          <w:spacing w:val="-5"/>
        </w:rPr>
      </w:pPr>
      <w:r w:rsidRPr="00F60C7D">
        <w:t>Članak</w:t>
      </w:r>
      <w:r w:rsidRPr="00F60C7D">
        <w:rPr>
          <w:spacing w:val="-5"/>
        </w:rPr>
        <w:t xml:space="preserve"> </w:t>
      </w:r>
      <w:r w:rsidR="00807E6C" w:rsidRPr="00F60C7D">
        <w:rPr>
          <w:spacing w:val="-5"/>
        </w:rPr>
        <w:t>51</w:t>
      </w:r>
      <w:r w:rsidRPr="00F60C7D">
        <w:rPr>
          <w:spacing w:val="-5"/>
        </w:rPr>
        <w:t>.</w:t>
      </w:r>
    </w:p>
    <w:p w14:paraId="688EDBA3" w14:textId="2F71C0B7" w:rsidR="0080039E" w:rsidRPr="00F60C7D" w:rsidRDefault="0080039E" w:rsidP="0080039E">
      <w:pPr>
        <w:pStyle w:val="Naslov2"/>
        <w:ind w:left="127"/>
        <w:jc w:val="both"/>
        <w:rPr>
          <w:b w:val="0"/>
        </w:rPr>
      </w:pPr>
      <w:r w:rsidRPr="00F60C7D">
        <w:tab/>
        <w:t xml:space="preserve"> </w:t>
      </w:r>
      <w:r w:rsidRPr="00F60C7D">
        <w:rPr>
          <w:b w:val="0"/>
        </w:rPr>
        <w:t xml:space="preserve">Na javnoprometnim površinama mogu se postavljati zaštitne ograde, stupići ili druge fizičke prepreke u </w:t>
      </w:r>
      <w:r w:rsidR="00202B6B" w:rsidRPr="00F60C7D">
        <w:rPr>
          <w:b w:val="0"/>
        </w:rPr>
        <w:t>S</w:t>
      </w:r>
      <w:r w:rsidRPr="00F60C7D">
        <w:rPr>
          <w:b w:val="0"/>
        </w:rPr>
        <w:t xml:space="preserve">vrhu zaštite pješaka u prometu. </w:t>
      </w:r>
    </w:p>
    <w:p w14:paraId="4B8CE93C" w14:textId="77777777" w:rsidR="0080039E" w:rsidRPr="00F60C7D" w:rsidRDefault="0080039E" w:rsidP="0080039E">
      <w:pPr>
        <w:pStyle w:val="Naslov2"/>
        <w:ind w:left="127" w:firstLine="593"/>
        <w:jc w:val="both"/>
        <w:rPr>
          <w:b w:val="0"/>
        </w:rPr>
      </w:pPr>
      <w:r w:rsidRPr="00F60C7D">
        <w:rPr>
          <w:b w:val="0"/>
        </w:rPr>
        <w:t xml:space="preserve"> Za postavljanje svih prepreka potrebno je napraviti projekt i pribaviti odobrenje. Odobrenje izdaje Jedinstveni upravni odjel uz prethodno pribavljenu suglasnost Ministarstva unutarnjih poslova .</w:t>
      </w:r>
    </w:p>
    <w:p w14:paraId="77DC87A6" w14:textId="769A15D7" w:rsidR="0080039E" w:rsidRPr="00F60C7D" w:rsidRDefault="0080039E" w:rsidP="0080039E">
      <w:pPr>
        <w:pStyle w:val="Tijeloteksta"/>
        <w:ind w:left="118" w:right="109" w:firstLine="707"/>
        <w:jc w:val="both"/>
      </w:pPr>
      <w:r w:rsidRPr="00F60C7D">
        <w:t>Kada</w:t>
      </w:r>
      <w:r w:rsidRPr="00F60C7D">
        <w:rPr>
          <w:spacing w:val="-2"/>
        </w:rPr>
        <w:t xml:space="preserve"> </w:t>
      </w:r>
      <w:r w:rsidRPr="00F60C7D">
        <w:t>se fizičke</w:t>
      </w:r>
      <w:r w:rsidRPr="00F60C7D">
        <w:rPr>
          <w:spacing w:val="-3"/>
        </w:rPr>
        <w:t xml:space="preserve"> </w:t>
      </w:r>
      <w:r w:rsidRPr="00F60C7D">
        <w:t>prepreke postavljaju</w:t>
      </w:r>
      <w:r w:rsidRPr="00F60C7D">
        <w:rPr>
          <w:spacing w:val="-1"/>
        </w:rPr>
        <w:t xml:space="preserve"> </w:t>
      </w:r>
      <w:r w:rsidRPr="00F60C7D">
        <w:t xml:space="preserve">na pješačkim stazama uz </w:t>
      </w:r>
      <w:r w:rsidR="009C6BEA" w:rsidRPr="00F60C7D">
        <w:t>ne</w:t>
      </w:r>
      <w:r w:rsidRPr="00F60C7D">
        <w:t>razvrstane</w:t>
      </w:r>
      <w:r w:rsidRPr="00F60C7D">
        <w:rPr>
          <w:spacing w:val="-2"/>
        </w:rPr>
        <w:t xml:space="preserve"> </w:t>
      </w:r>
      <w:r w:rsidRPr="00F60C7D">
        <w:t>ceste</w:t>
      </w:r>
      <w:r w:rsidR="009C6BEA" w:rsidRPr="00F60C7D">
        <w:t>,</w:t>
      </w:r>
      <w:r w:rsidRPr="00F60C7D">
        <w:t xml:space="preserve">  uz državne i županijske ceste,</w:t>
      </w:r>
      <w:r w:rsidRPr="00F60C7D">
        <w:rPr>
          <w:spacing w:val="-2"/>
        </w:rPr>
        <w:t xml:space="preserve"> </w:t>
      </w:r>
      <w:r w:rsidRPr="00F60C7D">
        <w:t>potrebna je i suglasnost nadležne uprave za ceste.</w:t>
      </w:r>
    </w:p>
    <w:p w14:paraId="624CD7E0" w14:textId="77777777" w:rsidR="0080039E" w:rsidRPr="00F60C7D" w:rsidRDefault="0080039E" w:rsidP="0080039E">
      <w:pPr>
        <w:pStyle w:val="Tijeloteksta"/>
      </w:pPr>
    </w:p>
    <w:p w14:paraId="39028DDC" w14:textId="0334BB48" w:rsidR="0080039E" w:rsidRPr="00F60C7D" w:rsidRDefault="00807E6C" w:rsidP="0080039E">
      <w:pPr>
        <w:pStyle w:val="Naslov2"/>
        <w:spacing w:before="1"/>
        <w:ind w:left="122"/>
        <w:rPr>
          <w:spacing w:val="-5"/>
        </w:rPr>
      </w:pPr>
      <w:r w:rsidRPr="00F60C7D">
        <w:t xml:space="preserve">    </w:t>
      </w:r>
      <w:r w:rsidR="0080039E" w:rsidRPr="00F60C7D">
        <w:t>Članak</w:t>
      </w:r>
      <w:r w:rsidR="0080039E" w:rsidRPr="00F60C7D">
        <w:rPr>
          <w:spacing w:val="-5"/>
        </w:rPr>
        <w:t xml:space="preserve"> </w:t>
      </w:r>
      <w:r w:rsidRPr="00F60C7D">
        <w:rPr>
          <w:spacing w:val="-5"/>
        </w:rPr>
        <w:t>52</w:t>
      </w:r>
      <w:r w:rsidR="0080039E" w:rsidRPr="00F60C7D">
        <w:rPr>
          <w:spacing w:val="-5"/>
        </w:rPr>
        <w:t>.</w:t>
      </w:r>
    </w:p>
    <w:p w14:paraId="3208F076" w14:textId="77777777" w:rsidR="0080039E" w:rsidRPr="00F60C7D" w:rsidRDefault="0080039E" w:rsidP="0080039E">
      <w:pPr>
        <w:pStyle w:val="Naslov2"/>
        <w:spacing w:before="1"/>
        <w:ind w:left="122" w:firstLine="598"/>
        <w:jc w:val="both"/>
        <w:rPr>
          <w:b w:val="0"/>
        </w:rPr>
      </w:pPr>
      <w:r w:rsidRPr="00F60C7D">
        <w:rPr>
          <w:b w:val="0"/>
        </w:rPr>
        <w:t>Na zahtjev vlasnika ili korisnika stambenog ili poslovnog prostora Jedinstveni upravni odjel može dati odobrenje za postavu zaštitnih ograda, stupića ili dr. prepreka radi slobodnog pristupa u objekt.</w:t>
      </w:r>
    </w:p>
    <w:p w14:paraId="1BFDB9E8" w14:textId="77777777" w:rsidR="0080039E" w:rsidRPr="00F60C7D" w:rsidRDefault="0080039E" w:rsidP="0080039E">
      <w:pPr>
        <w:pStyle w:val="Tijeloteksta"/>
        <w:ind w:left="826"/>
        <w:jc w:val="both"/>
        <w:rPr>
          <w:spacing w:val="-2"/>
        </w:rPr>
      </w:pPr>
      <w:r w:rsidRPr="00F60C7D">
        <w:t>Fizičke</w:t>
      </w:r>
      <w:r w:rsidRPr="00F60C7D">
        <w:rPr>
          <w:spacing w:val="-2"/>
        </w:rPr>
        <w:t xml:space="preserve"> </w:t>
      </w:r>
      <w:r w:rsidRPr="00F60C7D">
        <w:t>prepreke</w:t>
      </w:r>
      <w:r w:rsidRPr="00F60C7D">
        <w:rPr>
          <w:spacing w:val="-1"/>
        </w:rPr>
        <w:t xml:space="preserve"> </w:t>
      </w:r>
      <w:r w:rsidRPr="00F60C7D">
        <w:t>iz</w:t>
      </w:r>
      <w:r w:rsidRPr="00F60C7D">
        <w:rPr>
          <w:spacing w:val="1"/>
        </w:rPr>
        <w:t xml:space="preserve"> </w:t>
      </w:r>
      <w:r w:rsidRPr="00F60C7D">
        <w:t>stavka</w:t>
      </w:r>
      <w:r w:rsidRPr="00F60C7D">
        <w:rPr>
          <w:spacing w:val="-3"/>
        </w:rPr>
        <w:t xml:space="preserve"> </w:t>
      </w:r>
      <w:r w:rsidRPr="00F60C7D">
        <w:t>1. ovoga</w:t>
      </w:r>
      <w:r w:rsidRPr="00F60C7D">
        <w:rPr>
          <w:spacing w:val="-2"/>
        </w:rPr>
        <w:t xml:space="preserve"> </w:t>
      </w:r>
      <w:r w:rsidRPr="00F60C7D">
        <w:t>članka</w:t>
      </w:r>
      <w:r w:rsidRPr="00F60C7D">
        <w:rPr>
          <w:spacing w:val="-1"/>
        </w:rPr>
        <w:t xml:space="preserve"> </w:t>
      </w:r>
      <w:r w:rsidRPr="00F60C7D">
        <w:t>postavlja</w:t>
      </w:r>
      <w:r w:rsidRPr="00F60C7D">
        <w:rPr>
          <w:spacing w:val="-1"/>
        </w:rPr>
        <w:t xml:space="preserve"> </w:t>
      </w:r>
      <w:r w:rsidRPr="00F60C7D">
        <w:t>podnositelj zahtjeva</w:t>
      </w:r>
      <w:r w:rsidRPr="00F60C7D">
        <w:rPr>
          <w:spacing w:val="-2"/>
        </w:rPr>
        <w:t xml:space="preserve"> </w:t>
      </w:r>
      <w:r w:rsidRPr="00F60C7D">
        <w:t>o svom</w:t>
      </w:r>
      <w:r w:rsidRPr="00F60C7D">
        <w:rPr>
          <w:spacing w:val="2"/>
        </w:rPr>
        <w:t xml:space="preserve"> </w:t>
      </w:r>
      <w:r w:rsidRPr="00F60C7D">
        <w:rPr>
          <w:spacing w:val="-2"/>
        </w:rPr>
        <w:t>trošku.</w:t>
      </w:r>
    </w:p>
    <w:p w14:paraId="6FD1C75B" w14:textId="77777777" w:rsidR="0080039E" w:rsidRPr="00F60C7D" w:rsidRDefault="0080039E" w:rsidP="0080039E">
      <w:pPr>
        <w:pStyle w:val="Tijeloteksta"/>
        <w:ind w:left="826"/>
        <w:jc w:val="both"/>
        <w:rPr>
          <w:spacing w:val="-2"/>
        </w:rPr>
      </w:pPr>
      <w:r w:rsidRPr="00F60C7D">
        <w:rPr>
          <w:spacing w:val="-2"/>
        </w:rPr>
        <w:t>Međusobna prava i obveze izvođač radova i podnositelj zahtjeva uređuju zasebnim ugovorom.</w:t>
      </w:r>
    </w:p>
    <w:p w14:paraId="2EFAAC69" w14:textId="77777777" w:rsidR="00840460" w:rsidRPr="00F60C7D" w:rsidRDefault="00840460" w:rsidP="00840460">
      <w:pPr>
        <w:pStyle w:val="Naslov2"/>
        <w:spacing w:before="76"/>
        <w:ind w:left="0" w:right="0"/>
        <w:jc w:val="left"/>
      </w:pPr>
    </w:p>
    <w:p w14:paraId="62F9433D" w14:textId="796AF0F0" w:rsidR="0080039E" w:rsidRPr="00F60C7D" w:rsidRDefault="00807E6C" w:rsidP="0080039E">
      <w:pPr>
        <w:pStyle w:val="Naslov2"/>
        <w:spacing w:before="76"/>
        <w:ind w:right="0"/>
        <w:jc w:val="left"/>
      </w:pPr>
      <w:r w:rsidRPr="00F60C7D">
        <w:t xml:space="preserve">      </w:t>
      </w:r>
      <w:r w:rsidR="0080039E" w:rsidRPr="00F60C7D">
        <w:t>Članak</w:t>
      </w:r>
      <w:r w:rsidR="0080039E" w:rsidRPr="00F60C7D">
        <w:rPr>
          <w:spacing w:val="-5"/>
        </w:rPr>
        <w:t xml:space="preserve"> </w:t>
      </w:r>
      <w:r w:rsidRPr="00F60C7D">
        <w:rPr>
          <w:spacing w:val="-5"/>
        </w:rPr>
        <w:t>53</w:t>
      </w:r>
      <w:r w:rsidR="0080039E" w:rsidRPr="00F60C7D">
        <w:rPr>
          <w:spacing w:val="-5"/>
        </w:rPr>
        <w:t>.</w:t>
      </w:r>
    </w:p>
    <w:p w14:paraId="777A8501" w14:textId="658AAD5A" w:rsidR="00840460" w:rsidRPr="00F60C7D" w:rsidRDefault="0080039E" w:rsidP="008248F6">
      <w:pPr>
        <w:pStyle w:val="Tijeloteksta"/>
        <w:ind w:firstLine="720"/>
      </w:pPr>
      <w:r w:rsidRPr="00F60C7D">
        <w:t xml:space="preserve">Radi osiguranja kretanja osoba s invaliditetom uz pješačke prijelaze mogu se ugraditi rampe ili izvesti </w:t>
      </w:r>
      <w:r w:rsidR="00202B6B" w:rsidRPr="00F60C7D">
        <w:t>s</w:t>
      </w:r>
      <w:r w:rsidRPr="00F60C7D">
        <w:t xml:space="preserve">pušteni rubnjaci sukladno propisima. </w:t>
      </w:r>
    </w:p>
    <w:p w14:paraId="4FC0C5CF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22"/>
        </w:tabs>
        <w:ind w:right="109"/>
        <w:jc w:val="left"/>
      </w:pPr>
      <w:r w:rsidRPr="00F60C7D">
        <w:lastRenderedPageBreak/>
        <w:t>PJEŠAČKE ZONE, SIGURNI PRAVCI ZA KRETANJE ŠKOLSKE DJECE, POSEBNE</w:t>
      </w:r>
      <w:r w:rsidRPr="00F60C7D">
        <w:rPr>
          <w:spacing w:val="-9"/>
        </w:rPr>
        <w:t xml:space="preserve"> </w:t>
      </w:r>
      <w:r w:rsidRPr="00F60C7D">
        <w:t>TEHNIČKE</w:t>
      </w:r>
      <w:r w:rsidRPr="00F60C7D">
        <w:rPr>
          <w:spacing w:val="-9"/>
        </w:rPr>
        <w:t xml:space="preserve"> </w:t>
      </w:r>
      <w:r w:rsidRPr="00F60C7D">
        <w:t>MJERE</w:t>
      </w:r>
      <w:r w:rsidRPr="00F60C7D">
        <w:rPr>
          <w:spacing w:val="-9"/>
        </w:rPr>
        <w:t xml:space="preserve"> </w:t>
      </w:r>
      <w:r w:rsidRPr="00F60C7D">
        <w:t>ZA</w:t>
      </w:r>
      <w:r w:rsidRPr="00F60C7D">
        <w:rPr>
          <w:spacing w:val="-8"/>
        </w:rPr>
        <w:t xml:space="preserve"> </w:t>
      </w:r>
      <w:r w:rsidRPr="00F60C7D">
        <w:t>SIGURNOST</w:t>
      </w:r>
      <w:r w:rsidRPr="00F60C7D">
        <w:rPr>
          <w:spacing w:val="-9"/>
        </w:rPr>
        <w:t xml:space="preserve"> </w:t>
      </w:r>
      <w:r w:rsidRPr="00F60C7D">
        <w:t>PJEŠAKA</w:t>
      </w:r>
      <w:r w:rsidRPr="00F60C7D">
        <w:rPr>
          <w:spacing w:val="-10"/>
        </w:rPr>
        <w:t xml:space="preserve"> </w:t>
      </w:r>
      <w:r w:rsidRPr="00F60C7D">
        <w:t>I</w:t>
      </w:r>
      <w:r w:rsidRPr="00F60C7D">
        <w:rPr>
          <w:spacing w:val="-9"/>
        </w:rPr>
        <w:t xml:space="preserve"> </w:t>
      </w:r>
      <w:r w:rsidRPr="00F60C7D">
        <w:t>BICIKLISTA</w:t>
      </w:r>
      <w:r w:rsidRPr="00F60C7D">
        <w:rPr>
          <w:spacing w:val="-10"/>
        </w:rPr>
        <w:t xml:space="preserve"> </w:t>
      </w:r>
      <w:r w:rsidRPr="00F60C7D">
        <w:t>U</w:t>
      </w:r>
      <w:r w:rsidRPr="00F60C7D">
        <w:rPr>
          <w:spacing w:val="-10"/>
        </w:rPr>
        <w:t xml:space="preserve"> </w:t>
      </w:r>
      <w:r w:rsidRPr="00F60C7D">
        <w:t>BLIZINI OBRAZOVNIH, ZDRAVSTVENIH I DRUGIH USTANOVA, IGRALIŠTA, KINO DVORANA I SL.</w:t>
      </w:r>
    </w:p>
    <w:p w14:paraId="317167B9" w14:textId="77777777" w:rsidR="0080039E" w:rsidRPr="00F60C7D" w:rsidRDefault="0080039E" w:rsidP="0080039E">
      <w:pPr>
        <w:pStyle w:val="Tijeloteksta"/>
        <w:rPr>
          <w:b/>
        </w:rPr>
      </w:pPr>
    </w:p>
    <w:p w14:paraId="66A4EFA8" w14:textId="3820FA44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5"/>
        </w:rPr>
        <w:t xml:space="preserve"> 5</w:t>
      </w:r>
      <w:r w:rsidR="00807E6C" w:rsidRPr="00F60C7D">
        <w:rPr>
          <w:spacing w:val="-5"/>
        </w:rPr>
        <w:t>4</w:t>
      </w:r>
      <w:r w:rsidRPr="00F60C7D">
        <w:rPr>
          <w:spacing w:val="-5"/>
        </w:rPr>
        <w:t>.</w:t>
      </w:r>
    </w:p>
    <w:p w14:paraId="608AFCDC" w14:textId="77777777" w:rsidR="0080039E" w:rsidRPr="00F60C7D" w:rsidRDefault="0080039E" w:rsidP="0080039E">
      <w:pPr>
        <w:pStyle w:val="Tijeloteksta"/>
        <w:ind w:left="118" w:firstLine="707"/>
        <w:jc w:val="both"/>
      </w:pPr>
      <w:r w:rsidRPr="00F60C7D">
        <w:t>Pješačke</w:t>
      </w:r>
      <w:r w:rsidRPr="00F60C7D">
        <w:rPr>
          <w:spacing w:val="-2"/>
        </w:rPr>
        <w:t xml:space="preserve"> </w:t>
      </w:r>
      <w:r w:rsidRPr="00F60C7D">
        <w:t>zone</w:t>
      </w:r>
      <w:r w:rsidRPr="00F60C7D">
        <w:rPr>
          <w:spacing w:val="-2"/>
        </w:rPr>
        <w:t xml:space="preserve"> </w:t>
      </w:r>
      <w:r w:rsidRPr="00F60C7D">
        <w:t>određuje Općinski načelnik</w:t>
      </w:r>
      <w:r w:rsidRPr="00F60C7D">
        <w:rPr>
          <w:spacing w:val="-1"/>
        </w:rPr>
        <w:t xml:space="preserve"> </w:t>
      </w:r>
      <w:r w:rsidRPr="00F60C7D">
        <w:t>na</w:t>
      </w:r>
      <w:r w:rsidRPr="00F60C7D">
        <w:rPr>
          <w:spacing w:val="-2"/>
        </w:rPr>
        <w:t xml:space="preserve"> </w:t>
      </w:r>
      <w:r w:rsidRPr="00F60C7D">
        <w:t>prijedlog</w:t>
      </w:r>
      <w:r w:rsidRPr="00F60C7D">
        <w:rPr>
          <w:spacing w:val="-1"/>
        </w:rPr>
        <w:t xml:space="preserve"> </w:t>
      </w:r>
      <w:r w:rsidRPr="00F60C7D">
        <w:t>Jedinstvenog</w:t>
      </w:r>
      <w:r w:rsidRPr="00F60C7D">
        <w:rPr>
          <w:spacing w:val="-4"/>
        </w:rPr>
        <w:t xml:space="preserve"> </w:t>
      </w:r>
      <w:r w:rsidRPr="00F60C7D">
        <w:t>upravnog</w:t>
      </w:r>
      <w:r w:rsidRPr="00F60C7D">
        <w:rPr>
          <w:spacing w:val="-4"/>
        </w:rPr>
        <w:t xml:space="preserve"> </w:t>
      </w:r>
      <w:r w:rsidRPr="00F60C7D">
        <w:t>odjela</w:t>
      </w:r>
      <w:r w:rsidRPr="00F60C7D">
        <w:rPr>
          <w:spacing w:val="-2"/>
        </w:rPr>
        <w:t xml:space="preserve"> </w:t>
      </w:r>
      <w:r w:rsidRPr="00F60C7D">
        <w:t>uz prethodnu suglasnost Ministarstva nadležnog za unutarnje poslove.</w:t>
      </w:r>
    </w:p>
    <w:p w14:paraId="4F13754A" w14:textId="77777777" w:rsidR="0080039E" w:rsidRPr="00F60C7D" w:rsidRDefault="0080039E" w:rsidP="0080039E">
      <w:pPr>
        <w:pStyle w:val="Tijeloteksta"/>
        <w:spacing w:before="1"/>
        <w:jc w:val="both"/>
      </w:pPr>
    </w:p>
    <w:p w14:paraId="38876AE7" w14:textId="4FC0032A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5"/>
        </w:rPr>
        <w:t xml:space="preserve"> 5</w:t>
      </w:r>
      <w:r w:rsidR="00807E6C" w:rsidRPr="00F60C7D">
        <w:rPr>
          <w:spacing w:val="-5"/>
        </w:rPr>
        <w:t>5</w:t>
      </w:r>
      <w:r w:rsidRPr="00F60C7D">
        <w:rPr>
          <w:spacing w:val="-5"/>
        </w:rPr>
        <w:t>.</w:t>
      </w:r>
    </w:p>
    <w:p w14:paraId="621A1AFB" w14:textId="77777777" w:rsidR="009C6BEA" w:rsidRPr="00F60C7D" w:rsidRDefault="0080039E" w:rsidP="0080039E">
      <w:pPr>
        <w:pStyle w:val="Tijeloteksta"/>
        <w:ind w:left="826"/>
      </w:pPr>
      <w:r w:rsidRPr="00F60C7D">
        <w:t>Pješačka</w:t>
      </w:r>
      <w:r w:rsidRPr="00F60C7D">
        <w:rPr>
          <w:spacing w:val="-5"/>
        </w:rPr>
        <w:t xml:space="preserve"> </w:t>
      </w:r>
      <w:r w:rsidRPr="00F60C7D">
        <w:t>zona</w:t>
      </w:r>
      <w:r w:rsidRPr="00F60C7D">
        <w:rPr>
          <w:spacing w:val="-5"/>
        </w:rPr>
        <w:t xml:space="preserve"> </w:t>
      </w:r>
      <w:r w:rsidRPr="00F60C7D">
        <w:t>obilježava</w:t>
      </w:r>
      <w:r w:rsidRPr="00F60C7D">
        <w:rPr>
          <w:spacing w:val="-3"/>
        </w:rPr>
        <w:t xml:space="preserve"> </w:t>
      </w:r>
      <w:r w:rsidRPr="00F60C7D">
        <w:t>se</w:t>
      </w:r>
      <w:r w:rsidRPr="00F60C7D">
        <w:rPr>
          <w:spacing w:val="-5"/>
        </w:rPr>
        <w:t xml:space="preserve"> </w:t>
      </w:r>
      <w:r w:rsidRPr="00F60C7D">
        <w:t>prometnim</w:t>
      </w:r>
      <w:r w:rsidRPr="00F60C7D">
        <w:rPr>
          <w:spacing w:val="-4"/>
        </w:rPr>
        <w:t xml:space="preserve"> </w:t>
      </w:r>
      <w:r w:rsidRPr="00F60C7D">
        <w:t>znakovima,</w:t>
      </w:r>
      <w:r w:rsidRPr="00F60C7D">
        <w:rPr>
          <w:spacing w:val="-4"/>
        </w:rPr>
        <w:t xml:space="preserve"> </w:t>
      </w:r>
      <w:r w:rsidRPr="00F60C7D">
        <w:t>dopunskim</w:t>
      </w:r>
      <w:r w:rsidRPr="00F60C7D">
        <w:rPr>
          <w:spacing w:val="-4"/>
        </w:rPr>
        <w:t xml:space="preserve"> </w:t>
      </w:r>
      <w:r w:rsidRPr="00F60C7D">
        <w:t>pločama</w:t>
      </w:r>
      <w:r w:rsidRPr="00F60C7D">
        <w:rPr>
          <w:spacing w:val="-4"/>
        </w:rPr>
        <w:t xml:space="preserve"> </w:t>
      </w:r>
      <w:r w:rsidRPr="00F60C7D">
        <w:t>i</w:t>
      </w:r>
      <w:r w:rsidRPr="00F60C7D">
        <w:rPr>
          <w:spacing w:val="-4"/>
        </w:rPr>
        <w:t xml:space="preserve"> </w:t>
      </w:r>
      <w:r w:rsidRPr="00F60C7D">
        <w:t xml:space="preserve">oznakama. </w:t>
      </w:r>
    </w:p>
    <w:p w14:paraId="3E1D03A6" w14:textId="346D59C8" w:rsidR="0080039E" w:rsidRPr="00F60C7D" w:rsidRDefault="0080039E" w:rsidP="0080039E">
      <w:pPr>
        <w:pStyle w:val="Tijeloteksta"/>
        <w:ind w:left="826"/>
      </w:pPr>
      <w:r w:rsidRPr="00F60C7D">
        <w:t>Unutar pješačke zone mogu se postaviti fizičke prepreke za ograničenje prometa.</w:t>
      </w:r>
    </w:p>
    <w:p w14:paraId="7A21C813" w14:textId="77777777" w:rsidR="0080039E" w:rsidRPr="00F60C7D" w:rsidRDefault="0080039E" w:rsidP="0080039E">
      <w:pPr>
        <w:pStyle w:val="Tijeloteksta"/>
        <w:ind w:left="118" w:firstLine="707"/>
        <w:jc w:val="both"/>
      </w:pPr>
      <w:r w:rsidRPr="00F60C7D">
        <w:t>Vrstu fizičkih prepreka i mjesta gdje će se iste postaviti, određuje Općinski načelnik na prijedlog Jedinstvenog upravnog odjela uz prethodnu suglasnost Ministarstva nadležnog za unutarnje poslove.</w:t>
      </w:r>
    </w:p>
    <w:p w14:paraId="7D0579C2" w14:textId="77777777" w:rsidR="0080039E" w:rsidRPr="00F60C7D" w:rsidRDefault="0080039E" w:rsidP="0080039E">
      <w:pPr>
        <w:pStyle w:val="Tijeloteksta"/>
        <w:ind w:left="118" w:firstLine="707"/>
        <w:jc w:val="both"/>
      </w:pPr>
      <w:r w:rsidRPr="00F60C7D">
        <w:t>U slučaju nužne potrebe (određenih manifestacija, posebnog prijevoza i sl.), Jedinstveni upravni odjel može izdati dozvolu za privremeno micanje fizičkih prepreka.</w:t>
      </w:r>
    </w:p>
    <w:p w14:paraId="561D073A" w14:textId="77777777" w:rsidR="0080039E" w:rsidRPr="00F60C7D" w:rsidRDefault="0080039E" w:rsidP="0080039E">
      <w:pPr>
        <w:pStyle w:val="Tijeloteksta"/>
      </w:pPr>
    </w:p>
    <w:p w14:paraId="32AB30BC" w14:textId="688479D5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5"/>
        </w:rPr>
        <w:t xml:space="preserve"> 5</w:t>
      </w:r>
      <w:r w:rsidR="00807E6C" w:rsidRPr="00F60C7D">
        <w:rPr>
          <w:spacing w:val="-5"/>
        </w:rPr>
        <w:t>6</w:t>
      </w:r>
      <w:r w:rsidRPr="00F60C7D">
        <w:rPr>
          <w:spacing w:val="-5"/>
        </w:rPr>
        <w:t>.</w:t>
      </w:r>
    </w:p>
    <w:p w14:paraId="6C796F04" w14:textId="77777777" w:rsidR="0080039E" w:rsidRPr="00F60C7D" w:rsidRDefault="0080039E" w:rsidP="0080039E">
      <w:pPr>
        <w:pStyle w:val="Tijeloteksta"/>
        <w:ind w:left="118" w:firstLine="707"/>
        <w:jc w:val="both"/>
      </w:pPr>
      <w:r w:rsidRPr="00F60C7D">
        <w:t>Unutar</w:t>
      </w:r>
      <w:r w:rsidRPr="00F60C7D">
        <w:rPr>
          <w:spacing w:val="-3"/>
        </w:rPr>
        <w:t xml:space="preserve"> </w:t>
      </w:r>
      <w:r w:rsidRPr="00F60C7D">
        <w:t>pješačkih</w:t>
      </w:r>
      <w:r w:rsidRPr="00F60C7D">
        <w:rPr>
          <w:spacing w:val="-3"/>
        </w:rPr>
        <w:t xml:space="preserve"> </w:t>
      </w:r>
      <w:r w:rsidRPr="00F60C7D">
        <w:t>zona</w:t>
      </w:r>
      <w:r w:rsidRPr="00F60C7D">
        <w:rPr>
          <w:spacing w:val="-4"/>
        </w:rPr>
        <w:t xml:space="preserve"> </w:t>
      </w:r>
      <w:r w:rsidRPr="00F60C7D">
        <w:t>vrijedi</w:t>
      </w:r>
      <w:r w:rsidRPr="00F60C7D">
        <w:rPr>
          <w:spacing w:val="-3"/>
        </w:rPr>
        <w:t xml:space="preserve"> </w:t>
      </w:r>
      <w:r w:rsidRPr="00F60C7D">
        <w:t>stalna</w:t>
      </w:r>
      <w:r w:rsidRPr="00F60C7D">
        <w:rPr>
          <w:spacing w:val="-3"/>
        </w:rPr>
        <w:t xml:space="preserve"> </w:t>
      </w:r>
      <w:r w:rsidRPr="00F60C7D">
        <w:t>zabrana</w:t>
      </w:r>
      <w:r w:rsidRPr="00F60C7D">
        <w:rPr>
          <w:spacing w:val="-4"/>
        </w:rPr>
        <w:t xml:space="preserve"> </w:t>
      </w:r>
      <w:r w:rsidRPr="00F60C7D">
        <w:t>prometa</w:t>
      </w:r>
      <w:r w:rsidRPr="00F60C7D">
        <w:rPr>
          <w:spacing w:val="-3"/>
        </w:rPr>
        <w:t xml:space="preserve"> </w:t>
      </w:r>
      <w:r w:rsidRPr="00F60C7D">
        <w:t>za</w:t>
      </w:r>
      <w:r w:rsidRPr="00F60C7D">
        <w:rPr>
          <w:spacing w:val="-4"/>
        </w:rPr>
        <w:t xml:space="preserve"> </w:t>
      </w:r>
      <w:r w:rsidRPr="00F60C7D">
        <w:t>sva</w:t>
      </w:r>
      <w:r w:rsidRPr="00F60C7D">
        <w:rPr>
          <w:spacing w:val="-4"/>
        </w:rPr>
        <w:t xml:space="preserve"> </w:t>
      </w:r>
      <w:r w:rsidRPr="00F60C7D">
        <w:t>motorna</w:t>
      </w:r>
      <w:r w:rsidRPr="00F60C7D">
        <w:rPr>
          <w:spacing w:val="-3"/>
        </w:rPr>
        <w:t xml:space="preserve"> </w:t>
      </w:r>
      <w:r w:rsidRPr="00F60C7D">
        <w:t>vozila,</w:t>
      </w:r>
      <w:r w:rsidRPr="00F60C7D">
        <w:rPr>
          <w:spacing w:val="-3"/>
        </w:rPr>
        <w:t xml:space="preserve"> </w:t>
      </w:r>
      <w:r w:rsidRPr="00F60C7D">
        <w:t>osim kad</w:t>
      </w:r>
      <w:r w:rsidRPr="00F60C7D">
        <w:rPr>
          <w:spacing w:val="-3"/>
        </w:rPr>
        <w:t xml:space="preserve"> </w:t>
      </w:r>
      <w:r w:rsidRPr="00F60C7D">
        <w:t>to zahtijevaju poslovi sigurnosti, opskrbe i drugi hitni sigurnosni razlozi.</w:t>
      </w:r>
    </w:p>
    <w:p w14:paraId="09A4DAAD" w14:textId="77777777" w:rsidR="0080039E" w:rsidRPr="00F60C7D" w:rsidRDefault="0080039E" w:rsidP="0080039E">
      <w:pPr>
        <w:pStyle w:val="Tijeloteksta"/>
      </w:pPr>
    </w:p>
    <w:p w14:paraId="1465D9D2" w14:textId="77777777" w:rsidR="0080039E" w:rsidRPr="00F60C7D" w:rsidRDefault="0080039E" w:rsidP="0080039E">
      <w:pPr>
        <w:pStyle w:val="Tijeloteksta"/>
      </w:pPr>
    </w:p>
    <w:p w14:paraId="2261FEE5" w14:textId="14F61E5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498"/>
        </w:tabs>
        <w:spacing w:before="1"/>
        <w:jc w:val="left"/>
      </w:pPr>
      <w:r w:rsidRPr="00F60C7D">
        <w:t>UKLANJANJE</w:t>
      </w:r>
      <w:r w:rsidRPr="00F60C7D">
        <w:rPr>
          <w:spacing w:val="-4"/>
        </w:rPr>
        <w:t xml:space="preserve"> </w:t>
      </w:r>
      <w:r w:rsidRPr="00F60C7D">
        <w:t>DOTRAJALIH,</w:t>
      </w:r>
      <w:r w:rsidRPr="00F60C7D">
        <w:rPr>
          <w:spacing w:val="-3"/>
        </w:rPr>
        <w:t xml:space="preserve"> </w:t>
      </w:r>
      <w:r w:rsidRPr="00F60C7D">
        <w:t>OŠTEĆENIH</w:t>
      </w:r>
      <w:r w:rsidRPr="00F60C7D">
        <w:rPr>
          <w:spacing w:val="-2"/>
        </w:rPr>
        <w:t xml:space="preserve"> </w:t>
      </w:r>
      <w:r w:rsidRPr="00F60C7D">
        <w:t>I</w:t>
      </w:r>
      <w:r w:rsidRPr="00F60C7D">
        <w:rPr>
          <w:spacing w:val="-2"/>
        </w:rPr>
        <w:t xml:space="preserve"> </w:t>
      </w:r>
      <w:r w:rsidRPr="00F60C7D">
        <w:t>NAPUŠTENIH</w:t>
      </w:r>
      <w:r w:rsidRPr="00F60C7D">
        <w:rPr>
          <w:spacing w:val="-2"/>
        </w:rPr>
        <w:t xml:space="preserve"> VOZILA</w:t>
      </w:r>
    </w:p>
    <w:p w14:paraId="40F69DFD" w14:textId="77777777" w:rsidR="0080039E" w:rsidRPr="00F60C7D" w:rsidRDefault="0080039E" w:rsidP="0080039E">
      <w:pPr>
        <w:pStyle w:val="Naslov1"/>
        <w:tabs>
          <w:tab w:val="left" w:pos="498"/>
        </w:tabs>
        <w:spacing w:before="1"/>
        <w:ind w:left="214"/>
        <w:jc w:val="right"/>
      </w:pPr>
    </w:p>
    <w:p w14:paraId="12C79BF5" w14:textId="6FBDEBED" w:rsidR="0080039E" w:rsidRPr="00F60C7D" w:rsidRDefault="0080039E" w:rsidP="007673C6">
      <w:pPr>
        <w:pStyle w:val="Tijeloteksta"/>
        <w:spacing w:after="240"/>
        <w:jc w:val="center"/>
        <w:rPr>
          <w:b/>
          <w:spacing w:val="-5"/>
        </w:rPr>
      </w:pPr>
      <w:r w:rsidRPr="00F60C7D">
        <w:rPr>
          <w:b/>
        </w:rPr>
        <w:t>Članak</w:t>
      </w:r>
      <w:r w:rsidRPr="00F60C7D">
        <w:rPr>
          <w:b/>
          <w:spacing w:val="-5"/>
        </w:rPr>
        <w:t xml:space="preserve"> 5</w:t>
      </w:r>
      <w:r w:rsidR="00807E6C" w:rsidRPr="00F60C7D">
        <w:rPr>
          <w:b/>
          <w:spacing w:val="-5"/>
        </w:rPr>
        <w:t>7</w:t>
      </w:r>
      <w:r w:rsidR="007673C6" w:rsidRPr="00F60C7D">
        <w:rPr>
          <w:b/>
          <w:spacing w:val="-5"/>
        </w:rPr>
        <w:t>.</w:t>
      </w:r>
    </w:p>
    <w:p w14:paraId="1305CCA3" w14:textId="77777777" w:rsidR="0080039E" w:rsidRPr="00F60C7D" w:rsidRDefault="0080039E" w:rsidP="0080039E">
      <w:pPr>
        <w:pStyle w:val="Naslov2"/>
        <w:ind w:left="0" w:right="0" w:firstLine="720"/>
        <w:jc w:val="both"/>
        <w:rPr>
          <w:spacing w:val="-5"/>
        </w:rPr>
      </w:pPr>
      <w:r w:rsidRPr="00F60C7D">
        <w:rPr>
          <w:b w:val="0"/>
        </w:rPr>
        <w:t>Zabranjeno je dotrajala, oštećena i napuštena vozila i vozila bez registarske oznake te dijelove vozila ostavljati na javno prometnim površinama.</w:t>
      </w:r>
    </w:p>
    <w:p w14:paraId="60885378" w14:textId="77777777" w:rsidR="0080039E" w:rsidRPr="00F60C7D" w:rsidRDefault="0080039E" w:rsidP="0080039E">
      <w:pPr>
        <w:pStyle w:val="Tijeloteksta"/>
        <w:ind w:firstLine="707"/>
        <w:jc w:val="both"/>
      </w:pPr>
      <w:r w:rsidRPr="00F60C7D">
        <w:t>Vlasnik</w:t>
      </w:r>
      <w:r w:rsidRPr="00F60C7D">
        <w:rPr>
          <w:spacing w:val="-3"/>
        </w:rPr>
        <w:t xml:space="preserve"> </w:t>
      </w:r>
      <w:r w:rsidRPr="00F60C7D">
        <w:t>vozila</w:t>
      </w:r>
      <w:r w:rsidRPr="00F60C7D">
        <w:rPr>
          <w:spacing w:val="-1"/>
        </w:rPr>
        <w:t xml:space="preserve"> </w:t>
      </w:r>
      <w:r w:rsidRPr="00F60C7D">
        <w:t>ili dijelova</w:t>
      </w:r>
      <w:r w:rsidRPr="00F60C7D">
        <w:rPr>
          <w:spacing w:val="-1"/>
        </w:rPr>
        <w:t xml:space="preserve"> </w:t>
      </w:r>
      <w:r w:rsidRPr="00F60C7D">
        <w:t>vozila</w:t>
      </w:r>
      <w:r w:rsidRPr="00F60C7D">
        <w:rPr>
          <w:spacing w:val="-1"/>
        </w:rPr>
        <w:t xml:space="preserve"> </w:t>
      </w:r>
      <w:r w:rsidRPr="00F60C7D">
        <w:t>dužan je iste</w:t>
      </w:r>
      <w:r w:rsidRPr="00F60C7D">
        <w:rPr>
          <w:spacing w:val="-1"/>
        </w:rPr>
        <w:t xml:space="preserve"> </w:t>
      </w:r>
      <w:r w:rsidRPr="00F60C7D">
        <w:t xml:space="preserve">odmah </w:t>
      </w:r>
      <w:r w:rsidRPr="00F60C7D">
        <w:rPr>
          <w:spacing w:val="-2"/>
        </w:rPr>
        <w:t>ukloniti.</w:t>
      </w:r>
    </w:p>
    <w:p w14:paraId="68F6FCA8" w14:textId="77777777" w:rsidR="0080039E" w:rsidRPr="00F60C7D" w:rsidRDefault="0080039E" w:rsidP="0080039E">
      <w:pPr>
        <w:pStyle w:val="Tijeloteksta"/>
        <w:ind w:firstLine="707"/>
        <w:jc w:val="both"/>
      </w:pPr>
      <w:r w:rsidRPr="00F60C7D">
        <w:t>Ako</w:t>
      </w:r>
      <w:r w:rsidRPr="00F60C7D">
        <w:rPr>
          <w:spacing w:val="-15"/>
        </w:rPr>
        <w:t xml:space="preserve"> </w:t>
      </w:r>
      <w:r w:rsidRPr="00F60C7D">
        <w:t>vlasnik</w:t>
      </w:r>
      <w:r w:rsidRPr="00F60C7D">
        <w:rPr>
          <w:spacing w:val="-15"/>
        </w:rPr>
        <w:t xml:space="preserve"> </w:t>
      </w:r>
      <w:r w:rsidRPr="00F60C7D">
        <w:t>vozila</w:t>
      </w:r>
      <w:r w:rsidRPr="00F60C7D">
        <w:rPr>
          <w:spacing w:val="-15"/>
        </w:rPr>
        <w:t xml:space="preserve"> </w:t>
      </w:r>
      <w:r w:rsidRPr="00F60C7D">
        <w:t>koje</w:t>
      </w:r>
      <w:r w:rsidRPr="00F60C7D">
        <w:rPr>
          <w:spacing w:val="-15"/>
        </w:rPr>
        <w:t xml:space="preserve"> </w:t>
      </w:r>
      <w:r w:rsidRPr="00F60C7D">
        <w:t>se</w:t>
      </w:r>
      <w:r w:rsidRPr="00F60C7D">
        <w:rPr>
          <w:spacing w:val="-15"/>
        </w:rPr>
        <w:t xml:space="preserve"> </w:t>
      </w:r>
      <w:r w:rsidRPr="00F60C7D">
        <w:t>nalazi</w:t>
      </w:r>
      <w:r w:rsidRPr="00F60C7D">
        <w:rPr>
          <w:spacing w:val="-14"/>
        </w:rPr>
        <w:t xml:space="preserve"> </w:t>
      </w:r>
      <w:r w:rsidRPr="00F60C7D">
        <w:t>na</w:t>
      </w:r>
      <w:r w:rsidRPr="00F60C7D">
        <w:rPr>
          <w:spacing w:val="-15"/>
        </w:rPr>
        <w:t xml:space="preserve"> </w:t>
      </w:r>
      <w:r w:rsidRPr="00F60C7D">
        <w:t>javnoj</w:t>
      </w:r>
      <w:r w:rsidRPr="00F60C7D">
        <w:rPr>
          <w:spacing w:val="-12"/>
        </w:rPr>
        <w:t xml:space="preserve"> </w:t>
      </w:r>
      <w:r w:rsidRPr="00F60C7D">
        <w:t>površini</w:t>
      </w:r>
      <w:r w:rsidRPr="00F60C7D">
        <w:rPr>
          <w:spacing w:val="-14"/>
        </w:rPr>
        <w:t xml:space="preserve"> </w:t>
      </w:r>
      <w:r w:rsidRPr="00F60C7D">
        <w:t>ili</w:t>
      </w:r>
      <w:r w:rsidRPr="00F60C7D">
        <w:rPr>
          <w:spacing w:val="-15"/>
        </w:rPr>
        <w:t xml:space="preserve"> </w:t>
      </w:r>
      <w:r w:rsidRPr="00F60C7D">
        <w:t>javno</w:t>
      </w:r>
      <w:r w:rsidRPr="00F60C7D">
        <w:rPr>
          <w:spacing w:val="-15"/>
        </w:rPr>
        <w:t xml:space="preserve"> </w:t>
      </w:r>
      <w:r w:rsidRPr="00F60C7D">
        <w:t>prometnoj</w:t>
      </w:r>
      <w:r w:rsidRPr="00F60C7D">
        <w:rPr>
          <w:spacing w:val="-14"/>
        </w:rPr>
        <w:t xml:space="preserve"> </w:t>
      </w:r>
      <w:r w:rsidRPr="00F60C7D">
        <w:t>površini</w:t>
      </w:r>
      <w:r w:rsidRPr="00F60C7D">
        <w:rPr>
          <w:spacing w:val="-14"/>
        </w:rPr>
        <w:t xml:space="preserve"> </w:t>
      </w:r>
      <w:r w:rsidRPr="00F60C7D">
        <w:t>ne</w:t>
      </w:r>
      <w:r w:rsidRPr="00F60C7D">
        <w:rPr>
          <w:spacing w:val="-15"/>
        </w:rPr>
        <w:t xml:space="preserve"> </w:t>
      </w:r>
      <w:r w:rsidRPr="00F60C7D">
        <w:t>ukloni vozilo</w:t>
      </w:r>
      <w:r w:rsidRPr="00F60C7D">
        <w:rPr>
          <w:spacing w:val="-7"/>
        </w:rPr>
        <w:t xml:space="preserve"> </w:t>
      </w:r>
      <w:r w:rsidRPr="00F60C7D">
        <w:t>ili</w:t>
      </w:r>
      <w:r w:rsidRPr="00F60C7D">
        <w:rPr>
          <w:spacing w:val="-7"/>
        </w:rPr>
        <w:t xml:space="preserve"> </w:t>
      </w:r>
      <w:r w:rsidRPr="00F60C7D">
        <w:t>dijelove</w:t>
      </w:r>
      <w:r w:rsidRPr="00F60C7D">
        <w:rPr>
          <w:spacing w:val="-8"/>
        </w:rPr>
        <w:t xml:space="preserve"> </w:t>
      </w:r>
      <w:r w:rsidRPr="00F60C7D">
        <w:t>vozila,</w:t>
      </w:r>
      <w:r w:rsidRPr="00F60C7D">
        <w:rPr>
          <w:spacing w:val="-10"/>
        </w:rPr>
        <w:t xml:space="preserve"> </w:t>
      </w:r>
      <w:r w:rsidRPr="00F60C7D">
        <w:t>komunalno-prometni redar naložit</w:t>
      </w:r>
      <w:r w:rsidRPr="00F60C7D">
        <w:rPr>
          <w:spacing w:val="-7"/>
        </w:rPr>
        <w:t xml:space="preserve"> </w:t>
      </w:r>
      <w:r w:rsidRPr="00F60C7D">
        <w:t>će</w:t>
      </w:r>
      <w:r w:rsidRPr="00F60C7D">
        <w:rPr>
          <w:spacing w:val="-8"/>
        </w:rPr>
        <w:t xml:space="preserve"> </w:t>
      </w:r>
      <w:r w:rsidRPr="00F60C7D">
        <w:t>uklanjanje</w:t>
      </w:r>
      <w:r w:rsidRPr="00F60C7D">
        <w:rPr>
          <w:spacing w:val="-8"/>
        </w:rPr>
        <w:t xml:space="preserve"> </w:t>
      </w:r>
      <w:r w:rsidRPr="00F60C7D">
        <w:t>istih</w:t>
      </w:r>
      <w:r w:rsidRPr="00F60C7D">
        <w:rPr>
          <w:spacing w:val="-7"/>
        </w:rPr>
        <w:t xml:space="preserve"> </w:t>
      </w:r>
      <w:r w:rsidRPr="00F60C7D">
        <w:t>na</w:t>
      </w:r>
      <w:r w:rsidRPr="00F60C7D">
        <w:rPr>
          <w:spacing w:val="-8"/>
        </w:rPr>
        <w:t xml:space="preserve"> </w:t>
      </w:r>
      <w:r w:rsidRPr="00F60C7D">
        <w:t>trošak</w:t>
      </w:r>
      <w:r w:rsidRPr="00F60C7D">
        <w:rPr>
          <w:spacing w:val="-7"/>
        </w:rPr>
        <w:t xml:space="preserve"> </w:t>
      </w:r>
      <w:r w:rsidRPr="00F60C7D">
        <w:t>vlasnika</w:t>
      </w:r>
      <w:r w:rsidRPr="00F60C7D">
        <w:rPr>
          <w:spacing w:val="-5"/>
        </w:rPr>
        <w:t xml:space="preserve"> </w:t>
      </w:r>
      <w:r w:rsidRPr="00F60C7D">
        <w:t>sukladno odredbama Odluke o komunalnom redu Općine Križ.</w:t>
      </w:r>
    </w:p>
    <w:p w14:paraId="66479F9B" w14:textId="77777777" w:rsidR="0080039E" w:rsidRPr="00F60C7D" w:rsidRDefault="0080039E" w:rsidP="0080039E">
      <w:pPr>
        <w:pStyle w:val="Tijeloteksta"/>
        <w:ind w:firstLine="707"/>
        <w:jc w:val="both"/>
      </w:pPr>
      <w:r w:rsidRPr="00F60C7D">
        <w:t>Pod dotrajalim ili oštećenim vozilima smatra se vozilo kojem nedostaje motor, jedan ili više kotača, prednja, stražnja ili bočna stakla, dio karoserije ili slično.</w:t>
      </w:r>
    </w:p>
    <w:p w14:paraId="64C2F0B2" w14:textId="77777777" w:rsidR="0080039E" w:rsidRPr="00F60C7D" w:rsidRDefault="0080039E" w:rsidP="0080039E">
      <w:pPr>
        <w:pStyle w:val="Tijeloteksta"/>
        <w:ind w:firstLine="707"/>
        <w:jc w:val="both"/>
      </w:pPr>
    </w:p>
    <w:p w14:paraId="2598D261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586"/>
        </w:tabs>
        <w:spacing w:before="76"/>
        <w:ind w:right="112"/>
        <w:jc w:val="left"/>
      </w:pPr>
      <w:r w:rsidRPr="00F60C7D">
        <w:t>POVRŠINE</w:t>
      </w:r>
      <w:r w:rsidRPr="00F60C7D">
        <w:rPr>
          <w:spacing w:val="-15"/>
        </w:rPr>
        <w:t xml:space="preserve"> </w:t>
      </w:r>
      <w:r w:rsidRPr="00F60C7D">
        <w:t>NA</w:t>
      </w:r>
      <w:r w:rsidRPr="00F60C7D">
        <w:rPr>
          <w:spacing w:val="-15"/>
        </w:rPr>
        <w:t xml:space="preserve"> </w:t>
      </w:r>
      <w:r w:rsidRPr="00F60C7D">
        <w:t>KOJOJ</w:t>
      </w:r>
      <w:r w:rsidRPr="00F60C7D">
        <w:rPr>
          <w:spacing w:val="-15"/>
        </w:rPr>
        <w:t xml:space="preserve"> </w:t>
      </w:r>
      <w:r w:rsidRPr="00F60C7D">
        <w:t>ĆE</w:t>
      </w:r>
      <w:r w:rsidRPr="00F60C7D">
        <w:rPr>
          <w:spacing w:val="-15"/>
        </w:rPr>
        <w:t xml:space="preserve"> </w:t>
      </w:r>
      <w:r w:rsidRPr="00F60C7D">
        <w:t>SE</w:t>
      </w:r>
      <w:r w:rsidRPr="00F60C7D">
        <w:rPr>
          <w:spacing w:val="-15"/>
        </w:rPr>
        <w:t xml:space="preserve"> </w:t>
      </w:r>
      <w:r w:rsidRPr="00F60C7D">
        <w:t>OBAVLJATI:</w:t>
      </w:r>
      <w:r w:rsidRPr="00F60C7D">
        <w:rPr>
          <w:spacing w:val="-15"/>
        </w:rPr>
        <w:t xml:space="preserve"> </w:t>
      </w:r>
      <w:r w:rsidRPr="00F60C7D">
        <w:t>TEST</w:t>
      </w:r>
      <w:r w:rsidRPr="00F60C7D">
        <w:rPr>
          <w:spacing w:val="-15"/>
        </w:rPr>
        <w:t xml:space="preserve"> </w:t>
      </w:r>
      <w:r w:rsidRPr="00F60C7D">
        <w:t>VOŽNJA,</w:t>
      </w:r>
      <w:r w:rsidRPr="00F60C7D">
        <w:rPr>
          <w:spacing w:val="-15"/>
        </w:rPr>
        <w:t xml:space="preserve"> </w:t>
      </w:r>
      <w:r w:rsidRPr="00F60C7D">
        <w:t>CROSS,</w:t>
      </w:r>
      <w:r w:rsidRPr="00F60C7D">
        <w:rPr>
          <w:spacing w:val="-15"/>
        </w:rPr>
        <w:t xml:space="preserve"> </w:t>
      </w:r>
      <w:r w:rsidRPr="00F60C7D">
        <w:t>OFF</w:t>
      </w:r>
      <w:r w:rsidRPr="00F60C7D">
        <w:rPr>
          <w:spacing w:val="-15"/>
        </w:rPr>
        <w:t xml:space="preserve"> </w:t>
      </w:r>
      <w:r w:rsidRPr="00F60C7D">
        <w:t>ROAD, SPORTSKE, ENDURO I PROMIDŽBENE VOŽNJE</w:t>
      </w:r>
    </w:p>
    <w:p w14:paraId="72CB946C" w14:textId="77777777" w:rsidR="0080039E" w:rsidRPr="00F60C7D" w:rsidRDefault="0080039E" w:rsidP="0080039E">
      <w:pPr>
        <w:pStyle w:val="Tijeloteksta"/>
        <w:spacing w:before="3"/>
        <w:rPr>
          <w:b/>
        </w:rPr>
      </w:pPr>
    </w:p>
    <w:p w14:paraId="0709F47D" w14:textId="445C84E3" w:rsidR="0080039E" w:rsidRPr="00F60C7D" w:rsidRDefault="0080039E" w:rsidP="0080039E">
      <w:pPr>
        <w:pStyle w:val="Naslov2"/>
        <w:ind w:left="4170" w:right="0"/>
        <w:jc w:val="left"/>
        <w:rPr>
          <w:spacing w:val="-5"/>
        </w:rPr>
      </w:pPr>
      <w:r w:rsidRPr="00F60C7D">
        <w:t>Članak</w:t>
      </w:r>
      <w:r w:rsidRPr="00F60C7D">
        <w:rPr>
          <w:spacing w:val="-5"/>
        </w:rPr>
        <w:t xml:space="preserve"> 5</w:t>
      </w:r>
      <w:r w:rsidR="00807E6C" w:rsidRPr="00F60C7D">
        <w:rPr>
          <w:spacing w:val="-5"/>
        </w:rPr>
        <w:t>8</w:t>
      </w:r>
      <w:r w:rsidRPr="00F60C7D">
        <w:rPr>
          <w:spacing w:val="-5"/>
        </w:rPr>
        <w:t>.</w:t>
      </w:r>
    </w:p>
    <w:p w14:paraId="23F51FA0" w14:textId="77777777" w:rsidR="0080039E" w:rsidRPr="00F60C7D" w:rsidRDefault="0080039E" w:rsidP="00202B6B">
      <w:pPr>
        <w:pStyle w:val="Naslov2"/>
        <w:ind w:left="0" w:right="0"/>
        <w:jc w:val="both"/>
        <w:rPr>
          <w:b w:val="0"/>
        </w:rPr>
      </w:pPr>
      <w:r w:rsidRPr="00F60C7D">
        <w:tab/>
      </w:r>
      <w:r w:rsidRPr="00F60C7D">
        <w:rPr>
          <w:b w:val="0"/>
        </w:rPr>
        <w:t xml:space="preserve">Na području Općine Križ u ovom trenutku nisu predviđene površine za test vožnju, kao ni druge oblike posebne vožnje. </w:t>
      </w:r>
    </w:p>
    <w:p w14:paraId="0DCB0A28" w14:textId="6F50DC32" w:rsidR="0080039E" w:rsidRPr="00F60C7D" w:rsidRDefault="0080039E" w:rsidP="00202B6B">
      <w:pPr>
        <w:pStyle w:val="Tijeloteksta"/>
        <w:ind w:firstLine="707"/>
        <w:jc w:val="both"/>
        <w:rPr>
          <w:highlight w:val="yellow"/>
        </w:rPr>
      </w:pPr>
      <w:r w:rsidRPr="00F60C7D">
        <w:tab/>
        <w:t>Iznimno iz stavka 1. ovog članka, za slučaj izmjene prometne studije, vožnje iz stavka 1. ovog članka moći će se obavljati samo na javnoprometnim i drugim javnim površinama za koje o pojedinačnom zahtjevu prethodnu suglasnost daje Općinski načelnik na prijedlog Jedinstvenog upravnog odjela</w:t>
      </w:r>
      <w:r w:rsidR="007E1754" w:rsidRPr="00F60C7D">
        <w:t xml:space="preserve"> uz prethodnu suglasnost Ministarstva nadležnog za unutarnje poslove.</w:t>
      </w:r>
    </w:p>
    <w:p w14:paraId="41514984" w14:textId="0C1C50F8" w:rsidR="0080039E" w:rsidRPr="00F60C7D" w:rsidRDefault="0080039E" w:rsidP="00202B6B">
      <w:pPr>
        <w:pStyle w:val="Naslov2"/>
        <w:ind w:left="0" w:right="0"/>
        <w:jc w:val="both"/>
        <w:rPr>
          <w:b w:val="0"/>
        </w:rPr>
      </w:pPr>
      <w:r w:rsidRPr="00F60C7D">
        <w:rPr>
          <w:b w:val="0"/>
        </w:rPr>
        <w:tab/>
        <w:t xml:space="preserve">Općinski načelnik na prijedlog Jedinstvenog upravnog odjela može donijeti akt koji, između ostalog, uređuje odnose, organizaciju, pravila ponašanja, visinu i način naplate za površine na kojima se obavljaju aktivnosti iz stavka 1. ovog članka. </w:t>
      </w:r>
    </w:p>
    <w:p w14:paraId="355AF5AA" w14:textId="77777777" w:rsidR="00202B6B" w:rsidRPr="00F60C7D" w:rsidRDefault="00202B6B" w:rsidP="00202B6B">
      <w:pPr>
        <w:pStyle w:val="Naslov2"/>
        <w:ind w:left="0" w:right="0"/>
        <w:jc w:val="both"/>
        <w:rPr>
          <w:b w:val="0"/>
        </w:rPr>
      </w:pPr>
    </w:p>
    <w:p w14:paraId="57CEA5EA" w14:textId="77777777" w:rsidR="0080039E" w:rsidRPr="00F60C7D" w:rsidRDefault="0080039E" w:rsidP="0080039E">
      <w:pPr>
        <w:pStyle w:val="Tijeloteksta"/>
      </w:pPr>
    </w:p>
    <w:p w14:paraId="06630C9B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783"/>
        </w:tabs>
        <w:spacing w:before="1"/>
        <w:ind w:right="112"/>
        <w:jc w:val="left"/>
      </w:pPr>
      <w:r w:rsidRPr="00F60C7D">
        <w:t>UVJETI</w:t>
      </w:r>
      <w:r w:rsidRPr="00F60C7D">
        <w:rPr>
          <w:spacing w:val="40"/>
        </w:rPr>
        <w:t xml:space="preserve"> </w:t>
      </w:r>
      <w:r w:rsidRPr="00F60C7D">
        <w:t>PROMETOVANJA</w:t>
      </w:r>
      <w:r w:rsidRPr="00F60C7D">
        <w:rPr>
          <w:spacing w:val="40"/>
        </w:rPr>
        <w:t xml:space="preserve"> </w:t>
      </w:r>
      <w:r w:rsidRPr="00F60C7D">
        <w:t>VOZILA</w:t>
      </w:r>
      <w:r w:rsidRPr="00F60C7D">
        <w:rPr>
          <w:spacing w:val="80"/>
        </w:rPr>
        <w:t xml:space="preserve"> </w:t>
      </w:r>
      <w:r w:rsidRPr="00F60C7D">
        <w:t>OPSKRBE</w:t>
      </w:r>
      <w:r w:rsidRPr="00F60C7D">
        <w:rPr>
          <w:spacing w:val="80"/>
        </w:rPr>
        <w:t xml:space="preserve"> </w:t>
      </w:r>
      <w:r w:rsidRPr="00F60C7D">
        <w:t>U</w:t>
      </w:r>
      <w:r w:rsidRPr="00F60C7D">
        <w:rPr>
          <w:spacing w:val="80"/>
        </w:rPr>
        <w:t xml:space="preserve"> </w:t>
      </w:r>
      <w:r w:rsidRPr="00F60C7D">
        <w:t>ZONAMA</w:t>
      </w:r>
      <w:r w:rsidRPr="00F60C7D">
        <w:rPr>
          <w:spacing w:val="40"/>
        </w:rPr>
        <w:t xml:space="preserve"> </w:t>
      </w:r>
      <w:r w:rsidRPr="00F60C7D">
        <w:t>SMIRENOG PROMETA I PJEŠAČKIM ZONAMA</w:t>
      </w:r>
    </w:p>
    <w:p w14:paraId="20E7533A" w14:textId="77777777" w:rsidR="0080039E" w:rsidRPr="00F60C7D" w:rsidRDefault="0080039E" w:rsidP="0080039E">
      <w:pPr>
        <w:pStyle w:val="Tijeloteksta"/>
        <w:rPr>
          <w:b/>
        </w:rPr>
      </w:pPr>
    </w:p>
    <w:p w14:paraId="6570A565" w14:textId="684733B1" w:rsidR="0080039E" w:rsidRPr="00F60C7D" w:rsidRDefault="0080039E" w:rsidP="0080039E">
      <w:pPr>
        <w:pStyle w:val="Naslov2"/>
        <w:ind w:right="0"/>
        <w:jc w:val="left"/>
        <w:rPr>
          <w:spacing w:val="-5"/>
        </w:rPr>
      </w:pPr>
      <w:r w:rsidRPr="00F60C7D">
        <w:t>Članak</w:t>
      </w:r>
      <w:r w:rsidRPr="00F60C7D">
        <w:rPr>
          <w:spacing w:val="-5"/>
        </w:rPr>
        <w:t xml:space="preserve"> 5</w:t>
      </w:r>
      <w:r w:rsidR="00807E6C" w:rsidRPr="00F60C7D">
        <w:rPr>
          <w:spacing w:val="-5"/>
        </w:rPr>
        <w:t>9</w:t>
      </w:r>
      <w:r w:rsidRPr="00F60C7D">
        <w:rPr>
          <w:spacing w:val="-5"/>
        </w:rPr>
        <w:t>.</w:t>
      </w:r>
    </w:p>
    <w:p w14:paraId="2D85FEEA" w14:textId="77777777" w:rsidR="0080039E" w:rsidRPr="00F60C7D" w:rsidRDefault="0080039E" w:rsidP="0080039E">
      <w:pPr>
        <w:pStyle w:val="Naslov2"/>
        <w:ind w:left="0" w:right="0" w:firstLine="720"/>
        <w:jc w:val="both"/>
        <w:rPr>
          <w:b w:val="0"/>
        </w:rPr>
      </w:pPr>
      <w:r w:rsidRPr="00F60C7D">
        <w:rPr>
          <w:b w:val="0"/>
        </w:rPr>
        <w:t>U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pješačkim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zonama i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zonama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smirenog</w:t>
      </w:r>
      <w:r w:rsidRPr="00F60C7D">
        <w:rPr>
          <w:b w:val="0"/>
          <w:spacing w:val="-4"/>
        </w:rPr>
        <w:t xml:space="preserve"> </w:t>
      </w:r>
      <w:r w:rsidRPr="00F60C7D">
        <w:rPr>
          <w:b w:val="0"/>
        </w:rPr>
        <w:t>prometa vrijeme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opskrbe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i</w:t>
      </w:r>
      <w:r w:rsidRPr="00F60C7D">
        <w:rPr>
          <w:b w:val="0"/>
          <w:spacing w:val="-1"/>
        </w:rPr>
        <w:t xml:space="preserve"> </w:t>
      </w:r>
      <w:r w:rsidRPr="00F60C7D">
        <w:rPr>
          <w:b w:val="0"/>
        </w:rPr>
        <w:t>vrijeme</w:t>
      </w:r>
      <w:r w:rsidRPr="00F60C7D">
        <w:rPr>
          <w:b w:val="0"/>
          <w:spacing w:val="-2"/>
        </w:rPr>
        <w:t xml:space="preserve"> </w:t>
      </w:r>
      <w:r w:rsidRPr="00F60C7D">
        <w:rPr>
          <w:b w:val="0"/>
        </w:rPr>
        <w:t>zadržavanja vozila može biti vremenski ograničeno na određeno dnevno razdoblje sukladno uvjetima koje određuje Općinski načelnik, uz prethodnu suglasnost Ministarstva nadležnog za unutarnje poslove.</w:t>
      </w:r>
    </w:p>
    <w:p w14:paraId="08912E14" w14:textId="77777777" w:rsidR="0080039E" w:rsidRPr="00F60C7D" w:rsidRDefault="0080039E" w:rsidP="0080039E">
      <w:pPr>
        <w:pStyle w:val="Tijeloteksta"/>
      </w:pPr>
    </w:p>
    <w:p w14:paraId="44A16B4A" w14:textId="716711A0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5"/>
        </w:rPr>
        <w:t xml:space="preserve"> </w:t>
      </w:r>
      <w:r w:rsidR="00807E6C" w:rsidRPr="00F60C7D">
        <w:rPr>
          <w:spacing w:val="-5"/>
        </w:rPr>
        <w:t>60</w:t>
      </w:r>
      <w:r w:rsidRPr="00F60C7D">
        <w:rPr>
          <w:spacing w:val="-5"/>
        </w:rPr>
        <w:t>.</w:t>
      </w:r>
    </w:p>
    <w:p w14:paraId="7F9DCE4B" w14:textId="77777777" w:rsidR="0080039E" w:rsidRPr="00F60C7D" w:rsidRDefault="0080039E" w:rsidP="0080039E">
      <w:pPr>
        <w:pStyle w:val="Tijeloteksta"/>
        <w:ind w:left="118" w:right="107" w:firstLine="707"/>
        <w:jc w:val="both"/>
      </w:pPr>
      <w:r w:rsidRPr="00F60C7D">
        <w:t>Od zabrane prometa u pješačkoj zoni izuzimaju se vozila koja moraju interventno prometovati unutar pješačke zone (Hitna medicinska pomoć, vatrogasci, vozila MUP-a), vozila HEP-a, vozila komunalnih službi, vozila za prijevoz osoba s invaliditetom, kao i vozila s posebnim odobrenjem ili dozvolom i to u vrijeme vršenja poslova iz svog djelokruga.</w:t>
      </w:r>
    </w:p>
    <w:p w14:paraId="64002056" w14:textId="77777777" w:rsidR="0080039E" w:rsidRPr="00F60C7D" w:rsidRDefault="0080039E" w:rsidP="0080039E">
      <w:pPr>
        <w:pStyle w:val="Tijeloteksta"/>
        <w:ind w:left="118" w:right="107" w:firstLine="707"/>
        <w:jc w:val="both"/>
      </w:pPr>
    </w:p>
    <w:p w14:paraId="73E55E47" w14:textId="77777777" w:rsidR="0080039E" w:rsidRPr="00F60C7D" w:rsidRDefault="0080039E" w:rsidP="0080039E">
      <w:pPr>
        <w:pStyle w:val="Tijeloteksta"/>
      </w:pPr>
    </w:p>
    <w:p w14:paraId="415EBE3B" w14:textId="6CC7E807" w:rsidR="0080039E" w:rsidRPr="00F60C7D" w:rsidRDefault="0080039E" w:rsidP="0080039E">
      <w:pPr>
        <w:pStyle w:val="Naslov2"/>
        <w:ind w:left="4170" w:right="0"/>
        <w:jc w:val="left"/>
      </w:pPr>
      <w:r w:rsidRPr="00F60C7D">
        <w:t>Članak</w:t>
      </w:r>
      <w:r w:rsidRPr="00F60C7D">
        <w:rPr>
          <w:spacing w:val="-5"/>
        </w:rPr>
        <w:t xml:space="preserve"> </w:t>
      </w:r>
      <w:r w:rsidR="00807E6C" w:rsidRPr="00F60C7D">
        <w:rPr>
          <w:spacing w:val="-5"/>
        </w:rPr>
        <w:t>61</w:t>
      </w:r>
      <w:r w:rsidRPr="00F60C7D">
        <w:rPr>
          <w:spacing w:val="-5"/>
        </w:rPr>
        <w:t>.</w:t>
      </w:r>
    </w:p>
    <w:p w14:paraId="6AB4C1C3" w14:textId="77777777" w:rsidR="0080039E" w:rsidRPr="00F60C7D" w:rsidRDefault="0080039E" w:rsidP="0080039E">
      <w:pPr>
        <w:pStyle w:val="Tijeloteksta"/>
        <w:spacing w:before="1"/>
        <w:ind w:left="826"/>
        <w:jc w:val="both"/>
        <w:rPr>
          <w:spacing w:val="-2"/>
        </w:rPr>
      </w:pPr>
      <w:r w:rsidRPr="00F60C7D">
        <w:t>U</w:t>
      </w:r>
      <w:r w:rsidRPr="00F60C7D">
        <w:rPr>
          <w:spacing w:val="-2"/>
        </w:rPr>
        <w:t xml:space="preserve"> </w:t>
      </w:r>
      <w:r w:rsidRPr="00F60C7D">
        <w:t>pješačkoj</w:t>
      </w:r>
      <w:r w:rsidRPr="00F60C7D">
        <w:rPr>
          <w:spacing w:val="-1"/>
        </w:rPr>
        <w:t xml:space="preserve"> </w:t>
      </w:r>
      <w:r w:rsidRPr="00F60C7D">
        <w:t>zoni je</w:t>
      </w:r>
      <w:r w:rsidRPr="00F60C7D">
        <w:rPr>
          <w:spacing w:val="-2"/>
        </w:rPr>
        <w:t xml:space="preserve"> </w:t>
      </w:r>
      <w:r w:rsidRPr="00F60C7D">
        <w:t>ograničenje brzine</w:t>
      </w:r>
      <w:r w:rsidRPr="00F60C7D">
        <w:rPr>
          <w:spacing w:val="-1"/>
        </w:rPr>
        <w:t xml:space="preserve"> </w:t>
      </w:r>
      <w:r w:rsidRPr="00F60C7D">
        <w:t>na</w:t>
      </w:r>
      <w:r w:rsidRPr="00F60C7D">
        <w:rPr>
          <w:spacing w:val="-2"/>
        </w:rPr>
        <w:t xml:space="preserve"> </w:t>
      </w:r>
      <w:r w:rsidRPr="00F60C7D">
        <w:t>brzinu</w:t>
      </w:r>
      <w:r w:rsidRPr="00F60C7D">
        <w:rPr>
          <w:spacing w:val="-1"/>
        </w:rPr>
        <w:t xml:space="preserve"> </w:t>
      </w:r>
      <w:r w:rsidRPr="00F60C7D">
        <w:t>hoda</w:t>
      </w:r>
      <w:r w:rsidRPr="00F60C7D">
        <w:rPr>
          <w:spacing w:val="-1"/>
        </w:rPr>
        <w:t xml:space="preserve"> </w:t>
      </w:r>
      <w:r w:rsidRPr="00F60C7D">
        <w:t>pješaka</w:t>
      </w:r>
      <w:r w:rsidRPr="00F60C7D">
        <w:rPr>
          <w:spacing w:val="-2"/>
        </w:rPr>
        <w:t xml:space="preserve"> </w:t>
      </w:r>
      <w:r w:rsidRPr="00F60C7D">
        <w:t>za</w:t>
      </w:r>
      <w:r w:rsidRPr="00F60C7D">
        <w:rPr>
          <w:spacing w:val="-1"/>
        </w:rPr>
        <w:t xml:space="preserve"> </w:t>
      </w:r>
      <w:r w:rsidRPr="00F60C7D">
        <w:t>sva</w:t>
      </w:r>
      <w:r w:rsidRPr="00F60C7D">
        <w:rPr>
          <w:spacing w:val="-2"/>
        </w:rPr>
        <w:t xml:space="preserve"> vozila.</w:t>
      </w:r>
    </w:p>
    <w:p w14:paraId="337A37FF" w14:textId="77777777" w:rsidR="0080039E" w:rsidRPr="00F60C7D" w:rsidRDefault="0080039E" w:rsidP="0080039E">
      <w:pPr>
        <w:pStyle w:val="Tijeloteksta"/>
        <w:spacing w:before="1"/>
        <w:ind w:left="826"/>
        <w:jc w:val="both"/>
      </w:pPr>
    </w:p>
    <w:p w14:paraId="72C30986" w14:textId="0E0DB24E" w:rsidR="0080039E" w:rsidRPr="00F60C7D" w:rsidRDefault="0080039E" w:rsidP="0080039E">
      <w:pPr>
        <w:pStyle w:val="Naslov2"/>
        <w:spacing w:before="276"/>
        <w:ind w:left="4108" w:right="0"/>
        <w:jc w:val="left"/>
      </w:pPr>
      <w:r w:rsidRPr="00F60C7D">
        <w:t>Članak</w:t>
      </w:r>
      <w:r w:rsidRPr="00F60C7D">
        <w:rPr>
          <w:spacing w:val="-5"/>
        </w:rPr>
        <w:t xml:space="preserve"> </w:t>
      </w:r>
      <w:r w:rsidR="00807E6C" w:rsidRPr="00F60C7D">
        <w:rPr>
          <w:spacing w:val="-5"/>
        </w:rPr>
        <w:t>62</w:t>
      </w:r>
      <w:r w:rsidRPr="00F60C7D">
        <w:rPr>
          <w:spacing w:val="-5"/>
        </w:rPr>
        <w:t>.</w:t>
      </w:r>
    </w:p>
    <w:p w14:paraId="3F515C5B" w14:textId="77777777" w:rsidR="0080039E" w:rsidRPr="00F60C7D" w:rsidRDefault="0080039E" w:rsidP="0080039E">
      <w:pPr>
        <w:pStyle w:val="Tijeloteksta"/>
        <w:ind w:left="118" w:right="104" w:firstLine="707"/>
        <w:jc w:val="both"/>
      </w:pPr>
      <w:r w:rsidRPr="00F60C7D">
        <w:t>Za ulazak vozila u pješačku zonu Godišnju dozvolu mogu dobiti stanari sa stalnim prebivalištem unutar pješačke zone i korisnici poslovnih prostora (vlasnici ili zakupci) unutar pješačke zone koji imaju parkiralište za vlastite potrebe (dvorište ili garaža) u sklopu stana ili poslovnog prostora.</w:t>
      </w:r>
    </w:p>
    <w:p w14:paraId="2F50E082" w14:textId="77777777" w:rsidR="0080039E" w:rsidRPr="00F60C7D" w:rsidRDefault="0080039E" w:rsidP="0080039E">
      <w:pPr>
        <w:pStyle w:val="Tijeloteksta"/>
        <w:ind w:left="826"/>
        <w:jc w:val="both"/>
      </w:pPr>
      <w:r w:rsidRPr="00F60C7D">
        <w:t>Dozvola</w:t>
      </w:r>
      <w:r w:rsidRPr="00F60C7D">
        <w:rPr>
          <w:spacing w:val="-3"/>
        </w:rPr>
        <w:t xml:space="preserve"> </w:t>
      </w:r>
      <w:r w:rsidRPr="00F60C7D">
        <w:t>se</w:t>
      </w:r>
      <w:r w:rsidRPr="00F60C7D">
        <w:rPr>
          <w:spacing w:val="-3"/>
        </w:rPr>
        <w:t xml:space="preserve"> </w:t>
      </w:r>
      <w:r w:rsidRPr="00F60C7D">
        <w:t>izdaje</w:t>
      </w:r>
      <w:r w:rsidRPr="00F60C7D">
        <w:rPr>
          <w:spacing w:val="-1"/>
        </w:rPr>
        <w:t xml:space="preserve"> </w:t>
      </w:r>
      <w:r w:rsidRPr="00F60C7D">
        <w:t>na</w:t>
      </w:r>
      <w:r w:rsidRPr="00F60C7D">
        <w:rPr>
          <w:spacing w:val="-3"/>
        </w:rPr>
        <w:t xml:space="preserve"> </w:t>
      </w:r>
      <w:r w:rsidRPr="00F60C7D">
        <w:t>zahtjev stranke,</w:t>
      </w:r>
      <w:r w:rsidRPr="00F60C7D">
        <w:rPr>
          <w:spacing w:val="-1"/>
        </w:rPr>
        <w:t xml:space="preserve"> </w:t>
      </w:r>
      <w:r w:rsidRPr="00F60C7D">
        <w:t>uz podnošenje</w:t>
      </w:r>
      <w:r w:rsidRPr="00F60C7D">
        <w:rPr>
          <w:spacing w:val="-1"/>
        </w:rPr>
        <w:t xml:space="preserve"> </w:t>
      </w:r>
      <w:r w:rsidRPr="00F60C7D">
        <w:t>tražene</w:t>
      </w:r>
      <w:r w:rsidRPr="00F60C7D">
        <w:rPr>
          <w:spacing w:val="-1"/>
        </w:rPr>
        <w:t xml:space="preserve"> </w:t>
      </w:r>
      <w:r w:rsidRPr="00F60C7D">
        <w:rPr>
          <w:spacing w:val="-2"/>
        </w:rPr>
        <w:t>dokumentacije.</w:t>
      </w:r>
    </w:p>
    <w:p w14:paraId="4CC19FB6" w14:textId="77777777" w:rsidR="0080039E" w:rsidRPr="00F60C7D" w:rsidRDefault="0080039E" w:rsidP="0080039E">
      <w:pPr>
        <w:pStyle w:val="Tijeloteksta"/>
        <w:spacing w:before="1"/>
        <w:ind w:left="118" w:right="106" w:firstLine="707"/>
        <w:jc w:val="both"/>
      </w:pPr>
      <w:r w:rsidRPr="00F60C7D">
        <w:t>Izuzetno,</w:t>
      </w:r>
      <w:r w:rsidRPr="00F60C7D">
        <w:rPr>
          <w:spacing w:val="-13"/>
        </w:rPr>
        <w:t xml:space="preserve"> </w:t>
      </w:r>
      <w:r w:rsidRPr="00F60C7D">
        <w:t>bez</w:t>
      </w:r>
      <w:r w:rsidRPr="00F60C7D">
        <w:rPr>
          <w:spacing w:val="-12"/>
        </w:rPr>
        <w:t xml:space="preserve"> </w:t>
      </w:r>
      <w:r w:rsidRPr="00F60C7D">
        <w:t>odobrenja,</w:t>
      </w:r>
      <w:r w:rsidRPr="00F60C7D">
        <w:rPr>
          <w:spacing w:val="-11"/>
        </w:rPr>
        <w:t xml:space="preserve"> </w:t>
      </w:r>
      <w:r w:rsidRPr="00F60C7D">
        <w:t>osobama</w:t>
      </w:r>
      <w:r w:rsidRPr="00F60C7D">
        <w:rPr>
          <w:spacing w:val="-14"/>
        </w:rPr>
        <w:t xml:space="preserve"> </w:t>
      </w:r>
      <w:r w:rsidRPr="00F60C7D">
        <w:t>iz</w:t>
      </w:r>
      <w:r w:rsidRPr="00F60C7D">
        <w:rPr>
          <w:spacing w:val="-11"/>
        </w:rPr>
        <w:t xml:space="preserve"> </w:t>
      </w:r>
      <w:r w:rsidRPr="00F60C7D">
        <w:t>stavka</w:t>
      </w:r>
      <w:r w:rsidRPr="00F60C7D">
        <w:rPr>
          <w:spacing w:val="-12"/>
        </w:rPr>
        <w:t xml:space="preserve"> </w:t>
      </w:r>
      <w:r w:rsidRPr="00F60C7D">
        <w:t>1.</w:t>
      </w:r>
      <w:r w:rsidRPr="00F60C7D">
        <w:rPr>
          <w:spacing w:val="-13"/>
        </w:rPr>
        <w:t xml:space="preserve"> </w:t>
      </w:r>
      <w:r w:rsidRPr="00F60C7D">
        <w:t>ovog</w:t>
      </w:r>
      <w:r w:rsidRPr="00F60C7D">
        <w:rPr>
          <w:spacing w:val="-10"/>
        </w:rPr>
        <w:t xml:space="preserve"> </w:t>
      </w:r>
      <w:r w:rsidRPr="00F60C7D">
        <w:t>članka,</w:t>
      </w:r>
      <w:r w:rsidRPr="00F60C7D">
        <w:rPr>
          <w:spacing w:val="-11"/>
        </w:rPr>
        <w:t xml:space="preserve"> </w:t>
      </w:r>
      <w:r w:rsidRPr="00F60C7D">
        <w:t>dozvoljava</w:t>
      </w:r>
      <w:r w:rsidRPr="00F60C7D">
        <w:rPr>
          <w:spacing w:val="-14"/>
        </w:rPr>
        <w:t xml:space="preserve"> </w:t>
      </w:r>
      <w:r w:rsidRPr="00F60C7D">
        <w:t>se</w:t>
      </w:r>
      <w:r w:rsidRPr="00F60C7D">
        <w:rPr>
          <w:spacing w:val="-12"/>
        </w:rPr>
        <w:t xml:space="preserve"> </w:t>
      </w:r>
      <w:r w:rsidRPr="00F60C7D">
        <w:t>prilaz</w:t>
      </w:r>
      <w:r w:rsidRPr="00F60C7D">
        <w:rPr>
          <w:spacing w:val="-9"/>
        </w:rPr>
        <w:t xml:space="preserve"> </w:t>
      </w:r>
      <w:r w:rsidRPr="00F60C7D">
        <w:t xml:space="preserve">njihovim objektima u slučaju hitnih potreba, radi snabdijevanja ogrjevom, pokućstvom ili drugim teškim </w:t>
      </w:r>
      <w:r w:rsidRPr="00F60C7D">
        <w:rPr>
          <w:spacing w:val="-2"/>
        </w:rPr>
        <w:t>predmetima.</w:t>
      </w:r>
    </w:p>
    <w:p w14:paraId="3B18E3B5" w14:textId="77777777" w:rsidR="0080039E" w:rsidRPr="00F60C7D" w:rsidRDefault="0080039E" w:rsidP="0080039E">
      <w:pPr>
        <w:pStyle w:val="Tijeloteksta"/>
      </w:pPr>
    </w:p>
    <w:p w14:paraId="44E46162" w14:textId="041146D0" w:rsidR="0080039E" w:rsidRPr="00F60C7D" w:rsidRDefault="0080039E" w:rsidP="0080039E">
      <w:pPr>
        <w:pStyle w:val="Naslov2"/>
        <w:ind w:right="0"/>
        <w:jc w:val="left"/>
      </w:pPr>
      <w:r w:rsidRPr="00F60C7D">
        <w:t>Članak</w:t>
      </w:r>
      <w:r w:rsidRPr="00F60C7D">
        <w:rPr>
          <w:spacing w:val="-5"/>
        </w:rPr>
        <w:t xml:space="preserve"> </w:t>
      </w:r>
      <w:r w:rsidR="00807E6C" w:rsidRPr="00F60C7D">
        <w:rPr>
          <w:spacing w:val="-5"/>
        </w:rPr>
        <w:t>63</w:t>
      </w:r>
      <w:r w:rsidRPr="00F60C7D">
        <w:rPr>
          <w:spacing w:val="-5"/>
        </w:rPr>
        <w:t>.</w:t>
      </w:r>
    </w:p>
    <w:p w14:paraId="0878C326" w14:textId="43497102" w:rsidR="0080039E" w:rsidRPr="00F60C7D" w:rsidRDefault="0080039E" w:rsidP="0080039E">
      <w:pPr>
        <w:pStyle w:val="Tijeloteksta"/>
        <w:ind w:left="118" w:right="107" w:firstLine="707"/>
        <w:jc w:val="both"/>
      </w:pPr>
      <w:r w:rsidRPr="00F60C7D">
        <w:t>Godišnju</w:t>
      </w:r>
      <w:r w:rsidRPr="00F60C7D">
        <w:rPr>
          <w:spacing w:val="-11"/>
        </w:rPr>
        <w:t xml:space="preserve"> </w:t>
      </w:r>
      <w:r w:rsidRPr="00F60C7D">
        <w:t>dozvolu</w:t>
      </w:r>
      <w:r w:rsidRPr="00F60C7D">
        <w:rPr>
          <w:spacing w:val="-13"/>
        </w:rPr>
        <w:t xml:space="preserve"> </w:t>
      </w:r>
      <w:r w:rsidRPr="00F60C7D">
        <w:t>za</w:t>
      </w:r>
      <w:r w:rsidRPr="00F60C7D">
        <w:rPr>
          <w:spacing w:val="-12"/>
        </w:rPr>
        <w:t xml:space="preserve"> </w:t>
      </w:r>
      <w:r w:rsidRPr="00F60C7D">
        <w:t>ulazak</w:t>
      </w:r>
      <w:r w:rsidRPr="00F60C7D">
        <w:rPr>
          <w:spacing w:val="-11"/>
        </w:rPr>
        <w:t xml:space="preserve"> </w:t>
      </w:r>
      <w:r w:rsidRPr="00F60C7D">
        <w:t>u</w:t>
      </w:r>
      <w:r w:rsidRPr="00F60C7D">
        <w:rPr>
          <w:spacing w:val="-11"/>
        </w:rPr>
        <w:t xml:space="preserve"> </w:t>
      </w:r>
      <w:r w:rsidRPr="00F60C7D">
        <w:t>pješačku</w:t>
      </w:r>
      <w:r w:rsidRPr="00F60C7D">
        <w:rPr>
          <w:spacing w:val="-11"/>
        </w:rPr>
        <w:t xml:space="preserve"> </w:t>
      </w:r>
      <w:r w:rsidRPr="00F60C7D">
        <w:t>zonu</w:t>
      </w:r>
      <w:r w:rsidRPr="00F60C7D">
        <w:rPr>
          <w:spacing w:val="-11"/>
        </w:rPr>
        <w:t xml:space="preserve"> </w:t>
      </w:r>
      <w:r w:rsidRPr="00F60C7D">
        <w:t>mogu</w:t>
      </w:r>
      <w:r w:rsidRPr="00F60C7D">
        <w:rPr>
          <w:spacing w:val="-13"/>
        </w:rPr>
        <w:t xml:space="preserve"> </w:t>
      </w:r>
      <w:r w:rsidRPr="00F60C7D">
        <w:t>dobiti</w:t>
      </w:r>
      <w:r w:rsidRPr="00F60C7D">
        <w:rPr>
          <w:spacing w:val="-10"/>
        </w:rPr>
        <w:t xml:space="preserve"> </w:t>
      </w:r>
      <w:r w:rsidRPr="00F60C7D">
        <w:t>pravne</w:t>
      </w:r>
      <w:r w:rsidRPr="00F60C7D">
        <w:rPr>
          <w:spacing w:val="-12"/>
        </w:rPr>
        <w:t xml:space="preserve"> </w:t>
      </w:r>
      <w:r w:rsidRPr="00F60C7D">
        <w:t>ili</w:t>
      </w:r>
      <w:r w:rsidRPr="00F60C7D">
        <w:rPr>
          <w:spacing w:val="-10"/>
        </w:rPr>
        <w:t xml:space="preserve"> </w:t>
      </w:r>
      <w:r w:rsidRPr="00F60C7D">
        <w:t>fizičke</w:t>
      </w:r>
      <w:r w:rsidRPr="00F60C7D">
        <w:rPr>
          <w:spacing w:val="-12"/>
        </w:rPr>
        <w:t xml:space="preserve"> </w:t>
      </w:r>
      <w:r w:rsidRPr="00F60C7D">
        <w:t>osobe</w:t>
      </w:r>
      <w:r w:rsidRPr="00F60C7D">
        <w:rPr>
          <w:spacing w:val="-11"/>
        </w:rPr>
        <w:t xml:space="preserve"> </w:t>
      </w:r>
      <w:r w:rsidRPr="00F60C7D">
        <w:t>obrtnici koji imaju ugovore za obavljanje građevinskih i drugih radova, odnosno vrše određene usluge unutar pješačke zone t</w:t>
      </w:r>
      <w:r w:rsidR="00B62B8D" w:rsidRPr="00F60C7D">
        <w:t>ijekom</w:t>
      </w:r>
      <w:r w:rsidRPr="00F60C7D">
        <w:t xml:space="preserve"> cijele godine.</w:t>
      </w:r>
    </w:p>
    <w:p w14:paraId="1BE3346A" w14:textId="2C13AAC0" w:rsidR="0080039E" w:rsidRPr="00F60C7D" w:rsidRDefault="0080039E" w:rsidP="0080039E">
      <w:pPr>
        <w:pStyle w:val="Naslov2"/>
        <w:spacing w:before="76"/>
        <w:ind w:left="4108" w:right="0"/>
        <w:jc w:val="left"/>
      </w:pPr>
      <w:r w:rsidRPr="00F60C7D">
        <w:t>Članak</w:t>
      </w:r>
      <w:r w:rsidRPr="00F60C7D">
        <w:rPr>
          <w:spacing w:val="-5"/>
        </w:rPr>
        <w:t xml:space="preserve"> 6</w:t>
      </w:r>
      <w:r w:rsidR="00807E6C" w:rsidRPr="00F60C7D">
        <w:rPr>
          <w:spacing w:val="-5"/>
        </w:rPr>
        <w:t>4</w:t>
      </w:r>
      <w:r w:rsidRPr="00F60C7D">
        <w:rPr>
          <w:spacing w:val="-5"/>
        </w:rPr>
        <w:t>.</w:t>
      </w:r>
    </w:p>
    <w:p w14:paraId="765E9568" w14:textId="77777777" w:rsidR="0080039E" w:rsidRPr="00F60C7D" w:rsidRDefault="0080039E" w:rsidP="0080039E">
      <w:pPr>
        <w:pStyle w:val="Tijeloteksta"/>
        <w:spacing w:before="1"/>
        <w:rPr>
          <w:b/>
        </w:rPr>
      </w:pPr>
    </w:p>
    <w:p w14:paraId="25969AE3" w14:textId="77777777" w:rsidR="0080039E" w:rsidRPr="00F60C7D" w:rsidRDefault="0080039E" w:rsidP="0080039E">
      <w:pPr>
        <w:pStyle w:val="Tijeloteksta"/>
        <w:ind w:left="118" w:right="106" w:firstLine="707"/>
        <w:jc w:val="both"/>
      </w:pPr>
      <w:r w:rsidRPr="00F60C7D">
        <w:t>Privremenu dozvolu za ulazak vozila u pješačku zonu mogu dobiti pravne ili fizičke osobe, obrtnici koji vrše radove ili pružaju usluge koje traju određeno kraće vrijeme, a dozvola vrijedi za</w:t>
      </w:r>
      <w:r w:rsidRPr="00F60C7D">
        <w:rPr>
          <w:spacing w:val="-2"/>
        </w:rPr>
        <w:t xml:space="preserve"> </w:t>
      </w:r>
      <w:r w:rsidRPr="00F60C7D">
        <w:t>vrijeme</w:t>
      </w:r>
      <w:r w:rsidRPr="00F60C7D">
        <w:rPr>
          <w:spacing w:val="-1"/>
        </w:rPr>
        <w:t xml:space="preserve"> </w:t>
      </w:r>
      <w:r w:rsidRPr="00F60C7D">
        <w:t>trajanja</w:t>
      </w:r>
      <w:r w:rsidRPr="00F60C7D">
        <w:rPr>
          <w:spacing w:val="-2"/>
        </w:rPr>
        <w:t xml:space="preserve"> </w:t>
      </w:r>
      <w:r w:rsidRPr="00F60C7D">
        <w:t>radova,</w:t>
      </w:r>
      <w:r w:rsidRPr="00F60C7D">
        <w:rPr>
          <w:spacing w:val="-1"/>
        </w:rPr>
        <w:t xml:space="preserve"> </w:t>
      </w:r>
      <w:r w:rsidRPr="00F60C7D">
        <w:t>zabavno-kulturnih manifestacija</w:t>
      </w:r>
      <w:r w:rsidRPr="00F60C7D">
        <w:rPr>
          <w:spacing w:val="-2"/>
        </w:rPr>
        <w:t xml:space="preserve"> </w:t>
      </w:r>
      <w:r w:rsidRPr="00F60C7D">
        <w:t>ili drugih potreba,</w:t>
      </w:r>
      <w:r w:rsidRPr="00F60C7D">
        <w:rPr>
          <w:spacing w:val="-2"/>
        </w:rPr>
        <w:t xml:space="preserve"> </w:t>
      </w:r>
      <w:r w:rsidRPr="00F60C7D">
        <w:t>a</w:t>
      </w:r>
      <w:r w:rsidRPr="00F60C7D">
        <w:rPr>
          <w:spacing w:val="-2"/>
        </w:rPr>
        <w:t xml:space="preserve"> </w:t>
      </w:r>
      <w:r w:rsidRPr="00F60C7D">
        <w:t>najdulje 30 dana od dana izdavanja.</w:t>
      </w:r>
    </w:p>
    <w:p w14:paraId="1DC0C3B8" w14:textId="77777777" w:rsidR="0080039E" w:rsidRPr="00F60C7D" w:rsidRDefault="0080039E" w:rsidP="0080039E">
      <w:pPr>
        <w:pStyle w:val="Tijeloteksta"/>
      </w:pPr>
    </w:p>
    <w:p w14:paraId="072127BD" w14:textId="6410D01E" w:rsidR="0080039E" w:rsidRPr="00F60C7D" w:rsidRDefault="007673C6" w:rsidP="0080039E">
      <w:pPr>
        <w:pStyle w:val="Naslov2"/>
        <w:ind w:left="4108" w:right="0"/>
        <w:jc w:val="left"/>
      </w:pPr>
      <w:r w:rsidRPr="00F60C7D">
        <w:t xml:space="preserve"> </w:t>
      </w:r>
      <w:r w:rsidR="0080039E" w:rsidRPr="00F60C7D">
        <w:t>Članak</w:t>
      </w:r>
      <w:r w:rsidR="0080039E" w:rsidRPr="00F60C7D">
        <w:rPr>
          <w:spacing w:val="-5"/>
        </w:rPr>
        <w:t xml:space="preserve"> 6</w:t>
      </w:r>
      <w:r w:rsidR="00807E6C" w:rsidRPr="00F60C7D">
        <w:rPr>
          <w:spacing w:val="-5"/>
        </w:rPr>
        <w:t>5</w:t>
      </w:r>
      <w:r w:rsidR="0080039E" w:rsidRPr="00F60C7D">
        <w:rPr>
          <w:spacing w:val="-5"/>
        </w:rPr>
        <w:t>.</w:t>
      </w:r>
    </w:p>
    <w:p w14:paraId="746469A5" w14:textId="1EA173D9" w:rsidR="0080039E" w:rsidRPr="00F60C7D" w:rsidRDefault="0080039E" w:rsidP="009609BE">
      <w:pPr>
        <w:pStyle w:val="Tijeloteksta"/>
        <w:ind w:left="118" w:right="107" w:firstLine="707"/>
        <w:jc w:val="both"/>
      </w:pPr>
      <w:r w:rsidRPr="00F60C7D">
        <w:t>Visinu naknade za dobivanje dozvole iz članaka 58. i 59. određuje Općinski načelnik na prijedlog Jedinstvenog upravnog odjela.</w:t>
      </w:r>
    </w:p>
    <w:p w14:paraId="32E60F45" w14:textId="77777777" w:rsidR="006F5570" w:rsidRPr="00F60C7D" w:rsidRDefault="006F5570" w:rsidP="009609BE">
      <w:pPr>
        <w:pStyle w:val="Tijeloteksta"/>
        <w:ind w:left="118" w:right="107" w:firstLine="707"/>
        <w:jc w:val="both"/>
      </w:pPr>
    </w:p>
    <w:p w14:paraId="4B35E6DC" w14:textId="77777777" w:rsidR="0080039E" w:rsidRPr="00F60C7D" w:rsidRDefault="0080039E" w:rsidP="0080039E">
      <w:pPr>
        <w:pStyle w:val="Naslov1"/>
        <w:numPr>
          <w:ilvl w:val="0"/>
          <w:numId w:val="2"/>
        </w:numPr>
        <w:tabs>
          <w:tab w:val="left" w:pos="1031"/>
        </w:tabs>
        <w:jc w:val="left"/>
      </w:pPr>
      <w:r w:rsidRPr="00F60C7D">
        <w:t>JAVNA</w:t>
      </w:r>
      <w:r w:rsidRPr="00F60C7D">
        <w:rPr>
          <w:spacing w:val="-2"/>
        </w:rPr>
        <w:t xml:space="preserve"> </w:t>
      </w:r>
      <w:r w:rsidRPr="00F60C7D">
        <w:t>RASVJETA</w:t>
      </w:r>
      <w:r w:rsidRPr="00F60C7D">
        <w:rPr>
          <w:spacing w:val="-1"/>
        </w:rPr>
        <w:t xml:space="preserve"> </w:t>
      </w:r>
      <w:r w:rsidRPr="00F60C7D">
        <w:t xml:space="preserve">I </w:t>
      </w:r>
      <w:r w:rsidRPr="00F60C7D">
        <w:rPr>
          <w:spacing w:val="-2"/>
        </w:rPr>
        <w:t>ZELENILO</w:t>
      </w:r>
    </w:p>
    <w:p w14:paraId="6DE672F1" w14:textId="77777777" w:rsidR="0080039E" w:rsidRPr="00F60C7D" w:rsidRDefault="0080039E" w:rsidP="0080039E">
      <w:pPr>
        <w:pStyle w:val="Tijeloteksta"/>
        <w:rPr>
          <w:b/>
        </w:rPr>
      </w:pPr>
    </w:p>
    <w:p w14:paraId="3CD46C68" w14:textId="2D98646F" w:rsidR="0080039E" w:rsidRPr="00F60C7D" w:rsidRDefault="0080039E" w:rsidP="0080039E">
      <w:pPr>
        <w:pStyle w:val="Naslov2"/>
        <w:ind w:left="4161" w:right="0"/>
        <w:jc w:val="left"/>
        <w:rPr>
          <w:spacing w:val="-5"/>
        </w:rPr>
      </w:pPr>
      <w:r w:rsidRPr="00F60C7D">
        <w:t>Članak</w:t>
      </w:r>
      <w:r w:rsidRPr="00F60C7D">
        <w:rPr>
          <w:spacing w:val="-5"/>
        </w:rPr>
        <w:t xml:space="preserve"> 6</w:t>
      </w:r>
      <w:r w:rsidR="00807E6C" w:rsidRPr="00F60C7D">
        <w:rPr>
          <w:spacing w:val="-5"/>
        </w:rPr>
        <w:t>6</w:t>
      </w:r>
      <w:r w:rsidRPr="00F60C7D">
        <w:rPr>
          <w:spacing w:val="-5"/>
        </w:rPr>
        <w:t>.</w:t>
      </w:r>
    </w:p>
    <w:p w14:paraId="3C4F9824" w14:textId="77777777" w:rsidR="0080039E" w:rsidRPr="00F60C7D" w:rsidRDefault="0080039E" w:rsidP="0080039E">
      <w:pPr>
        <w:pStyle w:val="Tekstkomentara"/>
        <w:ind w:firstLine="720"/>
        <w:jc w:val="both"/>
        <w:rPr>
          <w:sz w:val="24"/>
          <w:szCs w:val="24"/>
        </w:rPr>
      </w:pPr>
      <w:r w:rsidRPr="00F60C7D">
        <w:rPr>
          <w:sz w:val="24"/>
          <w:szCs w:val="24"/>
        </w:rPr>
        <w:t>Javna rasvjeta koja služi sigurnosti prometa mora se postaviti tako da osigurava kvalitetu osvijetljenosti, a da ne izaziva bliještanje.</w:t>
      </w:r>
    </w:p>
    <w:p w14:paraId="548C660F" w14:textId="77777777" w:rsidR="0080039E" w:rsidRPr="00B6159B" w:rsidRDefault="0080039E" w:rsidP="0080039E">
      <w:pPr>
        <w:pStyle w:val="Tekstkomentara"/>
        <w:ind w:firstLine="720"/>
        <w:jc w:val="both"/>
        <w:rPr>
          <w:sz w:val="24"/>
          <w:szCs w:val="24"/>
        </w:rPr>
      </w:pPr>
      <w:r w:rsidRPr="00F60C7D">
        <w:rPr>
          <w:sz w:val="24"/>
          <w:szCs w:val="24"/>
        </w:rPr>
        <w:lastRenderedPageBreak/>
        <w:t>Rasvjeta, sv</w:t>
      </w:r>
      <w:r w:rsidRPr="00B6159B">
        <w:rPr>
          <w:sz w:val="24"/>
          <w:szCs w:val="24"/>
        </w:rPr>
        <w:t>jetleće reklame i natpisi, koje se nalaze uz ceste, bez obzira na njihovu udaljenost, ne smiju izazvati bliještanje, te se ne smiju postavljati na način da umanjuju preglednost.</w:t>
      </w:r>
    </w:p>
    <w:p w14:paraId="29342425" w14:textId="77777777" w:rsidR="0080039E" w:rsidRPr="00B6159B" w:rsidRDefault="0080039E" w:rsidP="0080039E">
      <w:pPr>
        <w:pStyle w:val="Tekstkomentara"/>
        <w:ind w:firstLine="720"/>
        <w:jc w:val="both"/>
        <w:rPr>
          <w:sz w:val="24"/>
          <w:szCs w:val="24"/>
        </w:rPr>
      </w:pPr>
      <w:r w:rsidRPr="00B6159B">
        <w:rPr>
          <w:sz w:val="24"/>
          <w:szCs w:val="24"/>
        </w:rPr>
        <w:t>Javno zelenilo i stabla koja su posađena uz prometnice moraju se održavati na način da ne zaklanjaju rasvjetna tijela, prometne znakove i svjetlosne signale.</w:t>
      </w:r>
    </w:p>
    <w:p w14:paraId="505B58FC" w14:textId="77777777" w:rsidR="0080039E" w:rsidRPr="00B6159B" w:rsidRDefault="0080039E" w:rsidP="0080039E">
      <w:pPr>
        <w:pStyle w:val="Tijeloteksta"/>
        <w:jc w:val="both"/>
      </w:pPr>
    </w:p>
    <w:p w14:paraId="5B71A891" w14:textId="77777777" w:rsidR="0080039E" w:rsidRPr="00B6159B" w:rsidRDefault="0080039E" w:rsidP="0080039E">
      <w:pPr>
        <w:pStyle w:val="Tijeloteksta"/>
        <w:jc w:val="both"/>
      </w:pPr>
    </w:p>
    <w:p w14:paraId="325CA788" w14:textId="403B6677" w:rsidR="0080039E" w:rsidRPr="00B6159B" w:rsidRDefault="0080039E" w:rsidP="0080039E">
      <w:pPr>
        <w:pStyle w:val="Naslov2"/>
        <w:ind w:left="4158" w:right="0"/>
        <w:jc w:val="left"/>
      </w:pPr>
      <w:r w:rsidRPr="00B6159B">
        <w:t>Članak</w:t>
      </w:r>
      <w:r w:rsidRPr="00B6159B">
        <w:rPr>
          <w:spacing w:val="-5"/>
        </w:rPr>
        <w:t xml:space="preserve"> 6</w:t>
      </w:r>
      <w:r w:rsidR="00807E6C" w:rsidRPr="00B6159B">
        <w:rPr>
          <w:spacing w:val="-5"/>
        </w:rPr>
        <w:t>7</w:t>
      </w:r>
      <w:r w:rsidRPr="00B6159B">
        <w:rPr>
          <w:spacing w:val="-5"/>
        </w:rPr>
        <w:t>.</w:t>
      </w:r>
    </w:p>
    <w:p w14:paraId="2793D29E" w14:textId="075E8514" w:rsidR="0080039E" w:rsidRPr="00B6159B" w:rsidRDefault="00DF5CF3" w:rsidP="0080039E">
      <w:pPr>
        <w:pStyle w:val="Tijeloteksta"/>
        <w:ind w:right="111" w:firstLine="720"/>
        <w:jc w:val="both"/>
      </w:pPr>
      <w:r>
        <w:t xml:space="preserve"> </w:t>
      </w:r>
      <w:r w:rsidR="0080039E" w:rsidRPr="00B6159B">
        <w:t>Vlasnik odnosno korisnik zemljišta dužan je brinuti da krošnje stabala i drugo raslinje, reklame, ogrjevna drva i drugi objekti ne ugrožavaju i ne ometaju normalan tok prometa, te ne zauzimaju prostor iznad cijele širine kolnika u visini od najmanje 4,5 metara, da ne zaklanjaju rasvjetna</w:t>
      </w:r>
      <w:r w:rsidR="0080039E" w:rsidRPr="00B6159B">
        <w:rPr>
          <w:spacing w:val="-4"/>
        </w:rPr>
        <w:t xml:space="preserve"> </w:t>
      </w:r>
      <w:r w:rsidR="0080039E" w:rsidRPr="00B6159B">
        <w:t>tijela</w:t>
      </w:r>
      <w:r w:rsidR="0080039E" w:rsidRPr="00B6159B">
        <w:rPr>
          <w:spacing w:val="-4"/>
        </w:rPr>
        <w:t xml:space="preserve"> </w:t>
      </w:r>
      <w:r w:rsidR="0080039E" w:rsidRPr="00B6159B">
        <w:t>javne</w:t>
      </w:r>
      <w:r w:rsidR="0080039E" w:rsidRPr="00B6159B">
        <w:rPr>
          <w:spacing w:val="-4"/>
        </w:rPr>
        <w:t xml:space="preserve"> </w:t>
      </w:r>
      <w:r w:rsidR="0080039E" w:rsidRPr="00B6159B">
        <w:t>rasvjete,</w:t>
      </w:r>
      <w:r w:rsidR="0080039E" w:rsidRPr="00B6159B">
        <w:rPr>
          <w:spacing w:val="-3"/>
        </w:rPr>
        <w:t xml:space="preserve"> </w:t>
      </w:r>
      <w:r w:rsidR="0080039E" w:rsidRPr="00B6159B">
        <w:t>prometne</w:t>
      </w:r>
      <w:r w:rsidR="0080039E" w:rsidRPr="00B6159B">
        <w:rPr>
          <w:spacing w:val="-3"/>
        </w:rPr>
        <w:t xml:space="preserve"> </w:t>
      </w:r>
      <w:r w:rsidR="0080039E" w:rsidRPr="00B6159B">
        <w:t>znakove</w:t>
      </w:r>
      <w:r w:rsidR="0080039E" w:rsidRPr="00B6159B">
        <w:rPr>
          <w:spacing w:val="-4"/>
        </w:rPr>
        <w:t xml:space="preserve"> </w:t>
      </w:r>
      <w:r w:rsidR="0080039E" w:rsidRPr="00B6159B">
        <w:t>i</w:t>
      </w:r>
      <w:r w:rsidR="0080039E" w:rsidRPr="00B6159B">
        <w:rPr>
          <w:spacing w:val="-1"/>
        </w:rPr>
        <w:t xml:space="preserve"> </w:t>
      </w:r>
      <w:r w:rsidR="0080039E" w:rsidRPr="00B6159B">
        <w:t>svjetlosne</w:t>
      </w:r>
      <w:r w:rsidR="0080039E" w:rsidRPr="00B6159B">
        <w:rPr>
          <w:spacing w:val="-4"/>
        </w:rPr>
        <w:t xml:space="preserve"> </w:t>
      </w:r>
      <w:r w:rsidR="0080039E" w:rsidRPr="00B6159B">
        <w:t>signale,</w:t>
      </w:r>
      <w:r w:rsidR="0080039E" w:rsidRPr="00B6159B">
        <w:rPr>
          <w:spacing w:val="-3"/>
        </w:rPr>
        <w:t xml:space="preserve"> </w:t>
      </w:r>
      <w:r w:rsidR="0080039E" w:rsidRPr="00B6159B">
        <w:t>da</w:t>
      </w:r>
      <w:r w:rsidR="0080039E" w:rsidRPr="00B6159B">
        <w:rPr>
          <w:spacing w:val="-4"/>
        </w:rPr>
        <w:t xml:space="preserve"> </w:t>
      </w:r>
      <w:r w:rsidR="0080039E" w:rsidRPr="00B6159B">
        <w:t>ne ometaju</w:t>
      </w:r>
      <w:r w:rsidR="0080039E" w:rsidRPr="00B6159B">
        <w:rPr>
          <w:spacing w:val="-3"/>
        </w:rPr>
        <w:t xml:space="preserve"> </w:t>
      </w:r>
      <w:r w:rsidR="0080039E" w:rsidRPr="00B6159B">
        <w:t>preglednost na raskrižjima, te da ne ulaze u slobodne profile kolnika i pješačkih zona.</w:t>
      </w:r>
    </w:p>
    <w:p w14:paraId="6D03B271" w14:textId="0DAAA0E7" w:rsidR="0080039E" w:rsidRPr="00B6159B" w:rsidRDefault="0080039E" w:rsidP="0080039E">
      <w:pPr>
        <w:pStyle w:val="Tijeloteksta"/>
        <w:spacing w:before="12"/>
        <w:ind w:left="118" w:right="110" w:firstLine="602"/>
        <w:jc w:val="both"/>
      </w:pPr>
      <w:r w:rsidRPr="00B6159B">
        <w:t>Ukoliko</w:t>
      </w:r>
      <w:r w:rsidRPr="00B6159B">
        <w:rPr>
          <w:spacing w:val="-2"/>
        </w:rPr>
        <w:t xml:space="preserve"> </w:t>
      </w:r>
      <w:r w:rsidRPr="00B6159B">
        <w:t>vlasnik,</w:t>
      </w:r>
      <w:r w:rsidRPr="00B6159B">
        <w:rPr>
          <w:spacing w:val="-2"/>
        </w:rPr>
        <w:t xml:space="preserve"> </w:t>
      </w:r>
      <w:r w:rsidRPr="00B6159B">
        <w:t>odnosno</w:t>
      </w:r>
      <w:r w:rsidRPr="00B6159B">
        <w:rPr>
          <w:spacing w:val="-2"/>
        </w:rPr>
        <w:t xml:space="preserve"> </w:t>
      </w:r>
      <w:r w:rsidRPr="00B6159B">
        <w:t>korisnik</w:t>
      </w:r>
      <w:r w:rsidRPr="00B6159B">
        <w:rPr>
          <w:spacing w:val="-2"/>
        </w:rPr>
        <w:t xml:space="preserve"> </w:t>
      </w:r>
      <w:r w:rsidRPr="00B6159B">
        <w:t>zemljišta</w:t>
      </w:r>
      <w:r w:rsidRPr="00B6159B">
        <w:rPr>
          <w:spacing w:val="-2"/>
        </w:rPr>
        <w:t xml:space="preserve"> </w:t>
      </w:r>
      <w:r w:rsidRPr="00B6159B">
        <w:t>ne</w:t>
      </w:r>
      <w:r w:rsidRPr="00B6159B">
        <w:rPr>
          <w:spacing w:val="-4"/>
        </w:rPr>
        <w:t xml:space="preserve"> </w:t>
      </w:r>
      <w:r w:rsidRPr="00B6159B">
        <w:t>postupi</w:t>
      </w:r>
      <w:r w:rsidRPr="00B6159B">
        <w:rPr>
          <w:spacing w:val="-2"/>
        </w:rPr>
        <w:t xml:space="preserve"> </w:t>
      </w:r>
      <w:r w:rsidRPr="00B6159B">
        <w:t>prema</w:t>
      </w:r>
      <w:r w:rsidRPr="00B6159B">
        <w:rPr>
          <w:spacing w:val="-2"/>
        </w:rPr>
        <w:t xml:space="preserve"> </w:t>
      </w:r>
      <w:r w:rsidRPr="00B6159B">
        <w:t>odredbi</w:t>
      </w:r>
      <w:r w:rsidRPr="00B6159B">
        <w:rPr>
          <w:spacing w:val="-2"/>
        </w:rPr>
        <w:t xml:space="preserve"> </w:t>
      </w:r>
      <w:r w:rsidRPr="00B6159B">
        <w:t>iz</w:t>
      </w:r>
      <w:r w:rsidRPr="00B6159B">
        <w:rPr>
          <w:spacing w:val="-1"/>
        </w:rPr>
        <w:t xml:space="preserve"> </w:t>
      </w:r>
      <w:r w:rsidRPr="00B6159B">
        <w:t>stavka</w:t>
      </w:r>
      <w:r w:rsidRPr="00B6159B">
        <w:rPr>
          <w:spacing w:val="-4"/>
        </w:rPr>
        <w:t xml:space="preserve"> </w:t>
      </w:r>
      <w:r w:rsidRPr="00B6159B">
        <w:t>1.</w:t>
      </w:r>
      <w:r w:rsidRPr="00B6159B">
        <w:rPr>
          <w:spacing w:val="40"/>
        </w:rPr>
        <w:t xml:space="preserve"> </w:t>
      </w:r>
      <w:r w:rsidRPr="00B6159B">
        <w:t>ovog članka, Jedinstveni upravni odjel izdati će nalog ovlaštenom trgovačkom društvu da to izvrši o trošku vlasnika odnosno korisnika zemljišta, po isteku osam dana od uručenja pismenog upozorenja.</w:t>
      </w:r>
    </w:p>
    <w:p w14:paraId="41E177FC" w14:textId="77777777" w:rsidR="0080039E" w:rsidRPr="00B6159B" w:rsidRDefault="0080039E" w:rsidP="0080039E">
      <w:pPr>
        <w:pStyle w:val="Tijeloteksta"/>
        <w:spacing w:before="12"/>
        <w:ind w:left="118" w:right="110" w:firstLine="707"/>
        <w:jc w:val="both"/>
      </w:pPr>
    </w:p>
    <w:p w14:paraId="01C4DDC9" w14:textId="77777777" w:rsidR="0080039E" w:rsidRPr="00B6159B" w:rsidRDefault="0080039E" w:rsidP="0080039E">
      <w:pPr>
        <w:pStyle w:val="Tijeloteksta"/>
        <w:spacing w:before="12"/>
      </w:pPr>
    </w:p>
    <w:p w14:paraId="787D1652" w14:textId="77777777" w:rsidR="0080039E" w:rsidRPr="00B6159B" w:rsidRDefault="0080039E" w:rsidP="0080039E">
      <w:pPr>
        <w:pStyle w:val="Naslov1"/>
        <w:numPr>
          <w:ilvl w:val="0"/>
          <w:numId w:val="2"/>
        </w:numPr>
        <w:tabs>
          <w:tab w:val="left" w:pos="582"/>
        </w:tabs>
        <w:jc w:val="left"/>
      </w:pPr>
      <w:r w:rsidRPr="00B6159B">
        <w:rPr>
          <w:spacing w:val="-2"/>
        </w:rPr>
        <w:t>NADZOR</w:t>
      </w:r>
    </w:p>
    <w:p w14:paraId="71CE51BB" w14:textId="70B63288" w:rsidR="0080039E" w:rsidRPr="00B6159B" w:rsidRDefault="007673C6" w:rsidP="007673C6">
      <w:pPr>
        <w:pStyle w:val="Naslov2"/>
        <w:spacing w:before="235"/>
        <w:ind w:left="38" w:right="154"/>
        <w:jc w:val="left"/>
      </w:pPr>
      <w:r>
        <w:t xml:space="preserve">                                                                      </w:t>
      </w:r>
      <w:r w:rsidR="0080039E" w:rsidRPr="00B6159B">
        <w:t>Članak</w:t>
      </w:r>
      <w:r w:rsidR="0080039E" w:rsidRPr="00B6159B">
        <w:rPr>
          <w:spacing w:val="-5"/>
        </w:rPr>
        <w:t xml:space="preserve"> 6</w:t>
      </w:r>
      <w:r w:rsidR="00807E6C" w:rsidRPr="00B6159B">
        <w:rPr>
          <w:spacing w:val="-5"/>
        </w:rPr>
        <w:t>8</w:t>
      </w:r>
      <w:r w:rsidR="0080039E" w:rsidRPr="00B6159B">
        <w:rPr>
          <w:spacing w:val="-5"/>
        </w:rPr>
        <w:t>.</w:t>
      </w:r>
    </w:p>
    <w:p w14:paraId="13227324" w14:textId="77777777" w:rsidR="0080039E" w:rsidRPr="00B6159B" w:rsidRDefault="0080039E" w:rsidP="0080039E">
      <w:pPr>
        <w:pStyle w:val="Tijeloteksta"/>
        <w:ind w:left="118" w:right="81" w:firstLine="707"/>
        <w:jc w:val="both"/>
      </w:pPr>
      <w:r w:rsidRPr="00B6159B">
        <w:t>Nadzor nad provođenjem ove odluke obavljaju ovlaštene službene osobe Ministarstva</w:t>
      </w:r>
      <w:r w:rsidRPr="00B6159B">
        <w:rPr>
          <w:spacing w:val="40"/>
        </w:rPr>
        <w:t xml:space="preserve"> </w:t>
      </w:r>
      <w:r w:rsidRPr="00B6159B">
        <w:t xml:space="preserve">unutarnjih poslova i komunalno – prometni redar Jedinstvenog upravnog odjela Općine Križ, svatko u okviru svoje nadležnosti. </w:t>
      </w:r>
    </w:p>
    <w:p w14:paraId="2BA7D777" w14:textId="77777777" w:rsidR="0080039E" w:rsidRPr="00B6159B" w:rsidRDefault="0080039E" w:rsidP="0080039E">
      <w:pPr>
        <w:pStyle w:val="Tijeloteksta"/>
      </w:pPr>
    </w:p>
    <w:p w14:paraId="6101AA39" w14:textId="0A7D9537" w:rsidR="0080039E" w:rsidRPr="00B6159B" w:rsidRDefault="0080039E" w:rsidP="0080039E">
      <w:pPr>
        <w:pStyle w:val="Naslov2"/>
        <w:ind w:left="38" w:right="154"/>
      </w:pPr>
      <w:r w:rsidRPr="00B6159B">
        <w:t>Članak</w:t>
      </w:r>
      <w:r w:rsidRPr="00B6159B">
        <w:rPr>
          <w:spacing w:val="-5"/>
        </w:rPr>
        <w:t xml:space="preserve"> 6</w:t>
      </w:r>
      <w:r w:rsidR="00807E6C" w:rsidRPr="00B6159B">
        <w:rPr>
          <w:spacing w:val="-5"/>
        </w:rPr>
        <w:t>9</w:t>
      </w:r>
      <w:r w:rsidRPr="00B6159B">
        <w:rPr>
          <w:spacing w:val="-5"/>
        </w:rPr>
        <w:t>.</w:t>
      </w:r>
    </w:p>
    <w:p w14:paraId="17EC3D2D" w14:textId="77777777" w:rsidR="0080039E" w:rsidRPr="00B6159B" w:rsidRDefault="0080039E" w:rsidP="0080039E">
      <w:pPr>
        <w:pStyle w:val="Tijeloteksta"/>
      </w:pPr>
      <w:r w:rsidRPr="00B6159B">
        <w:t xml:space="preserve">             U</w:t>
      </w:r>
      <w:r w:rsidRPr="00B6159B">
        <w:rPr>
          <w:spacing w:val="-4"/>
        </w:rPr>
        <w:t xml:space="preserve"> </w:t>
      </w:r>
      <w:r w:rsidRPr="00B6159B">
        <w:t>obavljanju</w:t>
      </w:r>
      <w:r w:rsidRPr="00B6159B">
        <w:rPr>
          <w:spacing w:val="-1"/>
        </w:rPr>
        <w:t xml:space="preserve"> </w:t>
      </w:r>
      <w:r w:rsidRPr="00B6159B">
        <w:t>nadzora</w:t>
      </w:r>
      <w:r w:rsidRPr="00B6159B">
        <w:rPr>
          <w:spacing w:val="-2"/>
        </w:rPr>
        <w:t xml:space="preserve"> </w:t>
      </w:r>
      <w:r w:rsidRPr="00B6159B">
        <w:t>iz članka</w:t>
      </w:r>
      <w:r w:rsidRPr="00B6159B">
        <w:rPr>
          <w:spacing w:val="-2"/>
        </w:rPr>
        <w:t xml:space="preserve"> </w:t>
      </w:r>
      <w:r w:rsidRPr="00B6159B">
        <w:t>64. ove Odluke</w:t>
      </w:r>
      <w:r w:rsidRPr="00B6159B">
        <w:rPr>
          <w:spacing w:val="-2"/>
        </w:rPr>
        <w:t xml:space="preserve"> </w:t>
      </w:r>
      <w:r w:rsidRPr="00B6159B">
        <w:t>komunalno – prometni redar</w:t>
      </w:r>
      <w:r w:rsidRPr="00B6159B">
        <w:rPr>
          <w:spacing w:val="-1"/>
        </w:rPr>
        <w:t xml:space="preserve"> </w:t>
      </w:r>
      <w:r w:rsidRPr="00B6159B">
        <w:t xml:space="preserve">ovlašten </w:t>
      </w:r>
      <w:r w:rsidRPr="00B6159B">
        <w:rPr>
          <w:spacing w:val="-5"/>
        </w:rPr>
        <w:t>je:</w:t>
      </w:r>
    </w:p>
    <w:p w14:paraId="5CF3B379" w14:textId="77777777" w:rsidR="0080039E" w:rsidRPr="00B6159B" w:rsidRDefault="0080039E" w:rsidP="0080039E">
      <w:pPr>
        <w:pStyle w:val="Odlomakpopisa"/>
        <w:numPr>
          <w:ilvl w:val="1"/>
          <w:numId w:val="5"/>
        </w:numPr>
        <w:tabs>
          <w:tab w:val="left" w:pos="1066"/>
        </w:tabs>
        <w:ind w:left="1066" w:hanging="240"/>
        <w:rPr>
          <w:sz w:val="24"/>
          <w:szCs w:val="24"/>
        </w:rPr>
      </w:pPr>
      <w:r w:rsidRPr="00B6159B">
        <w:rPr>
          <w:sz w:val="24"/>
          <w:szCs w:val="24"/>
        </w:rPr>
        <w:t>nadzirati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z w:val="24"/>
          <w:szCs w:val="24"/>
        </w:rPr>
        <w:t>primjenu</w:t>
      </w:r>
      <w:r w:rsidRPr="00B6159B">
        <w:rPr>
          <w:spacing w:val="-2"/>
          <w:sz w:val="24"/>
          <w:szCs w:val="24"/>
        </w:rPr>
        <w:t xml:space="preserve"> </w:t>
      </w:r>
      <w:r w:rsidRPr="00B6159B">
        <w:rPr>
          <w:sz w:val="24"/>
          <w:szCs w:val="24"/>
        </w:rPr>
        <w:t>ove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pacing w:val="-2"/>
          <w:sz w:val="24"/>
          <w:szCs w:val="24"/>
        </w:rPr>
        <w:t>Odluke,</w:t>
      </w:r>
    </w:p>
    <w:p w14:paraId="0C3917C8" w14:textId="77777777" w:rsidR="0080039E" w:rsidRPr="00B6159B" w:rsidRDefault="0080039E" w:rsidP="0080039E">
      <w:pPr>
        <w:pStyle w:val="Odlomakpopisa"/>
        <w:numPr>
          <w:ilvl w:val="1"/>
          <w:numId w:val="5"/>
        </w:numPr>
        <w:tabs>
          <w:tab w:val="left" w:pos="1066"/>
        </w:tabs>
        <w:ind w:left="1066" w:hanging="240"/>
        <w:rPr>
          <w:sz w:val="24"/>
          <w:szCs w:val="24"/>
        </w:rPr>
      </w:pPr>
      <w:r w:rsidRPr="00B6159B">
        <w:rPr>
          <w:sz w:val="24"/>
          <w:szCs w:val="24"/>
        </w:rPr>
        <w:t>upozoravati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z w:val="24"/>
          <w:szCs w:val="24"/>
        </w:rPr>
        <w:t>i</w:t>
      </w:r>
      <w:r w:rsidRPr="00B6159B">
        <w:rPr>
          <w:spacing w:val="-1"/>
          <w:sz w:val="24"/>
          <w:szCs w:val="24"/>
        </w:rPr>
        <w:t xml:space="preserve"> </w:t>
      </w:r>
      <w:r w:rsidRPr="00B6159B">
        <w:rPr>
          <w:spacing w:val="-2"/>
          <w:sz w:val="24"/>
          <w:szCs w:val="24"/>
        </w:rPr>
        <w:t>opominjati,</w:t>
      </w:r>
    </w:p>
    <w:p w14:paraId="0551F993" w14:textId="77777777" w:rsidR="0080039E" w:rsidRPr="00B6159B" w:rsidRDefault="0080039E" w:rsidP="0080039E">
      <w:pPr>
        <w:pStyle w:val="Odlomakpopisa"/>
        <w:numPr>
          <w:ilvl w:val="1"/>
          <w:numId w:val="5"/>
        </w:numPr>
        <w:tabs>
          <w:tab w:val="left" w:pos="1066"/>
        </w:tabs>
        <w:ind w:left="1066" w:hanging="240"/>
        <w:rPr>
          <w:sz w:val="24"/>
          <w:szCs w:val="24"/>
        </w:rPr>
      </w:pPr>
      <w:r w:rsidRPr="00B6159B">
        <w:rPr>
          <w:sz w:val="24"/>
          <w:szCs w:val="24"/>
        </w:rPr>
        <w:t>izdati obvezni prekršajni nalog</w:t>
      </w:r>
    </w:p>
    <w:p w14:paraId="34E02C6F" w14:textId="145D30DF" w:rsidR="0080039E" w:rsidRPr="00B6159B" w:rsidRDefault="0080039E" w:rsidP="0080039E">
      <w:pPr>
        <w:pStyle w:val="Odlomakpopisa"/>
        <w:numPr>
          <w:ilvl w:val="1"/>
          <w:numId w:val="5"/>
        </w:numPr>
        <w:tabs>
          <w:tab w:val="left" w:pos="1066"/>
        </w:tabs>
        <w:ind w:left="1066" w:hanging="240"/>
        <w:rPr>
          <w:sz w:val="24"/>
          <w:szCs w:val="24"/>
        </w:rPr>
      </w:pPr>
      <w:r w:rsidRPr="00B6159B">
        <w:rPr>
          <w:sz w:val="24"/>
          <w:szCs w:val="24"/>
        </w:rPr>
        <w:t>izdati kaznu za nepr</w:t>
      </w:r>
      <w:r w:rsidR="009D4617">
        <w:rPr>
          <w:sz w:val="24"/>
          <w:szCs w:val="24"/>
        </w:rPr>
        <w:t>opisno</w:t>
      </w:r>
      <w:r w:rsidRPr="00B6159B">
        <w:rPr>
          <w:sz w:val="24"/>
          <w:szCs w:val="24"/>
        </w:rPr>
        <w:t xml:space="preserve"> parkiranje i zaustavljanje vozila</w:t>
      </w:r>
    </w:p>
    <w:p w14:paraId="1715625D" w14:textId="77777777" w:rsidR="0080039E" w:rsidRPr="00B6159B" w:rsidRDefault="0080039E" w:rsidP="0080039E">
      <w:pPr>
        <w:pStyle w:val="Odlomakpopisa"/>
        <w:numPr>
          <w:ilvl w:val="1"/>
          <w:numId w:val="5"/>
        </w:numPr>
        <w:tabs>
          <w:tab w:val="left" w:pos="1066"/>
        </w:tabs>
        <w:ind w:left="1066" w:hanging="240"/>
        <w:rPr>
          <w:sz w:val="24"/>
          <w:szCs w:val="24"/>
        </w:rPr>
      </w:pPr>
      <w:r w:rsidRPr="00B6159B">
        <w:rPr>
          <w:sz w:val="24"/>
          <w:szCs w:val="24"/>
        </w:rPr>
        <w:t xml:space="preserve">izdati nalog za premještanje vozila </w:t>
      </w:r>
    </w:p>
    <w:p w14:paraId="2A6B3A91" w14:textId="77777777" w:rsidR="0080039E" w:rsidRPr="00B6159B" w:rsidRDefault="0080039E" w:rsidP="0080039E">
      <w:pPr>
        <w:pStyle w:val="Odlomakpopisa"/>
        <w:tabs>
          <w:tab w:val="left" w:pos="1066"/>
        </w:tabs>
        <w:ind w:left="1066" w:firstLine="0"/>
        <w:jc w:val="right"/>
        <w:rPr>
          <w:sz w:val="24"/>
          <w:szCs w:val="24"/>
        </w:rPr>
      </w:pPr>
      <w:bookmarkStart w:id="2" w:name="_Hlk210977770"/>
    </w:p>
    <w:p w14:paraId="6EB289AA" w14:textId="77777777" w:rsidR="0080039E" w:rsidRPr="00B6159B" w:rsidRDefault="0080039E" w:rsidP="0080039E">
      <w:pPr>
        <w:pStyle w:val="Naslov1"/>
        <w:numPr>
          <w:ilvl w:val="0"/>
          <w:numId w:val="2"/>
        </w:numPr>
        <w:tabs>
          <w:tab w:val="left" w:pos="676"/>
        </w:tabs>
        <w:spacing w:before="76"/>
        <w:jc w:val="left"/>
      </w:pPr>
      <w:r w:rsidRPr="00B6159B">
        <w:t>PREKRŠAJNE</w:t>
      </w:r>
      <w:r w:rsidRPr="00B6159B">
        <w:rPr>
          <w:spacing w:val="-4"/>
        </w:rPr>
        <w:t xml:space="preserve"> </w:t>
      </w:r>
      <w:r w:rsidRPr="00B6159B">
        <w:rPr>
          <w:spacing w:val="-2"/>
        </w:rPr>
        <w:t>ODREDBE</w:t>
      </w:r>
    </w:p>
    <w:p w14:paraId="5258396A" w14:textId="77777777" w:rsidR="0080039E" w:rsidRPr="001542B0" w:rsidRDefault="0080039E" w:rsidP="0080039E">
      <w:pPr>
        <w:pStyle w:val="Tijeloteksta"/>
        <w:spacing w:before="1"/>
        <w:rPr>
          <w:b/>
        </w:rPr>
      </w:pPr>
    </w:p>
    <w:p w14:paraId="1D9F7EB0" w14:textId="77E5D8F3" w:rsidR="0080039E" w:rsidRPr="001542B0" w:rsidRDefault="0080039E" w:rsidP="0080039E">
      <w:pPr>
        <w:pStyle w:val="Naslov2"/>
        <w:ind w:left="122"/>
      </w:pPr>
      <w:r w:rsidRPr="001542B0">
        <w:t>Članak</w:t>
      </w:r>
      <w:r w:rsidRPr="001542B0">
        <w:rPr>
          <w:spacing w:val="-5"/>
        </w:rPr>
        <w:t xml:space="preserve"> </w:t>
      </w:r>
      <w:r w:rsidR="00807E6C">
        <w:rPr>
          <w:spacing w:val="-5"/>
        </w:rPr>
        <w:t>70</w:t>
      </w:r>
      <w:r w:rsidRPr="001542B0">
        <w:rPr>
          <w:spacing w:val="-5"/>
        </w:rPr>
        <w:t>.</w:t>
      </w:r>
    </w:p>
    <w:p w14:paraId="0ACBDDFD" w14:textId="5BCF444F" w:rsidR="0080039E" w:rsidRDefault="0080039E" w:rsidP="00477E91">
      <w:pPr>
        <w:pStyle w:val="Tijeloteksta"/>
        <w:ind w:left="118" w:right="117" w:firstLine="707"/>
        <w:jc w:val="both"/>
      </w:pPr>
      <w:r w:rsidRPr="001542B0">
        <w:t>Za</w:t>
      </w:r>
      <w:r w:rsidRPr="001542B0">
        <w:rPr>
          <w:spacing w:val="-2"/>
        </w:rPr>
        <w:t xml:space="preserve"> </w:t>
      </w:r>
      <w:r w:rsidRPr="001542B0">
        <w:t>povredu</w:t>
      </w:r>
      <w:r w:rsidRPr="001542B0">
        <w:rPr>
          <w:spacing w:val="-1"/>
        </w:rPr>
        <w:t xml:space="preserve"> </w:t>
      </w:r>
      <w:r w:rsidRPr="001542B0">
        <w:t>odredaba</w:t>
      </w:r>
      <w:r w:rsidRPr="001542B0">
        <w:rPr>
          <w:spacing w:val="-2"/>
        </w:rPr>
        <w:t xml:space="preserve"> </w:t>
      </w:r>
      <w:r w:rsidRPr="001542B0">
        <w:t>ove Odluke</w:t>
      </w:r>
      <w:r w:rsidRPr="001542B0">
        <w:rPr>
          <w:spacing w:val="-2"/>
        </w:rPr>
        <w:t xml:space="preserve"> </w:t>
      </w:r>
      <w:r w:rsidRPr="001542B0">
        <w:t>primjenjuju</w:t>
      </w:r>
      <w:r w:rsidRPr="001542B0">
        <w:rPr>
          <w:spacing w:val="-1"/>
        </w:rPr>
        <w:t xml:space="preserve"> </w:t>
      </w:r>
      <w:r w:rsidRPr="001542B0">
        <w:t>se</w:t>
      </w:r>
      <w:r w:rsidRPr="001542B0">
        <w:rPr>
          <w:spacing w:val="-2"/>
        </w:rPr>
        <w:t xml:space="preserve"> </w:t>
      </w:r>
      <w:r w:rsidRPr="001542B0">
        <w:t>kaznene</w:t>
      </w:r>
      <w:r w:rsidRPr="001542B0">
        <w:rPr>
          <w:spacing w:val="-2"/>
        </w:rPr>
        <w:t xml:space="preserve"> </w:t>
      </w:r>
      <w:r w:rsidRPr="001542B0">
        <w:t>odredbe</w:t>
      </w:r>
      <w:r w:rsidRPr="001542B0">
        <w:rPr>
          <w:spacing w:val="-2"/>
        </w:rPr>
        <w:t xml:space="preserve"> </w:t>
      </w:r>
      <w:r w:rsidRPr="001542B0">
        <w:t>propisane</w:t>
      </w:r>
      <w:r w:rsidRPr="001542B0">
        <w:rPr>
          <w:spacing w:val="-2"/>
        </w:rPr>
        <w:t xml:space="preserve"> </w:t>
      </w:r>
      <w:r w:rsidRPr="001542B0">
        <w:t>Zakonom</w:t>
      </w:r>
      <w:r w:rsidRPr="001542B0">
        <w:rPr>
          <w:spacing w:val="-1"/>
        </w:rPr>
        <w:t xml:space="preserve"> </w:t>
      </w:r>
      <w:r w:rsidRPr="001542B0">
        <w:t>o sigurnosti prometa na cestama.</w:t>
      </w:r>
    </w:p>
    <w:p w14:paraId="397C76D2" w14:textId="76E7343F" w:rsidR="006F5570" w:rsidRDefault="006F5570" w:rsidP="00477E91">
      <w:pPr>
        <w:pStyle w:val="Tijeloteksta"/>
        <w:ind w:left="118" w:right="117" w:firstLine="707"/>
        <w:jc w:val="both"/>
      </w:pPr>
    </w:p>
    <w:bookmarkEnd w:id="2"/>
    <w:p w14:paraId="4A0FE14A" w14:textId="77777777" w:rsidR="0080039E" w:rsidRPr="001542B0" w:rsidRDefault="0080039E" w:rsidP="005A43DA">
      <w:pPr>
        <w:pStyle w:val="Tijeloteksta"/>
        <w:ind w:right="117"/>
        <w:jc w:val="both"/>
      </w:pPr>
    </w:p>
    <w:p w14:paraId="5E42BE6E" w14:textId="77777777" w:rsidR="0080039E" w:rsidRPr="001542B0" w:rsidRDefault="0080039E" w:rsidP="0080039E">
      <w:pPr>
        <w:pStyle w:val="Naslov1"/>
        <w:numPr>
          <w:ilvl w:val="0"/>
          <w:numId w:val="2"/>
        </w:numPr>
        <w:tabs>
          <w:tab w:val="left" w:pos="769"/>
        </w:tabs>
        <w:jc w:val="left"/>
      </w:pPr>
      <w:r w:rsidRPr="001542B0">
        <w:t>PRIJELAZNE</w:t>
      </w:r>
      <w:r w:rsidRPr="001542B0">
        <w:rPr>
          <w:spacing w:val="-3"/>
        </w:rPr>
        <w:t xml:space="preserve"> </w:t>
      </w:r>
      <w:r w:rsidRPr="001542B0">
        <w:t>I ZAVRŠNE</w:t>
      </w:r>
      <w:r w:rsidRPr="001542B0">
        <w:rPr>
          <w:spacing w:val="-2"/>
        </w:rPr>
        <w:t xml:space="preserve"> ODREDBE</w:t>
      </w:r>
    </w:p>
    <w:p w14:paraId="4190670A" w14:textId="77777777" w:rsidR="0080039E" w:rsidRPr="001542B0" w:rsidRDefault="0080039E" w:rsidP="0080039E">
      <w:pPr>
        <w:pStyle w:val="Tijeloteksta"/>
        <w:ind w:left="118" w:right="117" w:firstLine="707"/>
        <w:jc w:val="both"/>
      </w:pPr>
    </w:p>
    <w:p w14:paraId="5BCDC5BF" w14:textId="7EE284A8" w:rsidR="0080039E" w:rsidRPr="00392757" w:rsidRDefault="0080039E" w:rsidP="0080039E">
      <w:pPr>
        <w:pStyle w:val="Naslov2"/>
        <w:ind w:left="127"/>
      </w:pPr>
      <w:r w:rsidRPr="00392757">
        <w:t>Članak</w:t>
      </w:r>
      <w:r w:rsidRPr="00392757">
        <w:rPr>
          <w:spacing w:val="-5"/>
        </w:rPr>
        <w:t xml:space="preserve"> </w:t>
      </w:r>
      <w:r w:rsidR="00807E6C" w:rsidRPr="00392757">
        <w:rPr>
          <w:spacing w:val="-5"/>
        </w:rPr>
        <w:t>71</w:t>
      </w:r>
      <w:r w:rsidRPr="00392757">
        <w:rPr>
          <w:spacing w:val="-5"/>
        </w:rPr>
        <w:t>.</w:t>
      </w:r>
    </w:p>
    <w:p w14:paraId="0028056F" w14:textId="738126C0" w:rsidR="0080039E" w:rsidRDefault="0080039E" w:rsidP="007E1754">
      <w:pPr>
        <w:pStyle w:val="Tekstkomentara"/>
        <w:ind w:left="127" w:firstLine="593"/>
        <w:jc w:val="both"/>
        <w:rPr>
          <w:sz w:val="24"/>
          <w:szCs w:val="24"/>
        </w:rPr>
      </w:pPr>
      <w:r w:rsidRPr="0080039E">
        <w:rPr>
          <w:sz w:val="24"/>
          <w:szCs w:val="24"/>
        </w:rPr>
        <w:t xml:space="preserve">Ograničenja i obveze propisane odredbama ove Odluke moraju se vidljivo označiti propisanom prometnom signalizacijom, a sve u skladu s važećim Pravilnikom o prometnim znakovima, signalizaciji i opremi na cestama. </w:t>
      </w:r>
    </w:p>
    <w:p w14:paraId="1A652D06" w14:textId="77777777" w:rsidR="0080039E" w:rsidRPr="0080039E" w:rsidRDefault="0080039E" w:rsidP="0080039E">
      <w:pPr>
        <w:pStyle w:val="Tekstkomentara"/>
        <w:rPr>
          <w:sz w:val="24"/>
          <w:szCs w:val="24"/>
        </w:rPr>
      </w:pPr>
    </w:p>
    <w:p w14:paraId="367CED6A" w14:textId="6250A0A6" w:rsidR="0080039E" w:rsidRPr="00B6159B" w:rsidRDefault="0080039E" w:rsidP="0080039E">
      <w:pPr>
        <w:pStyle w:val="Tekstkomentara"/>
        <w:jc w:val="center"/>
        <w:rPr>
          <w:b/>
          <w:sz w:val="24"/>
          <w:szCs w:val="24"/>
        </w:rPr>
      </w:pPr>
      <w:r w:rsidRPr="00B6159B">
        <w:rPr>
          <w:b/>
          <w:sz w:val="24"/>
          <w:szCs w:val="24"/>
        </w:rPr>
        <w:t xml:space="preserve">Članak </w:t>
      </w:r>
      <w:r w:rsidR="00807E6C" w:rsidRPr="00B6159B">
        <w:rPr>
          <w:b/>
          <w:sz w:val="24"/>
          <w:szCs w:val="24"/>
        </w:rPr>
        <w:t>72</w:t>
      </w:r>
      <w:r w:rsidRPr="00B6159B">
        <w:rPr>
          <w:b/>
          <w:sz w:val="24"/>
          <w:szCs w:val="24"/>
        </w:rPr>
        <w:t>.</w:t>
      </w:r>
    </w:p>
    <w:p w14:paraId="71ACC01F" w14:textId="77777777" w:rsidR="0080039E" w:rsidRPr="00B6159B" w:rsidRDefault="0080039E" w:rsidP="0080039E">
      <w:pPr>
        <w:pStyle w:val="Tekstkomentara"/>
        <w:ind w:firstLine="720"/>
        <w:rPr>
          <w:sz w:val="24"/>
          <w:szCs w:val="24"/>
        </w:rPr>
      </w:pPr>
      <w:r w:rsidRPr="00B6159B">
        <w:rPr>
          <w:sz w:val="24"/>
          <w:szCs w:val="24"/>
        </w:rPr>
        <w:t xml:space="preserve">Jedinstveni upravni odjel po potrebi donosi pojedinačne akte radi provedbe odredaba ove Odluke. </w:t>
      </w:r>
    </w:p>
    <w:p w14:paraId="0B5355A8" w14:textId="77777777" w:rsidR="0080039E" w:rsidRPr="00B6159B" w:rsidRDefault="0080039E" w:rsidP="0080039E">
      <w:pPr>
        <w:pStyle w:val="Tijeloteksta"/>
        <w:spacing w:before="1"/>
      </w:pPr>
    </w:p>
    <w:p w14:paraId="1709D331" w14:textId="333CF5C1" w:rsidR="0080039E" w:rsidRPr="00392757" w:rsidRDefault="0080039E" w:rsidP="0080039E">
      <w:pPr>
        <w:pStyle w:val="Naslov2"/>
        <w:ind w:left="127"/>
      </w:pPr>
      <w:r w:rsidRPr="00392757">
        <w:lastRenderedPageBreak/>
        <w:t>Članak</w:t>
      </w:r>
      <w:r w:rsidRPr="00392757">
        <w:rPr>
          <w:spacing w:val="-5"/>
        </w:rPr>
        <w:t xml:space="preserve"> </w:t>
      </w:r>
      <w:r w:rsidR="00807E6C" w:rsidRPr="00392757">
        <w:rPr>
          <w:spacing w:val="-5"/>
        </w:rPr>
        <w:t>73</w:t>
      </w:r>
      <w:r w:rsidRPr="00392757">
        <w:rPr>
          <w:spacing w:val="-5"/>
        </w:rPr>
        <w:t>.</w:t>
      </w:r>
    </w:p>
    <w:p w14:paraId="6EF7CB60" w14:textId="49C6E3B2" w:rsidR="0080039E" w:rsidRDefault="0080039E" w:rsidP="0080039E">
      <w:pPr>
        <w:ind w:firstLine="720"/>
        <w:jc w:val="both"/>
        <w:rPr>
          <w:sz w:val="24"/>
          <w:szCs w:val="24"/>
        </w:rPr>
      </w:pPr>
      <w:r w:rsidRPr="001542B0">
        <w:rPr>
          <w:sz w:val="24"/>
          <w:szCs w:val="24"/>
        </w:rPr>
        <w:t>Stupanjem na snagu ove Odluke, prestaje važiti Odluka o uređenju prometa na području Općine Križ (KLASA: 340-01/18-01/02 URBROJ: 238</w:t>
      </w:r>
      <w:r>
        <w:rPr>
          <w:sz w:val="24"/>
          <w:szCs w:val="24"/>
        </w:rPr>
        <w:t>/</w:t>
      </w:r>
      <w:r w:rsidRPr="001542B0">
        <w:rPr>
          <w:sz w:val="24"/>
          <w:szCs w:val="24"/>
        </w:rPr>
        <w:t>16-01-18-3 od dana 17. svibnja 2018. godine).</w:t>
      </w:r>
    </w:p>
    <w:p w14:paraId="6E19FC3A" w14:textId="77777777" w:rsidR="007673C6" w:rsidRPr="001542B0" w:rsidRDefault="007673C6" w:rsidP="0080039E">
      <w:pPr>
        <w:ind w:firstLine="720"/>
        <w:jc w:val="both"/>
        <w:rPr>
          <w:sz w:val="24"/>
          <w:szCs w:val="24"/>
        </w:rPr>
      </w:pPr>
    </w:p>
    <w:p w14:paraId="33421424" w14:textId="77777777" w:rsidR="0080039E" w:rsidRPr="001542B0" w:rsidRDefault="0080039E" w:rsidP="0080039E">
      <w:pPr>
        <w:pStyle w:val="Tijeloteksta"/>
      </w:pPr>
    </w:p>
    <w:p w14:paraId="090B8312" w14:textId="2FEC97C2" w:rsidR="0080039E" w:rsidRPr="001542B0" w:rsidRDefault="0080039E" w:rsidP="0080039E">
      <w:pPr>
        <w:pStyle w:val="Naslov2"/>
        <w:ind w:left="127"/>
        <w:rPr>
          <w:spacing w:val="-5"/>
        </w:rPr>
      </w:pPr>
      <w:r w:rsidRPr="001542B0">
        <w:t>Članak</w:t>
      </w:r>
      <w:r w:rsidRPr="001542B0">
        <w:rPr>
          <w:spacing w:val="-5"/>
        </w:rPr>
        <w:t xml:space="preserve"> </w:t>
      </w:r>
      <w:r>
        <w:rPr>
          <w:spacing w:val="-5"/>
        </w:rPr>
        <w:t>7</w:t>
      </w:r>
      <w:r w:rsidR="00807E6C">
        <w:rPr>
          <w:spacing w:val="-5"/>
        </w:rPr>
        <w:t>4</w:t>
      </w:r>
      <w:r w:rsidRPr="001542B0">
        <w:rPr>
          <w:spacing w:val="-5"/>
        </w:rPr>
        <w:t>.</w:t>
      </w:r>
    </w:p>
    <w:p w14:paraId="19B002C9" w14:textId="77777777" w:rsidR="0080039E" w:rsidRPr="001542B0" w:rsidRDefault="0080039E" w:rsidP="0080039E">
      <w:pPr>
        <w:pStyle w:val="Naslov2"/>
        <w:ind w:left="127" w:firstLine="593"/>
        <w:jc w:val="both"/>
        <w:rPr>
          <w:b w:val="0"/>
        </w:rPr>
      </w:pPr>
      <w:r w:rsidRPr="001542B0">
        <w:rPr>
          <w:b w:val="0"/>
        </w:rPr>
        <w:t>Ova</w:t>
      </w:r>
      <w:r w:rsidRPr="001542B0">
        <w:rPr>
          <w:b w:val="0"/>
          <w:spacing w:val="-5"/>
        </w:rPr>
        <w:t xml:space="preserve"> </w:t>
      </w:r>
      <w:r w:rsidRPr="001542B0">
        <w:rPr>
          <w:b w:val="0"/>
        </w:rPr>
        <w:t>Odluka stupa na</w:t>
      </w:r>
      <w:r w:rsidRPr="001542B0">
        <w:rPr>
          <w:b w:val="0"/>
          <w:spacing w:val="-1"/>
        </w:rPr>
        <w:t xml:space="preserve"> </w:t>
      </w:r>
      <w:r w:rsidRPr="001542B0">
        <w:rPr>
          <w:b w:val="0"/>
        </w:rPr>
        <w:t>snagu</w:t>
      </w:r>
      <w:r w:rsidRPr="001542B0">
        <w:rPr>
          <w:b w:val="0"/>
          <w:spacing w:val="-1"/>
        </w:rPr>
        <w:t xml:space="preserve"> </w:t>
      </w:r>
      <w:r w:rsidRPr="001542B0">
        <w:rPr>
          <w:b w:val="0"/>
        </w:rPr>
        <w:t>osmi dan od dana</w:t>
      </w:r>
      <w:r w:rsidRPr="001542B0">
        <w:rPr>
          <w:b w:val="0"/>
          <w:spacing w:val="-2"/>
        </w:rPr>
        <w:t xml:space="preserve"> </w:t>
      </w:r>
      <w:r w:rsidRPr="001542B0">
        <w:rPr>
          <w:b w:val="0"/>
        </w:rPr>
        <w:t>objave</w:t>
      </w:r>
      <w:r w:rsidRPr="001542B0">
        <w:rPr>
          <w:b w:val="0"/>
          <w:spacing w:val="-2"/>
        </w:rPr>
        <w:t xml:space="preserve"> </w:t>
      </w:r>
      <w:r w:rsidRPr="001542B0">
        <w:rPr>
          <w:b w:val="0"/>
        </w:rPr>
        <w:t>u „Glasniku</w:t>
      </w:r>
      <w:r w:rsidRPr="001542B0">
        <w:rPr>
          <w:b w:val="0"/>
          <w:spacing w:val="2"/>
        </w:rPr>
        <w:t xml:space="preserve"> </w:t>
      </w:r>
      <w:r w:rsidRPr="001542B0">
        <w:rPr>
          <w:b w:val="0"/>
        </w:rPr>
        <w:t>Zagrebačke</w:t>
      </w:r>
      <w:r w:rsidRPr="001542B0">
        <w:rPr>
          <w:b w:val="0"/>
          <w:spacing w:val="-1"/>
        </w:rPr>
        <w:t xml:space="preserve"> </w:t>
      </w:r>
      <w:r w:rsidRPr="001542B0">
        <w:rPr>
          <w:b w:val="0"/>
          <w:spacing w:val="-2"/>
        </w:rPr>
        <w:t>županije“.</w:t>
      </w:r>
    </w:p>
    <w:p w14:paraId="1067AA2C" w14:textId="77777777" w:rsidR="0080039E" w:rsidRPr="001542B0" w:rsidRDefault="0080039E" w:rsidP="0080039E">
      <w:pPr>
        <w:pStyle w:val="Tijeloteksta"/>
        <w:spacing w:before="36"/>
      </w:pPr>
    </w:p>
    <w:p w14:paraId="73F80298" w14:textId="77777777" w:rsidR="0080039E" w:rsidRPr="001542B0" w:rsidRDefault="0080039E" w:rsidP="0080039E">
      <w:pPr>
        <w:pStyle w:val="Tijeloteksta"/>
        <w:spacing w:before="36"/>
      </w:pPr>
    </w:p>
    <w:p w14:paraId="0C886C4B" w14:textId="77777777" w:rsidR="0080039E" w:rsidRPr="007673C6" w:rsidRDefault="0080039E" w:rsidP="0080039E">
      <w:pPr>
        <w:pStyle w:val="Tijeloteksta"/>
        <w:ind w:left="3301" w:right="3294" w:firstLine="1"/>
        <w:jc w:val="center"/>
        <w:rPr>
          <w:b/>
        </w:rPr>
      </w:pPr>
      <w:r w:rsidRPr="007673C6">
        <w:rPr>
          <w:b/>
        </w:rPr>
        <w:t>REPUBLIKA HRVATSKA ZAGREBAČKA</w:t>
      </w:r>
      <w:r w:rsidRPr="007673C6">
        <w:rPr>
          <w:b/>
          <w:spacing w:val="-15"/>
        </w:rPr>
        <w:t xml:space="preserve"> </w:t>
      </w:r>
      <w:r w:rsidRPr="007673C6">
        <w:rPr>
          <w:b/>
        </w:rPr>
        <w:t>ŽUPANIJA OPĆINA KRIŽ</w:t>
      </w:r>
    </w:p>
    <w:p w14:paraId="68AF4273" w14:textId="77777777" w:rsidR="0080039E" w:rsidRPr="007673C6" w:rsidRDefault="0080039E" w:rsidP="0080039E">
      <w:pPr>
        <w:pStyle w:val="Tijeloteksta"/>
        <w:ind w:left="121" w:right="116"/>
        <w:jc w:val="center"/>
        <w:rPr>
          <w:b/>
        </w:rPr>
      </w:pPr>
      <w:r w:rsidRPr="007673C6">
        <w:rPr>
          <w:b/>
        </w:rPr>
        <w:t>OPĆINSKO</w:t>
      </w:r>
      <w:r w:rsidRPr="007673C6">
        <w:rPr>
          <w:b/>
          <w:spacing w:val="-7"/>
        </w:rPr>
        <w:t xml:space="preserve"> </w:t>
      </w:r>
      <w:r w:rsidRPr="007673C6">
        <w:rPr>
          <w:b/>
          <w:spacing w:val="-2"/>
        </w:rPr>
        <w:t>VIJEĆE</w:t>
      </w:r>
    </w:p>
    <w:p w14:paraId="26952160" w14:textId="77777777" w:rsidR="0080039E" w:rsidRPr="001542B0" w:rsidRDefault="0080039E" w:rsidP="0080039E">
      <w:pPr>
        <w:pStyle w:val="Tijeloteksta"/>
      </w:pPr>
    </w:p>
    <w:p w14:paraId="422E336C" w14:textId="77777777" w:rsidR="0080039E" w:rsidRPr="001542B0" w:rsidRDefault="0080039E" w:rsidP="0080039E">
      <w:pPr>
        <w:pStyle w:val="Tijeloteksta"/>
        <w:spacing w:before="2"/>
      </w:pPr>
    </w:p>
    <w:p w14:paraId="01777E05" w14:textId="77777777" w:rsidR="0080039E" w:rsidRPr="007673C6" w:rsidRDefault="0080039E" w:rsidP="0080039E">
      <w:pPr>
        <w:pStyle w:val="Tijeloteksta"/>
        <w:ind w:left="118" w:right="36"/>
        <w:rPr>
          <w:spacing w:val="-2"/>
        </w:rPr>
      </w:pPr>
      <w:r w:rsidRPr="007673C6">
        <w:rPr>
          <w:spacing w:val="-2"/>
        </w:rPr>
        <w:t>KLASA:</w:t>
      </w:r>
    </w:p>
    <w:p w14:paraId="602A39BD" w14:textId="77777777" w:rsidR="0080039E" w:rsidRPr="007673C6" w:rsidRDefault="0080039E" w:rsidP="0080039E">
      <w:pPr>
        <w:pStyle w:val="Tijeloteksta"/>
        <w:ind w:left="118" w:right="36"/>
        <w:rPr>
          <w:spacing w:val="-2"/>
        </w:rPr>
      </w:pPr>
      <w:r w:rsidRPr="007673C6">
        <w:rPr>
          <w:spacing w:val="-2"/>
        </w:rPr>
        <w:t>URBROJ:</w:t>
      </w:r>
    </w:p>
    <w:p w14:paraId="4EF60324" w14:textId="77777777" w:rsidR="0080039E" w:rsidRPr="007673C6" w:rsidRDefault="0080039E" w:rsidP="0080039E">
      <w:pPr>
        <w:pStyle w:val="Tijeloteksta"/>
        <w:ind w:left="118"/>
      </w:pPr>
      <w:r w:rsidRPr="007673C6">
        <w:rPr>
          <w:spacing w:val="-2"/>
        </w:rPr>
        <w:t>Križ,</w:t>
      </w:r>
    </w:p>
    <w:p w14:paraId="4EE36E91" w14:textId="2167604B" w:rsidR="0080039E" w:rsidRPr="007673C6" w:rsidRDefault="0080039E" w:rsidP="0080039E">
      <w:pPr>
        <w:pStyle w:val="Tijeloteksta"/>
        <w:ind w:right="189"/>
        <w:jc w:val="center"/>
      </w:pPr>
      <w:r w:rsidRPr="007673C6">
        <w:t xml:space="preserve">                                                                  </w:t>
      </w:r>
      <w:r w:rsidR="009119FA" w:rsidRPr="007673C6">
        <w:t xml:space="preserve">    </w:t>
      </w:r>
      <w:r w:rsidRPr="007673C6">
        <w:t xml:space="preserve">    PREDSJEDNIK OPĆINSKOG VIJEĆA </w:t>
      </w:r>
    </w:p>
    <w:p w14:paraId="06159F80" w14:textId="77777777" w:rsidR="0080039E" w:rsidRPr="007673C6" w:rsidRDefault="0080039E" w:rsidP="0080039E">
      <w:pPr>
        <w:pStyle w:val="Tijeloteksta"/>
        <w:ind w:right="189"/>
        <w:jc w:val="center"/>
      </w:pPr>
      <w:r w:rsidRPr="007673C6">
        <w:t xml:space="preserve">                                                                        OPĆINE KRIŽ:</w:t>
      </w:r>
    </w:p>
    <w:p w14:paraId="2E4F9341" w14:textId="77777777" w:rsidR="0080039E" w:rsidRPr="001542B0" w:rsidRDefault="0080039E" w:rsidP="007B3A70">
      <w:pPr>
        <w:jc w:val="both"/>
        <w:rPr>
          <w:color w:val="FF0000"/>
          <w:sz w:val="24"/>
          <w:szCs w:val="24"/>
        </w:rPr>
        <w:sectPr w:rsidR="0080039E" w:rsidRPr="001542B0" w:rsidSect="0080039E">
          <w:type w:val="continuous"/>
          <w:pgSz w:w="11910" w:h="16850"/>
          <w:pgMar w:top="1440" w:right="1080" w:bottom="1440" w:left="1080" w:header="720" w:footer="720" w:gutter="0"/>
          <w:cols w:space="720"/>
        </w:sectPr>
      </w:pPr>
    </w:p>
    <w:bookmarkEnd w:id="0"/>
    <w:p w14:paraId="083C9266" w14:textId="77777777" w:rsidR="0080039E" w:rsidRPr="001542B0" w:rsidRDefault="0080039E" w:rsidP="00F15068">
      <w:pPr>
        <w:pStyle w:val="Naslov2"/>
        <w:spacing w:before="276"/>
        <w:ind w:left="0" w:right="0"/>
        <w:jc w:val="both"/>
      </w:pPr>
    </w:p>
    <w:sectPr w:rsidR="0080039E" w:rsidRPr="001542B0" w:rsidSect="00F15068">
      <w:pgSz w:w="11910" w:h="1685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D39CA"/>
    <w:multiLevelType w:val="hybridMultilevel"/>
    <w:tmpl w:val="FDA2D8BC"/>
    <w:lvl w:ilvl="0" w:tplc="5762A34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BC73A0"/>
    <w:multiLevelType w:val="hybridMultilevel"/>
    <w:tmpl w:val="06E26F56"/>
    <w:lvl w:ilvl="0" w:tplc="9DAAECE6">
      <w:numFmt w:val="bullet"/>
      <w:lvlText w:val="-"/>
      <w:lvlJc w:val="left"/>
      <w:pPr>
        <w:ind w:left="9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EB6C304">
      <w:numFmt w:val="bullet"/>
      <w:lvlText w:val="•"/>
      <w:lvlJc w:val="left"/>
      <w:pPr>
        <w:ind w:left="1808" w:hanging="140"/>
      </w:pPr>
      <w:rPr>
        <w:rFonts w:hint="default"/>
        <w:lang w:val="hr-HR" w:eastAsia="en-US" w:bidi="ar-SA"/>
      </w:rPr>
    </w:lvl>
    <w:lvl w:ilvl="2" w:tplc="E946B51A">
      <w:numFmt w:val="bullet"/>
      <w:lvlText w:val="•"/>
      <w:lvlJc w:val="left"/>
      <w:pPr>
        <w:ind w:left="2656" w:hanging="140"/>
      </w:pPr>
      <w:rPr>
        <w:rFonts w:hint="default"/>
        <w:lang w:val="hr-HR" w:eastAsia="en-US" w:bidi="ar-SA"/>
      </w:rPr>
    </w:lvl>
    <w:lvl w:ilvl="3" w:tplc="5B8A2800">
      <w:numFmt w:val="bullet"/>
      <w:lvlText w:val="•"/>
      <w:lvlJc w:val="left"/>
      <w:pPr>
        <w:ind w:left="3505" w:hanging="140"/>
      </w:pPr>
      <w:rPr>
        <w:rFonts w:hint="default"/>
        <w:lang w:val="hr-HR" w:eastAsia="en-US" w:bidi="ar-SA"/>
      </w:rPr>
    </w:lvl>
    <w:lvl w:ilvl="4" w:tplc="142C4632">
      <w:numFmt w:val="bullet"/>
      <w:lvlText w:val="•"/>
      <w:lvlJc w:val="left"/>
      <w:pPr>
        <w:ind w:left="4353" w:hanging="140"/>
      </w:pPr>
      <w:rPr>
        <w:rFonts w:hint="default"/>
        <w:lang w:val="hr-HR" w:eastAsia="en-US" w:bidi="ar-SA"/>
      </w:rPr>
    </w:lvl>
    <w:lvl w:ilvl="5" w:tplc="54247D50">
      <w:numFmt w:val="bullet"/>
      <w:lvlText w:val="•"/>
      <w:lvlJc w:val="left"/>
      <w:pPr>
        <w:ind w:left="5202" w:hanging="140"/>
      </w:pPr>
      <w:rPr>
        <w:rFonts w:hint="default"/>
        <w:lang w:val="hr-HR" w:eastAsia="en-US" w:bidi="ar-SA"/>
      </w:rPr>
    </w:lvl>
    <w:lvl w:ilvl="6" w:tplc="E8325CEA">
      <w:numFmt w:val="bullet"/>
      <w:lvlText w:val="•"/>
      <w:lvlJc w:val="left"/>
      <w:pPr>
        <w:ind w:left="6050" w:hanging="140"/>
      </w:pPr>
      <w:rPr>
        <w:rFonts w:hint="default"/>
        <w:lang w:val="hr-HR" w:eastAsia="en-US" w:bidi="ar-SA"/>
      </w:rPr>
    </w:lvl>
    <w:lvl w:ilvl="7" w:tplc="03D66926">
      <w:numFmt w:val="bullet"/>
      <w:lvlText w:val="•"/>
      <w:lvlJc w:val="left"/>
      <w:pPr>
        <w:ind w:left="6898" w:hanging="140"/>
      </w:pPr>
      <w:rPr>
        <w:rFonts w:hint="default"/>
        <w:lang w:val="hr-HR" w:eastAsia="en-US" w:bidi="ar-SA"/>
      </w:rPr>
    </w:lvl>
    <w:lvl w:ilvl="8" w:tplc="66C4F9E0">
      <w:numFmt w:val="bullet"/>
      <w:lvlText w:val="•"/>
      <w:lvlJc w:val="left"/>
      <w:pPr>
        <w:ind w:left="7747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5BE11E9A"/>
    <w:multiLevelType w:val="hybridMultilevel"/>
    <w:tmpl w:val="9E829364"/>
    <w:lvl w:ilvl="0" w:tplc="9490EA82">
      <w:start w:val="1"/>
      <w:numFmt w:val="upperRoman"/>
      <w:lvlText w:val="%1."/>
      <w:lvlJc w:val="left"/>
      <w:pPr>
        <w:ind w:left="21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2900520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2" w:tplc="10501BFA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AE70AC16">
      <w:numFmt w:val="bullet"/>
      <w:lvlText w:val="•"/>
      <w:lvlJc w:val="left"/>
      <w:pPr>
        <w:ind w:left="2213" w:hanging="360"/>
      </w:pPr>
      <w:rPr>
        <w:rFonts w:hint="default"/>
        <w:lang w:val="hr-HR" w:eastAsia="en-US" w:bidi="ar-SA"/>
      </w:rPr>
    </w:lvl>
    <w:lvl w:ilvl="4" w:tplc="609A779A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5" w:tplc="DEAAAD6A">
      <w:numFmt w:val="bullet"/>
      <w:lvlText w:val="•"/>
      <w:lvlJc w:val="left"/>
      <w:pPr>
        <w:ind w:left="4279" w:hanging="360"/>
      </w:pPr>
      <w:rPr>
        <w:rFonts w:hint="default"/>
        <w:lang w:val="hr-HR" w:eastAsia="en-US" w:bidi="ar-SA"/>
      </w:rPr>
    </w:lvl>
    <w:lvl w:ilvl="6" w:tplc="34CE4F02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7" w:tplc="8D5A23B0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8" w:tplc="75B2B486">
      <w:numFmt w:val="bullet"/>
      <w:lvlText w:val="•"/>
      <w:lvlJc w:val="left"/>
      <w:pPr>
        <w:ind w:left="737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63370EC1"/>
    <w:multiLevelType w:val="hybridMultilevel"/>
    <w:tmpl w:val="E586E6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C90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B3837"/>
    <w:multiLevelType w:val="hybridMultilevel"/>
    <w:tmpl w:val="6714E8C0"/>
    <w:lvl w:ilvl="0" w:tplc="9490EA82">
      <w:start w:val="1"/>
      <w:numFmt w:val="upperRoman"/>
      <w:lvlText w:val="%1."/>
      <w:lvlJc w:val="left"/>
      <w:pPr>
        <w:ind w:left="21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2900520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hr-HR" w:eastAsia="en-US" w:bidi="ar-SA"/>
      </w:rPr>
    </w:lvl>
    <w:lvl w:ilvl="2" w:tplc="10501BFA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AE70AC16">
      <w:numFmt w:val="bullet"/>
      <w:lvlText w:val="•"/>
      <w:lvlJc w:val="left"/>
      <w:pPr>
        <w:ind w:left="2213" w:hanging="360"/>
      </w:pPr>
      <w:rPr>
        <w:rFonts w:hint="default"/>
        <w:lang w:val="hr-HR" w:eastAsia="en-US" w:bidi="ar-SA"/>
      </w:rPr>
    </w:lvl>
    <w:lvl w:ilvl="4" w:tplc="609A779A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5" w:tplc="DEAAAD6A">
      <w:numFmt w:val="bullet"/>
      <w:lvlText w:val="•"/>
      <w:lvlJc w:val="left"/>
      <w:pPr>
        <w:ind w:left="4279" w:hanging="360"/>
      </w:pPr>
      <w:rPr>
        <w:rFonts w:hint="default"/>
        <w:lang w:val="hr-HR" w:eastAsia="en-US" w:bidi="ar-SA"/>
      </w:rPr>
    </w:lvl>
    <w:lvl w:ilvl="6" w:tplc="34CE4F02">
      <w:numFmt w:val="bullet"/>
      <w:lvlText w:val="•"/>
      <w:lvlJc w:val="left"/>
      <w:pPr>
        <w:ind w:left="5312" w:hanging="360"/>
      </w:pPr>
      <w:rPr>
        <w:rFonts w:hint="default"/>
        <w:lang w:val="hr-HR" w:eastAsia="en-US" w:bidi="ar-SA"/>
      </w:rPr>
    </w:lvl>
    <w:lvl w:ilvl="7" w:tplc="8D5A23B0">
      <w:numFmt w:val="bullet"/>
      <w:lvlText w:val="•"/>
      <w:lvlJc w:val="left"/>
      <w:pPr>
        <w:ind w:left="6345" w:hanging="360"/>
      </w:pPr>
      <w:rPr>
        <w:rFonts w:hint="default"/>
        <w:lang w:val="hr-HR" w:eastAsia="en-US" w:bidi="ar-SA"/>
      </w:rPr>
    </w:lvl>
    <w:lvl w:ilvl="8" w:tplc="75B2B486">
      <w:numFmt w:val="bullet"/>
      <w:lvlText w:val="•"/>
      <w:lvlJc w:val="left"/>
      <w:pPr>
        <w:ind w:left="7378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1"/>
    <w:rsid w:val="00033180"/>
    <w:rsid w:val="00056E50"/>
    <w:rsid w:val="000733B0"/>
    <w:rsid w:val="00074FCA"/>
    <w:rsid w:val="000808B7"/>
    <w:rsid w:val="000B1631"/>
    <w:rsid w:val="000D01AA"/>
    <w:rsid w:val="000D72E5"/>
    <w:rsid w:val="000F4010"/>
    <w:rsid w:val="000F4595"/>
    <w:rsid w:val="000F7A9F"/>
    <w:rsid w:val="001159EA"/>
    <w:rsid w:val="00121CB8"/>
    <w:rsid w:val="00122F44"/>
    <w:rsid w:val="00143C43"/>
    <w:rsid w:val="001542B0"/>
    <w:rsid w:val="0015445E"/>
    <w:rsid w:val="00160913"/>
    <w:rsid w:val="0016763A"/>
    <w:rsid w:val="00172604"/>
    <w:rsid w:val="00191638"/>
    <w:rsid w:val="00192CDA"/>
    <w:rsid w:val="001A26F3"/>
    <w:rsid w:val="001B3243"/>
    <w:rsid w:val="001C1D07"/>
    <w:rsid w:val="001D6BA2"/>
    <w:rsid w:val="00202B6B"/>
    <w:rsid w:val="00222CE7"/>
    <w:rsid w:val="002352D4"/>
    <w:rsid w:val="00242A11"/>
    <w:rsid w:val="0024638C"/>
    <w:rsid w:val="00254E42"/>
    <w:rsid w:val="0025583D"/>
    <w:rsid w:val="00263A1A"/>
    <w:rsid w:val="0028043F"/>
    <w:rsid w:val="002B038D"/>
    <w:rsid w:val="002B0BD9"/>
    <w:rsid w:val="002D49DB"/>
    <w:rsid w:val="002F3894"/>
    <w:rsid w:val="002F6521"/>
    <w:rsid w:val="003016A8"/>
    <w:rsid w:val="00320B62"/>
    <w:rsid w:val="003274C8"/>
    <w:rsid w:val="00353955"/>
    <w:rsid w:val="00357A2B"/>
    <w:rsid w:val="00365344"/>
    <w:rsid w:val="003743F7"/>
    <w:rsid w:val="00384E24"/>
    <w:rsid w:val="003861D4"/>
    <w:rsid w:val="00387837"/>
    <w:rsid w:val="00392757"/>
    <w:rsid w:val="003A1AAD"/>
    <w:rsid w:val="003A7C99"/>
    <w:rsid w:val="003F313E"/>
    <w:rsid w:val="003F74E1"/>
    <w:rsid w:val="004206FC"/>
    <w:rsid w:val="00423832"/>
    <w:rsid w:val="00432D62"/>
    <w:rsid w:val="00444A9C"/>
    <w:rsid w:val="00457BCC"/>
    <w:rsid w:val="00477E91"/>
    <w:rsid w:val="00496931"/>
    <w:rsid w:val="004A1265"/>
    <w:rsid w:val="004A5DCC"/>
    <w:rsid w:val="004D7544"/>
    <w:rsid w:val="004E2D00"/>
    <w:rsid w:val="004E3F6D"/>
    <w:rsid w:val="004F0215"/>
    <w:rsid w:val="004F16F7"/>
    <w:rsid w:val="004F6AB6"/>
    <w:rsid w:val="00506EFC"/>
    <w:rsid w:val="005122EB"/>
    <w:rsid w:val="00532A21"/>
    <w:rsid w:val="00552D92"/>
    <w:rsid w:val="005953FF"/>
    <w:rsid w:val="0059614A"/>
    <w:rsid w:val="005A43DA"/>
    <w:rsid w:val="005B010B"/>
    <w:rsid w:val="005B1FBF"/>
    <w:rsid w:val="005B49F0"/>
    <w:rsid w:val="005B50F9"/>
    <w:rsid w:val="005B75CC"/>
    <w:rsid w:val="006162DE"/>
    <w:rsid w:val="00643156"/>
    <w:rsid w:val="006672D2"/>
    <w:rsid w:val="0068437C"/>
    <w:rsid w:val="006A123D"/>
    <w:rsid w:val="006A5BE7"/>
    <w:rsid w:val="006E62FE"/>
    <w:rsid w:val="006F5570"/>
    <w:rsid w:val="007052F1"/>
    <w:rsid w:val="00706AFA"/>
    <w:rsid w:val="00720587"/>
    <w:rsid w:val="0072664E"/>
    <w:rsid w:val="00726ACA"/>
    <w:rsid w:val="00760431"/>
    <w:rsid w:val="007673C6"/>
    <w:rsid w:val="00773B04"/>
    <w:rsid w:val="007A1936"/>
    <w:rsid w:val="007B35E9"/>
    <w:rsid w:val="007B3A70"/>
    <w:rsid w:val="007B4F32"/>
    <w:rsid w:val="007D7F91"/>
    <w:rsid w:val="007E1754"/>
    <w:rsid w:val="0080039E"/>
    <w:rsid w:val="008011B1"/>
    <w:rsid w:val="00807E6C"/>
    <w:rsid w:val="0081401C"/>
    <w:rsid w:val="00817DDC"/>
    <w:rsid w:val="008248F6"/>
    <w:rsid w:val="0082549F"/>
    <w:rsid w:val="00840460"/>
    <w:rsid w:val="00846F76"/>
    <w:rsid w:val="00856D86"/>
    <w:rsid w:val="008637FF"/>
    <w:rsid w:val="008702E4"/>
    <w:rsid w:val="008811E4"/>
    <w:rsid w:val="00887F5F"/>
    <w:rsid w:val="00892438"/>
    <w:rsid w:val="008940D9"/>
    <w:rsid w:val="008A5EA6"/>
    <w:rsid w:val="008A75EF"/>
    <w:rsid w:val="008E246B"/>
    <w:rsid w:val="008F2DC5"/>
    <w:rsid w:val="009119FA"/>
    <w:rsid w:val="00913EEC"/>
    <w:rsid w:val="00920EF9"/>
    <w:rsid w:val="00923996"/>
    <w:rsid w:val="00924790"/>
    <w:rsid w:val="00931FA8"/>
    <w:rsid w:val="009609BE"/>
    <w:rsid w:val="0098499E"/>
    <w:rsid w:val="00991A13"/>
    <w:rsid w:val="009A1E57"/>
    <w:rsid w:val="009A1FED"/>
    <w:rsid w:val="009C6BEA"/>
    <w:rsid w:val="009C70DE"/>
    <w:rsid w:val="009D4617"/>
    <w:rsid w:val="009F1E5C"/>
    <w:rsid w:val="009F41FA"/>
    <w:rsid w:val="00A03289"/>
    <w:rsid w:val="00A114A2"/>
    <w:rsid w:val="00A12D08"/>
    <w:rsid w:val="00A12E0B"/>
    <w:rsid w:val="00A20F69"/>
    <w:rsid w:val="00A27805"/>
    <w:rsid w:val="00A350EC"/>
    <w:rsid w:val="00A5060C"/>
    <w:rsid w:val="00A57FF2"/>
    <w:rsid w:val="00A609D6"/>
    <w:rsid w:val="00A66A2F"/>
    <w:rsid w:val="00A67022"/>
    <w:rsid w:val="00A7779D"/>
    <w:rsid w:val="00A81A21"/>
    <w:rsid w:val="00A87FEE"/>
    <w:rsid w:val="00AB1395"/>
    <w:rsid w:val="00AB4C1D"/>
    <w:rsid w:val="00AE0BBA"/>
    <w:rsid w:val="00AE4F33"/>
    <w:rsid w:val="00B156B2"/>
    <w:rsid w:val="00B24DFC"/>
    <w:rsid w:val="00B53B0F"/>
    <w:rsid w:val="00B55A64"/>
    <w:rsid w:val="00B6159B"/>
    <w:rsid w:val="00B62B8D"/>
    <w:rsid w:val="00B64F92"/>
    <w:rsid w:val="00B65CE8"/>
    <w:rsid w:val="00B739AC"/>
    <w:rsid w:val="00B76DA6"/>
    <w:rsid w:val="00B83EF6"/>
    <w:rsid w:val="00B93779"/>
    <w:rsid w:val="00B9514B"/>
    <w:rsid w:val="00BB0329"/>
    <w:rsid w:val="00BB3505"/>
    <w:rsid w:val="00BB4BBC"/>
    <w:rsid w:val="00BC6E8F"/>
    <w:rsid w:val="00C20943"/>
    <w:rsid w:val="00C20B94"/>
    <w:rsid w:val="00C26E61"/>
    <w:rsid w:val="00C320FC"/>
    <w:rsid w:val="00C37827"/>
    <w:rsid w:val="00C411EB"/>
    <w:rsid w:val="00C42D0B"/>
    <w:rsid w:val="00C521D8"/>
    <w:rsid w:val="00C60C21"/>
    <w:rsid w:val="00C74438"/>
    <w:rsid w:val="00C8666E"/>
    <w:rsid w:val="00C90E61"/>
    <w:rsid w:val="00C91FF8"/>
    <w:rsid w:val="00C929E4"/>
    <w:rsid w:val="00CA0E6F"/>
    <w:rsid w:val="00CA3EDC"/>
    <w:rsid w:val="00CB2A09"/>
    <w:rsid w:val="00CC6D0A"/>
    <w:rsid w:val="00CC7D81"/>
    <w:rsid w:val="00CE2EC1"/>
    <w:rsid w:val="00CE6614"/>
    <w:rsid w:val="00CE698D"/>
    <w:rsid w:val="00D03480"/>
    <w:rsid w:val="00D20FB3"/>
    <w:rsid w:val="00D42F78"/>
    <w:rsid w:val="00D634E1"/>
    <w:rsid w:val="00D6477D"/>
    <w:rsid w:val="00D95D78"/>
    <w:rsid w:val="00D97E77"/>
    <w:rsid w:val="00DB6DEF"/>
    <w:rsid w:val="00DF08E3"/>
    <w:rsid w:val="00DF5CF3"/>
    <w:rsid w:val="00E06413"/>
    <w:rsid w:val="00E07AA3"/>
    <w:rsid w:val="00E124DA"/>
    <w:rsid w:val="00E26E56"/>
    <w:rsid w:val="00E33441"/>
    <w:rsid w:val="00E40B47"/>
    <w:rsid w:val="00E4470E"/>
    <w:rsid w:val="00E44BBB"/>
    <w:rsid w:val="00E5336A"/>
    <w:rsid w:val="00E80716"/>
    <w:rsid w:val="00E8085A"/>
    <w:rsid w:val="00E86243"/>
    <w:rsid w:val="00E907A9"/>
    <w:rsid w:val="00EB12AF"/>
    <w:rsid w:val="00F06DAC"/>
    <w:rsid w:val="00F10665"/>
    <w:rsid w:val="00F113A9"/>
    <w:rsid w:val="00F1369A"/>
    <w:rsid w:val="00F15068"/>
    <w:rsid w:val="00F2758B"/>
    <w:rsid w:val="00F4475D"/>
    <w:rsid w:val="00F47803"/>
    <w:rsid w:val="00F56F2B"/>
    <w:rsid w:val="00F60C7D"/>
    <w:rsid w:val="00F61610"/>
    <w:rsid w:val="00F61EC5"/>
    <w:rsid w:val="00F6554F"/>
    <w:rsid w:val="00F674C0"/>
    <w:rsid w:val="00F71F8A"/>
    <w:rsid w:val="00F85204"/>
    <w:rsid w:val="00FB47F0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1B2B"/>
  <w15:docId w15:val="{E7B07E59-7443-45FE-8436-F750FB23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4172" w:right="116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82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erencakomentara">
    <w:name w:val="annotation reference"/>
    <w:basedOn w:val="Zadanifontodlomka"/>
    <w:uiPriority w:val="99"/>
    <w:semiHidden/>
    <w:unhideWhenUsed/>
    <w:rsid w:val="00B9377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9377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93779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377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3779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377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779"/>
    <w:rPr>
      <w:rFonts w:ascii="Segoe UI" w:eastAsia="Times New Roman" w:hAnsi="Segoe UI" w:cs="Segoe UI"/>
      <w:sz w:val="18"/>
      <w:szCs w:val="18"/>
      <w:lang w:val="hr-HR"/>
    </w:rPr>
  </w:style>
  <w:style w:type="paragraph" w:customStyle="1" w:styleId="Default">
    <w:name w:val="Default"/>
    <w:rsid w:val="009D46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41C90-EBB6-4931-903F-FB1E3A5A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5503</TotalTime>
  <Pages>1</Pages>
  <Words>4831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Križ</dc:creator>
  <cp:lastModifiedBy>Slađana Vasiljević</cp:lastModifiedBy>
  <cp:revision>108</cp:revision>
  <cp:lastPrinted>2026-02-03T07:57:00Z</cp:lastPrinted>
  <dcterms:created xsi:type="dcterms:W3CDTF">2024-06-14T05:25:00Z</dcterms:created>
  <dcterms:modified xsi:type="dcterms:W3CDTF">2026-02-13T12:16:00Z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2016</vt:lpwstr>
  </property>
</Properties>
</file>