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2E0A8" w14:textId="77777777" w:rsidR="00E6140D" w:rsidRPr="00827CA5" w:rsidRDefault="00E6140D" w:rsidP="00EA6DE6">
      <w:pPr>
        <w:ind w:firstLine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43256814"/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</w:t>
      </w:r>
    </w:p>
    <w:p w14:paraId="090F2BAB" w14:textId="4540D220" w:rsidR="006E4480" w:rsidRPr="00827CA5" w:rsidRDefault="00E6140D" w:rsidP="000B4F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36. Zakona o poljoprivredi („Narodne novine“ br. 118/18, 42/20, 127/20 i 52/21), članka 35. Zakona o lokalnoj i područnoj (regionalnoj) samoupravi („Narodne novine“ br. 33/01, 60/01, 129/05, 109/07, 125/08, 36/09, 150/11, 144/12, 19/13, 137/15,</w:t>
      </w:r>
      <w:r w:rsidR="00EA6DE6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123/17, 98/19 i 144/20)</w:t>
      </w:r>
      <w:r w:rsidR="00AD347D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članaka 25. i 100. Statuta Općine Križ („Glasnik Zagrebačke županije“ br. 11/21</w:t>
      </w:r>
      <w:r w:rsidR="00AD347D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57/23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) i članka 64. Poslovnika Općinskog vijeća Općine Križ („Glasnik Zagrebačke županije“ br. 11/21), Općinsko vijeće Općine Križ na</w:t>
      </w:r>
      <w:r w:rsidR="004F5CEC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sjednici održanoj dana</w:t>
      </w:r>
      <w:r w:rsidR="004F5CEC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07794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. godine, donijelo je</w:t>
      </w:r>
    </w:p>
    <w:p w14:paraId="4A57C188" w14:textId="0542F24F" w:rsidR="00F12F5C" w:rsidRPr="00827CA5" w:rsidRDefault="004857B8" w:rsidP="000B4FED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ODLUKU</w:t>
      </w:r>
    </w:p>
    <w:p w14:paraId="4DE6ADFB" w14:textId="7CDABCC1" w:rsidR="00486B93" w:rsidRPr="00827CA5" w:rsidRDefault="00F12F5C" w:rsidP="000B4FED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izmjenama </w:t>
      </w:r>
    </w:p>
    <w:p w14:paraId="2EFCD956" w14:textId="7961897A" w:rsidR="00E6140D" w:rsidRPr="00827CA5" w:rsidRDefault="00486B93" w:rsidP="000B4FED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Programa potpora poljoprivredi na području Općine Križ za 202</w:t>
      </w:r>
      <w:r w:rsidR="00707794"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14:paraId="11C26E1D" w14:textId="77777777" w:rsidR="00606CC7" w:rsidRPr="00827CA5" w:rsidRDefault="00606CC7" w:rsidP="006E2CBE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554F8E" w14:textId="5109353F" w:rsidR="00E6140D" w:rsidRPr="00827CA5" w:rsidRDefault="00E6140D" w:rsidP="00486B93">
      <w:pPr>
        <w:pStyle w:val="Odlomakpopisa"/>
        <w:ind w:left="1080" w:firstLine="0"/>
        <w:rPr>
          <w:b/>
          <w:color w:val="000000" w:themeColor="text1"/>
          <w:sz w:val="24"/>
          <w:szCs w:val="24"/>
        </w:rPr>
      </w:pPr>
    </w:p>
    <w:p w14:paraId="3A709B09" w14:textId="461EC206" w:rsidR="00486B93" w:rsidRPr="00827CA5" w:rsidRDefault="00E6140D" w:rsidP="00606CC7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59EF5C68" w14:textId="1FE870CC" w:rsidR="00D9276D" w:rsidRPr="00827CA5" w:rsidRDefault="00D9276D" w:rsidP="006E448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U Programu potpora poljoprivredi na području Općine Križ za 202</w:t>
      </w:r>
      <w:r w:rsidR="00707794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. godinu (</w:t>
      </w:r>
      <w:r w:rsidR="00F12F5C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„Glasnik Zagrebačke Županije“ br. </w:t>
      </w:r>
      <w:r w:rsidR="00707794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50/24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2F5C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, u daljnjem tekstu: Program,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4A87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član</w:t>
      </w:r>
      <w:r w:rsidR="003B4A87"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</w:t>
      </w:r>
      <w:r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4A87"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</w:t>
      </w:r>
      <w:r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4480"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stavak 1. </w:t>
      </w:r>
      <w:r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mijenja se i glasi:</w:t>
      </w:r>
    </w:p>
    <w:p w14:paraId="48937018" w14:textId="07A68A4D" w:rsidR="003B4A87" w:rsidRPr="00827CA5" w:rsidRDefault="003B4A87" w:rsidP="003B4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Potpore male vrijednosti dodjeljuju se sukladno pravilima EU o pružanju državne potpore poljoprivredi i ruralnom razvoju propisanim Uredbom Komisije (EU) br. 1408/2013 od 18. prosinca 2013. o primjeni članaka 107. i 108. Ugovora o funkcioniranju Europske unije na potporu de </w:t>
      </w:r>
      <w:proofErr w:type="spellStart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352, 24.12.2013.), Uredbom Komisije (EU) 2019/316 od 21. veljače 2019. o izmjeni Uredbe (EU) br. 1408/2013 o promjeni članka 107. i 108. Ugovora o funkcioniranju Europske unije na potpore de </w:t>
      </w:r>
      <w:proofErr w:type="spellStart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51/1, 22.2.2019.) i Uredbom Komisije (EU) 2024/3118 od 10. prosinca 2024. o izmjeni Uredbe (EU) br. 1408/2013 o primjeni članaka 107. i 108. Ugovora o funkcioniranju Europske unije na potpore de </w:t>
      </w:r>
      <w:proofErr w:type="spellStart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</w:t>
      </w:r>
      <w:r w:rsidR="00065E1F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 L, 13.12.2024.)</w:t>
      </w:r>
      <w:r w:rsidR="00E47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– u daljnjem tekstu: Uredba 1408/2013.“</w:t>
      </w:r>
      <w:r w:rsidR="00CA78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B87598" w14:textId="528418B1" w:rsidR="00FC40A8" w:rsidRPr="00827CA5" w:rsidRDefault="00FC40A8" w:rsidP="003B4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41B4A" w14:textId="6F7F4396" w:rsidR="00FC40A8" w:rsidRPr="00827CA5" w:rsidRDefault="00FC40A8" w:rsidP="00FC40A8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14:paraId="0050C928" w14:textId="77777777" w:rsidR="00FC40A8" w:rsidRPr="00827CA5" w:rsidRDefault="00FC40A8" w:rsidP="00FC40A8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26745D" w14:textId="59D658D6" w:rsidR="00FC40A8" w:rsidRPr="00827CA5" w:rsidRDefault="00FC40A8" w:rsidP="00CA780A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U članku 2. stavku 2. točki (b) bilješka se zamjenjuje sljedećim:</w:t>
      </w:r>
    </w:p>
    <w:p w14:paraId="74E0CBA9" w14:textId="29C7F88F" w:rsidR="00F12F5C" w:rsidRDefault="00FC40A8" w:rsidP="00CA780A">
      <w:pPr>
        <w:spacing w:after="0"/>
        <w:ind w:left="70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„ b) S obzirom da se u skladu sa Sporazumom o povlačenju Ujedinjene Kraljevine Velike Britanije i Sjeverne Irske iz Europske unije i Europske zajednice za atomsku energiju (Sporazum o povlačenju, SL L 29, 31.1.2020., str. 7.,</w:t>
      </w:r>
      <w:r w:rsidR="00CA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ELI:</w:t>
      </w:r>
      <w:r w:rsidR="00CA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http://data.europa.eu/eli/treaty/</w:t>
      </w:r>
      <w:r w:rsidR="00CA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withd_2020/</w:t>
      </w:r>
      <w:proofErr w:type="spellStart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sign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 posebno člankom 10. </w:t>
      </w:r>
      <w:proofErr w:type="spellStart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Windsorskog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okvira i njegovim Prilogom 5. (vidjeti Zajedničku izjavu br. 1/2023 Unije i Ujedinjene Kraljevine u Zajedničkom odboru osnovanom Sporazumom o povlačenju od 24. ožujka 2023., SL L 102, 17.4.2023., str. 87.), određene odredbe prava Unije o državnim potporama u pogledu mjera koje utječu na trgovinu između Sjeverne Irske i Unije i dalje primjenjuju na Ujedinjenu Kraljevinu, svako upućivanje na države članice za potrebe ove Uredbe tumači se tako da uključuje Ujedinjenu Kraljevinu u vezi sa Sjevernom Irskom.”.</w:t>
      </w:r>
    </w:p>
    <w:p w14:paraId="77973EAB" w14:textId="77777777" w:rsidR="00CA780A" w:rsidRPr="00CA780A" w:rsidRDefault="00CA780A" w:rsidP="00CA780A">
      <w:pPr>
        <w:spacing w:after="0"/>
        <w:ind w:left="70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9BEEDD" w14:textId="52B6A142" w:rsidR="00FC40A8" w:rsidRDefault="00FC40A8" w:rsidP="00FC40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0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C40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3554874" w14:textId="004C1339" w:rsidR="00CA780A" w:rsidRDefault="00CA780A" w:rsidP="00CA7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članku 3. stavku 1. Programa riječi: „članku 2., točka 2.“ </w:t>
      </w:r>
      <w:r w:rsidRPr="00CA7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zamjenjuju se riječima</w:t>
      </w:r>
      <w:r w:rsidRPr="00CA780A">
        <w:rPr>
          <w:rFonts w:ascii="Times New Roman" w:hAnsi="Times New Roman" w:cs="Times New Roman"/>
          <w:color w:val="000000" w:themeColor="text1"/>
          <w:sz w:val="24"/>
          <w:szCs w:val="24"/>
        </w:rPr>
        <w:t>: „članku 2. stavku 2.“.</w:t>
      </w:r>
    </w:p>
    <w:p w14:paraId="018A10CE" w14:textId="28B370ED" w:rsidR="00CA780A" w:rsidRDefault="00CA780A" w:rsidP="00CA7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FFFDE5" w14:textId="77777777" w:rsidR="00CA780A" w:rsidRPr="00CA780A" w:rsidRDefault="00CA780A" w:rsidP="00CA7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B6935" w14:textId="05CC998D" w:rsidR="00CA780A" w:rsidRPr="00FC40A8" w:rsidRDefault="00CA780A" w:rsidP="00CA780A">
      <w:pPr>
        <w:suppressAutoHyphens/>
        <w:autoSpaceDN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CA78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lastRenderedPageBreak/>
        <w:t>Članak 4.</w:t>
      </w:r>
    </w:p>
    <w:p w14:paraId="7C24CBBB" w14:textId="681D3069" w:rsidR="00FC40A8" w:rsidRPr="00827CA5" w:rsidRDefault="00827CA5" w:rsidP="00CA780A">
      <w:pPr>
        <w:suppressAutoHyphens/>
        <w:autoSpaceDN w:val="0"/>
        <w:ind w:firstLine="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Članak</w:t>
      </w:r>
      <w:r w:rsidR="00374363" w:rsidRPr="00827C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10. Programa mijenja se i glasi:</w:t>
      </w:r>
    </w:p>
    <w:p w14:paraId="4615025B" w14:textId="56EAEA73" w:rsidR="00374363" w:rsidRPr="00827CA5" w:rsidRDefault="00374363" w:rsidP="003743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74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članku 3. Uredbe 1408/2013 ukupan iznos potpora male vrijednosti koji je dodijeljen jednom poduzetniku ne smije prijeći iznos od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74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0.000,00 EUR-a tijekom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bilo kojeg </w:t>
      </w:r>
      <w:r w:rsidRPr="00374363">
        <w:rPr>
          <w:rFonts w:ascii="Times New Roman" w:hAnsi="Times New Roman" w:cs="Times New Roman"/>
          <w:color w:val="000000" w:themeColor="text1"/>
          <w:sz w:val="24"/>
          <w:szCs w:val="24"/>
        </w:rPr>
        <w:t>razdoblja od tri godine te se ta gornja granica primjenjuje bez obzira na oblik ili svrhu potpore.</w:t>
      </w:r>
    </w:p>
    <w:p w14:paraId="6A3FDE6E" w14:textId="77777777" w:rsidR="00827CA5" w:rsidRDefault="00374363" w:rsidP="00827C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Sukladn</w:t>
      </w:r>
      <w:r w:rsidR="00827CA5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članku 7. Uredbe 1408/2013 prije dodjeljivanja potpore podnositelj zahtjeva mora svom zahtjevu priložiti izjavu, u pisanom ili elektroničkom obliku, o svakoj drugoj potpori </w:t>
      </w:r>
      <w:r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na koju se primjenjuje Uredba </w:t>
      </w:r>
      <w:r w:rsidR="00827CA5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1408/2013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 druge uredbe o potporama </w:t>
      </w:r>
      <w:r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de</w:t>
      </w:r>
      <w:r w:rsidR="00827CA5"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primljenoj</w:t>
      </w:r>
      <w:r w:rsid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tijekom bilo kojeg trogodišnjeg razdoblja.</w:t>
      </w:r>
      <w:r w:rsid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0FF0E0" w14:textId="52B96064" w:rsidR="00374363" w:rsidRPr="00827CA5" w:rsidRDefault="00827CA5" w:rsidP="00827C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374363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avatelj državne potpore </w:t>
      </w:r>
      <w:r w:rsidR="00E47378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dužan </w:t>
      </w:r>
      <w:r w:rsidR="00374363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 poduzetnika pisanim ili elektroničkim putem obav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374363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jestiti o iznosu potpore izraženom u bruto novčanoj protuvrijednosti i o njezinu </w:t>
      </w:r>
      <w:r w:rsidR="00374363"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="00374363" w:rsidRPr="00827CA5">
        <w:rPr>
          <w:rStyle w:val="oj-italic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="00374363" w:rsidRPr="00827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karakteru, izravno upućujući na Uredbu 1408/2013.</w:t>
      </w:r>
      <w:r w:rsidR="000836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“.</w:t>
      </w:r>
      <w:bookmarkStart w:id="1" w:name="_GoBack"/>
      <w:bookmarkEnd w:id="1"/>
    </w:p>
    <w:p w14:paraId="335F7345" w14:textId="77777777" w:rsidR="00FC40A8" w:rsidRPr="00827CA5" w:rsidRDefault="00FC40A8" w:rsidP="003B4A8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FC6AB9" w14:textId="118F3954" w:rsidR="00C31685" w:rsidRPr="00827CA5" w:rsidRDefault="00C31685" w:rsidP="00C31685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CA7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27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B403C61" w14:textId="260AEFC0" w:rsidR="00401EE5" w:rsidRPr="00827CA5" w:rsidRDefault="00C31685" w:rsidP="006E44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prvog dana od dana objave u Glasniku Zagrebačke županije.</w:t>
      </w:r>
    </w:p>
    <w:bookmarkEnd w:id="0"/>
    <w:p w14:paraId="2E912286" w14:textId="77777777" w:rsidR="006E4480" w:rsidRPr="00827CA5" w:rsidRDefault="006E4480" w:rsidP="007B0C35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F7593" w14:textId="5BFDB18C" w:rsidR="00E6140D" w:rsidRPr="00827CA5" w:rsidRDefault="007B0C35" w:rsidP="007B0C35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REPUBLIKA HRVATSKA</w:t>
      </w:r>
    </w:p>
    <w:p w14:paraId="2C057FBC" w14:textId="7AD83962" w:rsidR="007B0C35" w:rsidRPr="00827CA5" w:rsidRDefault="007B0C35" w:rsidP="007B0C35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ZAGREBAČKA ŽUPANIJA</w:t>
      </w:r>
    </w:p>
    <w:p w14:paraId="541E500C" w14:textId="6FD4FA5F" w:rsidR="007B0C35" w:rsidRPr="00827CA5" w:rsidRDefault="007B0C35" w:rsidP="007B0C35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OPĆINA KRIŽ</w:t>
      </w:r>
    </w:p>
    <w:p w14:paraId="58960DF7" w14:textId="24A4A7F1" w:rsidR="007B0C35" w:rsidRPr="00827CA5" w:rsidRDefault="007B0C35" w:rsidP="007B0C35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OPĆINSKO VIJEĆE</w:t>
      </w:r>
    </w:p>
    <w:p w14:paraId="7D7010D5" w14:textId="77777777" w:rsidR="00827CA5" w:rsidRDefault="00827CA5" w:rsidP="007B0C35">
      <w:pPr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B8684" w14:textId="7BB06710" w:rsidR="007B0C35" w:rsidRPr="00827CA5" w:rsidRDefault="007B0C35" w:rsidP="007B0C35">
      <w:pPr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</w:p>
    <w:p w14:paraId="0E0F5EE2" w14:textId="5DE5C705" w:rsidR="007B0C35" w:rsidRPr="00827CA5" w:rsidRDefault="007B0C35" w:rsidP="007B0C35">
      <w:pPr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</w:p>
    <w:p w14:paraId="6C3CB636" w14:textId="77777777" w:rsidR="006E4480" w:rsidRPr="00827CA5" w:rsidRDefault="007B0C35" w:rsidP="007B0C35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Križ,                                                                                                              </w:t>
      </w:r>
    </w:p>
    <w:p w14:paraId="2A06E245" w14:textId="396EC33B" w:rsidR="007B0C35" w:rsidRPr="00827CA5" w:rsidRDefault="007B0C35" w:rsidP="00827CA5">
      <w:pPr>
        <w:spacing w:after="0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PREDSJEDNIK</w:t>
      </w:r>
    </w:p>
    <w:p w14:paraId="65233733" w14:textId="77777777" w:rsidR="007B0C35" w:rsidRPr="00827CA5" w:rsidRDefault="007B0C35" w:rsidP="00827CA5">
      <w:pPr>
        <w:spacing w:after="0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OPĆINSKOG VIJEĆA OPĆINE KRIŽ:</w:t>
      </w:r>
    </w:p>
    <w:p w14:paraId="69CAF18D" w14:textId="47788E73" w:rsidR="007B0C35" w:rsidRPr="00827CA5" w:rsidRDefault="007B0C35" w:rsidP="00827CA5">
      <w:pPr>
        <w:spacing w:after="0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Zlatko Hrasti</w:t>
      </w:r>
      <w:r w:rsidR="005F04C1" w:rsidRPr="00827CA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</w:p>
    <w:sectPr w:rsidR="007B0C35" w:rsidRPr="00827CA5" w:rsidSect="006E448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1E08" w14:textId="77777777" w:rsidR="004C4E7B" w:rsidRDefault="004C4E7B" w:rsidP="00EA6DE6">
      <w:pPr>
        <w:spacing w:after="0"/>
      </w:pPr>
      <w:r>
        <w:separator/>
      </w:r>
    </w:p>
  </w:endnote>
  <w:endnote w:type="continuationSeparator" w:id="0">
    <w:p w14:paraId="657A8165" w14:textId="77777777" w:rsidR="004C4E7B" w:rsidRDefault="004C4E7B" w:rsidP="00EA6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163470"/>
      <w:docPartObj>
        <w:docPartGallery w:val="Page Numbers (Bottom of Page)"/>
        <w:docPartUnique/>
      </w:docPartObj>
    </w:sdtPr>
    <w:sdtEndPr/>
    <w:sdtContent>
      <w:p w14:paraId="04540427" w14:textId="1CF5F184" w:rsidR="005133BB" w:rsidRDefault="005133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44615" w14:textId="77777777" w:rsidR="00A34019" w:rsidRDefault="00A340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E5232" w14:textId="77777777" w:rsidR="004C4E7B" w:rsidRDefault="004C4E7B" w:rsidP="00EA6DE6">
      <w:pPr>
        <w:spacing w:after="0"/>
      </w:pPr>
      <w:r>
        <w:separator/>
      </w:r>
    </w:p>
  </w:footnote>
  <w:footnote w:type="continuationSeparator" w:id="0">
    <w:p w14:paraId="6BBB2CFE" w14:textId="77777777" w:rsidR="004C4E7B" w:rsidRDefault="004C4E7B" w:rsidP="00EA6D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2A6"/>
    <w:multiLevelType w:val="multilevel"/>
    <w:tmpl w:val="DFC41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A0419"/>
    <w:multiLevelType w:val="hybridMultilevel"/>
    <w:tmpl w:val="35C057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C6E"/>
    <w:multiLevelType w:val="hybridMultilevel"/>
    <w:tmpl w:val="5BD43978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AB9"/>
    <w:multiLevelType w:val="hybridMultilevel"/>
    <w:tmpl w:val="5BD43978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464B"/>
    <w:multiLevelType w:val="multilevel"/>
    <w:tmpl w:val="C742B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5" w15:restartNumberingAfterBreak="0">
    <w:nsid w:val="214052FA"/>
    <w:multiLevelType w:val="hybridMultilevel"/>
    <w:tmpl w:val="5368260C"/>
    <w:lvl w:ilvl="0" w:tplc="E4A4F3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6EF6"/>
    <w:multiLevelType w:val="hybridMultilevel"/>
    <w:tmpl w:val="267CE848"/>
    <w:lvl w:ilvl="0" w:tplc="E51CE6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153D"/>
    <w:multiLevelType w:val="hybridMultilevel"/>
    <w:tmpl w:val="6B82D1A8"/>
    <w:lvl w:ilvl="0" w:tplc="70E6BC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84756"/>
    <w:multiLevelType w:val="hybridMultilevel"/>
    <w:tmpl w:val="F8FECEFE"/>
    <w:lvl w:ilvl="0" w:tplc="8E20F446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CD9A0B42">
      <w:numFmt w:val="bullet"/>
      <w:lvlText w:val="•"/>
      <w:lvlJc w:val="left"/>
      <w:pPr>
        <w:ind w:left="2012" w:hanging="720"/>
      </w:pPr>
      <w:rPr>
        <w:rFonts w:hint="default"/>
        <w:lang w:val="hr-HR" w:eastAsia="en-US" w:bidi="ar-SA"/>
      </w:rPr>
    </w:lvl>
    <w:lvl w:ilvl="2" w:tplc="2DE87B3E">
      <w:numFmt w:val="bullet"/>
      <w:lvlText w:val="•"/>
      <w:lvlJc w:val="left"/>
      <w:pPr>
        <w:ind w:left="2825" w:hanging="720"/>
      </w:pPr>
      <w:rPr>
        <w:rFonts w:hint="default"/>
        <w:lang w:val="hr-HR" w:eastAsia="en-US" w:bidi="ar-SA"/>
      </w:rPr>
    </w:lvl>
    <w:lvl w:ilvl="3" w:tplc="5CB4ED9E">
      <w:numFmt w:val="bullet"/>
      <w:lvlText w:val="•"/>
      <w:lvlJc w:val="left"/>
      <w:pPr>
        <w:ind w:left="3637" w:hanging="720"/>
      </w:pPr>
      <w:rPr>
        <w:rFonts w:hint="default"/>
        <w:lang w:val="hr-HR" w:eastAsia="en-US" w:bidi="ar-SA"/>
      </w:rPr>
    </w:lvl>
    <w:lvl w:ilvl="4" w:tplc="8E0E2C34">
      <w:numFmt w:val="bullet"/>
      <w:lvlText w:val="•"/>
      <w:lvlJc w:val="left"/>
      <w:pPr>
        <w:ind w:left="4450" w:hanging="720"/>
      </w:pPr>
      <w:rPr>
        <w:rFonts w:hint="default"/>
        <w:lang w:val="hr-HR" w:eastAsia="en-US" w:bidi="ar-SA"/>
      </w:rPr>
    </w:lvl>
    <w:lvl w:ilvl="5" w:tplc="3FDA028A">
      <w:numFmt w:val="bullet"/>
      <w:lvlText w:val="•"/>
      <w:lvlJc w:val="left"/>
      <w:pPr>
        <w:ind w:left="5263" w:hanging="720"/>
      </w:pPr>
      <w:rPr>
        <w:rFonts w:hint="default"/>
        <w:lang w:val="hr-HR" w:eastAsia="en-US" w:bidi="ar-SA"/>
      </w:rPr>
    </w:lvl>
    <w:lvl w:ilvl="6" w:tplc="D9482442">
      <w:numFmt w:val="bullet"/>
      <w:lvlText w:val="•"/>
      <w:lvlJc w:val="left"/>
      <w:pPr>
        <w:ind w:left="6075" w:hanging="720"/>
      </w:pPr>
      <w:rPr>
        <w:rFonts w:hint="default"/>
        <w:lang w:val="hr-HR" w:eastAsia="en-US" w:bidi="ar-SA"/>
      </w:rPr>
    </w:lvl>
    <w:lvl w:ilvl="7" w:tplc="85627E04">
      <w:numFmt w:val="bullet"/>
      <w:lvlText w:val="•"/>
      <w:lvlJc w:val="left"/>
      <w:pPr>
        <w:ind w:left="6888" w:hanging="720"/>
      </w:pPr>
      <w:rPr>
        <w:rFonts w:hint="default"/>
        <w:lang w:val="hr-HR" w:eastAsia="en-US" w:bidi="ar-SA"/>
      </w:rPr>
    </w:lvl>
    <w:lvl w:ilvl="8" w:tplc="CFEC501E">
      <w:numFmt w:val="bullet"/>
      <w:lvlText w:val="•"/>
      <w:lvlJc w:val="left"/>
      <w:pPr>
        <w:ind w:left="7701" w:hanging="720"/>
      </w:pPr>
      <w:rPr>
        <w:rFonts w:hint="default"/>
        <w:lang w:val="hr-HR" w:eastAsia="en-US" w:bidi="ar-SA"/>
      </w:rPr>
    </w:lvl>
  </w:abstractNum>
  <w:abstractNum w:abstractNumId="9" w15:restartNumberingAfterBreak="0">
    <w:nsid w:val="397B5C3B"/>
    <w:multiLevelType w:val="multilevel"/>
    <w:tmpl w:val="0C0EB1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F450EF"/>
    <w:multiLevelType w:val="hybridMultilevel"/>
    <w:tmpl w:val="4D90E45C"/>
    <w:lvl w:ilvl="0" w:tplc="2CD436E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1AD48DD8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2" w:tplc="1EB8EF9C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BFACDBA6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4" w:tplc="FC04C3CC">
      <w:numFmt w:val="bullet"/>
      <w:lvlText w:val="•"/>
      <w:lvlJc w:val="left"/>
      <w:pPr>
        <w:ind w:left="4234" w:hanging="360"/>
      </w:pPr>
      <w:rPr>
        <w:rFonts w:hint="default"/>
        <w:lang w:val="hr-HR" w:eastAsia="en-US" w:bidi="ar-SA"/>
      </w:rPr>
    </w:lvl>
    <w:lvl w:ilvl="5" w:tplc="ECA2CBEE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FB128D02">
      <w:numFmt w:val="bullet"/>
      <w:lvlText w:val="•"/>
      <w:lvlJc w:val="left"/>
      <w:pPr>
        <w:ind w:left="5931" w:hanging="360"/>
      </w:pPr>
      <w:rPr>
        <w:rFonts w:hint="default"/>
        <w:lang w:val="hr-HR" w:eastAsia="en-US" w:bidi="ar-SA"/>
      </w:rPr>
    </w:lvl>
    <w:lvl w:ilvl="7" w:tplc="266C43AC">
      <w:numFmt w:val="bullet"/>
      <w:lvlText w:val="•"/>
      <w:lvlJc w:val="left"/>
      <w:pPr>
        <w:ind w:left="6780" w:hanging="360"/>
      </w:pPr>
      <w:rPr>
        <w:rFonts w:hint="default"/>
        <w:lang w:val="hr-HR" w:eastAsia="en-US" w:bidi="ar-SA"/>
      </w:rPr>
    </w:lvl>
    <w:lvl w:ilvl="8" w:tplc="67EEA974">
      <w:numFmt w:val="bullet"/>
      <w:lvlText w:val="•"/>
      <w:lvlJc w:val="left"/>
      <w:pPr>
        <w:ind w:left="762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C5C4DA6"/>
    <w:multiLevelType w:val="hybridMultilevel"/>
    <w:tmpl w:val="CB868FA2"/>
    <w:lvl w:ilvl="0" w:tplc="0F34B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454576"/>
    <w:multiLevelType w:val="hybridMultilevel"/>
    <w:tmpl w:val="0FCA3572"/>
    <w:lvl w:ilvl="0" w:tplc="E53A7A1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F343DD0">
      <w:numFmt w:val="bullet"/>
      <w:lvlText w:val="•"/>
      <w:lvlJc w:val="left"/>
      <w:pPr>
        <w:ind w:left="1040" w:hanging="140"/>
      </w:pPr>
      <w:rPr>
        <w:rFonts w:hint="default"/>
        <w:lang w:val="hr-HR" w:eastAsia="en-US" w:bidi="ar-SA"/>
      </w:rPr>
    </w:lvl>
    <w:lvl w:ilvl="2" w:tplc="A04ADEC2">
      <w:numFmt w:val="bullet"/>
      <w:lvlText w:val="•"/>
      <w:lvlJc w:val="left"/>
      <w:pPr>
        <w:ind w:left="1961" w:hanging="140"/>
      </w:pPr>
      <w:rPr>
        <w:rFonts w:hint="default"/>
        <w:lang w:val="hr-HR" w:eastAsia="en-US" w:bidi="ar-SA"/>
      </w:rPr>
    </w:lvl>
    <w:lvl w:ilvl="3" w:tplc="74B490EC">
      <w:numFmt w:val="bullet"/>
      <w:lvlText w:val="•"/>
      <w:lvlJc w:val="left"/>
      <w:pPr>
        <w:ind w:left="2881" w:hanging="140"/>
      </w:pPr>
      <w:rPr>
        <w:rFonts w:hint="default"/>
        <w:lang w:val="hr-HR" w:eastAsia="en-US" w:bidi="ar-SA"/>
      </w:rPr>
    </w:lvl>
    <w:lvl w:ilvl="4" w:tplc="4AEA3F94">
      <w:numFmt w:val="bullet"/>
      <w:lvlText w:val="•"/>
      <w:lvlJc w:val="left"/>
      <w:pPr>
        <w:ind w:left="3802" w:hanging="140"/>
      </w:pPr>
      <w:rPr>
        <w:rFonts w:hint="default"/>
        <w:lang w:val="hr-HR" w:eastAsia="en-US" w:bidi="ar-SA"/>
      </w:rPr>
    </w:lvl>
    <w:lvl w:ilvl="5" w:tplc="6966FA56">
      <w:numFmt w:val="bullet"/>
      <w:lvlText w:val="•"/>
      <w:lvlJc w:val="left"/>
      <w:pPr>
        <w:ind w:left="4723" w:hanging="140"/>
      </w:pPr>
      <w:rPr>
        <w:rFonts w:hint="default"/>
        <w:lang w:val="hr-HR" w:eastAsia="en-US" w:bidi="ar-SA"/>
      </w:rPr>
    </w:lvl>
    <w:lvl w:ilvl="6" w:tplc="69E883FC">
      <w:numFmt w:val="bullet"/>
      <w:lvlText w:val="•"/>
      <w:lvlJc w:val="left"/>
      <w:pPr>
        <w:ind w:left="5643" w:hanging="140"/>
      </w:pPr>
      <w:rPr>
        <w:rFonts w:hint="default"/>
        <w:lang w:val="hr-HR" w:eastAsia="en-US" w:bidi="ar-SA"/>
      </w:rPr>
    </w:lvl>
    <w:lvl w:ilvl="7" w:tplc="D1F2B3E6">
      <w:numFmt w:val="bullet"/>
      <w:lvlText w:val="•"/>
      <w:lvlJc w:val="left"/>
      <w:pPr>
        <w:ind w:left="6564" w:hanging="140"/>
      </w:pPr>
      <w:rPr>
        <w:rFonts w:hint="default"/>
        <w:lang w:val="hr-HR" w:eastAsia="en-US" w:bidi="ar-SA"/>
      </w:rPr>
    </w:lvl>
    <w:lvl w:ilvl="8" w:tplc="0C126186">
      <w:numFmt w:val="bullet"/>
      <w:lvlText w:val="•"/>
      <w:lvlJc w:val="left"/>
      <w:pPr>
        <w:ind w:left="7485" w:hanging="140"/>
      </w:pPr>
      <w:rPr>
        <w:rFonts w:hint="default"/>
        <w:lang w:val="hr-HR" w:eastAsia="en-US" w:bidi="ar-SA"/>
      </w:rPr>
    </w:lvl>
  </w:abstractNum>
  <w:abstractNum w:abstractNumId="13" w15:restartNumberingAfterBreak="0">
    <w:nsid w:val="41657D62"/>
    <w:multiLevelType w:val="hybridMultilevel"/>
    <w:tmpl w:val="B67EB8AA"/>
    <w:lvl w:ilvl="0" w:tplc="0332EDD6">
      <w:start w:val="1"/>
      <w:numFmt w:val="decimal"/>
      <w:lvlText w:val="%1."/>
      <w:lvlJc w:val="left"/>
      <w:pPr>
        <w:ind w:left="116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11C945E">
      <w:numFmt w:val="bullet"/>
      <w:lvlText w:val="•"/>
      <w:lvlJc w:val="left"/>
      <w:pPr>
        <w:ind w:left="1040" w:hanging="310"/>
      </w:pPr>
      <w:rPr>
        <w:rFonts w:hint="default"/>
        <w:lang w:val="hr-HR" w:eastAsia="en-US" w:bidi="ar-SA"/>
      </w:rPr>
    </w:lvl>
    <w:lvl w:ilvl="2" w:tplc="418E48C2">
      <w:numFmt w:val="bullet"/>
      <w:lvlText w:val="•"/>
      <w:lvlJc w:val="left"/>
      <w:pPr>
        <w:ind w:left="1961" w:hanging="310"/>
      </w:pPr>
      <w:rPr>
        <w:rFonts w:hint="default"/>
        <w:lang w:val="hr-HR" w:eastAsia="en-US" w:bidi="ar-SA"/>
      </w:rPr>
    </w:lvl>
    <w:lvl w:ilvl="3" w:tplc="C2A84C24">
      <w:numFmt w:val="bullet"/>
      <w:lvlText w:val="•"/>
      <w:lvlJc w:val="left"/>
      <w:pPr>
        <w:ind w:left="2881" w:hanging="310"/>
      </w:pPr>
      <w:rPr>
        <w:rFonts w:hint="default"/>
        <w:lang w:val="hr-HR" w:eastAsia="en-US" w:bidi="ar-SA"/>
      </w:rPr>
    </w:lvl>
    <w:lvl w:ilvl="4" w:tplc="753AC246">
      <w:numFmt w:val="bullet"/>
      <w:lvlText w:val="•"/>
      <w:lvlJc w:val="left"/>
      <w:pPr>
        <w:ind w:left="3802" w:hanging="310"/>
      </w:pPr>
      <w:rPr>
        <w:rFonts w:hint="default"/>
        <w:lang w:val="hr-HR" w:eastAsia="en-US" w:bidi="ar-SA"/>
      </w:rPr>
    </w:lvl>
    <w:lvl w:ilvl="5" w:tplc="9F262020">
      <w:numFmt w:val="bullet"/>
      <w:lvlText w:val="•"/>
      <w:lvlJc w:val="left"/>
      <w:pPr>
        <w:ind w:left="4723" w:hanging="310"/>
      </w:pPr>
      <w:rPr>
        <w:rFonts w:hint="default"/>
        <w:lang w:val="hr-HR" w:eastAsia="en-US" w:bidi="ar-SA"/>
      </w:rPr>
    </w:lvl>
    <w:lvl w:ilvl="6" w:tplc="BABC5B50">
      <w:numFmt w:val="bullet"/>
      <w:lvlText w:val="•"/>
      <w:lvlJc w:val="left"/>
      <w:pPr>
        <w:ind w:left="5643" w:hanging="310"/>
      </w:pPr>
      <w:rPr>
        <w:rFonts w:hint="default"/>
        <w:lang w:val="hr-HR" w:eastAsia="en-US" w:bidi="ar-SA"/>
      </w:rPr>
    </w:lvl>
    <w:lvl w:ilvl="7" w:tplc="73028B3E">
      <w:numFmt w:val="bullet"/>
      <w:lvlText w:val="•"/>
      <w:lvlJc w:val="left"/>
      <w:pPr>
        <w:ind w:left="6564" w:hanging="310"/>
      </w:pPr>
      <w:rPr>
        <w:rFonts w:hint="default"/>
        <w:lang w:val="hr-HR" w:eastAsia="en-US" w:bidi="ar-SA"/>
      </w:rPr>
    </w:lvl>
    <w:lvl w:ilvl="8" w:tplc="5D1C4E20">
      <w:numFmt w:val="bullet"/>
      <w:lvlText w:val="•"/>
      <w:lvlJc w:val="left"/>
      <w:pPr>
        <w:ind w:left="7485" w:hanging="310"/>
      </w:pPr>
      <w:rPr>
        <w:rFonts w:hint="default"/>
        <w:lang w:val="hr-HR" w:eastAsia="en-US" w:bidi="ar-SA"/>
      </w:rPr>
    </w:lvl>
  </w:abstractNum>
  <w:abstractNum w:abstractNumId="14" w15:restartNumberingAfterBreak="0">
    <w:nsid w:val="51F55C9D"/>
    <w:multiLevelType w:val="hybridMultilevel"/>
    <w:tmpl w:val="2D0EC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2D0F"/>
    <w:multiLevelType w:val="multilevel"/>
    <w:tmpl w:val="3AC4E894"/>
    <w:lvl w:ilvl="0">
      <w:start w:val="2"/>
      <w:numFmt w:val="decimal"/>
      <w:lvlText w:val="%1"/>
      <w:lvlJc w:val="left"/>
      <w:pPr>
        <w:ind w:left="596" w:hanging="48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039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632" w:hanging="6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88" w:hanging="6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45" w:hanging="6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01" w:hanging="6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57" w:hanging="6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3" w:hanging="600"/>
      </w:pPr>
      <w:rPr>
        <w:rFonts w:hint="default"/>
        <w:lang w:val="hr-HR" w:eastAsia="en-US" w:bidi="ar-SA"/>
      </w:rPr>
    </w:lvl>
  </w:abstractNum>
  <w:abstractNum w:abstractNumId="16" w15:restartNumberingAfterBreak="0">
    <w:nsid w:val="5EE65B3F"/>
    <w:multiLevelType w:val="multilevel"/>
    <w:tmpl w:val="98DCA0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AA0C01"/>
    <w:multiLevelType w:val="hybridMultilevel"/>
    <w:tmpl w:val="B7328F54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7264D"/>
    <w:multiLevelType w:val="multilevel"/>
    <w:tmpl w:val="129E9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19" w15:restartNumberingAfterBreak="0">
    <w:nsid w:val="6CB36536"/>
    <w:multiLevelType w:val="hybridMultilevel"/>
    <w:tmpl w:val="1B50271C"/>
    <w:lvl w:ilvl="0" w:tplc="E4702D5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229C16CE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2" w:tplc="4DA8BDB0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927643F2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4" w:tplc="F926DE16">
      <w:numFmt w:val="bullet"/>
      <w:lvlText w:val="•"/>
      <w:lvlJc w:val="left"/>
      <w:pPr>
        <w:ind w:left="4234" w:hanging="360"/>
      </w:pPr>
      <w:rPr>
        <w:rFonts w:hint="default"/>
        <w:lang w:val="hr-HR" w:eastAsia="en-US" w:bidi="ar-SA"/>
      </w:rPr>
    </w:lvl>
    <w:lvl w:ilvl="5" w:tplc="76423CE2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2B8C2298">
      <w:numFmt w:val="bullet"/>
      <w:lvlText w:val="•"/>
      <w:lvlJc w:val="left"/>
      <w:pPr>
        <w:ind w:left="5931" w:hanging="360"/>
      </w:pPr>
      <w:rPr>
        <w:rFonts w:hint="default"/>
        <w:lang w:val="hr-HR" w:eastAsia="en-US" w:bidi="ar-SA"/>
      </w:rPr>
    </w:lvl>
    <w:lvl w:ilvl="7" w:tplc="9AD685E8">
      <w:numFmt w:val="bullet"/>
      <w:lvlText w:val="•"/>
      <w:lvlJc w:val="left"/>
      <w:pPr>
        <w:ind w:left="6780" w:hanging="360"/>
      </w:pPr>
      <w:rPr>
        <w:rFonts w:hint="default"/>
        <w:lang w:val="hr-HR" w:eastAsia="en-US" w:bidi="ar-SA"/>
      </w:rPr>
    </w:lvl>
    <w:lvl w:ilvl="8" w:tplc="A960344A">
      <w:numFmt w:val="bullet"/>
      <w:lvlText w:val="•"/>
      <w:lvlJc w:val="left"/>
      <w:pPr>
        <w:ind w:left="762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796D1245"/>
    <w:multiLevelType w:val="hybridMultilevel"/>
    <w:tmpl w:val="5C64FF9E"/>
    <w:lvl w:ilvl="0" w:tplc="7006FD1A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15"/>
  </w:num>
  <w:num w:numId="8">
    <w:abstractNumId w:val="4"/>
  </w:num>
  <w:num w:numId="9">
    <w:abstractNumId w:val="18"/>
  </w:num>
  <w:num w:numId="10">
    <w:abstractNumId w:val="9"/>
  </w:num>
  <w:num w:numId="11">
    <w:abstractNumId w:val="16"/>
  </w:num>
  <w:num w:numId="12">
    <w:abstractNumId w:val="11"/>
  </w:num>
  <w:num w:numId="13">
    <w:abstractNumId w:val="1"/>
  </w:num>
  <w:num w:numId="14">
    <w:abstractNumId w:val="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0D"/>
    <w:rsid w:val="00006004"/>
    <w:rsid w:val="0001621B"/>
    <w:rsid w:val="00042584"/>
    <w:rsid w:val="00043DC9"/>
    <w:rsid w:val="00065E1F"/>
    <w:rsid w:val="00083604"/>
    <w:rsid w:val="000B07B3"/>
    <w:rsid w:val="000B4FED"/>
    <w:rsid w:val="000B73A8"/>
    <w:rsid w:val="000C4229"/>
    <w:rsid w:val="000C4B73"/>
    <w:rsid w:val="000E2497"/>
    <w:rsid w:val="000F713A"/>
    <w:rsid w:val="00105AD7"/>
    <w:rsid w:val="001273BD"/>
    <w:rsid w:val="00132052"/>
    <w:rsid w:val="0014702F"/>
    <w:rsid w:val="00173BD6"/>
    <w:rsid w:val="001773EF"/>
    <w:rsid w:val="0018477B"/>
    <w:rsid w:val="001C4457"/>
    <w:rsid w:val="001D0865"/>
    <w:rsid w:val="001E0921"/>
    <w:rsid w:val="001E7AD9"/>
    <w:rsid w:val="002046E2"/>
    <w:rsid w:val="0022722D"/>
    <w:rsid w:val="0024229B"/>
    <w:rsid w:val="00245CA5"/>
    <w:rsid w:val="002A3287"/>
    <w:rsid w:val="002C25AC"/>
    <w:rsid w:val="002C53E2"/>
    <w:rsid w:val="002C7A17"/>
    <w:rsid w:val="002D34F8"/>
    <w:rsid w:val="00374363"/>
    <w:rsid w:val="0038241D"/>
    <w:rsid w:val="00383681"/>
    <w:rsid w:val="00387AF8"/>
    <w:rsid w:val="0039118E"/>
    <w:rsid w:val="003929D1"/>
    <w:rsid w:val="003A14E0"/>
    <w:rsid w:val="003B4A87"/>
    <w:rsid w:val="003C584C"/>
    <w:rsid w:val="003D6685"/>
    <w:rsid w:val="003E5D3E"/>
    <w:rsid w:val="00401EE5"/>
    <w:rsid w:val="00421A31"/>
    <w:rsid w:val="00422224"/>
    <w:rsid w:val="004224F0"/>
    <w:rsid w:val="00455354"/>
    <w:rsid w:val="00461F6F"/>
    <w:rsid w:val="004857B8"/>
    <w:rsid w:val="00485F5E"/>
    <w:rsid w:val="00486B93"/>
    <w:rsid w:val="00486EA4"/>
    <w:rsid w:val="00490632"/>
    <w:rsid w:val="004C4E7B"/>
    <w:rsid w:val="004D3E78"/>
    <w:rsid w:val="004F3A0B"/>
    <w:rsid w:val="004F5CEC"/>
    <w:rsid w:val="005133BB"/>
    <w:rsid w:val="00556280"/>
    <w:rsid w:val="005B29EA"/>
    <w:rsid w:val="005E6848"/>
    <w:rsid w:val="005F04C1"/>
    <w:rsid w:val="005F6A88"/>
    <w:rsid w:val="00605EEA"/>
    <w:rsid w:val="00606CC7"/>
    <w:rsid w:val="00616933"/>
    <w:rsid w:val="0062326F"/>
    <w:rsid w:val="00625E72"/>
    <w:rsid w:val="00630BF9"/>
    <w:rsid w:val="0063121E"/>
    <w:rsid w:val="00666DE3"/>
    <w:rsid w:val="006678C8"/>
    <w:rsid w:val="006872B8"/>
    <w:rsid w:val="006B7C4C"/>
    <w:rsid w:val="006D672F"/>
    <w:rsid w:val="006E2BE1"/>
    <w:rsid w:val="006E2CBE"/>
    <w:rsid w:val="006E4480"/>
    <w:rsid w:val="00704A19"/>
    <w:rsid w:val="00706356"/>
    <w:rsid w:val="00707794"/>
    <w:rsid w:val="00712650"/>
    <w:rsid w:val="00717FA0"/>
    <w:rsid w:val="00756C2E"/>
    <w:rsid w:val="00762787"/>
    <w:rsid w:val="007869B6"/>
    <w:rsid w:val="007B0C35"/>
    <w:rsid w:val="007B0ECD"/>
    <w:rsid w:val="007B5258"/>
    <w:rsid w:val="007D11B4"/>
    <w:rsid w:val="007E4B1A"/>
    <w:rsid w:val="00806178"/>
    <w:rsid w:val="00827CA5"/>
    <w:rsid w:val="0084404B"/>
    <w:rsid w:val="008658C7"/>
    <w:rsid w:val="00872CE5"/>
    <w:rsid w:val="008901D7"/>
    <w:rsid w:val="00893E54"/>
    <w:rsid w:val="00894580"/>
    <w:rsid w:val="008A27B9"/>
    <w:rsid w:val="008A2F3D"/>
    <w:rsid w:val="008D1222"/>
    <w:rsid w:val="008D4F7E"/>
    <w:rsid w:val="00905945"/>
    <w:rsid w:val="00921A8A"/>
    <w:rsid w:val="00965BF1"/>
    <w:rsid w:val="00972FF3"/>
    <w:rsid w:val="009C12B7"/>
    <w:rsid w:val="009C1D0C"/>
    <w:rsid w:val="009E418F"/>
    <w:rsid w:val="00A10EEF"/>
    <w:rsid w:val="00A34019"/>
    <w:rsid w:val="00A656B9"/>
    <w:rsid w:val="00A73895"/>
    <w:rsid w:val="00AC3AF5"/>
    <w:rsid w:val="00AD347D"/>
    <w:rsid w:val="00AD3715"/>
    <w:rsid w:val="00AF03A0"/>
    <w:rsid w:val="00AF0D27"/>
    <w:rsid w:val="00B02B0F"/>
    <w:rsid w:val="00B4105B"/>
    <w:rsid w:val="00B6399E"/>
    <w:rsid w:val="00B731D5"/>
    <w:rsid w:val="00B86BDF"/>
    <w:rsid w:val="00B93668"/>
    <w:rsid w:val="00BB24A4"/>
    <w:rsid w:val="00C02923"/>
    <w:rsid w:val="00C029DB"/>
    <w:rsid w:val="00C3106B"/>
    <w:rsid w:val="00C31685"/>
    <w:rsid w:val="00C41534"/>
    <w:rsid w:val="00C477A0"/>
    <w:rsid w:val="00C50E30"/>
    <w:rsid w:val="00C55B7E"/>
    <w:rsid w:val="00C57933"/>
    <w:rsid w:val="00C63C46"/>
    <w:rsid w:val="00C73C34"/>
    <w:rsid w:val="00CA06C0"/>
    <w:rsid w:val="00CA780A"/>
    <w:rsid w:val="00CB0032"/>
    <w:rsid w:val="00CB3C0D"/>
    <w:rsid w:val="00CB71F3"/>
    <w:rsid w:val="00D1487A"/>
    <w:rsid w:val="00D319D9"/>
    <w:rsid w:val="00D9276D"/>
    <w:rsid w:val="00D94C3F"/>
    <w:rsid w:val="00DA59EB"/>
    <w:rsid w:val="00DC05D5"/>
    <w:rsid w:val="00DC3BF5"/>
    <w:rsid w:val="00DF71A8"/>
    <w:rsid w:val="00E009D8"/>
    <w:rsid w:val="00E3786D"/>
    <w:rsid w:val="00E47378"/>
    <w:rsid w:val="00E52C44"/>
    <w:rsid w:val="00E6140D"/>
    <w:rsid w:val="00E7442E"/>
    <w:rsid w:val="00E83FE2"/>
    <w:rsid w:val="00EA5767"/>
    <w:rsid w:val="00EA6DE6"/>
    <w:rsid w:val="00EB0D69"/>
    <w:rsid w:val="00EE2C33"/>
    <w:rsid w:val="00F12F5C"/>
    <w:rsid w:val="00F14114"/>
    <w:rsid w:val="00F45D97"/>
    <w:rsid w:val="00F54838"/>
    <w:rsid w:val="00F6034D"/>
    <w:rsid w:val="00FB40C3"/>
    <w:rsid w:val="00FC40A8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30461"/>
  <w15:chartTrackingRefBased/>
  <w15:docId w15:val="{6A58CB07-173D-40B1-8E09-2E6771F3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B0F"/>
  </w:style>
  <w:style w:type="paragraph" w:styleId="Naslov1">
    <w:name w:val="heading 1"/>
    <w:basedOn w:val="Normal"/>
    <w:link w:val="Naslov1Char"/>
    <w:uiPriority w:val="9"/>
    <w:qFormat/>
    <w:rsid w:val="00E6140D"/>
    <w:pPr>
      <w:widowControl w:val="0"/>
      <w:autoSpaceDE w:val="0"/>
      <w:autoSpaceDN w:val="0"/>
      <w:spacing w:after="0"/>
      <w:ind w:left="5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14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E6140D"/>
    <w:pPr>
      <w:widowControl w:val="0"/>
      <w:autoSpaceDE w:val="0"/>
      <w:autoSpaceDN w:val="0"/>
      <w:spacing w:after="0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6140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E6140D"/>
    <w:pPr>
      <w:widowControl w:val="0"/>
      <w:autoSpaceDE w:val="0"/>
      <w:autoSpaceDN w:val="0"/>
      <w:spacing w:after="0"/>
      <w:ind w:left="11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6140D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140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semiHidden/>
    <w:unhideWhenUsed/>
    <w:rsid w:val="00E614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A6DE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6DE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A6DE6"/>
  </w:style>
  <w:style w:type="paragraph" w:styleId="Podnoje">
    <w:name w:val="footer"/>
    <w:basedOn w:val="Normal"/>
    <w:link w:val="PodnojeChar"/>
    <w:uiPriority w:val="99"/>
    <w:unhideWhenUsed/>
    <w:rsid w:val="00EA6DE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A6DE6"/>
  </w:style>
  <w:style w:type="character" w:styleId="Referencakomentara">
    <w:name w:val="annotation reference"/>
    <w:basedOn w:val="Zadanifontodlomka"/>
    <w:uiPriority w:val="99"/>
    <w:semiHidden/>
    <w:unhideWhenUsed/>
    <w:rsid w:val="00DF71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71A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71A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71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71A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1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1A8"/>
    <w:rPr>
      <w:rFonts w:ascii="Segoe UI" w:hAnsi="Segoe UI" w:cs="Segoe UI"/>
      <w:sz w:val="18"/>
      <w:szCs w:val="18"/>
    </w:rPr>
  </w:style>
  <w:style w:type="character" w:customStyle="1" w:styleId="oj-italic">
    <w:name w:val="oj-italic"/>
    <w:basedOn w:val="Zadanifontodlomka"/>
    <w:rsid w:val="00374363"/>
  </w:style>
  <w:style w:type="character" w:styleId="Nerijeenospominjanje">
    <w:name w:val="Unresolved Mention"/>
    <w:basedOn w:val="Zadanifontodlomka"/>
    <w:uiPriority w:val="99"/>
    <w:semiHidden/>
    <w:unhideWhenUsed/>
    <w:rsid w:val="00CA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A9D8-98B2-4EA4-89F4-A6101EC3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4</cp:revision>
  <cp:lastPrinted>2025-01-13T08:06:00Z</cp:lastPrinted>
  <dcterms:created xsi:type="dcterms:W3CDTF">2025-01-13T08:25:00Z</dcterms:created>
  <dcterms:modified xsi:type="dcterms:W3CDTF">2025-01-13T08:42:00Z</dcterms:modified>
</cp:coreProperties>
</file>