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3880" w14:textId="77777777" w:rsidR="002D15F4"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Pr>
          <w:rFonts w:ascii="Times New Roman" w:eastAsia="Lucida Sans Unicode" w:hAnsi="Times New Roman" w:cs="Times New Roman"/>
          <w:kern w:val="1"/>
          <w:sz w:val="24"/>
          <w:szCs w:val="24"/>
          <w:lang w:eastAsia="hr-HR"/>
        </w:rPr>
        <w:t xml:space="preserve">                                                                                                                      PRIJEDLOG</w:t>
      </w:r>
    </w:p>
    <w:p w14:paraId="1F786CD2" w14:textId="77777777" w:rsid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Na temelju članka 35. Zakona o lokalnoj i područnoj (regionalnoj) samoupravi („Narodne novine“ br. 33/01, 60/01, 129/05, 109/07, 125/08, 36/09, 150/11, 144/12, 19/13, 137/15, 123/17, 98/19 i 144/20),</w:t>
      </w:r>
      <w:r w:rsidRPr="00514C9A">
        <w:rPr>
          <w:rFonts w:ascii="Times New Roman" w:eastAsia="Lucida Sans Unicode" w:hAnsi="Times New Roman" w:cs="Times New Roman"/>
          <w:b/>
          <w:kern w:val="1"/>
          <w:sz w:val="24"/>
          <w:szCs w:val="24"/>
          <w:lang w:eastAsia="hr-HR"/>
        </w:rPr>
        <w:t xml:space="preserve"> </w:t>
      </w:r>
      <w:r w:rsidRPr="00514C9A">
        <w:rPr>
          <w:rFonts w:ascii="Times New Roman" w:eastAsia="Times New Roman" w:hAnsi="Times New Roman" w:cs="Times New Roman"/>
          <w:sz w:val="24"/>
          <w:szCs w:val="24"/>
          <w:lang w:eastAsia="hr-HR"/>
        </w:rPr>
        <w:t>članka 17. stavka 1. i članka 289. Zakona o socijalnoj skrbi („Narodne novine“ br. 18/22</w:t>
      </w:r>
      <w:r>
        <w:rPr>
          <w:rFonts w:ascii="Times New Roman" w:eastAsia="Times New Roman" w:hAnsi="Times New Roman" w:cs="Times New Roman"/>
          <w:sz w:val="24"/>
          <w:szCs w:val="24"/>
          <w:lang w:eastAsia="hr-HR"/>
        </w:rPr>
        <w:t xml:space="preserve">, </w:t>
      </w:r>
      <w:r w:rsidRPr="00514C9A">
        <w:rPr>
          <w:rFonts w:ascii="Times New Roman" w:eastAsia="Times New Roman" w:hAnsi="Times New Roman" w:cs="Times New Roman"/>
          <w:sz w:val="24"/>
          <w:szCs w:val="24"/>
          <w:lang w:eastAsia="hr-HR"/>
        </w:rPr>
        <w:t>46/22</w:t>
      </w:r>
      <w:r>
        <w:rPr>
          <w:rFonts w:ascii="Times New Roman" w:eastAsia="Times New Roman" w:hAnsi="Times New Roman" w:cs="Times New Roman"/>
          <w:sz w:val="24"/>
          <w:szCs w:val="24"/>
          <w:lang w:eastAsia="hr-HR"/>
        </w:rPr>
        <w:t>, 119/22 i 71/23</w:t>
      </w:r>
      <w:r w:rsidRPr="00514C9A">
        <w:rPr>
          <w:rFonts w:ascii="Times New Roman" w:eastAsia="Times New Roman" w:hAnsi="Times New Roman" w:cs="Times New Roman"/>
          <w:sz w:val="24"/>
          <w:szCs w:val="24"/>
          <w:lang w:eastAsia="hr-HR"/>
        </w:rPr>
        <w:t>)</w:t>
      </w:r>
      <w:r w:rsidRPr="00514C9A">
        <w:rPr>
          <w:rFonts w:ascii="Times New Roman" w:eastAsia="Lucida Sans Unicode" w:hAnsi="Times New Roman" w:cs="Times New Roman"/>
          <w:kern w:val="1"/>
          <w:sz w:val="24"/>
          <w:szCs w:val="24"/>
          <w:lang w:eastAsia="hr-HR"/>
        </w:rPr>
        <w:t>, članaka 25. i 100. Statuta Općine Križ („Glasnik Zagrebačke županije br. 11/21</w:t>
      </w:r>
      <w:r>
        <w:rPr>
          <w:rFonts w:ascii="Times New Roman" w:eastAsia="Lucida Sans Unicode" w:hAnsi="Times New Roman" w:cs="Times New Roman"/>
          <w:kern w:val="1"/>
          <w:sz w:val="24"/>
          <w:szCs w:val="24"/>
          <w:lang w:eastAsia="hr-HR"/>
        </w:rPr>
        <w:t xml:space="preserve"> i 57/23</w:t>
      </w:r>
      <w:r w:rsidRPr="00514C9A">
        <w:rPr>
          <w:rFonts w:ascii="Times New Roman" w:eastAsia="Lucida Sans Unicode" w:hAnsi="Times New Roman" w:cs="Times New Roman"/>
          <w:kern w:val="1"/>
          <w:sz w:val="24"/>
          <w:szCs w:val="24"/>
          <w:lang w:eastAsia="hr-HR"/>
        </w:rPr>
        <w:t xml:space="preserve">) i članka 64. Poslovnika Općinskog vijeća Općine Križ (“Glasnik Zagrebačke županije“ br.11/21), Općinsko vijeće Općine Križ na </w:t>
      </w:r>
      <w:r>
        <w:rPr>
          <w:rFonts w:ascii="Times New Roman" w:eastAsia="Lucida Sans Unicode" w:hAnsi="Times New Roman" w:cs="Times New Roman"/>
          <w:kern w:val="1"/>
          <w:sz w:val="24"/>
          <w:szCs w:val="24"/>
          <w:lang w:eastAsia="hr-HR"/>
        </w:rPr>
        <w:t>----</w:t>
      </w:r>
      <w:r w:rsidRPr="00514C9A">
        <w:rPr>
          <w:rFonts w:ascii="Times New Roman" w:eastAsia="Lucida Sans Unicode" w:hAnsi="Times New Roman" w:cs="Times New Roman"/>
          <w:kern w:val="1"/>
          <w:sz w:val="24"/>
          <w:szCs w:val="24"/>
          <w:lang w:eastAsia="hr-HR"/>
        </w:rPr>
        <w:t xml:space="preserve">. sjednici održanoj dana </w:t>
      </w:r>
      <w:r>
        <w:rPr>
          <w:rFonts w:ascii="Times New Roman" w:eastAsia="Times New Roman" w:hAnsi="Times New Roman" w:cs="Times New Roman"/>
          <w:sz w:val="24"/>
          <w:szCs w:val="24"/>
          <w:lang w:val="en-US"/>
        </w:rPr>
        <w:t>_____________</w:t>
      </w:r>
      <w:r w:rsidRPr="00514C9A">
        <w:rPr>
          <w:rFonts w:ascii="Times New Roman" w:eastAsia="Times New Roman" w:hAnsi="Times New Roman" w:cs="Times New Roman"/>
          <w:sz w:val="24"/>
          <w:szCs w:val="24"/>
          <w:lang w:val="en-US"/>
        </w:rPr>
        <w:t>202</w:t>
      </w:r>
      <w:r>
        <w:rPr>
          <w:rFonts w:ascii="Times New Roman" w:eastAsia="Times New Roman" w:hAnsi="Times New Roman" w:cs="Times New Roman"/>
          <w:sz w:val="24"/>
          <w:szCs w:val="24"/>
          <w:lang w:val="en-US"/>
        </w:rPr>
        <w:t>4</w:t>
      </w:r>
      <w:r w:rsidRPr="00514C9A">
        <w:rPr>
          <w:rFonts w:ascii="Times New Roman" w:eastAsia="Times New Roman" w:hAnsi="Times New Roman" w:cs="Times New Roman"/>
          <w:sz w:val="24"/>
          <w:szCs w:val="24"/>
          <w:lang w:val="en-US"/>
        </w:rPr>
        <w:t>.</w:t>
      </w:r>
      <w:r w:rsidRPr="00514C9A">
        <w:rPr>
          <w:rFonts w:ascii="Times New Roman" w:eastAsia="Lucida Sans Unicode" w:hAnsi="Times New Roman" w:cs="Times New Roman"/>
          <w:kern w:val="1"/>
          <w:sz w:val="24"/>
          <w:szCs w:val="24"/>
          <w:lang w:eastAsia="hr-HR"/>
        </w:rPr>
        <w:t xml:space="preserve"> godine donijelo je</w:t>
      </w:r>
      <w:r w:rsidRPr="00514C9A">
        <w:rPr>
          <w:rFonts w:ascii="Times New Roman" w:eastAsia="Lucida Sans Unicode" w:hAnsi="Times New Roman" w:cs="Times New Roman"/>
          <w:kern w:val="1"/>
          <w:sz w:val="24"/>
          <w:szCs w:val="24"/>
          <w:lang w:eastAsia="hr-HR"/>
        </w:rPr>
        <w:tab/>
      </w:r>
    </w:p>
    <w:p w14:paraId="7D58819B" w14:textId="0DF5883E" w:rsidR="002D15F4" w:rsidRPr="00514C9A" w:rsidRDefault="002D15F4" w:rsidP="002D15F4">
      <w:pPr>
        <w:widowControl w:val="0"/>
        <w:suppressAutoHyphens/>
        <w:ind w:firstLine="708"/>
        <w:jc w:val="both"/>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kern w:val="1"/>
          <w:sz w:val="24"/>
          <w:szCs w:val="24"/>
          <w:lang w:eastAsia="hr-HR"/>
        </w:rPr>
        <w:tab/>
      </w:r>
      <w:r w:rsidRPr="00514C9A">
        <w:rPr>
          <w:rFonts w:ascii="Times New Roman" w:eastAsia="Lucida Sans Unicode" w:hAnsi="Times New Roman" w:cs="Times New Roman"/>
          <w:kern w:val="1"/>
          <w:sz w:val="24"/>
          <w:szCs w:val="24"/>
          <w:lang w:eastAsia="hr-HR"/>
        </w:rPr>
        <w:tab/>
      </w:r>
    </w:p>
    <w:p w14:paraId="477101EE"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p>
    <w:p w14:paraId="5563F395"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 xml:space="preserve">ODLUKU O SOCIJALNOJ SKRBI </w:t>
      </w:r>
    </w:p>
    <w:p w14:paraId="76847916" w14:textId="77777777" w:rsidR="002D15F4" w:rsidRPr="00514C9A" w:rsidRDefault="002D15F4" w:rsidP="002D15F4">
      <w:pPr>
        <w:keepNext/>
        <w:keepLines/>
        <w:widowControl w:val="0"/>
        <w:suppressAutoHyphens/>
        <w:spacing w:before="480"/>
        <w:outlineLvl w:val="0"/>
        <w:rPr>
          <w:rFonts w:ascii="Times New Roman" w:eastAsiaTheme="majorEastAsia" w:hAnsi="Times New Roman" w:cs="Times New Roman"/>
          <w:b/>
          <w:kern w:val="1"/>
          <w:sz w:val="24"/>
          <w:szCs w:val="24"/>
          <w:lang w:eastAsia="hr-HR"/>
        </w:rPr>
      </w:pPr>
      <w:r w:rsidRPr="00514C9A">
        <w:rPr>
          <w:rFonts w:ascii="Times New Roman" w:eastAsiaTheme="majorEastAsia" w:hAnsi="Times New Roman" w:cs="Times New Roman"/>
          <w:b/>
          <w:bCs/>
          <w:kern w:val="1"/>
          <w:sz w:val="24"/>
          <w:szCs w:val="24"/>
          <w:lang w:eastAsia="hr-HR"/>
        </w:rPr>
        <w:t>I. OPĆE ODREDBE</w:t>
      </w:r>
    </w:p>
    <w:p w14:paraId="532638A7"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1.</w:t>
      </w:r>
    </w:p>
    <w:p w14:paraId="7C583BA7" w14:textId="77777777" w:rsidR="002D15F4" w:rsidRPr="00514C9A" w:rsidRDefault="002D15F4" w:rsidP="002D15F4">
      <w:pPr>
        <w:autoSpaceDE w:val="0"/>
        <w:autoSpaceDN w:val="0"/>
        <w:adjustRightInd w:val="0"/>
        <w:ind w:firstLine="708"/>
        <w:jc w:val="both"/>
        <w:rPr>
          <w:rFonts w:ascii="Times New Roman" w:eastAsiaTheme="minorHAnsi" w:hAnsi="Times New Roman" w:cs="Times New Roman"/>
          <w:sz w:val="24"/>
          <w:szCs w:val="24"/>
        </w:rPr>
      </w:pPr>
      <w:r w:rsidRPr="00514C9A">
        <w:rPr>
          <w:rFonts w:ascii="Times New Roman" w:eastAsia="Times New Roman" w:hAnsi="Times New Roman" w:cs="Times New Roman"/>
          <w:sz w:val="24"/>
          <w:szCs w:val="24"/>
          <w:lang w:eastAsia="hr-HR"/>
        </w:rPr>
        <w:t xml:space="preserve">Ovom </w:t>
      </w:r>
      <w:r w:rsidRPr="00514C9A">
        <w:rPr>
          <w:rFonts w:ascii="Times New Roman" w:eastAsia="Lucida Sans Unicode" w:hAnsi="Times New Roman" w:cs="Times New Roman"/>
          <w:kern w:val="1"/>
          <w:sz w:val="24"/>
          <w:szCs w:val="24"/>
          <w:lang w:eastAsia="hr-HR"/>
        </w:rPr>
        <w:t xml:space="preserve">Odlukom o socijalnoj skrbi (u daljnjem tekstu: Odluka) </w:t>
      </w:r>
      <w:r w:rsidRPr="00514C9A">
        <w:rPr>
          <w:rFonts w:ascii="Times New Roman" w:eastAsia="Times New Roman" w:hAnsi="Times New Roman" w:cs="Times New Roman"/>
          <w:sz w:val="24"/>
          <w:szCs w:val="24"/>
          <w:lang w:eastAsia="hr-HR"/>
        </w:rPr>
        <w:t>utvrđuju se korisnici, prava, novčane naknade,</w:t>
      </w:r>
      <w:r w:rsidRPr="00514C9A">
        <w:rPr>
          <w:rFonts w:ascii="Times New Roman" w:eastAsiaTheme="minorHAnsi" w:hAnsi="Times New Roman" w:cs="Times New Roman"/>
          <w:sz w:val="24"/>
          <w:szCs w:val="24"/>
        </w:rPr>
        <w:t xml:space="preserve"> rad za opće dobro, </w:t>
      </w:r>
      <w:r w:rsidRPr="00514C9A">
        <w:rPr>
          <w:rFonts w:ascii="Times New Roman" w:eastAsia="Times New Roman" w:hAnsi="Times New Roman" w:cs="Times New Roman"/>
          <w:sz w:val="24"/>
          <w:szCs w:val="24"/>
          <w:lang w:eastAsia="hr-HR"/>
        </w:rPr>
        <w:t xml:space="preserve">nadležnost i postupak ostvarivanja prava </w:t>
      </w:r>
      <w:r w:rsidRPr="00514C9A">
        <w:rPr>
          <w:rFonts w:ascii="Times New Roman" w:eastAsia="Lucida Sans Unicode" w:hAnsi="Times New Roman" w:cs="Times New Roman"/>
          <w:kern w:val="1"/>
          <w:sz w:val="24"/>
          <w:szCs w:val="24"/>
          <w:lang w:eastAsia="hr-HR"/>
        </w:rPr>
        <w:t xml:space="preserve">iz djelatnosti socijalne skrbi </w:t>
      </w:r>
      <w:r w:rsidRPr="00514C9A">
        <w:rPr>
          <w:rFonts w:ascii="Times New Roman" w:eastAsia="Times New Roman" w:hAnsi="Times New Roman" w:cs="Times New Roman"/>
          <w:sz w:val="24"/>
          <w:szCs w:val="24"/>
          <w:lang w:eastAsia="hr-HR"/>
        </w:rPr>
        <w:t>koje, pored prava što ih osigurava Republika Hrvatska na osnovi Zakona o socijalnoj skrbi (u daljnjem tekstu: Zakon), osigurava Općina Križ u svom proračunu.</w:t>
      </w:r>
    </w:p>
    <w:p w14:paraId="5FF55F77"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Riječi i pojmovi koji se koriste u ovoj Odluci, a koji imaju rodno značenje, odnose se jednako na muški i ženski rod, bez obzira u kojem su rodu navedeni.</w:t>
      </w:r>
    </w:p>
    <w:p w14:paraId="635C445A"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65B70EA7"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2.</w:t>
      </w:r>
    </w:p>
    <w:p w14:paraId="3ABA1454"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Prava iz djelatnosti socijalne skrbi utvrđena ovom Odlukom ne mogu se ostvarivati iz proračuna Općine ako je</w:t>
      </w:r>
      <w:r w:rsidRPr="00514C9A">
        <w:rPr>
          <w:rFonts w:ascii="Times New Roman" w:eastAsia="Times New Roman" w:hAnsi="Times New Roman" w:cs="Times New Roman"/>
          <w:sz w:val="24"/>
          <w:szCs w:val="24"/>
          <w:lang w:eastAsia="hr-HR"/>
        </w:rPr>
        <w:t xml:space="preserve"> Zakonom </w:t>
      </w:r>
      <w:r w:rsidRPr="00514C9A">
        <w:rPr>
          <w:rFonts w:ascii="Times New Roman" w:eastAsia="Lucida Sans Unicode" w:hAnsi="Times New Roman" w:cs="Times New Roman"/>
          <w:kern w:val="1"/>
          <w:sz w:val="24"/>
          <w:szCs w:val="24"/>
          <w:lang w:eastAsia="hr-HR"/>
        </w:rPr>
        <w:t>ili drugim propisom određeno da se ta prava ostvaruju prvenstveno iz sredstava državnog proračuna ili na teret drugih pravnih ili fizičkih osoba.</w:t>
      </w:r>
    </w:p>
    <w:p w14:paraId="0FAAB76E"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234BB36E"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p>
    <w:p w14:paraId="2A2F4CD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Sredstva za ostvarivanje prava iz socijalne skrbi propisanih Zakonom i sredstva za druga prava utvrđena ovom Odlukom, iznad standarda propisanih Zakonom, osiguravaju se u proračunu Općine Križ (u daljnjem tekstu: proračun Općine).          </w:t>
      </w:r>
    </w:p>
    <w:p w14:paraId="73A3B1B0"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Općinsko vijeće Općine Križ (u daljnjem tekstu: Općinsko vijeće) prilikom donošenja proračuna donosi program socijalnih potreba Općine Križ kojim se utvrđuju vrste i opseg prava u sustavu socijalne skrbi propisane Zakonom i ovom Odlukom.</w:t>
      </w:r>
    </w:p>
    <w:p w14:paraId="69E4A81E"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0412786B"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4.</w:t>
      </w:r>
    </w:p>
    <w:p w14:paraId="53A25B77"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Poslove u vezi s ostvarivanjem prava propisanih ovom Odlukom obavlja Jedinstveni upravni odjel Općine Križ (u daljnjem tekstu: Jedinstveni upravni odjel).</w:t>
      </w:r>
    </w:p>
    <w:p w14:paraId="169BBFB9" w14:textId="77777777" w:rsidR="002D15F4" w:rsidRPr="00514C9A" w:rsidRDefault="002D15F4" w:rsidP="002D15F4">
      <w:pPr>
        <w:widowControl w:val="0"/>
        <w:suppressAutoHyphens/>
        <w:autoSpaceDE w:val="0"/>
        <w:autoSpaceDN w:val="0"/>
        <w:adjustRightInd w:val="0"/>
        <w:ind w:firstLine="708"/>
        <w:jc w:val="both"/>
        <w:rPr>
          <w:rFonts w:ascii="Times New Roman" w:eastAsia="Times New Roman" w:hAnsi="Times New Roman" w:cs="Times New Roman"/>
          <w:sz w:val="24"/>
          <w:szCs w:val="24"/>
          <w:lang w:eastAsia="hr-HR"/>
        </w:rPr>
      </w:pPr>
      <w:r w:rsidRPr="00514C9A">
        <w:rPr>
          <w:rFonts w:ascii="Times New Roman" w:eastAsia="Lucida Sans Unicode" w:hAnsi="Times New Roman" w:cs="Times New Roman"/>
          <w:kern w:val="1"/>
          <w:sz w:val="24"/>
          <w:szCs w:val="24"/>
          <w:lang w:eastAsia="hr-HR"/>
        </w:rPr>
        <w:t xml:space="preserve">Općina će </w:t>
      </w:r>
      <w:r w:rsidRPr="00514C9A">
        <w:rPr>
          <w:rFonts w:ascii="Times New Roman" w:eastAsia="Times New Roman" w:hAnsi="Times New Roman" w:cs="Times New Roman"/>
          <w:sz w:val="24"/>
          <w:szCs w:val="24"/>
          <w:lang w:eastAsia="hr-HR"/>
        </w:rPr>
        <w:t>na propisan način sastavljati izvješća i voditi evidencije te dokumentaciju o ostvarivanju prava u sustavu socijalne skrbi sukladno odredbama Zakona i drugih propisa.</w:t>
      </w:r>
    </w:p>
    <w:p w14:paraId="7016C75D" w14:textId="77777777" w:rsidR="002D15F4" w:rsidRPr="00514C9A" w:rsidRDefault="002D15F4" w:rsidP="002D15F4">
      <w:pPr>
        <w:widowControl w:val="0"/>
        <w:suppressAutoHyphens/>
        <w:autoSpaceDE w:val="0"/>
        <w:autoSpaceDN w:val="0"/>
        <w:adjustRightInd w:val="0"/>
        <w:ind w:firstLine="708"/>
        <w:jc w:val="both"/>
        <w:rPr>
          <w:rFonts w:ascii="Times New Roman" w:eastAsia="Times New Roman" w:hAnsi="Times New Roman" w:cs="Times New Roman"/>
          <w:sz w:val="24"/>
          <w:szCs w:val="24"/>
          <w:lang w:eastAsia="hr-HR"/>
        </w:rPr>
      </w:pPr>
    </w:p>
    <w:p w14:paraId="34EB2C9A" w14:textId="77777777" w:rsidR="002D15F4" w:rsidRPr="00514C9A" w:rsidRDefault="002D15F4" w:rsidP="002D15F4">
      <w:pPr>
        <w:autoSpaceDE w:val="0"/>
        <w:autoSpaceDN w:val="0"/>
        <w:adjustRightInd w:val="0"/>
        <w:jc w:val="center"/>
        <w:rPr>
          <w:rFonts w:ascii="Times New Roman" w:eastAsia="Times New Roman" w:hAnsi="Times New Roman" w:cs="Times New Roman"/>
          <w:b/>
          <w:bCs/>
          <w:sz w:val="24"/>
          <w:szCs w:val="24"/>
        </w:rPr>
      </w:pPr>
      <w:r w:rsidRPr="00514C9A">
        <w:rPr>
          <w:rFonts w:ascii="Times New Roman" w:eastAsia="Times New Roman" w:hAnsi="Times New Roman" w:cs="Times New Roman"/>
          <w:b/>
          <w:bCs/>
          <w:sz w:val="24"/>
          <w:szCs w:val="24"/>
          <w:lang w:eastAsia="hr-HR"/>
        </w:rPr>
        <w:t xml:space="preserve">Članak 5. </w:t>
      </w:r>
    </w:p>
    <w:p w14:paraId="3D1AE67D" w14:textId="77777777" w:rsidR="002D15F4" w:rsidRPr="00514C9A" w:rsidRDefault="002D15F4" w:rsidP="002D15F4">
      <w:pPr>
        <w:autoSpaceDE w:val="0"/>
        <w:autoSpaceDN w:val="0"/>
        <w:adjustRightInd w:val="0"/>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 </w:t>
      </w:r>
      <w:r w:rsidRPr="00514C9A">
        <w:rPr>
          <w:rFonts w:ascii="Times New Roman" w:eastAsia="Times New Roman" w:hAnsi="Times New Roman" w:cs="Times New Roman"/>
          <w:sz w:val="24"/>
          <w:szCs w:val="24"/>
        </w:rPr>
        <w:tab/>
        <w:t xml:space="preserve">Pojedini pojmovi u smislu ove Odluke imaju sljedeće značenje: </w:t>
      </w:r>
    </w:p>
    <w:p w14:paraId="4C091B62"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1.</w:t>
      </w:r>
      <w:r w:rsidRPr="00514C9A">
        <w:rPr>
          <w:rFonts w:ascii="Times New Roman" w:eastAsia="Times New Roman" w:hAnsi="Times New Roman" w:cs="Times New Roman"/>
          <w:b/>
          <w:bCs/>
          <w:sz w:val="24"/>
          <w:szCs w:val="24"/>
        </w:rPr>
        <w:t xml:space="preserve"> korisnik</w:t>
      </w:r>
      <w:r w:rsidRPr="00514C9A">
        <w:rPr>
          <w:rFonts w:ascii="Times New Roman" w:eastAsia="Times New Roman" w:hAnsi="Times New Roman" w:cs="Times New Roman"/>
          <w:sz w:val="24"/>
          <w:szCs w:val="24"/>
        </w:rPr>
        <w:t xml:space="preserve"> je osoba ili kućanstvo koji u sustavu socijalne skrbi ostvaruje naknadu, socijalnu uslugu ili drugi oblik pomoći propisan Zakonom i ovom Odlukom</w:t>
      </w:r>
    </w:p>
    <w:p w14:paraId="146C4D81"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2. </w:t>
      </w:r>
      <w:r w:rsidRPr="00514C9A">
        <w:rPr>
          <w:rFonts w:ascii="Times New Roman" w:eastAsia="Times New Roman" w:hAnsi="Times New Roman" w:cs="Times New Roman"/>
          <w:b/>
          <w:bCs/>
          <w:sz w:val="24"/>
          <w:szCs w:val="24"/>
        </w:rPr>
        <w:t>samac</w:t>
      </w:r>
      <w:r w:rsidRPr="00514C9A">
        <w:rPr>
          <w:rFonts w:ascii="Times New Roman" w:eastAsia="Times New Roman" w:hAnsi="Times New Roman" w:cs="Times New Roman"/>
          <w:sz w:val="24"/>
          <w:szCs w:val="24"/>
        </w:rPr>
        <w:t xml:space="preserve"> je osoba koja živi sama</w:t>
      </w:r>
    </w:p>
    <w:p w14:paraId="19E60B9B"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3. </w:t>
      </w:r>
      <w:r w:rsidRPr="00514C9A">
        <w:rPr>
          <w:rFonts w:ascii="Times New Roman" w:eastAsia="Times New Roman" w:hAnsi="Times New Roman" w:cs="Times New Roman"/>
          <w:b/>
          <w:bCs/>
          <w:sz w:val="24"/>
          <w:szCs w:val="24"/>
        </w:rPr>
        <w:t>kućanstvo</w:t>
      </w:r>
      <w:r w:rsidRPr="00514C9A">
        <w:rPr>
          <w:rFonts w:ascii="Times New Roman" w:eastAsia="Times New Roman" w:hAnsi="Times New Roman" w:cs="Times New Roman"/>
          <w:sz w:val="24"/>
          <w:szCs w:val="24"/>
        </w:rPr>
        <w:t xml:space="preserve"> je zajednica osoba koje zajedno žive i podmiruju troškove života</w:t>
      </w:r>
    </w:p>
    <w:p w14:paraId="29580690"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4. </w:t>
      </w:r>
      <w:r w:rsidRPr="00514C9A">
        <w:rPr>
          <w:rFonts w:ascii="Times New Roman" w:eastAsia="Times New Roman" w:hAnsi="Times New Roman" w:cs="Times New Roman"/>
          <w:b/>
          <w:bCs/>
          <w:sz w:val="24"/>
          <w:szCs w:val="24"/>
        </w:rPr>
        <w:t>osoba potpuno nesposobna za rad</w:t>
      </w:r>
      <w:r w:rsidRPr="00514C9A">
        <w:rPr>
          <w:rFonts w:ascii="Times New Roman" w:eastAsia="Times New Roman" w:hAnsi="Times New Roman" w:cs="Times New Roman"/>
          <w:sz w:val="24"/>
          <w:szCs w:val="24"/>
        </w:rPr>
        <w:t xml:space="preserve"> je osoba koju privremeno ili trajno nije moguće uključiti u radne procese, prema propisima o vještačenju i metodologijama vještačenja</w:t>
      </w:r>
    </w:p>
    <w:p w14:paraId="31008034"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5. </w:t>
      </w:r>
      <w:r w:rsidRPr="00514C9A">
        <w:rPr>
          <w:rFonts w:ascii="Times New Roman" w:eastAsia="Times New Roman" w:hAnsi="Times New Roman" w:cs="Times New Roman"/>
          <w:b/>
          <w:bCs/>
          <w:sz w:val="24"/>
          <w:szCs w:val="24"/>
        </w:rPr>
        <w:t>djelomično radno sposobna osoba</w:t>
      </w:r>
      <w:r w:rsidRPr="00514C9A">
        <w:rPr>
          <w:rFonts w:ascii="Times New Roman" w:eastAsia="Times New Roman" w:hAnsi="Times New Roman" w:cs="Times New Roman"/>
          <w:sz w:val="24"/>
          <w:szCs w:val="24"/>
        </w:rPr>
        <w:t xml:space="preserve"> je osoba kod koje je utvrđen djelomičan gubitak radne sposobnosti prema propisu o vještačenju i metodologijama vještačenja</w:t>
      </w:r>
    </w:p>
    <w:p w14:paraId="7B432613"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lastRenderedPageBreak/>
        <w:t xml:space="preserve">6. </w:t>
      </w:r>
      <w:r w:rsidRPr="00514C9A">
        <w:rPr>
          <w:rFonts w:ascii="Times New Roman" w:eastAsia="Times New Roman" w:hAnsi="Times New Roman" w:cs="Times New Roman"/>
          <w:b/>
          <w:bCs/>
          <w:sz w:val="24"/>
          <w:szCs w:val="24"/>
        </w:rPr>
        <w:t>beskućnik</w:t>
      </w:r>
      <w:r w:rsidRPr="00514C9A">
        <w:rPr>
          <w:rFonts w:ascii="Times New Roman" w:eastAsia="Times New Roman" w:hAnsi="Times New Roman" w:cs="Times New Roman"/>
          <w:sz w:val="24"/>
          <w:szCs w:val="24"/>
        </w:rPr>
        <w:t xml:space="preserve"> je osoba koja nema mjesto stanovanja niti sredstva kojima bi mogla podmiriti troškove stanovanja, a smještena je ili koristi uslugu organiziranog stanovanja u prihvatilištu ili prenoćištu ili boravi na javnim ili drugim mjestima koja nisu namijenjena za stanovanje </w:t>
      </w:r>
    </w:p>
    <w:p w14:paraId="5A18A947"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7. </w:t>
      </w:r>
      <w:r w:rsidRPr="00514C9A">
        <w:rPr>
          <w:rFonts w:ascii="Times New Roman" w:eastAsia="Times New Roman" w:hAnsi="Times New Roman" w:cs="Times New Roman"/>
          <w:b/>
          <w:bCs/>
          <w:sz w:val="24"/>
          <w:szCs w:val="24"/>
        </w:rPr>
        <w:t>osnovne životne potrebe</w:t>
      </w:r>
      <w:r w:rsidRPr="00514C9A">
        <w:rPr>
          <w:rFonts w:ascii="Times New Roman" w:eastAsia="Times New Roman" w:hAnsi="Times New Roman" w:cs="Times New Roman"/>
          <w:sz w:val="24"/>
          <w:szCs w:val="24"/>
        </w:rPr>
        <w:t xml:space="preserve"> 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w:t>
      </w:r>
    </w:p>
    <w:p w14:paraId="7F22E4BA"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8. </w:t>
      </w:r>
      <w:r w:rsidRPr="00514C9A">
        <w:rPr>
          <w:rFonts w:ascii="Times New Roman" w:eastAsia="Times New Roman" w:hAnsi="Times New Roman" w:cs="Times New Roman"/>
          <w:b/>
          <w:bCs/>
          <w:sz w:val="24"/>
          <w:szCs w:val="24"/>
        </w:rPr>
        <w:t>prihod</w:t>
      </w:r>
      <w:r w:rsidRPr="00514C9A">
        <w:rPr>
          <w:rFonts w:ascii="Times New Roman" w:eastAsia="Times New Roman" w:hAnsi="Times New Roman" w:cs="Times New Roman"/>
          <w:sz w:val="24"/>
          <w:szCs w:val="24"/>
        </w:rPr>
        <w:t xml:space="preserve"> su novčana sredstva ostvarena po osnovi rada, mirovine, primitaka od imovine ili na neki drugi način, primjerice primitak od udjela u kapitalu, kamate od štednje i sl. ostvaren u tuzemstvu i inozemstvu, umanjen za iznos uplaćenog poreza i prireza</w:t>
      </w:r>
    </w:p>
    <w:p w14:paraId="78ADAEE6" w14:textId="77777777" w:rsidR="002D15F4" w:rsidRPr="00514C9A" w:rsidRDefault="002D15F4" w:rsidP="002D15F4">
      <w:pPr>
        <w:autoSpaceDE w:val="0"/>
        <w:autoSpaceDN w:val="0"/>
        <w:adjustRightInd w:val="0"/>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9. </w:t>
      </w:r>
      <w:r w:rsidRPr="00514C9A">
        <w:rPr>
          <w:rFonts w:ascii="Times New Roman" w:eastAsia="Times New Roman" w:hAnsi="Times New Roman" w:cs="Times New Roman"/>
          <w:b/>
          <w:bCs/>
          <w:sz w:val="24"/>
          <w:szCs w:val="24"/>
        </w:rPr>
        <w:t>imovina</w:t>
      </w:r>
      <w:r w:rsidRPr="00514C9A">
        <w:rPr>
          <w:rFonts w:ascii="Times New Roman" w:eastAsia="Times New Roman" w:hAnsi="Times New Roman" w:cs="Times New Roman"/>
          <w:sz w:val="24"/>
          <w:szCs w:val="24"/>
        </w:rPr>
        <w:t xml:space="preserve"> 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u inozemstvu. </w:t>
      </w:r>
    </w:p>
    <w:p w14:paraId="3A1BAD29"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Osoba može sama sebe uzdržavati ako sredstva za podmirenje osnovnih životnih potreba može ostvariti svojim prihodima ili imovinom koja ne služi njoj niti članovima njezine obitelji za podmirenje osnovnih životnih potreba te od obveznika uzdržavanja ili na drugi način. </w:t>
      </w:r>
    </w:p>
    <w:p w14:paraId="52CEBE42" w14:textId="77777777" w:rsidR="002D15F4" w:rsidRPr="00514C9A" w:rsidRDefault="002D15F4" w:rsidP="002D15F4">
      <w:pPr>
        <w:widowControl w:val="0"/>
        <w:suppressAutoHyphens/>
        <w:autoSpaceDE w:val="0"/>
        <w:autoSpaceDN w:val="0"/>
        <w:adjustRightInd w:val="0"/>
        <w:ind w:firstLine="708"/>
        <w:jc w:val="both"/>
        <w:rPr>
          <w:rFonts w:ascii="Times New Roman" w:eastAsia="Times New Roman" w:hAnsi="Times New Roman" w:cs="Times New Roman"/>
          <w:sz w:val="24"/>
          <w:szCs w:val="24"/>
          <w:lang w:eastAsia="hr-HR"/>
        </w:rPr>
      </w:pPr>
    </w:p>
    <w:p w14:paraId="6065C4F0" w14:textId="77777777" w:rsidR="002D15F4" w:rsidRPr="00514C9A" w:rsidRDefault="002D15F4" w:rsidP="002D15F4">
      <w:pPr>
        <w:autoSpaceDE w:val="0"/>
        <w:autoSpaceDN w:val="0"/>
        <w:adjustRightInd w:val="0"/>
        <w:rPr>
          <w:rFonts w:ascii="Times New Roman" w:eastAsiaTheme="minorHAnsi" w:hAnsi="Times New Roman" w:cs="Times New Roman"/>
          <w:b/>
          <w:bCs/>
          <w:sz w:val="24"/>
          <w:szCs w:val="24"/>
        </w:rPr>
      </w:pPr>
      <w:r w:rsidRPr="00514C9A">
        <w:rPr>
          <w:rFonts w:ascii="Times New Roman" w:eastAsiaTheme="minorHAnsi" w:hAnsi="Times New Roman" w:cs="Times New Roman"/>
          <w:b/>
          <w:bCs/>
          <w:sz w:val="24"/>
          <w:szCs w:val="24"/>
        </w:rPr>
        <w:t xml:space="preserve">II. KORISNICI SOCIJALNE SKRBI </w:t>
      </w:r>
    </w:p>
    <w:p w14:paraId="3B4118A9" w14:textId="77777777" w:rsidR="002D15F4" w:rsidRPr="00514C9A" w:rsidRDefault="002D15F4" w:rsidP="002D15F4">
      <w:pPr>
        <w:autoSpaceDE w:val="0"/>
        <w:autoSpaceDN w:val="0"/>
        <w:adjustRightInd w:val="0"/>
        <w:rPr>
          <w:rFonts w:ascii="Times New Roman" w:eastAsiaTheme="minorHAnsi" w:hAnsi="Times New Roman" w:cs="Times New Roman"/>
          <w:sz w:val="24"/>
          <w:szCs w:val="24"/>
        </w:rPr>
      </w:pPr>
    </w:p>
    <w:p w14:paraId="4B5BCD55" w14:textId="77777777" w:rsidR="002D15F4" w:rsidRPr="00514C9A" w:rsidRDefault="002D15F4" w:rsidP="002D15F4">
      <w:pPr>
        <w:autoSpaceDE w:val="0"/>
        <w:autoSpaceDN w:val="0"/>
        <w:adjustRightInd w:val="0"/>
        <w:jc w:val="center"/>
        <w:rPr>
          <w:rFonts w:ascii="Times New Roman" w:eastAsiaTheme="minorHAnsi" w:hAnsi="Times New Roman" w:cs="Times New Roman"/>
          <w:b/>
          <w:bCs/>
          <w:sz w:val="24"/>
          <w:szCs w:val="24"/>
        </w:rPr>
      </w:pPr>
      <w:r w:rsidRPr="00514C9A">
        <w:rPr>
          <w:rFonts w:ascii="Times New Roman" w:eastAsiaTheme="minorHAnsi" w:hAnsi="Times New Roman" w:cs="Times New Roman"/>
          <w:b/>
          <w:bCs/>
          <w:sz w:val="24"/>
          <w:szCs w:val="24"/>
        </w:rPr>
        <w:t>Članak 6.</w:t>
      </w:r>
    </w:p>
    <w:p w14:paraId="1BE109BA" w14:textId="77777777" w:rsidR="002D15F4" w:rsidRPr="00514C9A" w:rsidRDefault="002D15F4" w:rsidP="002D15F4">
      <w:pPr>
        <w:autoSpaceDE w:val="0"/>
        <w:autoSpaceDN w:val="0"/>
        <w:adjustRightInd w:val="0"/>
        <w:ind w:firstLine="708"/>
        <w:rPr>
          <w:rFonts w:ascii="Times New Roman" w:eastAsiaTheme="minorHAnsi" w:hAnsi="Times New Roman" w:cs="Times New Roman"/>
          <w:sz w:val="24"/>
          <w:szCs w:val="24"/>
        </w:rPr>
      </w:pPr>
      <w:r w:rsidRPr="00514C9A">
        <w:rPr>
          <w:rFonts w:ascii="Times New Roman" w:eastAsiaTheme="minorHAnsi" w:hAnsi="Times New Roman" w:cs="Times New Roman"/>
          <w:sz w:val="24"/>
          <w:szCs w:val="24"/>
        </w:rPr>
        <w:t xml:space="preserve">Pojam korisnika socijalne skrbi (u daljnjem tekstu: korisnik) određen je Zakonom i ovom Odlukom. </w:t>
      </w:r>
    </w:p>
    <w:p w14:paraId="233EE1DD" w14:textId="77777777" w:rsidR="002D15F4" w:rsidRPr="00514C9A" w:rsidRDefault="002D15F4" w:rsidP="002D15F4">
      <w:pPr>
        <w:autoSpaceDE w:val="0"/>
        <w:autoSpaceDN w:val="0"/>
        <w:adjustRightInd w:val="0"/>
        <w:ind w:firstLine="708"/>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Korisnici socijalne skrbi u smislu ove Odluke su: </w:t>
      </w:r>
    </w:p>
    <w:p w14:paraId="3E6BA517" w14:textId="77777777" w:rsidR="002D15F4" w:rsidRPr="00514C9A" w:rsidRDefault="002D15F4" w:rsidP="002D15F4">
      <w:pPr>
        <w:autoSpaceDE w:val="0"/>
        <w:autoSpaceDN w:val="0"/>
        <w:adjustRightInd w:val="0"/>
        <w:ind w:left="993" w:hanging="285"/>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1. samac i kućanstvo koji nemaju dovoljno sredstava za podmirenje osnovnih životnih potreba, a nisu ih u mogućnosti ostvariti svojim radom, prihodima, imovinom, od obveznika uzdržavanja ili na drugi način </w:t>
      </w:r>
    </w:p>
    <w:p w14:paraId="42A939F9" w14:textId="77777777" w:rsidR="002D15F4" w:rsidRPr="00514C9A" w:rsidRDefault="002D15F4" w:rsidP="002D15F4">
      <w:pPr>
        <w:autoSpaceDE w:val="0"/>
        <w:autoSpaceDN w:val="0"/>
        <w:adjustRightInd w:val="0"/>
        <w:ind w:firstLine="708"/>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2. druga osoba koja ispunjava uvjete propisane ovom Odlukom. </w:t>
      </w:r>
    </w:p>
    <w:p w14:paraId="7121DE65" w14:textId="77777777" w:rsidR="002D15F4" w:rsidRPr="00514C9A" w:rsidRDefault="002D15F4" w:rsidP="002D15F4">
      <w:pPr>
        <w:autoSpaceDE w:val="0"/>
        <w:autoSpaceDN w:val="0"/>
        <w:adjustRightInd w:val="0"/>
        <w:rPr>
          <w:rFonts w:ascii="Times New Roman" w:eastAsia="Times New Roman" w:hAnsi="Times New Roman" w:cs="Times New Roman"/>
          <w:sz w:val="24"/>
          <w:szCs w:val="24"/>
        </w:rPr>
      </w:pPr>
    </w:p>
    <w:p w14:paraId="3B5DB9D5" w14:textId="77777777" w:rsidR="002D15F4" w:rsidRPr="00514C9A" w:rsidRDefault="002D15F4" w:rsidP="002D15F4">
      <w:pPr>
        <w:autoSpaceDE w:val="0"/>
        <w:autoSpaceDN w:val="0"/>
        <w:adjustRightInd w:val="0"/>
        <w:jc w:val="center"/>
        <w:rPr>
          <w:rFonts w:ascii="Times New Roman" w:eastAsia="Times New Roman" w:hAnsi="Times New Roman" w:cs="Times New Roman"/>
          <w:b/>
          <w:bCs/>
          <w:sz w:val="24"/>
          <w:szCs w:val="24"/>
        </w:rPr>
      </w:pPr>
      <w:r w:rsidRPr="00514C9A">
        <w:rPr>
          <w:rFonts w:ascii="Times New Roman" w:eastAsia="Times New Roman" w:hAnsi="Times New Roman" w:cs="Times New Roman"/>
          <w:b/>
          <w:bCs/>
          <w:sz w:val="24"/>
          <w:szCs w:val="24"/>
        </w:rPr>
        <w:t>Članak 7.</w:t>
      </w:r>
    </w:p>
    <w:p w14:paraId="15AF0503" w14:textId="77777777" w:rsidR="002D15F4" w:rsidRDefault="002D15F4" w:rsidP="002D15F4">
      <w:pPr>
        <w:shd w:val="clear" w:color="auto" w:fill="FFFFFF"/>
        <w:ind w:firstLine="709"/>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lang w:eastAsia="hr-HR"/>
        </w:rPr>
        <w:t>Prava socijalne skrbi utvrđena ovom Odlukom, ostvaruju državljani Republike Hrvatske s prebivalištem na području Općine</w:t>
      </w:r>
      <w:r w:rsidRPr="00514C9A">
        <w:rPr>
          <w:rFonts w:ascii="Times New Roman" w:eastAsia="Times New Roman" w:hAnsi="Times New Roman" w:cs="Times New Roman"/>
          <w:sz w:val="24"/>
          <w:szCs w:val="24"/>
        </w:rPr>
        <w:t>; stranac ili osoba bez državljanstva sa stalnim boravkom na području Općine; osoba bez državljanstva s privremenim i stalnim boravkom i dugotrajnim boravištem na području Općine, ako ovom Odlukom ili Zakonom u određenom slučaju nije drugačije određeno.</w:t>
      </w:r>
    </w:p>
    <w:p w14:paraId="765FF564" w14:textId="77777777" w:rsidR="002D15F4" w:rsidRPr="002D15F4"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2D15F4">
        <w:rPr>
          <w:rFonts w:ascii="Times New Roman" w:eastAsia="Times New Roman" w:hAnsi="Times New Roman" w:cs="Times New Roman"/>
          <w:sz w:val="24"/>
          <w:szCs w:val="24"/>
        </w:rPr>
        <w:t xml:space="preserve">Iznimno od stavka 1. ovog članka, prava iz socijalne skrbi utvrđena ovom Odlukom (pravo na jednokratnu naknadu i </w:t>
      </w:r>
      <w:r w:rsidRPr="002D15F4">
        <w:rPr>
          <w:rFonts w:ascii="Times New Roman" w:eastAsia="Lucida Sans Unicode" w:hAnsi="Times New Roman" w:cs="Times New Roman"/>
          <w:kern w:val="1"/>
          <w:sz w:val="24"/>
          <w:szCs w:val="24"/>
          <w:lang w:eastAsia="hr-HR"/>
        </w:rPr>
        <w:t>pravo na podmirenje dijela troškova liječenja i brige o djeci s posebnim potrebama i teškoćama), može se priznati i osobi koja nije obuhvaćena stavkom 1. ovog članka, ako to zahtijevaju životne okolnosti u kojima se osoba našla.</w:t>
      </w:r>
    </w:p>
    <w:p w14:paraId="5A55EB19" w14:textId="77777777" w:rsidR="002D15F4" w:rsidRPr="00514C9A"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p>
    <w:p w14:paraId="2D28FBF8" w14:textId="77777777" w:rsidR="002D15F4" w:rsidRPr="00514C9A"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r w:rsidRPr="00514C9A">
        <w:rPr>
          <w:rFonts w:ascii="Times New Roman" w:eastAsia="Times New Roman" w:hAnsi="Times New Roman" w:cs="Times New Roman"/>
          <w:b/>
          <w:bCs/>
          <w:kern w:val="1"/>
          <w:sz w:val="24"/>
          <w:szCs w:val="24"/>
        </w:rPr>
        <w:t>III. PRAVA IZ SOCIJALNE SKRBI</w:t>
      </w:r>
    </w:p>
    <w:p w14:paraId="1857236D" w14:textId="77777777" w:rsidR="002D15F4" w:rsidRPr="00514C9A"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p>
    <w:p w14:paraId="61F6C744" w14:textId="77777777" w:rsidR="002D15F4" w:rsidRPr="00514C9A" w:rsidRDefault="002D15F4" w:rsidP="002D15F4">
      <w:pPr>
        <w:widowControl w:val="0"/>
        <w:suppressAutoHyphens/>
        <w:autoSpaceDE w:val="0"/>
        <w:autoSpaceDN w:val="0"/>
        <w:adjustRightInd w:val="0"/>
        <w:jc w:val="center"/>
        <w:rPr>
          <w:rFonts w:ascii="Times New Roman" w:eastAsia="Times New Roman" w:hAnsi="Times New Roman" w:cs="Times New Roman"/>
          <w:b/>
          <w:bCs/>
          <w:kern w:val="1"/>
          <w:sz w:val="24"/>
          <w:szCs w:val="24"/>
        </w:rPr>
      </w:pPr>
      <w:bookmarkStart w:id="0" w:name="_Hlk111543812"/>
      <w:r w:rsidRPr="00514C9A">
        <w:rPr>
          <w:rFonts w:ascii="Times New Roman" w:eastAsia="Times New Roman" w:hAnsi="Times New Roman" w:cs="Times New Roman"/>
          <w:b/>
          <w:bCs/>
          <w:kern w:val="1"/>
          <w:sz w:val="24"/>
          <w:szCs w:val="24"/>
        </w:rPr>
        <w:t>Članak 8.</w:t>
      </w:r>
    </w:p>
    <w:p w14:paraId="53475E28" w14:textId="77777777" w:rsidR="002D15F4" w:rsidRPr="009E4DC7" w:rsidRDefault="002D15F4" w:rsidP="002D15F4">
      <w:pPr>
        <w:widowControl w:val="0"/>
        <w:suppressAutoHyphens/>
        <w:autoSpaceDE w:val="0"/>
        <w:autoSpaceDN w:val="0"/>
        <w:adjustRightInd w:val="0"/>
        <w:contextualSpacing/>
        <w:rPr>
          <w:rFonts w:ascii="Times New Roman" w:eastAsia="Times New Roman" w:hAnsi="Times New Roman" w:cs="Times New Roman"/>
          <w:b/>
          <w:bCs/>
          <w:kern w:val="1"/>
          <w:sz w:val="24"/>
          <w:szCs w:val="24"/>
        </w:rPr>
      </w:pPr>
      <w:r>
        <w:rPr>
          <w:rFonts w:ascii="Times New Roman" w:eastAsia="Times New Roman" w:hAnsi="Times New Roman" w:cs="Times New Roman"/>
          <w:kern w:val="1"/>
          <w:sz w:val="24"/>
          <w:szCs w:val="24"/>
        </w:rPr>
        <w:t xml:space="preserve">            </w:t>
      </w:r>
      <w:r w:rsidRPr="00514C9A">
        <w:rPr>
          <w:rFonts w:ascii="Times New Roman" w:eastAsia="Times New Roman" w:hAnsi="Times New Roman" w:cs="Times New Roman"/>
          <w:kern w:val="1"/>
          <w:sz w:val="24"/>
          <w:szCs w:val="24"/>
        </w:rPr>
        <w:t xml:space="preserve">Ovom Odlukom utvrđuju se prava iz djelatnosti socijalne skrbi </w:t>
      </w:r>
      <w:r w:rsidRPr="009E4DC7">
        <w:rPr>
          <w:rFonts w:ascii="Times New Roman" w:eastAsia="Times New Roman" w:hAnsi="Times New Roman" w:cs="Times New Roman"/>
          <w:kern w:val="1"/>
          <w:sz w:val="24"/>
          <w:szCs w:val="24"/>
        </w:rPr>
        <w:t>i to kako slijedi:</w:t>
      </w:r>
    </w:p>
    <w:p w14:paraId="73F4184B" w14:textId="77777777" w:rsidR="002D15F4" w:rsidRPr="002D15F4" w:rsidRDefault="002D15F4" w:rsidP="002D15F4">
      <w:pPr>
        <w:widowControl w:val="0"/>
        <w:suppressAutoHyphens/>
        <w:autoSpaceDE w:val="0"/>
        <w:autoSpaceDN w:val="0"/>
        <w:adjustRightInd w:val="0"/>
        <w:rPr>
          <w:rFonts w:ascii="Times New Roman" w:eastAsia="Times New Roman" w:hAnsi="Times New Roman" w:cs="Times New Roman"/>
          <w:sz w:val="24"/>
          <w:szCs w:val="24"/>
        </w:rPr>
      </w:pPr>
      <w:r w:rsidRPr="002D15F4">
        <w:rPr>
          <w:rFonts w:ascii="Times New Roman" w:eastAsia="Times New Roman" w:hAnsi="Times New Roman" w:cs="Times New Roman"/>
          <w:b/>
          <w:bCs/>
          <w:kern w:val="1"/>
          <w:sz w:val="24"/>
          <w:szCs w:val="24"/>
        </w:rPr>
        <w:t xml:space="preserve">1. Pravo osigurano temeljem Zakona </w:t>
      </w:r>
    </w:p>
    <w:p w14:paraId="7654E76F" w14:textId="77777777" w:rsidR="002D15F4" w:rsidRPr="002D15F4" w:rsidRDefault="002D15F4" w:rsidP="002D15F4">
      <w:pPr>
        <w:widowControl w:val="0"/>
        <w:suppressAutoHyphens/>
        <w:autoSpaceDE w:val="0"/>
        <w:autoSpaceDN w:val="0"/>
        <w:adjustRightInd w:val="0"/>
        <w:rPr>
          <w:rFonts w:ascii="Times New Roman" w:eastAsia="Times New Roman" w:hAnsi="Times New Roman" w:cs="Times New Roman"/>
          <w:sz w:val="24"/>
          <w:szCs w:val="24"/>
        </w:rPr>
      </w:pPr>
      <w:r w:rsidRPr="002D15F4">
        <w:rPr>
          <w:rFonts w:ascii="Times New Roman" w:eastAsia="Times New Roman" w:hAnsi="Times New Roman" w:cs="Times New Roman"/>
          <w:sz w:val="24"/>
          <w:szCs w:val="24"/>
        </w:rPr>
        <w:t xml:space="preserve">            1.1. pravo na naknadu za troškove stanovanja</w:t>
      </w:r>
    </w:p>
    <w:p w14:paraId="323F86A2" w14:textId="77777777" w:rsidR="002D15F4" w:rsidRPr="002D15F4" w:rsidRDefault="002D15F4" w:rsidP="002D15F4">
      <w:pPr>
        <w:widowControl w:val="0"/>
        <w:suppressAutoHyphens/>
        <w:autoSpaceDE w:val="0"/>
        <w:autoSpaceDN w:val="0"/>
        <w:adjustRightInd w:val="0"/>
        <w:contextualSpacing/>
        <w:rPr>
          <w:rFonts w:ascii="Times New Roman" w:eastAsia="Times New Roman" w:hAnsi="Times New Roman" w:cs="Times New Roman"/>
          <w:b/>
          <w:bCs/>
          <w:sz w:val="24"/>
          <w:szCs w:val="24"/>
        </w:rPr>
      </w:pPr>
      <w:r w:rsidRPr="002D15F4">
        <w:rPr>
          <w:rFonts w:ascii="Times New Roman" w:eastAsia="Times New Roman" w:hAnsi="Times New Roman" w:cs="Times New Roman"/>
          <w:b/>
          <w:bCs/>
          <w:sz w:val="24"/>
          <w:szCs w:val="24"/>
        </w:rPr>
        <w:t xml:space="preserve">2. Ostali oblici </w:t>
      </w:r>
      <w:r w:rsidRPr="002D15F4">
        <w:rPr>
          <w:rFonts w:ascii="Times New Roman" w:eastAsia="Times New Roman" w:hAnsi="Times New Roman" w:cs="Times New Roman"/>
          <w:kern w:val="1"/>
          <w:sz w:val="24"/>
          <w:szCs w:val="24"/>
        </w:rPr>
        <w:t xml:space="preserve">prava iz djelatnosti socijalne skrbi, odnosno </w:t>
      </w:r>
      <w:r w:rsidRPr="002D15F4">
        <w:rPr>
          <w:rFonts w:ascii="Times New Roman" w:eastAsia="Times New Roman" w:hAnsi="Times New Roman" w:cs="Times New Roman"/>
          <w:b/>
          <w:bCs/>
          <w:sz w:val="24"/>
          <w:szCs w:val="24"/>
        </w:rPr>
        <w:t>pomoći iznad standarda koji se utvrđuju ovom odlukom, a sukladno mogućnostima proračuna su:</w:t>
      </w:r>
    </w:p>
    <w:p w14:paraId="4A1CD1B0" w14:textId="77777777" w:rsidR="002D15F4" w:rsidRPr="002D15F4" w:rsidRDefault="002D15F4" w:rsidP="002D15F4">
      <w:pPr>
        <w:widowControl w:val="0"/>
        <w:suppressAutoHyphens/>
        <w:autoSpaceDE w:val="0"/>
        <w:autoSpaceDN w:val="0"/>
        <w:adjustRightInd w:val="0"/>
        <w:ind w:firstLine="708"/>
        <w:rPr>
          <w:rFonts w:ascii="Times New Roman" w:eastAsia="Times New Roman" w:hAnsi="Times New Roman" w:cs="Times New Roman"/>
          <w:sz w:val="24"/>
          <w:szCs w:val="24"/>
        </w:rPr>
      </w:pPr>
      <w:r w:rsidRPr="002D15F4">
        <w:rPr>
          <w:rFonts w:ascii="Times New Roman" w:eastAsia="Times New Roman" w:hAnsi="Times New Roman" w:cs="Times New Roman"/>
          <w:sz w:val="24"/>
          <w:szCs w:val="24"/>
        </w:rPr>
        <w:t>2.1. pravo na jednokratnu naknadu</w:t>
      </w:r>
    </w:p>
    <w:p w14:paraId="4EA528CD" w14:textId="77777777" w:rsidR="002D15F4" w:rsidRPr="002D15F4" w:rsidRDefault="002D15F4" w:rsidP="002D15F4">
      <w:pPr>
        <w:widowControl w:val="0"/>
        <w:suppressAutoHyphens/>
        <w:autoSpaceDE w:val="0"/>
        <w:autoSpaceDN w:val="0"/>
        <w:adjustRightInd w:val="0"/>
        <w:ind w:firstLine="709"/>
        <w:contextualSpacing/>
        <w:jc w:val="both"/>
        <w:rPr>
          <w:rFonts w:ascii="Times New Roman" w:hAnsi="Times New Roman" w:cs="Times New Roman"/>
          <w:sz w:val="24"/>
          <w:szCs w:val="24"/>
        </w:rPr>
      </w:pPr>
      <w:r w:rsidRPr="002D15F4">
        <w:rPr>
          <w:rFonts w:ascii="Times New Roman" w:hAnsi="Times New Roman" w:cs="Times New Roman"/>
          <w:sz w:val="24"/>
          <w:szCs w:val="24"/>
        </w:rPr>
        <w:t>2.2. pravo na jednokratnu novčanu pomoć za novorođeno dijete</w:t>
      </w:r>
    </w:p>
    <w:p w14:paraId="311B0E79" w14:textId="77777777" w:rsidR="002D15F4" w:rsidRPr="002D15F4" w:rsidRDefault="002D15F4" w:rsidP="002D15F4">
      <w:pPr>
        <w:widowControl w:val="0"/>
        <w:suppressAutoHyphens/>
        <w:autoSpaceDE w:val="0"/>
        <w:autoSpaceDN w:val="0"/>
        <w:adjustRightInd w:val="0"/>
        <w:ind w:firstLine="709"/>
        <w:contextualSpacing/>
        <w:jc w:val="both"/>
        <w:rPr>
          <w:rFonts w:ascii="Times New Roman" w:eastAsia="Lucida Sans Unicode" w:hAnsi="Times New Roman" w:cs="Times New Roman"/>
          <w:kern w:val="1"/>
          <w:sz w:val="24"/>
          <w:szCs w:val="24"/>
          <w:lang w:eastAsia="hr-HR"/>
        </w:rPr>
      </w:pPr>
      <w:r w:rsidRPr="002D15F4">
        <w:rPr>
          <w:rFonts w:ascii="Times New Roman" w:eastAsia="Lucida Sans Unicode" w:hAnsi="Times New Roman" w:cs="Times New Roman"/>
          <w:kern w:val="1"/>
          <w:sz w:val="24"/>
          <w:szCs w:val="24"/>
          <w:lang w:eastAsia="hr-HR"/>
        </w:rPr>
        <w:t xml:space="preserve">2.3. pravo na podmirenje dijela troškova liječenja i brige o djeci s teškim bolestima te </w:t>
      </w:r>
    </w:p>
    <w:p w14:paraId="7607152A" w14:textId="77777777" w:rsidR="002D15F4" w:rsidRPr="002D15F4" w:rsidRDefault="002D15F4" w:rsidP="002D15F4">
      <w:pPr>
        <w:widowControl w:val="0"/>
        <w:suppressAutoHyphens/>
        <w:autoSpaceDE w:val="0"/>
        <w:autoSpaceDN w:val="0"/>
        <w:adjustRightInd w:val="0"/>
        <w:ind w:firstLine="709"/>
        <w:contextualSpacing/>
        <w:jc w:val="both"/>
        <w:rPr>
          <w:rFonts w:ascii="Times New Roman" w:eastAsia="Lucida Sans Unicode" w:hAnsi="Times New Roman" w:cs="Times New Roman"/>
          <w:kern w:val="1"/>
          <w:sz w:val="24"/>
          <w:szCs w:val="24"/>
          <w:lang w:eastAsia="hr-HR"/>
        </w:rPr>
      </w:pPr>
      <w:r w:rsidRPr="002D15F4">
        <w:rPr>
          <w:rFonts w:ascii="Times New Roman" w:eastAsia="Lucida Sans Unicode" w:hAnsi="Times New Roman" w:cs="Times New Roman"/>
          <w:kern w:val="1"/>
          <w:sz w:val="24"/>
          <w:szCs w:val="24"/>
          <w:lang w:eastAsia="hr-HR"/>
        </w:rPr>
        <w:lastRenderedPageBreak/>
        <w:t xml:space="preserve">posebnim potrebama i teškoćama </w:t>
      </w:r>
    </w:p>
    <w:p w14:paraId="08C3EAF7" w14:textId="77777777" w:rsidR="002D15F4" w:rsidRPr="002D15F4" w:rsidRDefault="002D15F4" w:rsidP="002D15F4">
      <w:pPr>
        <w:widowControl w:val="0"/>
        <w:suppressAutoHyphens/>
        <w:autoSpaceDE w:val="0"/>
        <w:autoSpaceDN w:val="0"/>
        <w:adjustRightInd w:val="0"/>
        <w:ind w:left="720"/>
        <w:contextualSpacing/>
        <w:jc w:val="both"/>
        <w:rPr>
          <w:rFonts w:ascii="Times New Roman" w:eastAsia="Times New Roman" w:hAnsi="Times New Roman" w:cs="Times New Roman"/>
          <w:bCs/>
          <w:sz w:val="24"/>
          <w:szCs w:val="24"/>
        </w:rPr>
      </w:pPr>
      <w:r w:rsidRPr="002D15F4">
        <w:rPr>
          <w:rFonts w:ascii="Times New Roman" w:eastAsia="Lucida Sans Unicode" w:hAnsi="Times New Roman" w:cs="Times New Roman"/>
          <w:bCs/>
          <w:kern w:val="1"/>
          <w:sz w:val="24"/>
          <w:szCs w:val="24"/>
          <w:lang w:eastAsia="hr-HR"/>
        </w:rPr>
        <w:t xml:space="preserve">2.4. pravo na podmirenje troškova darivanja </w:t>
      </w:r>
      <w:r w:rsidRPr="002D15F4">
        <w:rPr>
          <w:rFonts w:ascii="Times New Roman" w:eastAsia="Times New Roman" w:hAnsi="Times New Roman" w:cs="Times New Roman"/>
          <w:bCs/>
          <w:sz w:val="24"/>
          <w:szCs w:val="24"/>
        </w:rPr>
        <w:t>starijih osoba, socijalno ugroženih osoba i osoba s invaliditetom,</w:t>
      </w:r>
    </w:p>
    <w:p w14:paraId="5F19BF33" w14:textId="77777777" w:rsidR="002D15F4" w:rsidRPr="002D15F4" w:rsidRDefault="002D15F4" w:rsidP="002D15F4">
      <w:pPr>
        <w:widowControl w:val="0"/>
        <w:suppressAutoHyphens/>
        <w:autoSpaceDE w:val="0"/>
        <w:autoSpaceDN w:val="0"/>
        <w:adjustRightInd w:val="0"/>
        <w:ind w:left="720"/>
        <w:contextualSpacing/>
        <w:jc w:val="both"/>
        <w:rPr>
          <w:rFonts w:ascii="Times New Roman" w:eastAsia="Times New Roman" w:hAnsi="Times New Roman" w:cs="Times New Roman"/>
          <w:bCs/>
          <w:sz w:val="24"/>
          <w:szCs w:val="24"/>
        </w:rPr>
      </w:pPr>
      <w:r w:rsidRPr="002D15F4">
        <w:rPr>
          <w:rFonts w:ascii="Times New Roman" w:eastAsia="Times New Roman" w:hAnsi="Times New Roman" w:cs="Times New Roman"/>
          <w:bCs/>
          <w:sz w:val="24"/>
          <w:szCs w:val="24"/>
        </w:rPr>
        <w:t>2.5. pravo na podmirenje troškova  ljetovanja učenika i osoba s invaliditetom</w:t>
      </w:r>
    </w:p>
    <w:p w14:paraId="2C4F2FBE" w14:textId="77777777" w:rsidR="002D15F4" w:rsidRPr="002D15F4" w:rsidRDefault="002D15F4" w:rsidP="002D15F4">
      <w:pPr>
        <w:widowControl w:val="0"/>
        <w:suppressAutoHyphens/>
        <w:autoSpaceDE w:val="0"/>
        <w:autoSpaceDN w:val="0"/>
        <w:adjustRightInd w:val="0"/>
        <w:ind w:left="720"/>
        <w:contextualSpacing/>
        <w:jc w:val="both"/>
        <w:rPr>
          <w:rFonts w:ascii="Times New Roman" w:eastAsia="Times New Roman" w:hAnsi="Times New Roman" w:cs="Times New Roman"/>
          <w:bCs/>
          <w:sz w:val="24"/>
          <w:szCs w:val="24"/>
        </w:rPr>
      </w:pPr>
      <w:r w:rsidRPr="002D15F4">
        <w:rPr>
          <w:rFonts w:ascii="Times New Roman" w:eastAsia="Times New Roman" w:hAnsi="Times New Roman" w:cs="Times New Roman"/>
          <w:bCs/>
          <w:sz w:val="24"/>
          <w:szCs w:val="24"/>
        </w:rPr>
        <w:t xml:space="preserve">2.6. pravo na podmirenje troškova dječjeg vrtića </w:t>
      </w:r>
      <w:r w:rsidRPr="002D15F4">
        <w:rPr>
          <w:rFonts w:ascii="Times New Roman" w:eastAsia="Times New Roman" w:hAnsi="Times New Roman" w:cs="Times New Roman"/>
          <w:bCs/>
          <w:sz w:val="24"/>
          <w:szCs w:val="24"/>
          <w:lang w:eastAsia="hr-HR"/>
        </w:rPr>
        <w:t>na području druge jedinice lokalne samouprave</w:t>
      </w:r>
    </w:p>
    <w:p w14:paraId="74E751EE" w14:textId="77777777" w:rsidR="002D15F4" w:rsidRPr="002D15F4" w:rsidRDefault="002D15F4" w:rsidP="002D15F4">
      <w:pPr>
        <w:widowControl w:val="0"/>
        <w:suppressAutoHyphens/>
        <w:autoSpaceDE w:val="0"/>
        <w:autoSpaceDN w:val="0"/>
        <w:adjustRightInd w:val="0"/>
        <w:ind w:left="720"/>
        <w:contextualSpacing/>
        <w:jc w:val="both"/>
        <w:rPr>
          <w:rFonts w:ascii="Times New Roman" w:eastAsia="Times New Roman" w:hAnsi="Times New Roman" w:cs="Times New Roman"/>
          <w:bCs/>
          <w:sz w:val="24"/>
          <w:szCs w:val="24"/>
        </w:rPr>
      </w:pPr>
      <w:r w:rsidRPr="002D15F4">
        <w:rPr>
          <w:rFonts w:ascii="Times New Roman" w:eastAsia="Times New Roman" w:hAnsi="Times New Roman" w:cs="Times New Roman"/>
          <w:bCs/>
          <w:sz w:val="24"/>
          <w:szCs w:val="24"/>
        </w:rPr>
        <w:t xml:space="preserve">2.7. potpore u cilju unapređenja standarda osnovnoškolskog i srednjoškolskog obrazovanja </w:t>
      </w:r>
    </w:p>
    <w:p w14:paraId="693F035B"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hAnsi="Times New Roman" w:cs="Times New Roman"/>
          <w:bCs/>
          <w:sz w:val="24"/>
          <w:szCs w:val="24"/>
        </w:rPr>
        <w:t xml:space="preserve">2.8. </w:t>
      </w:r>
      <w:r w:rsidRPr="002D15F4">
        <w:rPr>
          <w:rFonts w:ascii="Times New Roman" w:eastAsia="Times New Roman" w:hAnsi="Times New Roman" w:cs="Times New Roman"/>
          <w:sz w:val="24"/>
          <w:szCs w:val="24"/>
        </w:rPr>
        <w:t>sufinanciranje nabave udžbenika/radnih materijala za učenike</w:t>
      </w:r>
    </w:p>
    <w:p w14:paraId="3170A97A"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eastAsia="Times New Roman" w:hAnsi="Times New Roman" w:cs="Times New Roman"/>
          <w:sz w:val="24"/>
          <w:szCs w:val="24"/>
        </w:rPr>
        <w:t xml:space="preserve">2.9. </w:t>
      </w:r>
      <w:r w:rsidRPr="002D15F4">
        <w:rPr>
          <w:rStyle w:val="Naglaeno"/>
          <w:rFonts w:ascii="Times New Roman" w:hAnsi="Times New Roman" w:cs="Times New Roman"/>
          <w:b w:val="0"/>
          <w:bCs w:val="0"/>
          <w:sz w:val="24"/>
          <w:szCs w:val="24"/>
        </w:rPr>
        <w:t>pravo na sufinanciranje učeničkog doma učenika srednjih škola</w:t>
      </w:r>
      <w:r w:rsidRPr="002D15F4">
        <w:rPr>
          <w:rFonts w:ascii="Times New Roman" w:eastAsia="Times New Roman" w:hAnsi="Times New Roman" w:cs="Times New Roman"/>
          <w:sz w:val="24"/>
          <w:szCs w:val="24"/>
        </w:rPr>
        <w:t xml:space="preserve"> </w:t>
      </w:r>
    </w:p>
    <w:p w14:paraId="4A228AFB"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hAnsi="Times New Roman" w:cs="Times New Roman"/>
          <w:bCs/>
          <w:sz w:val="24"/>
          <w:szCs w:val="24"/>
        </w:rPr>
        <w:t xml:space="preserve">2.10. </w:t>
      </w:r>
      <w:r w:rsidRPr="002D15F4">
        <w:rPr>
          <w:rFonts w:ascii="Times New Roman" w:hAnsi="Times New Roman" w:cs="Times New Roman"/>
          <w:sz w:val="24"/>
          <w:szCs w:val="24"/>
        </w:rPr>
        <w:t>pravo na stipendiju</w:t>
      </w:r>
    </w:p>
    <w:p w14:paraId="2A3A9AF9"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hAnsi="Times New Roman" w:cs="Times New Roman"/>
          <w:bCs/>
          <w:sz w:val="24"/>
          <w:szCs w:val="24"/>
        </w:rPr>
        <w:t xml:space="preserve">2.11. </w:t>
      </w:r>
      <w:r w:rsidRPr="002D15F4">
        <w:rPr>
          <w:rFonts w:ascii="Times New Roman" w:hAnsi="Times New Roman" w:cs="Times New Roman"/>
          <w:sz w:val="24"/>
          <w:szCs w:val="24"/>
        </w:rPr>
        <w:t>pravo na sufinanciranje i/ili financiranje troškova javnog prijevoza studenata</w:t>
      </w:r>
    </w:p>
    <w:p w14:paraId="2558097E"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sz w:val="24"/>
          <w:szCs w:val="24"/>
        </w:rPr>
      </w:pPr>
      <w:r w:rsidRPr="002D15F4">
        <w:rPr>
          <w:rFonts w:ascii="Times New Roman" w:hAnsi="Times New Roman" w:cs="Times New Roman"/>
          <w:sz w:val="24"/>
          <w:szCs w:val="24"/>
        </w:rPr>
        <w:t>2.12. pravo na naknadu za troškove prijevoza zbog školovanja.</w:t>
      </w:r>
    </w:p>
    <w:p w14:paraId="3D70E1BE"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bookmarkStart w:id="1" w:name="_Hlk111555353"/>
      <w:r w:rsidRPr="002D15F4">
        <w:rPr>
          <w:rFonts w:ascii="Times New Roman" w:hAnsi="Times New Roman" w:cs="Times New Roman"/>
          <w:bCs/>
          <w:sz w:val="24"/>
          <w:szCs w:val="24"/>
        </w:rPr>
        <w:t xml:space="preserve">2.13. </w:t>
      </w:r>
      <w:r w:rsidRPr="002D15F4">
        <w:rPr>
          <w:rFonts w:ascii="Times New Roman" w:hAnsi="Times New Roman" w:cs="Times New Roman"/>
          <w:sz w:val="24"/>
          <w:szCs w:val="24"/>
        </w:rPr>
        <w:t xml:space="preserve">pravo na jednokratnu novčanu pomoć umirovljenicima, </w:t>
      </w:r>
      <w:r w:rsidRPr="002D15F4">
        <w:rPr>
          <w:rFonts w:ascii="Times New Roman" w:eastAsia="Times New Roman" w:hAnsi="Times New Roman" w:cs="Times New Roman"/>
          <w:sz w:val="24"/>
          <w:szCs w:val="24"/>
        </w:rPr>
        <w:t>korisnicima prava na nacionalnu naknadu za starije osobe</w:t>
      </w:r>
      <w:r w:rsidRPr="002D15F4">
        <w:rPr>
          <w:rFonts w:ascii="Times New Roman" w:hAnsi="Times New Roman" w:cs="Times New Roman"/>
          <w:sz w:val="24"/>
          <w:szCs w:val="24"/>
        </w:rPr>
        <w:t>, nezaposlenim osobama</w:t>
      </w:r>
      <w:bookmarkEnd w:id="1"/>
      <w:r w:rsidRPr="002D15F4">
        <w:rPr>
          <w:rFonts w:ascii="Times New Roman" w:hAnsi="Times New Roman" w:cs="Times New Roman"/>
          <w:sz w:val="24"/>
          <w:szCs w:val="24"/>
        </w:rPr>
        <w:t xml:space="preserve"> i korisnicima zajamčene minimalne naknade</w:t>
      </w:r>
    </w:p>
    <w:p w14:paraId="2E910DFE"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hAnsi="Times New Roman" w:cs="Times New Roman"/>
          <w:bCs/>
          <w:sz w:val="24"/>
          <w:szCs w:val="24"/>
        </w:rPr>
        <w:t xml:space="preserve">2.14. </w:t>
      </w:r>
      <w:r w:rsidRPr="002D15F4">
        <w:rPr>
          <w:rFonts w:ascii="Times New Roman" w:hAnsi="Times New Roman" w:cs="Times New Roman"/>
          <w:sz w:val="24"/>
          <w:szCs w:val="24"/>
        </w:rPr>
        <w:t>pravo na naknadu za pogrebne troškove</w:t>
      </w:r>
    </w:p>
    <w:p w14:paraId="0DD28632"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bCs/>
          <w:sz w:val="24"/>
          <w:szCs w:val="24"/>
        </w:rPr>
      </w:pPr>
      <w:r w:rsidRPr="002D15F4">
        <w:rPr>
          <w:rFonts w:ascii="Times New Roman" w:hAnsi="Times New Roman" w:cs="Times New Roman"/>
          <w:bCs/>
          <w:sz w:val="24"/>
          <w:szCs w:val="24"/>
        </w:rPr>
        <w:t xml:space="preserve">2.15. </w:t>
      </w:r>
      <w:r w:rsidRPr="002D15F4">
        <w:rPr>
          <w:rFonts w:ascii="Times New Roman" w:hAnsi="Times New Roman" w:cs="Times New Roman"/>
          <w:sz w:val="24"/>
          <w:szCs w:val="24"/>
        </w:rPr>
        <w:t>sufinanciranje redovne djelatnosti Gradskog društva Crvenog križa Ivanić-Grad</w:t>
      </w:r>
    </w:p>
    <w:p w14:paraId="6072D320" w14:textId="77777777" w:rsidR="002D15F4" w:rsidRPr="002D15F4" w:rsidRDefault="002D15F4" w:rsidP="002D15F4">
      <w:pPr>
        <w:widowControl w:val="0"/>
        <w:suppressAutoHyphens/>
        <w:autoSpaceDE w:val="0"/>
        <w:autoSpaceDN w:val="0"/>
        <w:adjustRightInd w:val="0"/>
        <w:ind w:left="720"/>
        <w:contextualSpacing/>
        <w:jc w:val="both"/>
        <w:rPr>
          <w:rFonts w:ascii="Times New Roman" w:hAnsi="Times New Roman" w:cs="Times New Roman"/>
          <w:sz w:val="24"/>
          <w:szCs w:val="24"/>
        </w:rPr>
      </w:pPr>
      <w:r w:rsidRPr="002D15F4">
        <w:rPr>
          <w:rFonts w:ascii="Times New Roman" w:hAnsi="Times New Roman" w:cs="Times New Roman"/>
          <w:bCs/>
          <w:sz w:val="24"/>
          <w:szCs w:val="24"/>
        </w:rPr>
        <w:t xml:space="preserve">2.16. </w:t>
      </w:r>
      <w:r w:rsidRPr="002D15F4">
        <w:rPr>
          <w:rFonts w:ascii="Times New Roman" w:hAnsi="Times New Roman" w:cs="Times New Roman"/>
          <w:sz w:val="24"/>
          <w:szCs w:val="24"/>
        </w:rPr>
        <w:t>sufinanciranje programa i projekata udruga u zdravstvu, socijali i preventivi</w:t>
      </w:r>
    </w:p>
    <w:p w14:paraId="301A5DD9" w14:textId="77777777" w:rsidR="002D15F4" w:rsidRPr="002D15F4" w:rsidRDefault="002D15F4" w:rsidP="002D15F4">
      <w:pPr>
        <w:ind w:firstLine="708"/>
        <w:jc w:val="both"/>
        <w:rPr>
          <w:rFonts w:ascii="Times New Roman" w:eastAsia="Times New Roman" w:hAnsi="Times New Roman" w:cs="Times New Roman"/>
          <w:sz w:val="24"/>
          <w:szCs w:val="24"/>
        </w:rPr>
      </w:pPr>
    </w:p>
    <w:p w14:paraId="7E8F24E5" w14:textId="77777777" w:rsidR="002D15F4" w:rsidRPr="002D15F4" w:rsidRDefault="002D15F4" w:rsidP="002D15F4">
      <w:pPr>
        <w:ind w:firstLine="708"/>
        <w:jc w:val="both"/>
        <w:rPr>
          <w:rFonts w:ascii="Times New Roman" w:eastAsia="Times New Roman" w:hAnsi="Times New Roman" w:cs="Times New Roman"/>
          <w:sz w:val="24"/>
          <w:szCs w:val="24"/>
        </w:rPr>
      </w:pPr>
      <w:r w:rsidRPr="002D15F4">
        <w:rPr>
          <w:rFonts w:ascii="Times New Roman" w:eastAsia="Times New Roman" w:hAnsi="Times New Roman" w:cs="Times New Roman"/>
          <w:sz w:val="24"/>
          <w:szCs w:val="24"/>
        </w:rPr>
        <w:t>Osim naknada i pomoći iz stavka 1. ovog članka, posebnim odlukama i programima Općinskog načelnika Općine Križ (u daljnjem tekstu: Općinski načelnik) mogu se urediti i drugi oblici pomoći u djelatnosti socijalne skrbi, odnosno pomoći koje zahtijevaju rješavanje trenutnih životnih okolnosti samca ili kućanstva.</w:t>
      </w:r>
    </w:p>
    <w:p w14:paraId="548767F1" w14:textId="77777777" w:rsidR="002D15F4" w:rsidRPr="002D15F4" w:rsidRDefault="002D15F4" w:rsidP="002D15F4">
      <w:pPr>
        <w:jc w:val="both"/>
        <w:rPr>
          <w:rFonts w:ascii="Times New Roman" w:hAnsi="Times New Roman" w:cs="Times New Roman"/>
          <w:sz w:val="24"/>
          <w:szCs w:val="24"/>
        </w:rPr>
      </w:pPr>
    </w:p>
    <w:bookmarkEnd w:id="0"/>
    <w:p w14:paraId="69AB610A" w14:textId="77777777" w:rsidR="002D15F4" w:rsidRPr="00514C9A" w:rsidRDefault="002D15F4" w:rsidP="002D15F4">
      <w:pPr>
        <w:autoSpaceDE w:val="0"/>
        <w:autoSpaceDN w:val="0"/>
        <w:adjustRightInd w:val="0"/>
        <w:jc w:val="center"/>
        <w:rPr>
          <w:rFonts w:ascii="Times New Roman" w:eastAsia="Times New Roman" w:hAnsi="Times New Roman" w:cs="Times New Roman"/>
          <w:b/>
          <w:bCs/>
          <w:sz w:val="24"/>
          <w:szCs w:val="24"/>
        </w:rPr>
      </w:pPr>
      <w:r w:rsidRPr="00514C9A">
        <w:rPr>
          <w:rFonts w:ascii="Times New Roman" w:hAnsi="Times New Roman" w:cs="Times New Roman"/>
          <w:b/>
          <w:bCs/>
          <w:sz w:val="24"/>
          <w:szCs w:val="24"/>
        </w:rPr>
        <w:t>Članak 9.</w:t>
      </w:r>
    </w:p>
    <w:p w14:paraId="6EB6AA53"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Prava iz djelatnosti socijalne skrbi stečena na osnovi ove Odluke ne mogu se prenositi na drugu osobu, drugo kućanstvo, niti nasljeđivati.</w:t>
      </w:r>
    </w:p>
    <w:p w14:paraId="70B12F5B"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Korisnik prava iz djelatnosti socijalne skrbi može istovremeno ostvarivati više pojedinačnih prava odnosno oblika pomoći, ako njihovo istodobno priznavanje ne proturječi ovoj Odluci i drugim aktima te svrsi kojoj je priznavanje prava namijenjeno.</w:t>
      </w:r>
      <w:r w:rsidRPr="00514C9A">
        <w:rPr>
          <w:rFonts w:ascii="Times New Roman" w:eastAsia="Lucida Sans Unicode" w:hAnsi="Times New Roman" w:cs="Times New Roman"/>
          <w:b/>
          <w:bCs/>
          <w:kern w:val="1"/>
          <w:sz w:val="24"/>
          <w:szCs w:val="24"/>
          <w:lang w:eastAsia="hr-HR"/>
        </w:rPr>
        <w:t xml:space="preserve">                                                         </w:t>
      </w:r>
    </w:p>
    <w:p w14:paraId="5872A3FA" w14:textId="77777777" w:rsidR="002D15F4"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p>
    <w:p w14:paraId="410999A4" w14:textId="77777777" w:rsidR="002D15F4" w:rsidRPr="00514C9A"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r w:rsidRPr="00514C9A">
        <w:rPr>
          <w:rFonts w:ascii="Times New Roman" w:eastAsia="Times New Roman" w:hAnsi="Times New Roman" w:cs="Times New Roman"/>
          <w:b/>
          <w:bCs/>
          <w:kern w:val="1"/>
          <w:sz w:val="24"/>
          <w:szCs w:val="24"/>
        </w:rPr>
        <w:t>1.</w:t>
      </w:r>
      <w:r>
        <w:rPr>
          <w:rFonts w:ascii="Times New Roman" w:eastAsia="Times New Roman" w:hAnsi="Times New Roman" w:cs="Times New Roman"/>
          <w:b/>
          <w:bCs/>
          <w:kern w:val="1"/>
          <w:sz w:val="24"/>
          <w:szCs w:val="24"/>
        </w:rPr>
        <w:t>1.</w:t>
      </w:r>
      <w:r w:rsidRPr="00514C9A">
        <w:rPr>
          <w:rFonts w:ascii="Times New Roman" w:eastAsia="Times New Roman" w:hAnsi="Times New Roman" w:cs="Times New Roman"/>
          <w:b/>
          <w:bCs/>
          <w:kern w:val="1"/>
          <w:sz w:val="24"/>
          <w:szCs w:val="24"/>
        </w:rPr>
        <w:t xml:space="preserve"> PRAVO NA NAKNADU ZA TROŠKOVE STANOVANJA</w:t>
      </w:r>
    </w:p>
    <w:p w14:paraId="28581108" w14:textId="77777777" w:rsidR="002D15F4" w:rsidRPr="00514C9A" w:rsidRDefault="002D15F4" w:rsidP="002D15F4">
      <w:pPr>
        <w:widowControl w:val="0"/>
        <w:suppressAutoHyphens/>
        <w:autoSpaceDE w:val="0"/>
        <w:autoSpaceDN w:val="0"/>
        <w:adjustRightInd w:val="0"/>
        <w:rPr>
          <w:rFonts w:ascii="Times New Roman" w:eastAsia="Times New Roman" w:hAnsi="Times New Roman" w:cs="Times New Roman"/>
          <w:b/>
          <w:bCs/>
          <w:kern w:val="1"/>
          <w:sz w:val="24"/>
          <w:szCs w:val="24"/>
        </w:rPr>
      </w:pPr>
    </w:p>
    <w:p w14:paraId="55921B53" w14:textId="77777777" w:rsidR="002D15F4" w:rsidRPr="00514C9A" w:rsidRDefault="002D15F4" w:rsidP="002D15F4">
      <w:pPr>
        <w:autoSpaceDE w:val="0"/>
        <w:autoSpaceDN w:val="0"/>
        <w:adjustRightInd w:val="0"/>
        <w:jc w:val="center"/>
        <w:rPr>
          <w:rFonts w:ascii="Times New Roman" w:eastAsia="Times New Roman" w:hAnsi="Times New Roman" w:cs="Times New Roman"/>
          <w:sz w:val="24"/>
          <w:szCs w:val="24"/>
        </w:rPr>
      </w:pPr>
      <w:r w:rsidRPr="00514C9A">
        <w:rPr>
          <w:rFonts w:ascii="Times New Roman" w:eastAsia="Times New Roman" w:hAnsi="Times New Roman" w:cs="Times New Roman"/>
          <w:b/>
          <w:bCs/>
          <w:sz w:val="24"/>
          <w:szCs w:val="24"/>
        </w:rPr>
        <w:t>Članak 10.</w:t>
      </w:r>
    </w:p>
    <w:p w14:paraId="612F1A90"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 </w:t>
      </w:r>
    </w:p>
    <w:p w14:paraId="671AF73A"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Pravo na naknadu za troškove stanovanja može ostvariti samac ili kućanstvo pod uvjetima propisanim Zakonom, ako plaćanje troškova stanovanja ne ostvaruje po drugoj osnovi. </w:t>
      </w:r>
    </w:p>
    <w:p w14:paraId="108B6203"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Troškovi stanovanja u smislu Zakona i ove Odluke odnose se na najamninu, komunalne naknade, troškove grijanja, vodne usluge te troškova koji su nastali zbog radova na povećanju energetske učinkovitosti zgrade. </w:t>
      </w:r>
    </w:p>
    <w:p w14:paraId="4E3BBCD2" w14:textId="77777777" w:rsidR="002D15F4" w:rsidRPr="00514C9A" w:rsidRDefault="002D15F4" w:rsidP="002D15F4">
      <w:pPr>
        <w:autoSpaceDE w:val="0"/>
        <w:autoSpaceDN w:val="0"/>
        <w:adjustRightInd w:val="0"/>
        <w:ind w:firstLine="708"/>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Općina osigurava u svom proračunu sredstva za ostvarivanje prava na podmirenje troškova stanovanja, pod uvjetima i na način propisan Zakonom. </w:t>
      </w:r>
    </w:p>
    <w:p w14:paraId="64C792D0"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Iznimno od stavka 4. ovoga članka, dio troškova stanovanja koji se odnosi na troškove ogrjeva korisnika koji se griju na drva osigurava se iz sredstava državnog proračuna.</w:t>
      </w:r>
    </w:p>
    <w:p w14:paraId="4FD54C4D" w14:textId="77777777" w:rsidR="00897E51" w:rsidRDefault="00897E51" w:rsidP="002D15F4">
      <w:pPr>
        <w:autoSpaceDE w:val="0"/>
        <w:autoSpaceDN w:val="0"/>
        <w:adjustRightInd w:val="0"/>
        <w:jc w:val="center"/>
        <w:rPr>
          <w:rFonts w:ascii="Times New Roman" w:eastAsia="Times New Roman" w:hAnsi="Times New Roman" w:cs="Times New Roman"/>
          <w:b/>
          <w:bCs/>
          <w:sz w:val="24"/>
          <w:szCs w:val="24"/>
        </w:rPr>
      </w:pPr>
    </w:p>
    <w:p w14:paraId="04939D26" w14:textId="77777777" w:rsidR="00897E51" w:rsidRDefault="00897E51" w:rsidP="002D15F4">
      <w:pPr>
        <w:autoSpaceDE w:val="0"/>
        <w:autoSpaceDN w:val="0"/>
        <w:adjustRightInd w:val="0"/>
        <w:jc w:val="center"/>
        <w:rPr>
          <w:rFonts w:ascii="Times New Roman" w:eastAsia="Times New Roman" w:hAnsi="Times New Roman" w:cs="Times New Roman"/>
          <w:b/>
          <w:bCs/>
          <w:sz w:val="24"/>
          <w:szCs w:val="24"/>
        </w:rPr>
      </w:pPr>
    </w:p>
    <w:p w14:paraId="6425D436" w14:textId="77777777" w:rsidR="00897E51" w:rsidRDefault="00897E51" w:rsidP="002D15F4">
      <w:pPr>
        <w:autoSpaceDE w:val="0"/>
        <w:autoSpaceDN w:val="0"/>
        <w:adjustRightInd w:val="0"/>
        <w:jc w:val="center"/>
        <w:rPr>
          <w:rFonts w:ascii="Times New Roman" w:eastAsia="Times New Roman" w:hAnsi="Times New Roman" w:cs="Times New Roman"/>
          <w:b/>
          <w:bCs/>
          <w:sz w:val="24"/>
          <w:szCs w:val="24"/>
        </w:rPr>
      </w:pPr>
    </w:p>
    <w:p w14:paraId="4AF36171" w14:textId="77777777" w:rsidR="00897E51" w:rsidRDefault="00897E51" w:rsidP="002D15F4">
      <w:pPr>
        <w:autoSpaceDE w:val="0"/>
        <w:autoSpaceDN w:val="0"/>
        <w:adjustRightInd w:val="0"/>
        <w:jc w:val="center"/>
        <w:rPr>
          <w:rFonts w:ascii="Times New Roman" w:eastAsia="Times New Roman" w:hAnsi="Times New Roman" w:cs="Times New Roman"/>
          <w:b/>
          <w:bCs/>
          <w:sz w:val="24"/>
          <w:szCs w:val="24"/>
        </w:rPr>
      </w:pPr>
    </w:p>
    <w:p w14:paraId="57581D30" w14:textId="1A4B045F" w:rsidR="002D15F4" w:rsidRPr="00514C9A" w:rsidRDefault="002D15F4" w:rsidP="002D15F4">
      <w:pPr>
        <w:autoSpaceDE w:val="0"/>
        <w:autoSpaceDN w:val="0"/>
        <w:adjustRightInd w:val="0"/>
        <w:jc w:val="center"/>
        <w:rPr>
          <w:rFonts w:ascii="Times New Roman" w:eastAsia="Times New Roman" w:hAnsi="Times New Roman" w:cs="Times New Roman"/>
          <w:sz w:val="24"/>
          <w:szCs w:val="24"/>
        </w:rPr>
      </w:pPr>
      <w:r w:rsidRPr="00514C9A">
        <w:rPr>
          <w:rFonts w:ascii="Times New Roman" w:eastAsia="Times New Roman" w:hAnsi="Times New Roman" w:cs="Times New Roman"/>
          <w:b/>
          <w:bCs/>
          <w:sz w:val="24"/>
          <w:szCs w:val="24"/>
        </w:rPr>
        <w:lastRenderedPageBreak/>
        <w:t>Članak 11.</w:t>
      </w:r>
    </w:p>
    <w:p w14:paraId="6A649C4B"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Pravo na naknadu za troškove stanovanja priznaje se korisniku zajamčene minimalne naknade u visini od najmanje 30 % iznosa zajamčene minimalne naknade priznate samcu odnosno kućanstvu. </w:t>
      </w:r>
    </w:p>
    <w:p w14:paraId="30CCCBA1"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Ako su troškovi stanovanja manji od 30 % iznosa zajamčene minimalne naknade, pravo na naknadu za troškove stanovanja priznaje se u iznosu stvarnih troškova stanovanja. </w:t>
      </w:r>
    </w:p>
    <w:p w14:paraId="3BACA5EC" w14:textId="77777777" w:rsidR="002D15F4" w:rsidRPr="00514C9A" w:rsidRDefault="002D15F4" w:rsidP="002D15F4">
      <w:pPr>
        <w:widowControl w:val="0"/>
        <w:suppressAutoHyphens/>
        <w:autoSpaceDE w:val="0"/>
        <w:autoSpaceDN w:val="0"/>
        <w:adjustRightInd w:val="0"/>
        <w:ind w:firstLine="708"/>
        <w:jc w:val="both"/>
        <w:rPr>
          <w:rFonts w:ascii="Times New Roman" w:eastAsia="Times New Roman" w:hAnsi="Times New Roman" w:cs="Times New Roman"/>
          <w:strike/>
          <w:kern w:val="1"/>
          <w:sz w:val="24"/>
          <w:szCs w:val="24"/>
          <w:lang w:eastAsia="hr-HR"/>
        </w:rPr>
      </w:pPr>
      <w:r w:rsidRPr="00514C9A">
        <w:rPr>
          <w:rFonts w:ascii="Times New Roman" w:eastAsia="Times New Roman" w:hAnsi="Times New Roman" w:cs="Times New Roman"/>
          <w:kern w:val="1"/>
          <w:sz w:val="24"/>
          <w:szCs w:val="24"/>
        </w:rPr>
        <w:t>Naknada za troškove stanovanja podmiruje se u potpunosti isplatom novčanih sredstava korisniku.</w:t>
      </w:r>
    </w:p>
    <w:p w14:paraId="69661EAE"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Općina može naknadu za troškove stanovanja djelomično ili u potpunosti podmiriti izravno u ime i za račun korisnika zajamčene minimalne naknade. </w:t>
      </w:r>
    </w:p>
    <w:p w14:paraId="0DB3F226" w14:textId="77777777" w:rsidR="002D15F4" w:rsidRPr="00514C9A" w:rsidRDefault="002D15F4" w:rsidP="002D15F4">
      <w:pPr>
        <w:autoSpaceDE w:val="0"/>
        <w:autoSpaceDN w:val="0"/>
        <w:adjustRightInd w:val="0"/>
        <w:rPr>
          <w:rFonts w:ascii="Times New Roman" w:eastAsia="Times New Roman" w:hAnsi="Times New Roman" w:cs="Times New Roman"/>
          <w:sz w:val="24"/>
          <w:szCs w:val="24"/>
        </w:rPr>
      </w:pPr>
    </w:p>
    <w:p w14:paraId="4B5D55B9" w14:textId="77777777" w:rsidR="002D15F4" w:rsidRPr="00514C9A" w:rsidRDefault="002D15F4" w:rsidP="002D15F4">
      <w:pPr>
        <w:autoSpaceDE w:val="0"/>
        <w:autoSpaceDN w:val="0"/>
        <w:adjustRightInd w:val="0"/>
        <w:jc w:val="center"/>
        <w:rPr>
          <w:rFonts w:ascii="Times New Roman" w:eastAsia="Times New Roman" w:hAnsi="Times New Roman" w:cs="Times New Roman"/>
          <w:sz w:val="24"/>
          <w:szCs w:val="24"/>
        </w:rPr>
      </w:pPr>
      <w:r w:rsidRPr="00514C9A">
        <w:rPr>
          <w:rFonts w:ascii="Times New Roman" w:eastAsia="Times New Roman" w:hAnsi="Times New Roman" w:cs="Times New Roman"/>
          <w:b/>
          <w:bCs/>
          <w:sz w:val="24"/>
          <w:szCs w:val="24"/>
        </w:rPr>
        <w:t>Članak 12.</w:t>
      </w:r>
    </w:p>
    <w:p w14:paraId="56AE83B4"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Postupak za priznavanje prava na naknadu za troškove stanovanja pokreće se na zahtjev stranke ili po službenoj dužnosti. Korisnik je dužan Jedinstvenom upravnom odjelu, uz zahtjev za priznavanje prava na naknadu za troškove stanovanja, priložiti presliku rješenja kojim je korisniku priznato pravo na zajamčenu minimalnu naknadu te preslike računa koje korisnik podmiruje u svrhu plaćanja troškova stanovanja određenih Zakonom i ovom Odlukom.</w:t>
      </w:r>
    </w:p>
    <w:p w14:paraId="7FFF8700"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Naknada za troškove slobodno ugovorene najamnine za najmoprimce, priznaje se temeljem ugovora o najmu ovjerenog kod javnog bilježnika.</w:t>
      </w:r>
    </w:p>
    <w:p w14:paraId="08EAF973" w14:textId="77777777" w:rsidR="002D15F4" w:rsidRPr="00514C9A" w:rsidRDefault="002D15F4" w:rsidP="002D15F4">
      <w:pPr>
        <w:autoSpaceDE w:val="0"/>
        <w:autoSpaceDN w:val="0"/>
        <w:adjustRightInd w:val="0"/>
        <w:ind w:firstLine="708"/>
        <w:rPr>
          <w:rFonts w:ascii="Times New Roman" w:eastAsia="Times New Roman" w:hAnsi="Times New Roman" w:cs="Times New Roman"/>
          <w:sz w:val="24"/>
          <w:szCs w:val="24"/>
        </w:rPr>
      </w:pPr>
    </w:p>
    <w:p w14:paraId="39705A5D" w14:textId="77777777" w:rsidR="002D15F4" w:rsidRPr="00514C9A" w:rsidRDefault="002D15F4" w:rsidP="002D15F4">
      <w:pPr>
        <w:autoSpaceDE w:val="0"/>
        <w:autoSpaceDN w:val="0"/>
        <w:adjustRightInd w:val="0"/>
        <w:jc w:val="center"/>
        <w:rPr>
          <w:rFonts w:ascii="Times New Roman" w:eastAsia="Times New Roman" w:hAnsi="Times New Roman" w:cs="Times New Roman"/>
          <w:sz w:val="24"/>
          <w:szCs w:val="24"/>
        </w:rPr>
      </w:pPr>
      <w:r w:rsidRPr="00514C9A">
        <w:rPr>
          <w:rFonts w:ascii="Times New Roman" w:eastAsia="Times New Roman" w:hAnsi="Times New Roman" w:cs="Times New Roman"/>
          <w:b/>
          <w:bCs/>
          <w:sz w:val="24"/>
          <w:szCs w:val="24"/>
        </w:rPr>
        <w:t>Članak 13.</w:t>
      </w:r>
    </w:p>
    <w:p w14:paraId="2647745C"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O pravu na naknadu za troškove stanovanja rješenjem odlučuje Jedinstveni upravni odjel. </w:t>
      </w:r>
    </w:p>
    <w:p w14:paraId="1E47A758" w14:textId="77777777" w:rsidR="002D15F4" w:rsidRPr="00514C9A" w:rsidRDefault="002D15F4" w:rsidP="002D15F4">
      <w:pPr>
        <w:adjustRightInd w:val="0"/>
        <w:ind w:firstLine="708"/>
        <w:jc w:val="both"/>
        <w:rPr>
          <w:rFonts w:ascii="Times New Roman" w:eastAsia="Times New Roman" w:hAnsi="Times New Roman" w:cs="Times New Roman"/>
          <w:sz w:val="24"/>
          <w:szCs w:val="24"/>
          <w:lang w:eastAsia="hr-HR"/>
        </w:rPr>
      </w:pPr>
      <w:r w:rsidRPr="00514C9A">
        <w:rPr>
          <w:rFonts w:ascii="Times New Roman" w:eastAsia="Times New Roman" w:hAnsi="Times New Roman" w:cs="Times New Roman"/>
          <w:sz w:val="24"/>
          <w:szCs w:val="24"/>
        </w:rPr>
        <w:t xml:space="preserve"> </w:t>
      </w:r>
      <w:r w:rsidRPr="00514C9A">
        <w:rPr>
          <w:rFonts w:ascii="Times New Roman" w:eastAsia="Times New Roman" w:hAnsi="Times New Roman" w:cs="Times New Roman"/>
          <w:sz w:val="24"/>
          <w:szCs w:val="24"/>
          <w:lang w:eastAsia="hr-HR"/>
        </w:rPr>
        <w:t>Nakon podnošenja urednog zahtjeva za priznavanje prava na naknadu za troškove stanovanja, korisniku se priznaje pravo s danom podnošenja urednog zahtjeva ili pokretanja postupka po službenoj dužnosti.</w:t>
      </w:r>
    </w:p>
    <w:p w14:paraId="3DEB9E1B" w14:textId="77777777" w:rsidR="002D15F4" w:rsidRPr="00514C9A" w:rsidRDefault="002D15F4" w:rsidP="002D15F4">
      <w:pPr>
        <w:adjustRightInd w:val="0"/>
        <w:ind w:firstLine="708"/>
        <w:jc w:val="both"/>
        <w:rPr>
          <w:rFonts w:ascii="Times New Roman" w:eastAsia="Times New Roman" w:hAnsi="Times New Roman" w:cs="Times New Roman"/>
          <w:b/>
          <w:sz w:val="24"/>
          <w:szCs w:val="24"/>
          <w:lang w:eastAsia="hr-HR"/>
        </w:rPr>
      </w:pPr>
      <w:r w:rsidRPr="00514C9A">
        <w:rPr>
          <w:rFonts w:ascii="Times New Roman" w:eastAsia="Times New Roman" w:hAnsi="Times New Roman" w:cs="Times New Roman"/>
          <w:sz w:val="24"/>
          <w:szCs w:val="24"/>
          <w:lang w:eastAsia="hr-HR"/>
        </w:rPr>
        <w:t>Za mjesec u kojem je priznato pravo na naknadu za troškove stanovanja korisniku će se isplatiti iznos razmjeran broju dana od dana priznavanja prava na naknadu za troškove stanovanja do posljednjeg dana u mjesecu.</w:t>
      </w:r>
    </w:p>
    <w:p w14:paraId="131D420F" w14:textId="77777777" w:rsidR="002D15F4" w:rsidRDefault="002D15F4" w:rsidP="002D15F4">
      <w:pPr>
        <w:shd w:val="clear" w:color="auto" w:fill="FFFFFF"/>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lang w:eastAsia="hr-HR"/>
        </w:rPr>
        <w:t> </w:t>
      </w:r>
      <w:r w:rsidRPr="00514C9A">
        <w:rPr>
          <w:rFonts w:ascii="Times New Roman" w:eastAsia="Times New Roman" w:hAnsi="Times New Roman" w:cs="Times New Roman"/>
          <w:sz w:val="24"/>
          <w:szCs w:val="24"/>
          <w:lang w:eastAsia="hr-HR"/>
        </w:rPr>
        <w:tab/>
      </w:r>
      <w:r w:rsidRPr="00514C9A">
        <w:rPr>
          <w:rFonts w:ascii="Times New Roman" w:eastAsia="Times New Roman" w:hAnsi="Times New Roman" w:cs="Times New Roman"/>
          <w:sz w:val="24"/>
          <w:szCs w:val="24"/>
        </w:rPr>
        <w:t>Jedinstveni upravni odjel će po potrebi, na osnovi obavijesti korisnika ili na osnovi podataka pribavljenih po službenoj dužnosti, preispitati postojanje činjenica i okolnosti koje su bile odlučujuće za donošenje rješenja o priznavanju  prava na naknadu za troškove stanovanja te u slučaju promijenjenih okolnosti o kojima ovisi priznavanje prava i visina priznatog iznosa donijeti novo rješenje.</w:t>
      </w:r>
    </w:p>
    <w:p w14:paraId="04538E35" w14:textId="0EF972D3" w:rsidR="002D15F4" w:rsidRPr="002D15F4" w:rsidRDefault="002D15F4" w:rsidP="002D15F4">
      <w:pPr>
        <w:shd w:val="clear" w:color="auto" w:fill="FFFFFF"/>
        <w:ind w:firstLine="708"/>
        <w:jc w:val="both"/>
        <w:rPr>
          <w:rFonts w:ascii="Times New Roman" w:eastAsia="Times New Roman" w:hAnsi="Times New Roman" w:cs="Times New Roman"/>
          <w:sz w:val="24"/>
          <w:szCs w:val="24"/>
        </w:rPr>
      </w:pPr>
      <w:bookmarkStart w:id="2" w:name="_Hlk178837577"/>
      <w:r w:rsidRPr="002D15F4">
        <w:rPr>
          <w:rFonts w:ascii="Times New Roman" w:eastAsia="Times New Roman" w:hAnsi="Times New Roman" w:cs="Times New Roman"/>
          <w:sz w:val="24"/>
          <w:szCs w:val="24"/>
        </w:rPr>
        <w:t xml:space="preserve">Korisnik je dužan </w:t>
      </w:r>
      <w:r>
        <w:rPr>
          <w:rFonts w:ascii="Times New Roman" w:eastAsia="Times New Roman" w:hAnsi="Times New Roman" w:cs="Times New Roman"/>
          <w:sz w:val="24"/>
          <w:szCs w:val="24"/>
        </w:rPr>
        <w:t xml:space="preserve">krajem svake godine </w:t>
      </w:r>
      <w:r w:rsidRPr="002D15F4">
        <w:rPr>
          <w:rFonts w:ascii="Times New Roman" w:eastAsia="Times New Roman" w:hAnsi="Times New Roman" w:cs="Times New Roman"/>
          <w:sz w:val="24"/>
          <w:szCs w:val="24"/>
        </w:rPr>
        <w:t>najkasnije do 30. studenog tekuće godine dostaviti dokumentaciju</w:t>
      </w:r>
      <w:r>
        <w:rPr>
          <w:rFonts w:ascii="Times New Roman" w:eastAsia="Times New Roman" w:hAnsi="Times New Roman" w:cs="Times New Roman"/>
          <w:sz w:val="24"/>
          <w:szCs w:val="24"/>
        </w:rPr>
        <w:t xml:space="preserve"> </w:t>
      </w:r>
      <w:r w:rsidRPr="002D15F4">
        <w:rPr>
          <w:rFonts w:ascii="Times New Roman" w:eastAsia="Times New Roman" w:hAnsi="Times New Roman" w:cs="Times New Roman"/>
          <w:sz w:val="24"/>
          <w:szCs w:val="24"/>
        </w:rPr>
        <w:t>iz koje je vidljivo da i dalje ispunjava uvjet za ostvarivanje navedenog prava</w:t>
      </w:r>
      <w:r>
        <w:rPr>
          <w:rFonts w:ascii="Times New Roman" w:eastAsia="Times New Roman" w:hAnsi="Times New Roman" w:cs="Times New Roman"/>
          <w:sz w:val="24"/>
          <w:szCs w:val="24"/>
        </w:rPr>
        <w:t>.</w:t>
      </w:r>
    </w:p>
    <w:bookmarkEnd w:id="2"/>
    <w:p w14:paraId="14834BE4"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0C032BFE"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r>
        <w:rPr>
          <w:rFonts w:ascii="Times New Roman" w:eastAsia="Lucida Sans Unicode" w:hAnsi="Times New Roman" w:cs="Times New Roman"/>
          <w:b/>
          <w:bCs/>
          <w:kern w:val="1"/>
          <w:sz w:val="24"/>
          <w:szCs w:val="24"/>
          <w:lang w:eastAsia="hr-HR"/>
        </w:rPr>
        <w:t>2.1.</w:t>
      </w:r>
      <w:r w:rsidRPr="00514C9A">
        <w:rPr>
          <w:rFonts w:ascii="Times New Roman" w:eastAsia="Lucida Sans Unicode" w:hAnsi="Times New Roman" w:cs="Times New Roman"/>
          <w:b/>
          <w:bCs/>
          <w:kern w:val="1"/>
          <w:sz w:val="24"/>
          <w:szCs w:val="24"/>
          <w:lang w:eastAsia="hr-HR"/>
        </w:rPr>
        <w:t xml:space="preserve"> </w:t>
      </w:r>
      <w:bookmarkStart w:id="3" w:name="_Hlk111554145"/>
      <w:r w:rsidRPr="00514C9A">
        <w:rPr>
          <w:rFonts w:ascii="Times New Roman" w:eastAsia="Lucida Sans Unicode" w:hAnsi="Times New Roman" w:cs="Times New Roman"/>
          <w:b/>
          <w:bCs/>
          <w:kern w:val="1"/>
          <w:sz w:val="24"/>
          <w:szCs w:val="24"/>
          <w:lang w:eastAsia="hr-HR"/>
        </w:rPr>
        <w:t xml:space="preserve">PRAVO NA JEDNOKRATNU NAKNADU </w:t>
      </w:r>
      <w:bookmarkEnd w:id="3"/>
    </w:p>
    <w:p w14:paraId="70BB71A8"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620437AF"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14.</w:t>
      </w:r>
    </w:p>
    <w:p w14:paraId="56D925F1" w14:textId="77777777" w:rsidR="002D15F4"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Pravo na jednokratnu naknadu priznaje se samcu ili kućanstvu koje zbog podmirenja izvanrednih troškova nastalih zbog trenutačnih životnih okolnosti (rođenja ili obrazovanja djeteta, bolesti ili smrti člana obitelji, prirodne nepogode i sl.) nije u mogućnosti podmiriti osnovne životne potrebe.</w:t>
      </w:r>
    </w:p>
    <w:p w14:paraId="63916192"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5B5901C4"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15.</w:t>
      </w:r>
    </w:p>
    <w:p w14:paraId="00A5B35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Postupak za odobravanje jednokratne naknade pokreće se na obrazloženi pisani zahtjev korisnika, u kojem je korisnik obvezan navesti razloge za postojanje potrebe za jednokratnom naknadom te istom zahtjevu priložiti dokumentaciju kojom to dokazuje</w:t>
      </w:r>
      <w:r>
        <w:rPr>
          <w:rFonts w:ascii="Times New Roman" w:eastAsia="Lucida Sans Unicode" w:hAnsi="Times New Roman" w:cs="Times New Roman"/>
          <w:kern w:val="1"/>
          <w:sz w:val="24"/>
          <w:szCs w:val="24"/>
          <w:lang w:eastAsia="hr-HR"/>
        </w:rPr>
        <w:t>.</w:t>
      </w:r>
      <w:r w:rsidRPr="00514C9A">
        <w:rPr>
          <w:rFonts w:ascii="Times New Roman" w:eastAsia="Lucida Sans Unicode" w:hAnsi="Times New Roman" w:cs="Times New Roman"/>
          <w:kern w:val="1"/>
          <w:sz w:val="24"/>
          <w:szCs w:val="24"/>
          <w:lang w:eastAsia="hr-HR"/>
        </w:rPr>
        <w:t xml:space="preserve"> </w:t>
      </w:r>
    </w:p>
    <w:p w14:paraId="6FDDE319"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U postupku razmatranja zahtjeva Jedinstveni upravni odjel može zatražiti dodatnu dokumentaciju radi potvrde opravdanosti za priznavanje prava na jednokratnu naknadu. </w:t>
      </w:r>
    </w:p>
    <w:p w14:paraId="2E5E35C3"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lastRenderedPageBreak/>
        <w:t xml:space="preserve"> Jedinstveni upravni odjel će prije rješavanja o zahtjevu zatražiti mišljenje nadležne ustanove socijalne skrbi.</w:t>
      </w:r>
    </w:p>
    <w:p w14:paraId="6F414CA2"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Times New Roman" w:hAnsi="Times New Roman" w:cs="Times New Roman"/>
          <w:kern w:val="1"/>
          <w:sz w:val="24"/>
          <w:szCs w:val="24"/>
        </w:rPr>
        <w:t>Po provedenom postupku utvrđivanja prava na jednokratnu naknadu Općinski načelnik donosi zaključak na t</w:t>
      </w:r>
      <w:r w:rsidRPr="00514C9A">
        <w:rPr>
          <w:rFonts w:ascii="Times New Roman" w:eastAsia="Lucida Sans Unicode" w:hAnsi="Times New Roman" w:cs="Times New Roman"/>
          <w:kern w:val="1"/>
          <w:sz w:val="24"/>
          <w:szCs w:val="24"/>
          <w:lang w:eastAsia="hr-HR"/>
        </w:rPr>
        <w:t xml:space="preserve">emelju kojeg Jedinstveni upravni odjel izdaje rešenje. </w:t>
      </w:r>
      <w:r w:rsidRPr="00514C9A">
        <w:rPr>
          <w:rFonts w:ascii="Times New Roman" w:eastAsia="Lucida Sans Unicode" w:hAnsi="Times New Roman" w:cs="Times New Roman"/>
          <w:b/>
          <w:kern w:val="1"/>
          <w:sz w:val="24"/>
          <w:szCs w:val="24"/>
          <w:lang w:eastAsia="hr-HR"/>
        </w:rPr>
        <w:t xml:space="preserve"> </w:t>
      </w:r>
    </w:p>
    <w:p w14:paraId="3725D80A" w14:textId="6B65FA76" w:rsidR="002D15F4"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bCs/>
          <w:kern w:val="1"/>
          <w:sz w:val="24"/>
          <w:szCs w:val="24"/>
          <w:lang w:eastAsia="hr-HR"/>
        </w:rPr>
        <w:t xml:space="preserve">Ukupan iznos priznatih jednokratnih naknada u jednoj kalendarskoj godini može iznositi najviše do </w:t>
      </w:r>
      <w:r w:rsidRPr="002D15F4">
        <w:rPr>
          <w:rFonts w:ascii="Times New Roman" w:eastAsia="Lucida Sans Unicode" w:hAnsi="Times New Roman" w:cs="Times New Roman"/>
          <w:bCs/>
          <w:kern w:val="1"/>
          <w:sz w:val="24"/>
          <w:szCs w:val="24"/>
          <w:lang w:eastAsia="hr-HR"/>
        </w:rPr>
        <w:t>=</w:t>
      </w:r>
      <w:r>
        <w:rPr>
          <w:rFonts w:ascii="Times New Roman" w:eastAsia="Lucida Sans Unicode" w:hAnsi="Times New Roman" w:cs="Times New Roman"/>
          <w:bCs/>
          <w:kern w:val="1"/>
          <w:sz w:val="24"/>
          <w:szCs w:val="24"/>
          <w:lang w:eastAsia="hr-HR"/>
        </w:rPr>
        <w:t>30</w:t>
      </w:r>
      <w:r w:rsidRPr="002D15F4">
        <w:rPr>
          <w:rFonts w:ascii="Times New Roman" w:eastAsia="Lucida Sans Unicode" w:hAnsi="Times New Roman" w:cs="Times New Roman"/>
          <w:bCs/>
          <w:kern w:val="1"/>
          <w:sz w:val="24"/>
          <w:szCs w:val="24"/>
          <w:lang w:eastAsia="hr-HR"/>
        </w:rPr>
        <w:t xml:space="preserve">0,00 EUR-a za samca, odnosno </w:t>
      </w:r>
      <w:r w:rsidRPr="002D15F4">
        <w:rPr>
          <w:rFonts w:ascii="Times New Roman" w:eastAsia="Lucida Sans Unicode" w:hAnsi="Times New Roman" w:cs="Times New Roman"/>
          <w:kern w:val="1"/>
          <w:sz w:val="24"/>
          <w:szCs w:val="24"/>
          <w:lang w:eastAsia="hr-HR"/>
        </w:rPr>
        <w:t>najviše do =4</w:t>
      </w:r>
      <w:r>
        <w:rPr>
          <w:rFonts w:ascii="Times New Roman" w:eastAsia="Lucida Sans Unicode" w:hAnsi="Times New Roman" w:cs="Times New Roman"/>
          <w:kern w:val="1"/>
          <w:sz w:val="24"/>
          <w:szCs w:val="24"/>
          <w:lang w:eastAsia="hr-HR"/>
        </w:rPr>
        <w:t>5</w:t>
      </w:r>
      <w:r w:rsidRPr="002D15F4">
        <w:rPr>
          <w:rFonts w:ascii="Times New Roman" w:eastAsia="Lucida Sans Unicode" w:hAnsi="Times New Roman" w:cs="Times New Roman"/>
          <w:kern w:val="1"/>
          <w:sz w:val="24"/>
          <w:szCs w:val="24"/>
          <w:lang w:eastAsia="hr-HR"/>
        </w:rPr>
        <w:t>0,00 EUR-a za kućanstvo.</w:t>
      </w:r>
    </w:p>
    <w:p w14:paraId="76385AF0" w14:textId="77777777" w:rsidR="002D15F4" w:rsidRPr="00514C9A" w:rsidRDefault="002D15F4" w:rsidP="002D15F4">
      <w:pPr>
        <w:widowControl w:val="0"/>
        <w:suppressAutoHyphens/>
        <w:autoSpaceDE w:val="0"/>
        <w:autoSpaceDN w:val="0"/>
        <w:adjustRightInd w:val="0"/>
        <w:jc w:val="both"/>
        <w:rPr>
          <w:rFonts w:ascii="Times New Roman" w:eastAsia="Times New Roman" w:hAnsi="Times New Roman" w:cs="Times New Roman"/>
          <w:b/>
          <w:bCs/>
          <w:sz w:val="24"/>
          <w:szCs w:val="24"/>
        </w:rPr>
      </w:pPr>
    </w:p>
    <w:p w14:paraId="6B058D11"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sidRPr="002C17E0">
        <w:rPr>
          <w:rFonts w:ascii="Times New Roman" w:eastAsia="Lucida Sans Unicode" w:hAnsi="Times New Roman" w:cs="Times New Roman"/>
          <w:b/>
          <w:bCs/>
          <w:kern w:val="1"/>
          <w:sz w:val="24"/>
          <w:szCs w:val="24"/>
          <w:lang w:eastAsia="hr-HR"/>
        </w:rPr>
        <w:t>2.2.</w:t>
      </w:r>
      <w:r w:rsidRPr="00514C9A">
        <w:rPr>
          <w:rFonts w:ascii="Times New Roman" w:eastAsia="Lucida Sans Unicode" w:hAnsi="Times New Roman" w:cs="Times New Roman"/>
          <w:b/>
          <w:bCs/>
          <w:kern w:val="1"/>
          <w:sz w:val="24"/>
          <w:szCs w:val="24"/>
          <w:lang w:eastAsia="hr-HR"/>
        </w:rPr>
        <w:t xml:space="preserve"> </w:t>
      </w:r>
      <w:r w:rsidRPr="00514C9A">
        <w:rPr>
          <w:rFonts w:ascii="Times New Roman" w:eastAsia="Lucida Sans Unicode" w:hAnsi="Times New Roman" w:cs="Times New Roman"/>
          <w:b/>
          <w:kern w:val="1"/>
          <w:sz w:val="24"/>
          <w:szCs w:val="24"/>
          <w:lang w:eastAsia="hr-HR"/>
        </w:rPr>
        <w:t>PRAVO NA JEDNOKRATNU NOVČANU POMOĆ ZA NOVOROĐENO DIJETE</w:t>
      </w:r>
    </w:p>
    <w:p w14:paraId="4F01A3F6"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p>
    <w:p w14:paraId="0CFBE5AB"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16.</w:t>
      </w:r>
    </w:p>
    <w:p w14:paraId="36A687AB"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bCs/>
          <w:kern w:val="1"/>
          <w:sz w:val="24"/>
          <w:szCs w:val="24"/>
          <w:lang w:eastAsia="hr-HR"/>
        </w:rPr>
        <w:t xml:space="preserve">Pravo na jednokratnu novčanu pomoć </w:t>
      </w:r>
      <w:r w:rsidRPr="00514C9A">
        <w:rPr>
          <w:rFonts w:ascii="Times New Roman" w:eastAsia="Lucida Sans Unicode" w:hAnsi="Times New Roman" w:cs="Times New Roman"/>
          <w:kern w:val="1"/>
          <w:sz w:val="24"/>
          <w:szCs w:val="24"/>
          <w:lang w:eastAsia="hr-HR"/>
        </w:rPr>
        <w:t xml:space="preserve">za novorođeno dijete ostvaruju majke hrvatske državljanke koje imaju prebivalište na području Općine, a zahtjev za priznavanje ovog prava podnesu u roku od 6 mjeseci od dana rođenja djeteta. </w:t>
      </w:r>
    </w:p>
    <w:p w14:paraId="2DAF8DF4"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Pravo na </w:t>
      </w:r>
      <w:r w:rsidRPr="00514C9A">
        <w:rPr>
          <w:rFonts w:ascii="Times New Roman" w:eastAsia="Lucida Sans Unicode" w:hAnsi="Times New Roman" w:cs="Times New Roman"/>
          <w:bCs/>
          <w:kern w:val="1"/>
          <w:sz w:val="24"/>
          <w:szCs w:val="24"/>
          <w:lang w:eastAsia="hr-HR"/>
        </w:rPr>
        <w:t xml:space="preserve">jednokratnu novčanu pomoć </w:t>
      </w:r>
      <w:r w:rsidRPr="00514C9A">
        <w:rPr>
          <w:rFonts w:ascii="Times New Roman" w:eastAsia="Lucida Sans Unicode" w:hAnsi="Times New Roman" w:cs="Times New Roman"/>
          <w:kern w:val="1"/>
          <w:sz w:val="24"/>
          <w:szCs w:val="24"/>
          <w:lang w:eastAsia="hr-HR"/>
        </w:rPr>
        <w:t>može ostvariti i roditelj posvojenog djeteta, koji roditelj ima prebivalište na području Općine, a zahtjev za priznavanje prava na pomoć podnese u roku od 12 mjeseci od rođenja djeteta, uz uvjet da za to dijete pomoć nije već ranije isplaćena iz proračuna Općine.</w:t>
      </w:r>
    </w:p>
    <w:p w14:paraId="42E59385"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w:t>
      </w:r>
    </w:p>
    <w:p w14:paraId="7C5932E6"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17.</w:t>
      </w:r>
    </w:p>
    <w:p w14:paraId="05029CBE"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Utvrđuje se visina jednokratne novčane pomoći za novorođeno dijete u iznosima kako slijedi:</w:t>
      </w:r>
    </w:p>
    <w:p w14:paraId="5043C9D0" w14:textId="42465E4E" w:rsidR="002D15F4" w:rsidRPr="00897E51" w:rsidRDefault="002D15F4" w:rsidP="002D15F4">
      <w:pPr>
        <w:widowControl w:val="0"/>
        <w:numPr>
          <w:ilvl w:val="0"/>
          <w:numId w:val="2"/>
        </w:numPr>
        <w:suppressAutoHyphens/>
        <w:ind w:left="851" w:hanging="143"/>
        <w:contextualSpacing/>
        <w:jc w:val="both"/>
        <w:rPr>
          <w:rFonts w:ascii="Times New Roman" w:hAnsi="Times New Roman" w:cs="Times New Roman"/>
          <w:sz w:val="24"/>
          <w:szCs w:val="24"/>
        </w:rPr>
      </w:pPr>
      <w:r w:rsidRPr="00C41FCE">
        <w:rPr>
          <w:rFonts w:ascii="Times New Roman" w:hAnsi="Times New Roman" w:cs="Times New Roman"/>
          <w:sz w:val="24"/>
          <w:szCs w:val="24"/>
        </w:rPr>
        <w:t xml:space="preserve">za rođenje prvog djeteta novčana pomoć iznosi </w:t>
      </w:r>
      <w:r w:rsidRPr="00897E51">
        <w:rPr>
          <w:rFonts w:ascii="Times New Roman" w:hAnsi="Times New Roman" w:cs="Times New Roman"/>
          <w:sz w:val="24"/>
          <w:szCs w:val="24"/>
        </w:rPr>
        <w:t xml:space="preserve">=300,00 EUR-a </w:t>
      </w:r>
    </w:p>
    <w:p w14:paraId="53A21185" w14:textId="209C9D4C" w:rsidR="002D15F4" w:rsidRPr="00897E51" w:rsidRDefault="002D15F4" w:rsidP="002D15F4">
      <w:pPr>
        <w:widowControl w:val="0"/>
        <w:numPr>
          <w:ilvl w:val="0"/>
          <w:numId w:val="2"/>
        </w:numPr>
        <w:suppressAutoHyphens/>
        <w:ind w:left="851" w:hanging="143"/>
        <w:contextualSpacing/>
        <w:jc w:val="both"/>
        <w:rPr>
          <w:rFonts w:ascii="Times New Roman" w:hAnsi="Times New Roman" w:cs="Times New Roman"/>
          <w:sz w:val="24"/>
          <w:szCs w:val="24"/>
        </w:rPr>
      </w:pPr>
      <w:r w:rsidRPr="00897E51">
        <w:rPr>
          <w:rFonts w:ascii="Times New Roman" w:hAnsi="Times New Roman" w:cs="Times New Roman"/>
          <w:sz w:val="24"/>
          <w:szCs w:val="24"/>
        </w:rPr>
        <w:t xml:space="preserve">za rođenje drugog djeteta novčana pomoć iznosi =400,00 EUR-a </w:t>
      </w:r>
    </w:p>
    <w:p w14:paraId="7668F1AF" w14:textId="77777777" w:rsidR="002D15F4" w:rsidRPr="00897E51" w:rsidRDefault="002D15F4" w:rsidP="002D15F4">
      <w:pPr>
        <w:widowControl w:val="0"/>
        <w:numPr>
          <w:ilvl w:val="0"/>
          <w:numId w:val="2"/>
        </w:numPr>
        <w:suppressAutoHyphens/>
        <w:ind w:left="851" w:right="-241" w:hanging="143"/>
        <w:contextualSpacing/>
        <w:jc w:val="both"/>
        <w:rPr>
          <w:rFonts w:ascii="Times New Roman" w:hAnsi="Times New Roman" w:cs="Times New Roman"/>
          <w:sz w:val="24"/>
          <w:szCs w:val="24"/>
        </w:rPr>
      </w:pPr>
      <w:r w:rsidRPr="00897E51">
        <w:rPr>
          <w:rFonts w:ascii="Times New Roman" w:hAnsi="Times New Roman" w:cs="Times New Roman"/>
          <w:sz w:val="24"/>
          <w:szCs w:val="24"/>
        </w:rPr>
        <w:t xml:space="preserve">za rođenje trećeg i svakog daljnjeg djeteta novčana pomoć iznosi =500,00 EUR-a           </w:t>
      </w:r>
    </w:p>
    <w:p w14:paraId="53B70E5B" w14:textId="19D632B2" w:rsidR="002D15F4" w:rsidRPr="002D15F4" w:rsidRDefault="002D15F4" w:rsidP="002D15F4">
      <w:pPr>
        <w:widowControl w:val="0"/>
        <w:suppressAutoHyphens/>
        <w:ind w:right="-24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D15F4">
        <w:rPr>
          <w:rFonts w:ascii="Times New Roman" w:hAnsi="Times New Roman" w:cs="Times New Roman"/>
          <w:sz w:val="24"/>
          <w:szCs w:val="24"/>
        </w:rPr>
        <w:t xml:space="preserve"> U</w:t>
      </w:r>
      <w:r>
        <w:rPr>
          <w:rFonts w:ascii="Times New Roman" w:hAnsi="Times New Roman" w:cs="Times New Roman"/>
          <w:sz w:val="24"/>
          <w:szCs w:val="24"/>
        </w:rPr>
        <w:t xml:space="preserve"> </w:t>
      </w:r>
      <w:r w:rsidRPr="002D15F4">
        <w:rPr>
          <w:rFonts w:ascii="Times New Roman" w:hAnsi="Times New Roman" w:cs="Times New Roman"/>
          <w:sz w:val="24"/>
          <w:szCs w:val="24"/>
        </w:rPr>
        <w:t>slučaju rođenja blizanaca, troje ili više djece jednim porodom, visina pomoći se utvrđuje evidentiranjem broja sve rođene djece te zbrajanjem pripadajućih iznosa utvrđenih u prethodnom stavku ovog članka.</w:t>
      </w:r>
    </w:p>
    <w:p w14:paraId="30AEAAE0" w14:textId="77777777" w:rsidR="002D15F4" w:rsidRPr="00514C9A" w:rsidRDefault="002D15F4" w:rsidP="002D15F4">
      <w:pPr>
        <w:widowControl w:val="0"/>
        <w:suppressAutoHyphens/>
        <w:jc w:val="center"/>
        <w:rPr>
          <w:rFonts w:ascii="Times New Roman" w:eastAsia="Lucida Sans Unicode" w:hAnsi="Times New Roman" w:cs="Times New Roman"/>
          <w:kern w:val="1"/>
          <w:sz w:val="24"/>
          <w:szCs w:val="24"/>
          <w:lang w:eastAsia="hr-HR"/>
        </w:rPr>
      </w:pPr>
    </w:p>
    <w:p w14:paraId="37DE29D8"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18.</w:t>
      </w:r>
    </w:p>
    <w:p w14:paraId="60F80E78"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 xml:space="preserve"> Postupak za priznavanje prava na jednokratnu novčanu pomoć za novorođeno dijete pokreće se na zahtjev majke ili roditelja - skrbnika novorođenog djeteta, s priloženom potrebnom dokumentacijom:</w:t>
      </w:r>
    </w:p>
    <w:p w14:paraId="27500AFB" w14:textId="77777777" w:rsidR="002D15F4" w:rsidRPr="00514C9A" w:rsidRDefault="002D15F4" w:rsidP="002D15F4">
      <w:pPr>
        <w:widowControl w:val="0"/>
        <w:numPr>
          <w:ilvl w:val="0"/>
          <w:numId w:val="1"/>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rodni list za novorođeno dijete i za svu rođenu (posvojenu) djecu</w:t>
      </w:r>
    </w:p>
    <w:p w14:paraId="44C1FC8D" w14:textId="77777777" w:rsidR="002D15F4" w:rsidRPr="00514C9A" w:rsidRDefault="002D15F4" w:rsidP="002D15F4">
      <w:pPr>
        <w:widowControl w:val="0"/>
        <w:numPr>
          <w:ilvl w:val="0"/>
          <w:numId w:val="1"/>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rješenje o skrbništvu (koje prilaže skrbnik)</w:t>
      </w:r>
    </w:p>
    <w:p w14:paraId="61027DFE" w14:textId="77777777" w:rsidR="002D15F4" w:rsidRPr="00514C9A" w:rsidRDefault="002D15F4" w:rsidP="002D15F4">
      <w:pPr>
        <w:widowControl w:val="0"/>
        <w:numPr>
          <w:ilvl w:val="0"/>
          <w:numId w:val="1"/>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broj računa majke odnosno roditelja skrbnika na koji će se izvršiti isplata pomoći.</w:t>
      </w:r>
    </w:p>
    <w:p w14:paraId="37A87222"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 xml:space="preserve">U ime majke novorođenog djeteta zahtjev može podnijeti i druga osoba te priložiti potrebnu dokumentaciju, ali pravo na isplatu pomoći ostvaruje isključivo majka novorođenog djeteta. </w:t>
      </w:r>
    </w:p>
    <w:p w14:paraId="542F5BAA"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 slučaju smrti majke isplata se može obaviti i drugoj osobi, koja će preuzeti skrb i brigu o djetetu.</w:t>
      </w:r>
    </w:p>
    <w:p w14:paraId="37DC7661"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Zahtjev se podnosi Jedinstvenom upravnom odjelu </w:t>
      </w:r>
      <w:r w:rsidRPr="00514C9A">
        <w:rPr>
          <w:rFonts w:ascii="Times New Roman" w:eastAsia="Times New Roman" w:hAnsi="Times New Roman" w:cs="Times New Roman"/>
          <w:sz w:val="24"/>
          <w:szCs w:val="24"/>
          <w:lang w:eastAsia="hr-HR"/>
        </w:rPr>
        <w:t>nakon prijave djeteta kod nadležnog tijela državne uprave, putem podnošenjem zahtjeva ili putem usluge e-Novorođenče.</w:t>
      </w:r>
    </w:p>
    <w:p w14:paraId="1FB6371D"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Jedinstveni upravni odjel donosi rješenje o pravu na jednokratnu novčanu pomoć za novorođeno dijete te putem elektroničke pošte zaprimljene kroz uslugu e-Novorođenče ili na adresu prebivališta podnositelja zahtjeva dostavlja podnositelju zahtjeva akt o priznavanju prava na jednokratnu novčanu pomoć za novorođeno dijete ili akt o odbijanju zahtjeva.     </w:t>
      </w:r>
    </w:p>
    <w:p w14:paraId="2C6D1F24" w14:textId="77777777" w:rsidR="002D15F4" w:rsidRPr="00514C9A" w:rsidRDefault="002D15F4" w:rsidP="002D15F4">
      <w:pPr>
        <w:widowControl w:val="0"/>
        <w:suppressAutoHyphens/>
        <w:ind w:firstLine="709"/>
        <w:jc w:val="both"/>
        <w:rPr>
          <w:rFonts w:ascii="Times New Roman" w:eastAsia="Lucida Sans Unicode" w:hAnsi="Times New Roman" w:cs="Times New Roman"/>
          <w:kern w:val="1"/>
          <w:sz w:val="24"/>
          <w:szCs w:val="24"/>
          <w:lang w:eastAsia="hr-HR"/>
        </w:rPr>
      </w:pPr>
    </w:p>
    <w:p w14:paraId="7150661E" w14:textId="6F428B0C" w:rsidR="002D15F4" w:rsidRPr="00897E51"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sidRPr="002C17E0">
        <w:rPr>
          <w:rFonts w:ascii="Times New Roman" w:eastAsia="Lucida Sans Unicode" w:hAnsi="Times New Roman" w:cs="Times New Roman"/>
          <w:b/>
          <w:bCs/>
          <w:kern w:val="1"/>
          <w:sz w:val="24"/>
          <w:szCs w:val="24"/>
          <w:lang w:eastAsia="hr-HR"/>
        </w:rPr>
        <w:t>2.3.</w:t>
      </w:r>
      <w:r w:rsidRPr="00514C9A">
        <w:rPr>
          <w:rFonts w:ascii="Times New Roman" w:eastAsia="Lucida Sans Unicode" w:hAnsi="Times New Roman" w:cs="Times New Roman"/>
          <w:b/>
          <w:bCs/>
          <w:kern w:val="1"/>
          <w:sz w:val="24"/>
          <w:szCs w:val="24"/>
          <w:lang w:eastAsia="hr-HR"/>
        </w:rPr>
        <w:t xml:space="preserve"> P</w:t>
      </w:r>
      <w:r w:rsidRPr="00514C9A">
        <w:rPr>
          <w:rFonts w:ascii="Times New Roman" w:eastAsia="Lucida Sans Unicode" w:hAnsi="Times New Roman" w:cs="Times New Roman"/>
          <w:b/>
          <w:kern w:val="1"/>
          <w:sz w:val="24"/>
          <w:szCs w:val="24"/>
          <w:lang w:eastAsia="hr-HR"/>
        </w:rPr>
        <w:t xml:space="preserve">RAVO NA PODMIRENJE DIJELA TROŠKOVA LIJEČENJA </w:t>
      </w:r>
      <w:r w:rsidRPr="00897E51">
        <w:rPr>
          <w:rFonts w:ascii="Times New Roman" w:eastAsia="Lucida Sans Unicode" w:hAnsi="Times New Roman" w:cs="Times New Roman"/>
          <w:b/>
          <w:kern w:val="1"/>
          <w:sz w:val="24"/>
          <w:szCs w:val="24"/>
          <w:lang w:eastAsia="hr-HR"/>
        </w:rPr>
        <w:t xml:space="preserve">I BRIGE O DJECI S TEŠKIM BOLESTIMA TE POSEBNIM POTREBAMA I TEŠKOĆAMA </w:t>
      </w:r>
    </w:p>
    <w:p w14:paraId="346A7606"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733E9806"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19.</w:t>
      </w:r>
    </w:p>
    <w:p w14:paraId="435B01D6" w14:textId="77777777" w:rsidR="002D15F4" w:rsidRP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Pravo na podmirenje dijela troškova liječenja i brige o </w:t>
      </w:r>
      <w:r w:rsidRPr="00897E51">
        <w:rPr>
          <w:rFonts w:ascii="Times New Roman" w:eastAsia="Lucida Sans Unicode" w:hAnsi="Times New Roman" w:cs="Times New Roman"/>
          <w:kern w:val="1"/>
          <w:sz w:val="24"/>
          <w:szCs w:val="24"/>
          <w:lang w:eastAsia="hr-HR"/>
        </w:rPr>
        <w:t xml:space="preserve">djeci s teškim bolestima te </w:t>
      </w:r>
      <w:r w:rsidRPr="00897E51">
        <w:rPr>
          <w:rFonts w:ascii="Times New Roman" w:eastAsia="Lucida Sans Unicode" w:hAnsi="Times New Roman" w:cs="Times New Roman"/>
          <w:kern w:val="1"/>
          <w:sz w:val="24"/>
          <w:szCs w:val="24"/>
          <w:lang w:eastAsia="hr-HR"/>
        </w:rPr>
        <w:lastRenderedPageBreak/>
        <w:t>posebnim potrebama i teškoćama priznaje se roditeljima za djecu, koja imaju prebivalište na području Općine i koja se liječe, rehabilitiraju ili pohađaju zdravstvenu, odgojnu ili rehabilitacijsku ustanovu specijaliziranu za liječenje djece d teškim bolestima ili posebnim potrebama</w:t>
      </w:r>
      <w:r w:rsidRPr="00897E51">
        <w:rPr>
          <w:rFonts w:ascii="Times New Roman" w:eastAsia="Lucida Sans Unicode" w:hAnsi="Times New Roman" w:cs="Times New Roman"/>
          <w:i/>
          <w:kern w:val="1"/>
          <w:sz w:val="24"/>
          <w:szCs w:val="24"/>
          <w:lang w:eastAsia="hr-HR"/>
        </w:rPr>
        <w:t xml:space="preserve"> </w:t>
      </w:r>
      <w:r w:rsidRPr="00897E51">
        <w:rPr>
          <w:rFonts w:ascii="Times New Roman" w:eastAsia="Lucida Sans Unicode" w:hAnsi="Times New Roman" w:cs="Times New Roman"/>
          <w:kern w:val="1"/>
          <w:sz w:val="24"/>
          <w:szCs w:val="24"/>
          <w:lang w:eastAsia="hr-HR"/>
        </w:rPr>
        <w:t xml:space="preserve">na području Republike Hrvatske i u inozemstvu. </w:t>
      </w:r>
    </w:p>
    <w:p w14:paraId="156238B3" w14:textId="77777777" w:rsidR="002D15F4" w:rsidRP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 xml:space="preserve">Djeca s posebnim potrebama i teškoćama, imaju pravo i na podmirenje dijela troškova pohađanja specijaliziranih odgojno-obrazovnih ustanova i programa (vrtića, škola) kada je to osobito preporučeno, od strane liječnika i drugih stručnih osoba, za napredak u procesu liječenja. </w:t>
      </w:r>
    </w:p>
    <w:p w14:paraId="7425E937" w14:textId="77777777" w:rsidR="002D15F4" w:rsidRP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 xml:space="preserve">Podnositelj zahtjeva za priznavanje prava na podmirenje dijela troškova liječenja i brige o djeci s teškim bolestima te posebnim potrebama i teškoćama </w:t>
      </w:r>
      <w:r w:rsidRPr="00897E51">
        <w:rPr>
          <w:rFonts w:ascii="Times New Roman" w:eastAsia="Times New Roman" w:hAnsi="Times New Roman" w:cs="Times New Roman"/>
          <w:sz w:val="24"/>
          <w:szCs w:val="24"/>
          <w:lang w:eastAsia="hr-HR"/>
        </w:rPr>
        <w:t xml:space="preserve">odnosno roditelj/skrbnik, </w:t>
      </w:r>
      <w:r w:rsidRPr="00897E51">
        <w:rPr>
          <w:rFonts w:ascii="Times New Roman" w:eastAsia="Lucida Sans Unicode" w:hAnsi="Times New Roman" w:cs="Times New Roman"/>
          <w:kern w:val="1"/>
          <w:sz w:val="24"/>
          <w:szCs w:val="24"/>
          <w:lang w:eastAsia="hr-HR"/>
        </w:rPr>
        <w:t>dužan je priložiti dokumentaciju, mišljenja nadležne zdravstvene ustanove i drugog subjekta koja dokazuju činjenice vezane uz priznavanje spomenutog prava.</w:t>
      </w:r>
    </w:p>
    <w:p w14:paraId="6D70DA0A" w14:textId="77777777" w:rsidR="002D15F4" w:rsidRP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Korisnici prava na podmirenje dijela troškova liječenja i brige o djeci s teškim bolestima te posebnim potrebama i teškoćama utvrđuju se tijekom godine, temeljem podnesenog zahtjeva.</w:t>
      </w:r>
    </w:p>
    <w:p w14:paraId="1D69A39A" w14:textId="77777777" w:rsidR="002D15F4" w:rsidRPr="00897E51"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 xml:space="preserve">U skladu s mogućnostima proračuna Općine, Općinski načelnik posebnim zaključkom odlučuje o visini i načinu podmirivanja dijela troškova liječenja i brige o djeci s teškim bolestima te posebnim potrebama i teškoćama, trajanju odobrenog prava, uređenju međusobnih odnosa između Općine, nadležne ustanove, roditelja i drugih subjekata vezanih uz realizaciju prava kao i drugim pitanjima vezanim uz priznavanje spomenutog prava. </w:t>
      </w:r>
    </w:p>
    <w:p w14:paraId="78B6090F"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w:t>
      </w:r>
    </w:p>
    <w:p w14:paraId="7A86748A"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sidRPr="002C17E0">
        <w:rPr>
          <w:rFonts w:ascii="Times New Roman" w:eastAsia="Lucida Sans Unicode" w:hAnsi="Times New Roman" w:cs="Times New Roman"/>
          <w:b/>
          <w:bCs/>
          <w:kern w:val="1"/>
          <w:sz w:val="24"/>
          <w:szCs w:val="24"/>
          <w:lang w:eastAsia="hr-HR"/>
        </w:rPr>
        <w:t>2.4.</w:t>
      </w:r>
      <w:r w:rsidRPr="00514C9A">
        <w:rPr>
          <w:rFonts w:ascii="Times New Roman" w:eastAsia="Lucida Sans Unicode" w:hAnsi="Times New Roman" w:cs="Times New Roman"/>
          <w:kern w:val="1"/>
          <w:sz w:val="24"/>
          <w:szCs w:val="24"/>
          <w:lang w:eastAsia="hr-HR"/>
        </w:rPr>
        <w:t xml:space="preserve"> </w:t>
      </w:r>
      <w:r w:rsidRPr="00514C9A">
        <w:rPr>
          <w:rFonts w:ascii="Times New Roman" w:eastAsia="Lucida Sans Unicode" w:hAnsi="Times New Roman" w:cs="Times New Roman"/>
          <w:b/>
          <w:kern w:val="1"/>
          <w:sz w:val="24"/>
          <w:szCs w:val="24"/>
          <w:lang w:eastAsia="hr-HR"/>
        </w:rPr>
        <w:t xml:space="preserve">PRAVO NA PODMIRENJE TROŠKOVA DARIVANJA </w:t>
      </w:r>
      <w:r w:rsidRPr="00514C9A">
        <w:rPr>
          <w:rFonts w:ascii="Times New Roman" w:eastAsia="Times New Roman" w:hAnsi="Times New Roman" w:cs="Times New Roman"/>
          <w:b/>
          <w:sz w:val="24"/>
          <w:szCs w:val="24"/>
        </w:rPr>
        <w:t xml:space="preserve">STARIJIH OSOBA, SOCIJALNO UGROŽENIH OSOBA I OSOBA S INVALIDITETOM </w:t>
      </w:r>
    </w:p>
    <w:p w14:paraId="1331C826"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77D81093" w14:textId="77777777" w:rsidR="002D15F4" w:rsidRPr="00514C9A" w:rsidRDefault="002D15F4" w:rsidP="002D15F4">
      <w:pPr>
        <w:jc w:val="center"/>
        <w:rPr>
          <w:rFonts w:ascii="Times New Roman" w:eastAsia="Times New Roman" w:hAnsi="Times New Roman" w:cs="Times New Roman"/>
          <w:b/>
          <w:bCs/>
          <w:sz w:val="24"/>
          <w:szCs w:val="24"/>
        </w:rPr>
      </w:pPr>
      <w:bookmarkStart w:id="4" w:name="_Hlk178071143"/>
      <w:r w:rsidRPr="00514C9A">
        <w:rPr>
          <w:rFonts w:ascii="Times New Roman" w:eastAsia="Times New Roman" w:hAnsi="Times New Roman" w:cs="Times New Roman"/>
          <w:b/>
          <w:bCs/>
          <w:sz w:val="24"/>
          <w:szCs w:val="24"/>
        </w:rPr>
        <w:t>Članak 20.</w:t>
      </w:r>
    </w:p>
    <w:bookmarkEnd w:id="4"/>
    <w:p w14:paraId="3700CF23" w14:textId="77777777" w:rsidR="002D15F4" w:rsidRPr="00514C9A" w:rsidRDefault="002D15F4" w:rsidP="002D15F4">
      <w:pPr>
        <w:jc w:val="both"/>
        <w:rPr>
          <w:rFonts w:ascii="Times New Roman" w:eastAsia="Times New Roman" w:hAnsi="Times New Roman" w:cs="Times New Roman"/>
          <w:bCs/>
          <w:sz w:val="24"/>
          <w:szCs w:val="24"/>
        </w:rPr>
      </w:pPr>
      <w:r w:rsidRPr="00514C9A">
        <w:rPr>
          <w:rFonts w:ascii="Times New Roman" w:eastAsia="Times New Roman" w:hAnsi="Times New Roman" w:cs="Times New Roman"/>
          <w:sz w:val="24"/>
          <w:szCs w:val="24"/>
        </w:rPr>
        <w:tab/>
      </w:r>
      <w:r w:rsidRPr="00514C9A">
        <w:rPr>
          <w:rFonts w:ascii="Times New Roman" w:eastAsia="Lucida Sans Unicode" w:hAnsi="Times New Roman" w:cs="Times New Roman"/>
          <w:bCs/>
          <w:kern w:val="1"/>
          <w:sz w:val="24"/>
          <w:szCs w:val="24"/>
          <w:lang w:eastAsia="hr-HR"/>
        </w:rPr>
        <w:t xml:space="preserve">Pravo na podmirenje troškova darivanja </w:t>
      </w:r>
      <w:r w:rsidRPr="00514C9A">
        <w:rPr>
          <w:rFonts w:ascii="Times New Roman" w:eastAsia="Times New Roman" w:hAnsi="Times New Roman" w:cs="Times New Roman"/>
          <w:bCs/>
          <w:sz w:val="24"/>
          <w:szCs w:val="24"/>
        </w:rPr>
        <w:t xml:space="preserve">starijih osoba, socijalno ugroženih osoba i osoba s invaliditetom </w:t>
      </w:r>
      <w:r w:rsidRPr="00514C9A">
        <w:rPr>
          <w:rFonts w:ascii="Times New Roman" w:eastAsia="Times New Roman" w:hAnsi="Times New Roman" w:cs="Times New Roman"/>
          <w:sz w:val="24"/>
          <w:szCs w:val="24"/>
        </w:rPr>
        <w:t xml:space="preserve">ostvaruje se temeljem Sporazuma kojeg Općina sklapa s </w:t>
      </w:r>
      <w:r w:rsidRPr="00514C9A">
        <w:rPr>
          <w:rFonts w:ascii="Times New Roman" w:eastAsia="Times New Roman" w:hAnsi="Times New Roman" w:cs="Times New Roman"/>
          <w:bCs/>
          <w:sz w:val="24"/>
          <w:szCs w:val="24"/>
        </w:rPr>
        <w:t>Gradskim društvom Crvenog križa Ivanić – Grad i nadležnom ustanovom socijalne skrbi.</w:t>
      </w:r>
    </w:p>
    <w:p w14:paraId="351755BF" w14:textId="77777777" w:rsidR="002D15F4" w:rsidRPr="00897E51" w:rsidRDefault="002D15F4" w:rsidP="002D15F4">
      <w:pPr>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bCs/>
          <w:sz w:val="24"/>
          <w:szCs w:val="24"/>
        </w:rPr>
        <w:t xml:space="preserve">Sporazumom se između ostalog utvrđuje </w:t>
      </w:r>
      <w:r w:rsidRPr="00514C9A">
        <w:rPr>
          <w:rFonts w:ascii="Times New Roman" w:eastAsia="Times New Roman" w:hAnsi="Times New Roman" w:cs="Times New Roman"/>
          <w:sz w:val="24"/>
          <w:szCs w:val="24"/>
        </w:rPr>
        <w:t xml:space="preserve">da će Općina proračunom osigurati sredstva za darivanje starijih osoba, socijalno ugroženih osoba i osoba s invaliditetom u prigodi Uskrsa, </w:t>
      </w:r>
      <w:r w:rsidRPr="00897E51">
        <w:rPr>
          <w:rFonts w:ascii="Times New Roman" w:eastAsia="Times New Roman" w:hAnsi="Times New Roman" w:cs="Times New Roman"/>
          <w:bCs/>
          <w:sz w:val="24"/>
          <w:szCs w:val="24"/>
        </w:rPr>
        <w:t>Međunarodnog dana starijih osoba</w:t>
      </w:r>
      <w:r w:rsidRPr="00897E51">
        <w:rPr>
          <w:rFonts w:ascii="Times New Roman" w:eastAsia="Times New Roman" w:hAnsi="Times New Roman" w:cs="Times New Roman"/>
          <w:sz w:val="24"/>
          <w:szCs w:val="24"/>
        </w:rPr>
        <w:t xml:space="preserve"> i Božića/Nove godine. Općina će osigurati i sredstva za obilježavanje Dana dobrovoljnih darivatelja krvi. </w:t>
      </w:r>
    </w:p>
    <w:p w14:paraId="5B4146AB" w14:textId="77777777" w:rsidR="002D15F4" w:rsidRPr="00897E51" w:rsidRDefault="002D15F4" w:rsidP="002D15F4">
      <w:pPr>
        <w:ind w:firstLine="708"/>
        <w:jc w:val="both"/>
        <w:rPr>
          <w:rFonts w:ascii="Times New Roman" w:eastAsia="Times New Roman" w:hAnsi="Times New Roman" w:cs="Times New Roman"/>
          <w:strike/>
          <w:sz w:val="24"/>
          <w:szCs w:val="24"/>
        </w:rPr>
      </w:pPr>
      <w:r w:rsidRPr="00897E51">
        <w:rPr>
          <w:rFonts w:ascii="Times New Roman" w:eastAsia="Times New Roman" w:hAnsi="Times New Roman" w:cs="Times New Roman"/>
          <w:sz w:val="24"/>
          <w:szCs w:val="24"/>
        </w:rPr>
        <w:t>Gradsko društvo Crvenog križa Ivanić-Grad organizira darivanje te provodi nabavu i podjelu poklon paketa u povodu darivanja.</w:t>
      </w:r>
    </w:p>
    <w:p w14:paraId="7240F67E" w14:textId="77777777" w:rsidR="002D15F4" w:rsidRPr="00514C9A" w:rsidRDefault="002D15F4" w:rsidP="002D15F4">
      <w:pPr>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Nadležna ustanova socijalne skrbi dostavlja odgovarajuće podatke, popise o kategorijama korisnika na koje se odnosi Sporazum, a to su u pravilu djeca iz socijalno ugroženih obitelji-korisnici zajamčene minimalne naknade, osobe starije od 90 godina, starije i nemoćne osobe–korisnici zajamčene minimalne naknade, osobe s invaliditetom-korisnici prava na osobnu invalidninu. </w:t>
      </w:r>
    </w:p>
    <w:p w14:paraId="413D40F3" w14:textId="77777777" w:rsidR="002D15F4" w:rsidRDefault="002D15F4" w:rsidP="002D15F4">
      <w:pPr>
        <w:widowControl w:val="0"/>
        <w:suppressAutoHyphens/>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Svake godine sukladno programu socijalnih potreba Općine, proračunom se planiraju novčana sredstva za ostvarivanje prava iz Sporazuma te se ista izdvajaju temeljen Zaključka Općinskog načelnika, a sukladno zahtjevu Gradskog društva Crvenog Križa Ivanić-Grad za organizaciju aktivnosti iz Sporazuma.</w:t>
      </w:r>
    </w:p>
    <w:p w14:paraId="65F189CF" w14:textId="77777777" w:rsidR="002D15F4" w:rsidRDefault="002D15F4" w:rsidP="002D15F4">
      <w:pPr>
        <w:widowControl w:val="0"/>
        <w:suppressAutoHyphens/>
        <w:ind w:firstLine="708"/>
        <w:jc w:val="both"/>
        <w:rPr>
          <w:rFonts w:ascii="Times New Roman" w:eastAsia="Times New Roman" w:hAnsi="Times New Roman" w:cs="Times New Roman"/>
          <w:sz w:val="24"/>
          <w:szCs w:val="24"/>
        </w:rPr>
      </w:pPr>
    </w:p>
    <w:p w14:paraId="7E40BABD" w14:textId="77777777" w:rsidR="002D15F4" w:rsidRDefault="002D15F4" w:rsidP="002D15F4">
      <w:pPr>
        <w:widowControl w:val="0"/>
        <w:suppressAutoHyphens/>
        <w:autoSpaceDE w:val="0"/>
        <w:autoSpaceDN w:val="0"/>
        <w:adjustRightInd w:val="0"/>
        <w:jc w:val="both"/>
        <w:rPr>
          <w:rFonts w:ascii="Times New Roman" w:eastAsia="Times New Roman" w:hAnsi="Times New Roman" w:cs="Times New Roman"/>
          <w:b/>
          <w:sz w:val="24"/>
          <w:szCs w:val="24"/>
        </w:rPr>
      </w:pPr>
      <w:r w:rsidRPr="00897E51">
        <w:rPr>
          <w:rFonts w:ascii="Times New Roman" w:eastAsia="Times New Roman" w:hAnsi="Times New Roman" w:cs="Times New Roman"/>
          <w:b/>
          <w:sz w:val="24"/>
          <w:szCs w:val="24"/>
        </w:rPr>
        <w:t xml:space="preserve">2.5. PRAVO NA PODMIRENJE TROŠKOVA LJETOVANJA UČENIKA I OSOBA S INVALIDITETOM </w:t>
      </w:r>
    </w:p>
    <w:p w14:paraId="4528C73C" w14:textId="77777777" w:rsidR="00897E51" w:rsidRPr="00897E51" w:rsidRDefault="00897E51"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1448DE1F" w14:textId="77777777" w:rsidR="002D15F4" w:rsidRPr="00897E51" w:rsidRDefault="002D15F4" w:rsidP="002D15F4">
      <w:pPr>
        <w:jc w:val="center"/>
        <w:rPr>
          <w:rFonts w:ascii="Times New Roman" w:eastAsia="Times New Roman" w:hAnsi="Times New Roman" w:cs="Times New Roman"/>
          <w:b/>
          <w:bCs/>
          <w:sz w:val="24"/>
          <w:szCs w:val="24"/>
        </w:rPr>
      </w:pPr>
      <w:r w:rsidRPr="00897E51">
        <w:rPr>
          <w:rFonts w:ascii="Times New Roman" w:eastAsia="Times New Roman" w:hAnsi="Times New Roman" w:cs="Times New Roman"/>
          <w:b/>
          <w:bCs/>
          <w:sz w:val="24"/>
          <w:szCs w:val="24"/>
        </w:rPr>
        <w:t>Članak 21.</w:t>
      </w:r>
    </w:p>
    <w:p w14:paraId="4A7E0FAC" w14:textId="77777777" w:rsidR="002D15F4" w:rsidRPr="00897E51" w:rsidRDefault="002D15F4" w:rsidP="002D15F4">
      <w:pPr>
        <w:ind w:firstLine="708"/>
        <w:jc w:val="both"/>
        <w:rPr>
          <w:rFonts w:ascii="Times New Roman" w:eastAsia="Times New Roman" w:hAnsi="Times New Roman" w:cs="Times New Roman"/>
          <w:sz w:val="24"/>
          <w:szCs w:val="24"/>
        </w:rPr>
      </w:pPr>
      <w:r w:rsidRPr="00897E51">
        <w:rPr>
          <w:rFonts w:ascii="Times New Roman" w:eastAsia="Times New Roman" w:hAnsi="Times New Roman" w:cs="Times New Roman"/>
          <w:sz w:val="24"/>
          <w:szCs w:val="24"/>
        </w:rPr>
        <w:t xml:space="preserve">Pravo na pomoć za podmirenje troškova ljetovanja u dječjem odmaralištu osigurava se djeci-učenicima polaznicima Osnovne škole Milke Trnine Križ i osobama s posebnim potrebama – invaliditetom s prebivalištem na području Općine. </w:t>
      </w:r>
    </w:p>
    <w:p w14:paraId="612C0D1A" w14:textId="77777777" w:rsidR="002D15F4" w:rsidRPr="00897E51" w:rsidRDefault="002D15F4" w:rsidP="002D15F4">
      <w:pPr>
        <w:ind w:firstLine="708"/>
        <w:jc w:val="both"/>
        <w:rPr>
          <w:rFonts w:ascii="Times New Roman" w:eastAsia="Times New Roman" w:hAnsi="Times New Roman" w:cs="Times New Roman"/>
          <w:bCs/>
          <w:sz w:val="24"/>
          <w:szCs w:val="24"/>
        </w:rPr>
      </w:pPr>
      <w:r w:rsidRPr="00897E51">
        <w:rPr>
          <w:rFonts w:ascii="Times New Roman" w:eastAsia="Lucida Sans Unicode" w:hAnsi="Times New Roman" w:cs="Times New Roman"/>
          <w:bCs/>
          <w:kern w:val="1"/>
          <w:sz w:val="24"/>
          <w:szCs w:val="24"/>
          <w:lang w:eastAsia="hr-HR"/>
        </w:rPr>
        <w:lastRenderedPageBreak/>
        <w:t xml:space="preserve">Pravo na podmirenje troškova ljetovanja učenika i osoba s invaliditetom </w:t>
      </w:r>
      <w:r w:rsidRPr="00897E51">
        <w:rPr>
          <w:rFonts w:ascii="Times New Roman" w:eastAsia="Times New Roman" w:hAnsi="Times New Roman" w:cs="Times New Roman"/>
          <w:sz w:val="24"/>
          <w:szCs w:val="24"/>
        </w:rPr>
        <w:t xml:space="preserve">ostvaruje se temeljem Sporazuma kojeg Općina sklapa s </w:t>
      </w:r>
      <w:r w:rsidRPr="00897E51">
        <w:rPr>
          <w:rFonts w:ascii="Times New Roman" w:eastAsia="Times New Roman" w:hAnsi="Times New Roman" w:cs="Times New Roman"/>
          <w:bCs/>
          <w:sz w:val="24"/>
          <w:szCs w:val="24"/>
        </w:rPr>
        <w:t>Gradskim društvom Crvenog križa Ivanić – Grad i nadležnom ustanovom socijalne skrbi.</w:t>
      </w:r>
    </w:p>
    <w:p w14:paraId="71FF938E" w14:textId="77777777" w:rsidR="002D15F4" w:rsidRPr="00897E51" w:rsidRDefault="002D15F4" w:rsidP="002D15F4">
      <w:pPr>
        <w:ind w:firstLine="708"/>
        <w:jc w:val="both"/>
        <w:rPr>
          <w:rFonts w:ascii="Times New Roman" w:eastAsia="Times New Roman" w:hAnsi="Times New Roman" w:cs="Times New Roman"/>
          <w:sz w:val="24"/>
          <w:szCs w:val="24"/>
        </w:rPr>
      </w:pPr>
      <w:r w:rsidRPr="00897E51">
        <w:rPr>
          <w:rFonts w:ascii="Times New Roman" w:eastAsia="Times New Roman" w:hAnsi="Times New Roman" w:cs="Times New Roman"/>
          <w:bCs/>
          <w:sz w:val="24"/>
          <w:szCs w:val="24"/>
        </w:rPr>
        <w:t xml:space="preserve">Sporazumom se između ostalog utvrđuje </w:t>
      </w:r>
      <w:r w:rsidRPr="00897E51">
        <w:rPr>
          <w:rFonts w:ascii="Times New Roman" w:eastAsia="Times New Roman" w:hAnsi="Times New Roman" w:cs="Times New Roman"/>
          <w:sz w:val="24"/>
          <w:szCs w:val="24"/>
        </w:rPr>
        <w:t>da Gradsko društvo Crvenog križa Ivanić-Grad organizira ljetovanje djece i osoba s invaliditetom te u suradnji s nadležnom ustanovom socijalne skrbi i Osnovnom školom Milke Trnine Križ utvrđuje popis djece koja ostvaruju navedeno pravo. Općina proračunom osigurava sredstva za podmirenje troškova ljetovanja te se ista izdvajaju temeljen Zaključka Općinskog načelnika, a sukladno zahtjevu Gradskog društva Crvenog Križa Ivanić-Grad za organizaciju aktivnosti iz Sporazuma.</w:t>
      </w:r>
    </w:p>
    <w:p w14:paraId="74CCAB1D" w14:textId="77777777" w:rsidR="002D15F4" w:rsidRPr="00897E51" w:rsidRDefault="002D15F4" w:rsidP="002D15F4">
      <w:pPr>
        <w:rPr>
          <w:rFonts w:ascii="Times New Roman" w:eastAsia="Lucida Sans Unicode" w:hAnsi="Times New Roman" w:cs="Times New Roman"/>
          <w:kern w:val="1"/>
          <w:sz w:val="24"/>
          <w:szCs w:val="24"/>
          <w:lang w:eastAsia="hr-HR"/>
        </w:rPr>
      </w:pPr>
    </w:p>
    <w:p w14:paraId="6ACD738A" w14:textId="77777777" w:rsidR="002D15F4" w:rsidRPr="00897E51" w:rsidRDefault="002D15F4" w:rsidP="002D15F4">
      <w:pPr>
        <w:widowControl w:val="0"/>
        <w:suppressAutoHyphens/>
        <w:autoSpaceDE w:val="0"/>
        <w:autoSpaceDN w:val="0"/>
        <w:adjustRightInd w:val="0"/>
        <w:contextualSpacing/>
        <w:jc w:val="both"/>
        <w:rPr>
          <w:rFonts w:ascii="Times New Roman" w:eastAsia="Times New Roman" w:hAnsi="Times New Roman" w:cs="Times New Roman"/>
          <w:b/>
          <w:sz w:val="24"/>
          <w:szCs w:val="24"/>
        </w:rPr>
      </w:pPr>
    </w:p>
    <w:p w14:paraId="66D666A6" w14:textId="66DD4DF5" w:rsidR="002D15F4" w:rsidRPr="00897E51" w:rsidRDefault="002D15F4" w:rsidP="002D15F4">
      <w:pPr>
        <w:jc w:val="both"/>
        <w:rPr>
          <w:rFonts w:ascii="Times New Roman" w:eastAsia="Times New Roman" w:hAnsi="Times New Roman" w:cs="Times New Roman"/>
          <w:sz w:val="24"/>
          <w:szCs w:val="24"/>
          <w:lang w:val="en-US" w:eastAsia="hr-HR"/>
        </w:rPr>
      </w:pPr>
      <w:r w:rsidRPr="00897E51">
        <w:rPr>
          <w:rFonts w:ascii="Times New Roman" w:eastAsia="Times New Roman" w:hAnsi="Times New Roman" w:cs="Times New Roman"/>
          <w:b/>
          <w:sz w:val="24"/>
          <w:szCs w:val="24"/>
        </w:rPr>
        <w:t xml:space="preserve">2.6. PRAVO NA PODMIRENJE TROŠKOVA DJEČJEG VRTIĆA </w:t>
      </w:r>
      <w:r w:rsidRPr="00897E51">
        <w:rPr>
          <w:rFonts w:ascii="Times New Roman" w:eastAsia="Times New Roman" w:hAnsi="Times New Roman" w:cs="Times New Roman"/>
          <w:b/>
          <w:bCs/>
          <w:sz w:val="24"/>
          <w:szCs w:val="24"/>
          <w:lang w:eastAsia="hr-HR"/>
        </w:rPr>
        <w:t>NA PODRUČJU DRUGE JEDINICE LOKALNE SAMOUPRAVE</w:t>
      </w:r>
      <w:r w:rsidRPr="00897E51">
        <w:rPr>
          <w:rFonts w:ascii="Times New Roman" w:eastAsia="Times New Roman" w:hAnsi="Times New Roman" w:cs="Times New Roman"/>
          <w:sz w:val="24"/>
          <w:szCs w:val="24"/>
          <w:lang w:eastAsia="hr-HR"/>
        </w:rPr>
        <w:t xml:space="preserve"> </w:t>
      </w:r>
    </w:p>
    <w:p w14:paraId="4A2CCF56" w14:textId="77777777" w:rsidR="002D15F4" w:rsidRPr="00897E51" w:rsidRDefault="002D15F4" w:rsidP="002D15F4">
      <w:pPr>
        <w:jc w:val="both"/>
        <w:rPr>
          <w:rFonts w:ascii="Times New Roman" w:eastAsia="Times New Roman" w:hAnsi="Times New Roman" w:cs="Times New Roman"/>
          <w:b/>
          <w:bCs/>
          <w:sz w:val="24"/>
          <w:szCs w:val="24"/>
          <w:lang w:eastAsia="hr-HR"/>
        </w:rPr>
      </w:pPr>
    </w:p>
    <w:p w14:paraId="341AF8B3" w14:textId="77777777" w:rsidR="002D15F4" w:rsidRPr="00897E51" w:rsidRDefault="002D15F4" w:rsidP="002D15F4">
      <w:pPr>
        <w:jc w:val="center"/>
        <w:rPr>
          <w:rFonts w:ascii="Times New Roman" w:eastAsia="Times New Roman" w:hAnsi="Times New Roman" w:cs="Times New Roman"/>
          <w:b/>
          <w:bCs/>
          <w:sz w:val="24"/>
          <w:szCs w:val="24"/>
        </w:rPr>
      </w:pPr>
      <w:r w:rsidRPr="00897E51">
        <w:rPr>
          <w:rFonts w:ascii="Times New Roman" w:eastAsia="Times New Roman" w:hAnsi="Times New Roman" w:cs="Times New Roman"/>
          <w:b/>
          <w:bCs/>
          <w:sz w:val="24"/>
          <w:szCs w:val="24"/>
        </w:rPr>
        <w:t>Članak 22.</w:t>
      </w:r>
    </w:p>
    <w:p w14:paraId="09C3B86F" w14:textId="77777777" w:rsidR="002D15F4" w:rsidRPr="00897E51" w:rsidRDefault="002D15F4" w:rsidP="002D15F4">
      <w:pPr>
        <w:ind w:firstLine="708"/>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 xml:space="preserve">Za djecu s prebivalištem na području Općine Križ, Općina Križ, sukladno mogućnostima proračuna može, u određenom iznosu, a najviše do iznosa s kojim Općina Križ sudjeluje u punoj ekonomskoj cijeni redovitog programa dječjeg vrtića kojeg je Općina osnivač, sufinancirati troškove redovitog 10-satnog ili drugog posebnog programa u dječjem vrtiću na području druge jedinice lokalne samouprave. </w:t>
      </w:r>
    </w:p>
    <w:p w14:paraId="34871FCA" w14:textId="77777777" w:rsidR="002D15F4" w:rsidRPr="00897E51" w:rsidRDefault="002D15F4" w:rsidP="002D15F4">
      <w:pPr>
        <w:ind w:firstLine="708"/>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 xml:space="preserve">Sufinanciranje troškova dječjeg vrtića na području druge jedinice lokalne samouprave </w:t>
      </w:r>
    </w:p>
    <w:p w14:paraId="3EDB5B54" w14:textId="77777777" w:rsidR="002D15F4" w:rsidRPr="00897E51" w:rsidRDefault="002D15F4" w:rsidP="002D15F4">
      <w:pPr>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iz prethodnog stavka odobrava se na temelju pisanog zahtjeva roditelja, skrbnika, udomitelja te dostavljene mjerodavne dokumentacije kojom se dokazuju uvjeti za provedbu sufinanciranja i to samo u sljedećim slučajevima:</w:t>
      </w:r>
    </w:p>
    <w:p w14:paraId="004B8248" w14:textId="77777777" w:rsidR="002D15F4" w:rsidRPr="00897E51" w:rsidRDefault="002D15F4" w:rsidP="002D15F4">
      <w:pPr>
        <w:numPr>
          <w:ilvl w:val="0"/>
          <w:numId w:val="7"/>
        </w:numPr>
        <w:ind w:left="851" w:hanging="143"/>
        <w:contextualSpacing/>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 xml:space="preserve">kada dijete zbog nedostatka mjesta, nije upisano u dječji vrtić na području Općine Križ i nalazi se na listi čekanja za upis,  </w:t>
      </w:r>
    </w:p>
    <w:p w14:paraId="6BD1B2AF" w14:textId="77777777" w:rsidR="002D15F4" w:rsidRPr="00897E51" w:rsidRDefault="002D15F4" w:rsidP="002D15F4">
      <w:pPr>
        <w:numPr>
          <w:ilvl w:val="0"/>
          <w:numId w:val="7"/>
        </w:numPr>
        <w:ind w:left="851" w:hanging="143"/>
        <w:contextualSpacing/>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kada je dijete udomljeno na području druge lokalne jedinice gdje je ujedno i upisano u dječji vrtić, a na temelju mišljenja odnosno rješenja nadležnog tijela socijalne skrbi.</w:t>
      </w:r>
    </w:p>
    <w:p w14:paraId="66C0DC0F" w14:textId="77777777" w:rsidR="002D15F4" w:rsidRPr="00897E51" w:rsidRDefault="002D15F4" w:rsidP="002D15F4">
      <w:pPr>
        <w:ind w:firstLine="708"/>
        <w:jc w:val="both"/>
        <w:rPr>
          <w:rFonts w:ascii="Times New Roman" w:eastAsia="Times New Roman" w:hAnsi="Times New Roman" w:cs="Times New Roman"/>
          <w:sz w:val="24"/>
          <w:szCs w:val="24"/>
          <w:lang w:eastAsia="hr-HR"/>
        </w:rPr>
      </w:pPr>
      <w:bookmarkStart w:id="5" w:name="_Hlk111716502"/>
      <w:r w:rsidRPr="00897E51">
        <w:rPr>
          <w:rFonts w:ascii="Times New Roman" w:eastAsia="Times New Roman" w:hAnsi="Times New Roman" w:cs="Times New Roman"/>
          <w:sz w:val="24"/>
          <w:szCs w:val="24"/>
          <w:lang w:eastAsia="hr-HR"/>
        </w:rPr>
        <w:t xml:space="preserve">Zaključak o sufinanciranju iz prethodnog stavka ovoga članka donosi Općinski </w:t>
      </w:r>
      <w:bookmarkEnd w:id="5"/>
      <w:r w:rsidRPr="00897E51">
        <w:rPr>
          <w:rFonts w:ascii="Times New Roman" w:eastAsia="Times New Roman" w:hAnsi="Times New Roman" w:cs="Times New Roman"/>
          <w:sz w:val="24"/>
          <w:szCs w:val="24"/>
          <w:lang w:eastAsia="hr-HR"/>
        </w:rPr>
        <w:t xml:space="preserve">načelnik. </w:t>
      </w:r>
    </w:p>
    <w:p w14:paraId="0FC716AD" w14:textId="77777777" w:rsidR="002D15F4" w:rsidRPr="00897E51" w:rsidRDefault="002D15F4" w:rsidP="002D15F4">
      <w:pPr>
        <w:jc w:val="both"/>
        <w:rPr>
          <w:rFonts w:ascii="Times New Roman" w:hAnsi="Times New Roman"/>
          <w:bCs/>
          <w:sz w:val="24"/>
          <w:szCs w:val="24"/>
        </w:rPr>
      </w:pPr>
      <w:r w:rsidRPr="00897E51">
        <w:rPr>
          <w:rFonts w:ascii="Times New Roman" w:hAnsi="Times New Roman" w:cs="Times New Roman"/>
          <w:sz w:val="24"/>
          <w:szCs w:val="24"/>
        </w:rPr>
        <w:t xml:space="preserve">                                           </w:t>
      </w:r>
    </w:p>
    <w:p w14:paraId="63BD9B8D" w14:textId="739E4D4E" w:rsidR="002D15F4" w:rsidRPr="00897E51" w:rsidRDefault="002D15F4" w:rsidP="002D15F4">
      <w:pPr>
        <w:widowControl w:val="0"/>
        <w:suppressAutoHyphens/>
        <w:autoSpaceDE w:val="0"/>
        <w:autoSpaceDN w:val="0"/>
        <w:adjustRightInd w:val="0"/>
        <w:contextualSpacing/>
        <w:jc w:val="both"/>
        <w:rPr>
          <w:rFonts w:ascii="Times New Roman" w:eastAsia="Times New Roman" w:hAnsi="Times New Roman" w:cs="Times New Roman"/>
          <w:bCs/>
          <w:sz w:val="24"/>
          <w:szCs w:val="24"/>
        </w:rPr>
      </w:pPr>
      <w:r w:rsidRPr="00897E51">
        <w:rPr>
          <w:rFonts w:ascii="Times New Roman" w:eastAsia="Times New Roman" w:hAnsi="Times New Roman" w:cs="Times New Roman"/>
          <w:b/>
          <w:sz w:val="24"/>
          <w:szCs w:val="24"/>
        </w:rPr>
        <w:t xml:space="preserve">2.7. POTPORE U CILJU UNAPREĐENJA STANDARDA OSNOVNOŠKOLSKOG I SREDNJOŠKOLSKOG OBRAZOVANJA </w:t>
      </w:r>
    </w:p>
    <w:p w14:paraId="7C054C9B" w14:textId="77777777" w:rsidR="002D15F4" w:rsidRPr="00897E51" w:rsidRDefault="002D15F4" w:rsidP="002D15F4">
      <w:pPr>
        <w:jc w:val="both"/>
        <w:rPr>
          <w:rFonts w:ascii="Times New Roman" w:eastAsia="Times New Roman" w:hAnsi="Times New Roman" w:cs="Times New Roman"/>
          <w:b/>
          <w:sz w:val="24"/>
          <w:szCs w:val="24"/>
        </w:rPr>
      </w:pPr>
    </w:p>
    <w:p w14:paraId="7258D516" w14:textId="77777777" w:rsidR="002D15F4" w:rsidRPr="00897E51" w:rsidRDefault="002D15F4" w:rsidP="002D15F4">
      <w:pPr>
        <w:jc w:val="center"/>
        <w:rPr>
          <w:rFonts w:ascii="Times New Roman" w:eastAsia="Times New Roman" w:hAnsi="Times New Roman" w:cs="Times New Roman"/>
          <w:b/>
          <w:bCs/>
          <w:sz w:val="24"/>
          <w:szCs w:val="24"/>
        </w:rPr>
      </w:pPr>
      <w:r w:rsidRPr="00897E51">
        <w:rPr>
          <w:rFonts w:ascii="Times New Roman" w:eastAsia="Times New Roman" w:hAnsi="Times New Roman" w:cs="Times New Roman"/>
          <w:b/>
          <w:bCs/>
          <w:sz w:val="24"/>
          <w:szCs w:val="24"/>
        </w:rPr>
        <w:t>Članak 23.</w:t>
      </w:r>
    </w:p>
    <w:p w14:paraId="54F393B8" w14:textId="77777777" w:rsidR="002D15F4" w:rsidRPr="00897E51" w:rsidRDefault="002D15F4" w:rsidP="002D15F4">
      <w:pPr>
        <w:ind w:firstLine="708"/>
        <w:jc w:val="both"/>
        <w:rPr>
          <w:rFonts w:ascii="Times New Roman" w:hAnsi="Times New Roman"/>
          <w:b/>
          <w:sz w:val="24"/>
          <w:szCs w:val="24"/>
        </w:rPr>
      </w:pPr>
      <w:r w:rsidRPr="00897E51">
        <w:rPr>
          <w:rFonts w:ascii="Times New Roman" w:eastAsia="Times New Roman" w:hAnsi="Times New Roman" w:cs="Times New Roman"/>
          <w:bCs/>
          <w:sz w:val="24"/>
          <w:szCs w:val="24"/>
          <w:lang w:eastAsia="hr-HR"/>
        </w:rPr>
        <w:t xml:space="preserve">Općina svake godine proračunom osigurava sredstva u cilju unapređenja standarda osnovnoškolskog i srednjoškolskog obrazovanja kao što je sufinanciranje </w:t>
      </w:r>
      <w:r w:rsidRPr="00897E51">
        <w:rPr>
          <w:rFonts w:ascii="Times New Roman" w:hAnsi="Times New Roman" w:cs="Times New Roman"/>
          <w:sz w:val="23"/>
          <w:szCs w:val="23"/>
        </w:rPr>
        <w:t xml:space="preserve">Programa produženog boravka, sufinanciranje škole plivanja, </w:t>
      </w:r>
      <w:r w:rsidRPr="00897E51">
        <w:rPr>
          <w:rFonts w:ascii="Times New Roman" w:hAnsi="Times New Roman"/>
          <w:bCs/>
          <w:sz w:val="24"/>
          <w:szCs w:val="24"/>
        </w:rPr>
        <w:t>sufinanciranje održavanja školske sportske dvorane, sufinanciranja ili financiranja</w:t>
      </w:r>
      <w:r w:rsidRPr="00897E51">
        <w:rPr>
          <w:rFonts w:ascii="Times New Roman" w:eastAsia="Times New Roman" w:hAnsi="Times New Roman" w:cs="Times New Roman"/>
          <w:bCs/>
          <w:sz w:val="24"/>
          <w:szCs w:val="24"/>
          <w:lang w:eastAsia="hr-HR"/>
        </w:rPr>
        <w:t xml:space="preserve"> nabava opreme, sufinanciranje godišnjeg troška održavanja školske kuhinje te ostale potpore. </w:t>
      </w:r>
    </w:p>
    <w:p w14:paraId="1F76D4E2" w14:textId="77777777" w:rsidR="002D15F4" w:rsidRPr="00897E51" w:rsidRDefault="002D15F4" w:rsidP="002D15F4">
      <w:pPr>
        <w:numPr>
          <w:ilvl w:val="12"/>
          <w:numId w:val="0"/>
        </w:numPr>
        <w:suppressAutoHyphens/>
        <w:ind w:firstLine="708"/>
        <w:jc w:val="both"/>
        <w:rPr>
          <w:rFonts w:ascii="Times New Roman" w:eastAsia="Times New Roman" w:hAnsi="Times New Roman" w:cs="Times New Roman"/>
          <w:sz w:val="24"/>
          <w:szCs w:val="24"/>
        </w:rPr>
      </w:pPr>
      <w:r w:rsidRPr="00897E51">
        <w:rPr>
          <w:rFonts w:ascii="Times New Roman" w:eastAsia="Times New Roman" w:hAnsi="Times New Roman" w:cs="Times New Roman"/>
          <w:sz w:val="24"/>
          <w:szCs w:val="24"/>
        </w:rPr>
        <w:t>Način, uvjete te iznos sufinanciranja utvrđuje Općinski načelnik, sukladno zahtjevu osnovne i srednje škole, posebnim zaključkom ili odlukom, a o čemu se po potrebi može sklopiti ugovor ili sporazum.</w:t>
      </w:r>
    </w:p>
    <w:p w14:paraId="2CD1B02E" w14:textId="77777777" w:rsidR="002D15F4" w:rsidRPr="00897E51" w:rsidRDefault="002D15F4" w:rsidP="002D15F4">
      <w:pPr>
        <w:numPr>
          <w:ilvl w:val="12"/>
          <w:numId w:val="0"/>
        </w:numPr>
        <w:suppressAutoHyphens/>
        <w:ind w:firstLine="708"/>
        <w:jc w:val="both"/>
        <w:rPr>
          <w:rFonts w:ascii="Times New Roman" w:eastAsia="Times New Roman" w:hAnsi="Times New Roman" w:cs="Times New Roman"/>
          <w:sz w:val="24"/>
          <w:szCs w:val="24"/>
        </w:rPr>
      </w:pPr>
      <w:r w:rsidRPr="00897E51">
        <w:rPr>
          <w:rFonts w:ascii="Times New Roman" w:hAnsi="Times New Roman"/>
          <w:sz w:val="23"/>
          <w:szCs w:val="23"/>
        </w:rPr>
        <w:t>Općinsko vijeće za svaku kalendarsku godinu, nakon donošenja proračuna, odobrava izdvajanje novčanih sredstava za sufinanciranje Programa produženog boravka.</w:t>
      </w:r>
    </w:p>
    <w:p w14:paraId="03609288" w14:textId="77777777" w:rsidR="002D15F4" w:rsidRPr="00897E51" w:rsidRDefault="002D15F4" w:rsidP="002D15F4">
      <w:pPr>
        <w:ind w:firstLine="708"/>
        <w:rPr>
          <w:rFonts w:ascii="Times New Roman" w:eastAsia="Lucida Sans Unicode" w:hAnsi="Times New Roman" w:cs="Times New Roman"/>
          <w:kern w:val="1"/>
          <w:sz w:val="24"/>
          <w:szCs w:val="24"/>
          <w:lang w:eastAsia="hr-HR"/>
        </w:rPr>
      </w:pPr>
      <w:r w:rsidRPr="00897E51">
        <w:rPr>
          <w:rFonts w:ascii="Times New Roman" w:hAnsi="Times New Roman"/>
          <w:bCs/>
          <w:sz w:val="24"/>
          <w:szCs w:val="24"/>
        </w:rPr>
        <w:t xml:space="preserve">Osnovna škola Milke Trnine Križ i Srednja škola Ivan </w:t>
      </w:r>
      <w:proofErr w:type="spellStart"/>
      <w:r w:rsidRPr="00897E51">
        <w:rPr>
          <w:rFonts w:ascii="Times New Roman" w:hAnsi="Times New Roman"/>
          <w:bCs/>
          <w:sz w:val="24"/>
          <w:szCs w:val="24"/>
        </w:rPr>
        <w:t>Švear</w:t>
      </w:r>
      <w:proofErr w:type="spellEnd"/>
      <w:r w:rsidRPr="00897E51">
        <w:rPr>
          <w:rFonts w:ascii="Times New Roman" w:hAnsi="Times New Roman"/>
          <w:bCs/>
          <w:sz w:val="24"/>
          <w:szCs w:val="24"/>
        </w:rPr>
        <w:t xml:space="preserve"> Ivanić Grad</w:t>
      </w:r>
      <w:r w:rsidRPr="00897E51">
        <w:rPr>
          <w:rFonts w:ascii="Times New Roman" w:eastAsia="Times New Roman" w:hAnsi="Times New Roman" w:cs="Times New Roman"/>
          <w:sz w:val="24"/>
          <w:szCs w:val="24"/>
        </w:rPr>
        <w:t xml:space="preserve"> </w:t>
      </w:r>
      <w:r w:rsidRPr="00897E51">
        <w:rPr>
          <w:rFonts w:ascii="Times New Roman" w:hAnsi="Times New Roman"/>
          <w:bCs/>
          <w:sz w:val="24"/>
          <w:szCs w:val="24"/>
        </w:rPr>
        <w:t>obvezuju se Općini</w:t>
      </w:r>
      <w:r w:rsidRPr="00897E51">
        <w:rPr>
          <w:rFonts w:ascii="Times New Roman" w:hAnsi="Times New Roman"/>
          <w:sz w:val="24"/>
          <w:szCs w:val="24"/>
        </w:rPr>
        <w:t xml:space="preserve">, </w:t>
      </w:r>
      <w:r w:rsidRPr="00897E51">
        <w:rPr>
          <w:rFonts w:ascii="Times New Roman" w:hAnsi="Times New Roman"/>
          <w:bCs/>
          <w:sz w:val="24"/>
          <w:szCs w:val="24"/>
        </w:rPr>
        <w:t>podnijeti izvješće o namjenskom utrošku sredstava koje mora sadržavati financijski i opisni izvještaj.</w:t>
      </w:r>
    </w:p>
    <w:p w14:paraId="2AE21944" w14:textId="77777777" w:rsidR="002D15F4" w:rsidRPr="00897E51" w:rsidRDefault="002D15F4" w:rsidP="002D15F4">
      <w:pPr>
        <w:ind w:firstLine="708"/>
        <w:jc w:val="both"/>
        <w:rPr>
          <w:rFonts w:ascii="Times New Roman" w:eastAsia="Times New Roman" w:hAnsi="Times New Roman" w:cs="Times New Roman"/>
          <w:sz w:val="24"/>
          <w:szCs w:val="24"/>
        </w:rPr>
      </w:pPr>
      <w:r w:rsidRPr="00897E51">
        <w:rPr>
          <w:rFonts w:ascii="Times New Roman" w:eastAsia="Times New Roman" w:hAnsi="Times New Roman" w:cs="Times New Roman"/>
          <w:sz w:val="24"/>
          <w:szCs w:val="24"/>
        </w:rPr>
        <w:t>O iznosu sufinanciranja iz proračuna, Općinsko vijeće biti će informirano putem polugodišnjeg i godišnjeg izvještaja o izvršenju proračuna Općine.</w:t>
      </w:r>
    </w:p>
    <w:p w14:paraId="3EEFFF79" w14:textId="77777777" w:rsidR="002D15F4" w:rsidRDefault="002D15F4" w:rsidP="002D15F4">
      <w:pPr>
        <w:widowControl w:val="0"/>
        <w:suppressAutoHyphens/>
        <w:autoSpaceDE w:val="0"/>
        <w:autoSpaceDN w:val="0"/>
        <w:adjustRightInd w:val="0"/>
        <w:jc w:val="both"/>
        <w:rPr>
          <w:rFonts w:ascii="Times New Roman" w:eastAsia="Times New Roman" w:hAnsi="Times New Roman" w:cs="Times New Roman"/>
          <w:b/>
          <w:bCs/>
          <w:color w:val="C00000"/>
          <w:sz w:val="24"/>
          <w:szCs w:val="24"/>
        </w:rPr>
      </w:pPr>
      <w:bookmarkStart w:id="6" w:name="_Hlk178071095"/>
    </w:p>
    <w:p w14:paraId="130A0094" w14:textId="77777777" w:rsidR="00897E51" w:rsidRPr="001810A6" w:rsidRDefault="00897E51" w:rsidP="002D15F4">
      <w:pPr>
        <w:widowControl w:val="0"/>
        <w:suppressAutoHyphens/>
        <w:autoSpaceDE w:val="0"/>
        <w:autoSpaceDN w:val="0"/>
        <w:adjustRightInd w:val="0"/>
        <w:jc w:val="both"/>
        <w:rPr>
          <w:rFonts w:ascii="Times New Roman" w:eastAsia="Times New Roman" w:hAnsi="Times New Roman" w:cs="Times New Roman"/>
          <w:b/>
          <w:bCs/>
          <w:color w:val="C00000"/>
          <w:sz w:val="24"/>
          <w:szCs w:val="24"/>
        </w:rPr>
      </w:pPr>
    </w:p>
    <w:p w14:paraId="1828A086" w14:textId="77777777" w:rsidR="002D15F4" w:rsidRDefault="002D15F4" w:rsidP="002D15F4">
      <w:pPr>
        <w:widowControl w:val="0"/>
        <w:suppressAutoHyphens/>
        <w:autoSpaceDE w:val="0"/>
        <w:autoSpaceDN w:val="0"/>
        <w:adjustRightInd w:val="0"/>
        <w:contextualSpacing/>
        <w:jc w:val="both"/>
        <w:rPr>
          <w:rFonts w:ascii="Times New Roman" w:eastAsia="Times New Roman" w:hAnsi="Times New Roman" w:cs="Times New Roman"/>
          <w:b/>
          <w:bCs/>
          <w:sz w:val="24"/>
          <w:szCs w:val="24"/>
        </w:rPr>
      </w:pPr>
      <w:r w:rsidRPr="001810A6">
        <w:rPr>
          <w:rFonts w:ascii="Times New Roman" w:hAnsi="Times New Roman" w:cs="Times New Roman"/>
          <w:b/>
          <w:bCs/>
          <w:sz w:val="24"/>
          <w:szCs w:val="24"/>
        </w:rPr>
        <w:lastRenderedPageBreak/>
        <w:t xml:space="preserve">2.8. </w:t>
      </w:r>
      <w:r w:rsidRPr="001810A6">
        <w:rPr>
          <w:rFonts w:ascii="Times New Roman" w:eastAsia="Times New Roman" w:hAnsi="Times New Roman" w:cs="Times New Roman"/>
          <w:b/>
          <w:bCs/>
          <w:sz w:val="24"/>
          <w:szCs w:val="24"/>
        </w:rPr>
        <w:t>SUFINANCIRANJE NABAVE UDŽBENIKA/RADNIH MATERIJALA ZA UČENIKE</w:t>
      </w:r>
    </w:p>
    <w:p w14:paraId="24496F80" w14:textId="77777777" w:rsidR="00897E51" w:rsidRPr="001810A6" w:rsidRDefault="00897E51" w:rsidP="002D15F4">
      <w:pPr>
        <w:widowControl w:val="0"/>
        <w:suppressAutoHyphens/>
        <w:autoSpaceDE w:val="0"/>
        <w:autoSpaceDN w:val="0"/>
        <w:adjustRightInd w:val="0"/>
        <w:contextualSpacing/>
        <w:jc w:val="both"/>
        <w:rPr>
          <w:rFonts w:ascii="Times New Roman" w:hAnsi="Times New Roman" w:cs="Times New Roman"/>
          <w:b/>
          <w:bCs/>
          <w:sz w:val="24"/>
          <w:szCs w:val="24"/>
        </w:rPr>
      </w:pPr>
    </w:p>
    <w:p w14:paraId="69A2E6CE" w14:textId="77777777" w:rsidR="002D15F4" w:rsidRPr="00514C9A" w:rsidRDefault="002D15F4" w:rsidP="002D15F4">
      <w:pPr>
        <w:jc w:val="center"/>
        <w:rPr>
          <w:rFonts w:ascii="Times New Roman" w:eastAsia="Times New Roman" w:hAnsi="Times New Roman" w:cs="Times New Roman"/>
          <w:b/>
          <w:bCs/>
          <w:sz w:val="24"/>
          <w:szCs w:val="24"/>
        </w:rPr>
      </w:pPr>
      <w:r w:rsidRPr="00514C9A">
        <w:rPr>
          <w:rFonts w:ascii="Times New Roman" w:eastAsia="Times New Roman" w:hAnsi="Times New Roman" w:cs="Times New Roman"/>
          <w:b/>
          <w:bCs/>
          <w:sz w:val="24"/>
          <w:szCs w:val="24"/>
        </w:rPr>
        <w:t>Članak 24.</w:t>
      </w:r>
    </w:p>
    <w:p w14:paraId="297D5A88" w14:textId="77777777" w:rsidR="002D15F4" w:rsidRPr="00514C9A" w:rsidRDefault="002D15F4" w:rsidP="002D15F4">
      <w:pPr>
        <w:numPr>
          <w:ilvl w:val="12"/>
          <w:numId w:val="0"/>
        </w:numPr>
        <w:suppressAutoHyphens/>
        <w:jc w:val="both"/>
        <w:rPr>
          <w:rFonts w:ascii="Times New Roman" w:eastAsia="Times New Roman" w:hAnsi="Times New Roman" w:cs="Times New Roman"/>
          <w:bCs/>
          <w:sz w:val="24"/>
          <w:szCs w:val="24"/>
          <w:lang w:eastAsia="ar-SA"/>
        </w:rPr>
      </w:pPr>
      <w:r w:rsidRPr="00514C9A">
        <w:rPr>
          <w:rFonts w:ascii="Times New Roman" w:eastAsia="Times New Roman" w:hAnsi="Times New Roman" w:cs="Times New Roman"/>
          <w:sz w:val="24"/>
          <w:szCs w:val="24"/>
        </w:rPr>
        <w:tab/>
        <w:t xml:space="preserve">Općina svake godine programom </w:t>
      </w:r>
      <w:r w:rsidRPr="00514C9A">
        <w:rPr>
          <w:rFonts w:ascii="Times New Roman" w:eastAsia="Times New Roman" w:hAnsi="Times New Roman" w:cs="Times New Roman"/>
          <w:bCs/>
          <w:sz w:val="24"/>
          <w:szCs w:val="24"/>
          <w:lang w:eastAsia="ar-SA"/>
        </w:rPr>
        <w:t xml:space="preserve">javnih potreba Općine, kojeg donosi Općinsko vijeće, u </w:t>
      </w:r>
      <w:r w:rsidRPr="00514C9A">
        <w:rPr>
          <w:rFonts w:ascii="Times New Roman" w:eastAsia="Times New Roman" w:hAnsi="Times New Roman" w:cs="Times New Roman"/>
          <w:sz w:val="24"/>
          <w:szCs w:val="24"/>
        </w:rPr>
        <w:t xml:space="preserve">proračunu osigurava novčana sredstva za nabavu udžbenika/radnih materijala za učenike </w:t>
      </w:r>
      <w:bookmarkStart w:id="7" w:name="_Hlk111548332"/>
      <w:r w:rsidRPr="00514C9A">
        <w:rPr>
          <w:rFonts w:ascii="Times New Roman" w:eastAsia="Times New Roman" w:hAnsi="Times New Roman" w:cs="Times New Roman"/>
          <w:sz w:val="24"/>
          <w:szCs w:val="24"/>
        </w:rPr>
        <w:t xml:space="preserve">osnovne i srednje škole </w:t>
      </w:r>
      <w:bookmarkEnd w:id="7"/>
      <w:r w:rsidRPr="00514C9A">
        <w:rPr>
          <w:rFonts w:ascii="Times New Roman" w:eastAsia="Times New Roman" w:hAnsi="Times New Roman" w:cs="Times New Roman"/>
          <w:sz w:val="24"/>
          <w:szCs w:val="24"/>
        </w:rPr>
        <w:t xml:space="preserve">koje djeluju na području Općine, a sukladno s mogućnostima proračuna. </w:t>
      </w:r>
    </w:p>
    <w:p w14:paraId="4906EA3F" w14:textId="77777777" w:rsidR="002D15F4" w:rsidRPr="00514C9A" w:rsidRDefault="002D15F4" w:rsidP="002D15F4">
      <w:pPr>
        <w:numPr>
          <w:ilvl w:val="12"/>
          <w:numId w:val="0"/>
        </w:numPr>
        <w:suppressAutoHyphens/>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Način, uvjete te iznos sufinanciranja utvrđuje Općinski načelnik</w:t>
      </w:r>
      <w:r>
        <w:rPr>
          <w:rFonts w:ascii="Times New Roman" w:eastAsia="Times New Roman" w:hAnsi="Times New Roman" w:cs="Times New Roman"/>
          <w:sz w:val="24"/>
          <w:szCs w:val="24"/>
        </w:rPr>
        <w:t>,</w:t>
      </w:r>
      <w:r w:rsidRPr="00514C9A">
        <w:rPr>
          <w:rFonts w:ascii="Times New Roman" w:eastAsia="Times New Roman" w:hAnsi="Times New Roman" w:cs="Times New Roman"/>
          <w:sz w:val="24"/>
          <w:szCs w:val="24"/>
        </w:rPr>
        <w:t xml:space="preserve"> sukladno zahtjevu osnovne i srednje škole, posebnim zaključkom za svaku proračunsku godinu.</w:t>
      </w:r>
    </w:p>
    <w:p w14:paraId="295560BC" w14:textId="77777777" w:rsidR="002D15F4" w:rsidRPr="00514C9A" w:rsidRDefault="002D15F4" w:rsidP="002D15F4">
      <w:pPr>
        <w:ind w:firstLine="709"/>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U svrhu kontrole namjenskog korištenja sredstava osnovna škola i srednja škola obvezuju se Općini dostaviti završni izvještaj o provedbi nabave udžbenika i drugih obrazovnih materijala za pojedinu školsku godinu. </w:t>
      </w:r>
    </w:p>
    <w:p w14:paraId="4B6CCAB6" w14:textId="77777777" w:rsidR="002D15F4" w:rsidRDefault="002D15F4" w:rsidP="002D15F4">
      <w:pPr>
        <w:ind w:firstLine="709"/>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O iznosu sufinanciranja iz proračuna, Općinsko vijeće Općine Križ biti će informirano putem polugodišnjeg i godišnjeg izvještaja o izvršenju proračuna Općine Križ.</w:t>
      </w:r>
    </w:p>
    <w:p w14:paraId="27A98DB9" w14:textId="77777777" w:rsidR="002D15F4" w:rsidRDefault="002D15F4" w:rsidP="002D15F4">
      <w:pPr>
        <w:ind w:firstLine="709"/>
        <w:jc w:val="both"/>
        <w:rPr>
          <w:rFonts w:ascii="Times New Roman" w:eastAsia="Times New Roman" w:hAnsi="Times New Roman" w:cs="Times New Roman"/>
          <w:sz w:val="24"/>
          <w:szCs w:val="24"/>
        </w:rPr>
      </w:pPr>
    </w:p>
    <w:p w14:paraId="7ED76811" w14:textId="7BB37966" w:rsidR="002D15F4" w:rsidRPr="00897E51" w:rsidRDefault="002D15F4" w:rsidP="00897E51">
      <w:pPr>
        <w:widowControl w:val="0"/>
        <w:suppressAutoHyphens/>
        <w:autoSpaceDE w:val="0"/>
        <w:autoSpaceDN w:val="0"/>
        <w:adjustRightInd w:val="0"/>
        <w:contextualSpacing/>
        <w:jc w:val="both"/>
        <w:rPr>
          <w:rStyle w:val="Naglaeno"/>
          <w:rFonts w:ascii="Times New Roman" w:eastAsia="Times New Roman" w:hAnsi="Times New Roman" w:cs="Times New Roman"/>
          <w:b w:val="0"/>
          <w:sz w:val="24"/>
          <w:szCs w:val="24"/>
        </w:rPr>
      </w:pPr>
      <w:r w:rsidRPr="00897E51">
        <w:rPr>
          <w:rStyle w:val="Naglaeno"/>
          <w:rFonts w:ascii="Times New Roman" w:hAnsi="Times New Roman" w:cs="Times New Roman"/>
          <w:sz w:val="24"/>
          <w:szCs w:val="24"/>
        </w:rPr>
        <w:t>2.9. PRAVO NA SUFINANCIRANJE UČENIČKOG DOMA UČENIKA SREDNJIH ŠKOLA</w:t>
      </w:r>
      <w:bookmarkEnd w:id="6"/>
      <w:r w:rsidRPr="00897E51">
        <w:rPr>
          <w:rStyle w:val="Naglaeno"/>
          <w:rFonts w:ascii="Times New Roman" w:hAnsi="Times New Roman" w:cs="Times New Roman"/>
          <w:sz w:val="24"/>
          <w:szCs w:val="24"/>
        </w:rPr>
        <w:t xml:space="preserve"> </w:t>
      </w:r>
    </w:p>
    <w:p w14:paraId="28C05D39" w14:textId="77777777" w:rsidR="002D15F4" w:rsidRPr="00897E51" w:rsidRDefault="002D15F4" w:rsidP="002D15F4">
      <w:pPr>
        <w:pStyle w:val="Default"/>
        <w:rPr>
          <w:rStyle w:val="Naglaeno"/>
          <w:color w:val="auto"/>
        </w:rPr>
      </w:pPr>
      <w:r w:rsidRPr="00897E51">
        <w:rPr>
          <w:rStyle w:val="Naglaeno"/>
          <w:color w:val="auto"/>
        </w:rPr>
        <w:t xml:space="preserve">                                                                 </w:t>
      </w:r>
    </w:p>
    <w:p w14:paraId="76C50FB9" w14:textId="77777777" w:rsidR="002D15F4" w:rsidRPr="00897E51" w:rsidRDefault="002D15F4" w:rsidP="002D15F4">
      <w:pPr>
        <w:pStyle w:val="Default"/>
        <w:rPr>
          <w:rFonts w:ascii="Times New Roman" w:hAnsi="Times New Roman" w:cs="Times New Roman"/>
          <w:color w:val="auto"/>
        </w:rPr>
      </w:pPr>
      <w:r w:rsidRPr="00897E51">
        <w:rPr>
          <w:rStyle w:val="Naglaeno"/>
          <w:color w:val="auto"/>
        </w:rPr>
        <w:t xml:space="preserve">                                                        </w:t>
      </w:r>
      <w:r w:rsidRPr="00897E51">
        <w:rPr>
          <w:rStyle w:val="Naglaeno"/>
          <w:rFonts w:ascii="Times New Roman" w:hAnsi="Times New Roman" w:cs="Times New Roman"/>
          <w:color w:val="auto"/>
        </w:rPr>
        <w:t>Članak 25.</w:t>
      </w:r>
      <w:r w:rsidRPr="00897E51">
        <w:rPr>
          <w:rStyle w:val="Naglaeno"/>
          <w:color w:val="auto"/>
        </w:rPr>
        <w:br/>
      </w:r>
      <w:r w:rsidRPr="00897E51">
        <w:rPr>
          <w:color w:val="auto"/>
        </w:rPr>
        <w:t xml:space="preserve">           </w:t>
      </w:r>
      <w:r w:rsidRPr="00897E51">
        <w:rPr>
          <w:rFonts w:ascii="Times New Roman" w:hAnsi="Times New Roman" w:cs="Times New Roman"/>
          <w:color w:val="auto"/>
        </w:rPr>
        <w:t xml:space="preserve"> Pravo na sufinanciranje smještaja i prehrane učenika u učeničkim domovima, učenika srednjih škola ostvaruje redoviti učenik </w:t>
      </w:r>
      <w:r w:rsidRPr="00897E51">
        <w:rPr>
          <w:rFonts w:ascii="Times New Roman" w:eastAsia="Lucida Sans Unicode" w:hAnsi="Times New Roman" w:cs="Times New Roman"/>
          <w:color w:val="auto"/>
          <w:kern w:val="1"/>
          <w:lang w:eastAsia="hr-HR"/>
        </w:rPr>
        <w:t>s prebivalištem na području Općine,</w:t>
      </w:r>
      <w:r w:rsidRPr="00897E51">
        <w:rPr>
          <w:rFonts w:ascii="Times New Roman" w:hAnsi="Times New Roman" w:cs="Times New Roman"/>
          <w:color w:val="auto"/>
        </w:rPr>
        <w:t xml:space="preserve"> bez obzira na socijalni status.</w:t>
      </w:r>
    </w:p>
    <w:p w14:paraId="00F91902" w14:textId="77777777" w:rsidR="002D15F4" w:rsidRPr="00897E51" w:rsidRDefault="002D15F4" w:rsidP="002D15F4">
      <w:pPr>
        <w:pStyle w:val="Default"/>
        <w:jc w:val="both"/>
        <w:rPr>
          <w:rFonts w:ascii="Times New Roman" w:hAnsi="Times New Roman" w:cs="Times New Roman"/>
          <w:color w:val="auto"/>
        </w:rPr>
      </w:pPr>
      <w:r w:rsidRPr="00897E51">
        <w:rPr>
          <w:rFonts w:ascii="Times New Roman" w:hAnsi="Times New Roman" w:cs="Times New Roman"/>
          <w:color w:val="auto"/>
        </w:rPr>
        <w:t xml:space="preserve">              Općinsko vijeće za svaku kalendarsku godinu, nakon donošenja proračuna Općine, odobrava izdvajanje novčanih sredstava za sufinanciranje smještaja i prehrane učenika u učeničkim domovima. </w:t>
      </w:r>
    </w:p>
    <w:p w14:paraId="6F410B4F" w14:textId="77777777" w:rsidR="002D15F4" w:rsidRPr="00897E51" w:rsidRDefault="002D15F4" w:rsidP="002D15F4">
      <w:pPr>
        <w:pStyle w:val="Default"/>
        <w:ind w:firstLine="708"/>
        <w:jc w:val="both"/>
        <w:rPr>
          <w:rFonts w:ascii="Times New Roman" w:eastAsia="Times New Roman" w:hAnsi="Times New Roman" w:cs="Times New Roman"/>
          <w:color w:val="auto"/>
        </w:rPr>
      </w:pPr>
      <w:r w:rsidRPr="00897E51">
        <w:rPr>
          <w:rFonts w:ascii="Times New Roman" w:hAnsi="Times New Roman" w:cs="Times New Roman"/>
          <w:color w:val="auto"/>
        </w:rPr>
        <w:t xml:space="preserve">Općinski načelnik Odlukom </w:t>
      </w:r>
      <w:r w:rsidRPr="00897E51">
        <w:rPr>
          <w:rFonts w:ascii="Times New Roman" w:eastAsia="Times New Roman" w:hAnsi="Times New Roman" w:cs="Times New Roman"/>
          <w:color w:val="auto"/>
        </w:rPr>
        <w:t xml:space="preserve">utvrđuje opće uvjete, postupak i </w:t>
      </w:r>
      <w:r w:rsidRPr="00897E51">
        <w:rPr>
          <w:rFonts w:ascii="Times New Roman" w:hAnsi="Times New Roman" w:cs="Times New Roman"/>
          <w:color w:val="auto"/>
        </w:rPr>
        <w:t xml:space="preserve">iznos sufinanciranja smještaja i prehrane učenika u učeničkim domovima, ovisno o mogućnostima proračuna Općine, a sukladno Odluci nadležnog ministarstva o utvrđivanju cijene usluge </w:t>
      </w:r>
      <w:bookmarkStart w:id="8" w:name="_Hlk178746892"/>
      <w:r w:rsidRPr="00897E51">
        <w:rPr>
          <w:rFonts w:ascii="Times New Roman" w:hAnsi="Times New Roman" w:cs="Times New Roman"/>
          <w:color w:val="auto"/>
        </w:rPr>
        <w:t xml:space="preserve">smještaja i prehrane učenika </w:t>
      </w:r>
      <w:bookmarkEnd w:id="8"/>
      <w:r w:rsidRPr="00897E51">
        <w:rPr>
          <w:rFonts w:ascii="Times New Roman" w:hAnsi="Times New Roman" w:cs="Times New Roman"/>
          <w:color w:val="auto"/>
        </w:rPr>
        <w:t>u učeničkim domovima za pojedinu godinu i ostalim mjerodavnim zakonskim propisima.</w:t>
      </w:r>
      <w:r w:rsidRPr="00897E51">
        <w:rPr>
          <w:rFonts w:ascii="Times New Roman" w:hAnsi="Times New Roman" w:cs="Times New Roman"/>
          <w:color w:val="auto"/>
        </w:rPr>
        <w:br/>
        <w:t xml:space="preserve">            </w:t>
      </w:r>
      <w:r w:rsidRPr="00897E51">
        <w:rPr>
          <w:rFonts w:ascii="Times New Roman" w:eastAsia="Times New Roman" w:hAnsi="Times New Roman" w:cs="Times New Roman"/>
          <w:color w:val="auto"/>
        </w:rPr>
        <w:t>O iznosu sufinanciranja iz proračuna, Općinsko vijeće biti će informirano putem polugodišnjeg i godišnjeg izvještaja o izvršenju proračuna Općine.</w:t>
      </w:r>
    </w:p>
    <w:p w14:paraId="2D5BCEA3" w14:textId="77777777" w:rsidR="002D15F4" w:rsidRPr="00971A4F" w:rsidRDefault="002D15F4" w:rsidP="002D15F4">
      <w:pPr>
        <w:pStyle w:val="Default"/>
        <w:jc w:val="both"/>
        <w:rPr>
          <w:rFonts w:ascii="Times New Roman" w:hAnsi="Times New Roman" w:cs="Times New Roman"/>
          <w:color w:val="C00000"/>
        </w:rPr>
      </w:pPr>
    </w:p>
    <w:p w14:paraId="361308AD" w14:textId="2756F69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Pr>
          <w:rFonts w:ascii="Times New Roman" w:eastAsia="Times New Roman" w:hAnsi="Times New Roman" w:cs="Times New Roman"/>
          <w:b/>
          <w:sz w:val="24"/>
          <w:szCs w:val="24"/>
          <w:lang w:eastAsia="hr-HR"/>
        </w:rPr>
        <w:t>2</w:t>
      </w:r>
      <w:r w:rsidRPr="001810A6">
        <w:rPr>
          <w:rFonts w:ascii="Times New Roman" w:eastAsia="Lucida Sans Unicode" w:hAnsi="Times New Roman" w:cs="Times New Roman"/>
          <w:b/>
          <w:kern w:val="1"/>
          <w:sz w:val="24"/>
          <w:szCs w:val="24"/>
          <w:lang w:eastAsia="hr-HR"/>
        </w:rPr>
        <w:t>.</w:t>
      </w:r>
      <w:r>
        <w:rPr>
          <w:rFonts w:ascii="Times New Roman" w:eastAsia="Lucida Sans Unicode" w:hAnsi="Times New Roman" w:cs="Times New Roman"/>
          <w:b/>
          <w:kern w:val="1"/>
          <w:sz w:val="24"/>
          <w:szCs w:val="24"/>
          <w:lang w:eastAsia="hr-HR"/>
        </w:rPr>
        <w:t>10</w:t>
      </w:r>
      <w:r w:rsidRPr="00514C9A">
        <w:rPr>
          <w:rFonts w:ascii="Times New Roman" w:eastAsia="Lucida Sans Unicode" w:hAnsi="Times New Roman" w:cs="Times New Roman"/>
          <w:b/>
          <w:kern w:val="1"/>
          <w:sz w:val="24"/>
          <w:szCs w:val="24"/>
          <w:lang w:eastAsia="hr-HR"/>
        </w:rPr>
        <w:t>. PRAVO NA STIPENDIJU</w:t>
      </w:r>
      <w:r>
        <w:rPr>
          <w:rFonts w:ascii="Times New Roman" w:eastAsia="Lucida Sans Unicode" w:hAnsi="Times New Roman" w:cs="Times New Roman"/>
          <w:b/>
          <w:kern w:val="1"/>
          <w:sz w:val="24"/>
          <w:szCs w:val="24"/>
          <w:lang w:eastAsia="hr-HR"/>
        </w:rPr>
        <w:t xml:space="preserve"> </w:t>
      </w:r>
    </w:p>
    <w:p w14:paraId="134096F0"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2FEB309B"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2</w:t>
      </w:r>
      <w:r>
        <w:rPr>
          <w:rFonts w:ascii="Times New Roman" w:eastAsia="Lucida Sans Unicode" w:hAnsi="Times New Roman" w:cs="Times New Roman"/>
          <w:b/>
          <w:kern w:val="1"/>
          <w:sz w:val="24"/>
          <w:szCs w:val="24"/>
          <w:lang w:eastAsia="hr-HR"/>
        </w:rPr>
        <w:t>6</w:t>
      </w:r>
      <w:r w:rsidRPr="00514C9A">
        <w:rPr>
          <w:rFonts w:ascii="Times New Roman" w:eastAsia="Lucida Sans Unicode" w:hAnsi="Times New Roman" w:cs="Times New Roman"/>
          <w:b/>
          <w:kern w:val="1"/>
          <w:sz w:val="24"/>
          <w:szCs w:val="24"/>
          <w:lang w:eastAsia="hr-HR"/>
        </w:rPr>
        <w:t>.</w:t>
      </w:r>
    </w:p>
    <w:p w14:paraId="6CB485B8"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 xml:space="preserve">Pravo na stipendiju imaju učenici i studenti s prebivalištem na području Općine, u skladu s Pravilnikom </w:t>
      </w:r>
      <w:r w:rsidRPr="00514C9A">
        <w:rPr>
          <w:rFonts w:ascii="Times New Roman" w:eastAsia="Times New Roman" w:hAnsi="Times New Roman" w:cs="Times New Roman"/>
          <w:sz w:val="24"/>
          <w:szCs w:val="24"/>
        </w:rPr>
        <w:t>o stipendiranju učenika i studenata s područja Općine (u daljnjem tekstu: Pravilnik)</w:t>
      </w:r>
      <w:r w:rsidRPr="00514C9A">
        <w:rPr>
          <w:rFonts w:ascii="Times New Roman" w:eastAsia="Lucida Sans Unicode" w:hAnsi="Times New Roman" w:cs="Times New Roman"/>
          <w:kern w:val="1"/>
          <w:sz w:val="24"/>
          <w:szCs w:val="24"/>
          <w:lang w:eastAsia="hr-HR"/>
        </w:rPr>
        <w:t xml:space="preserve">, kojeg donosi Općinsko vijeće, a kojim se </w:t>
      </w:r>
      <w:r w:rsidRPr="00514C9A">
        <w:rPr>
          <w:rFonts w:ascii="Times New Roman" w:eastAsia="Times New Roman" w:hAnsi="Times New Roman" w:cs="Times New Roman"/>
          <w:sz w:val="24"/>
          <w:szCs w:val="24"/>
        </w:rPr>
        <w:t>utvrđuju opći uvjeti, kategorije, postupak i kriteriji dodjele stipendija Općine.</w:t>
      </w:r>
    </w:p>
    <w:p w14:paraId="647AD4C2" w14:textId="77777777" w:rsidR="002D15F4" w:rsidRPr="00514C9A" w:rsidRDefault="002D15F4" w:rsidP="002D15F4">
      <w:pPr>
        <w:jc w:val="center"/>
        <w:rPr>
          <w:rFonts w:ascii="Times New Roman" w:eastAsia="Times New Roman" w:hAnsi="Times New Roman" w:cs="Times New Roman"/>
          <w:b/>
          <w:sz w:val="24"/>
          <w:szCs w:val="24"/>
          <w:lang w:eastAsia="hr-HR"/>
        </w:rPr>
      </w:pPr>
      <w:r w:rsidRPr="00514C9A">
        <w:rPr>
          <w:rFonts w:ascii="Times New Roman" w:hAnsi="Times New Roman" w:cs="Times New Roman"/>
          <w:sz w:val="24"/>
          <w:szCs w:val="24"/>
        </w:rPr>
        <w:tab/>
        <w:t xml:space="preserve">Novčana sredstva za stipendije osiguravaju se u proračunu Općine. Općinski načelnik svojom Odlukom utvrdit će za svaku školsku/akademsku godinu broj i visinu stipendija za pojedinu kategoriju stipendija iz Pravilnika, ovisno o mogućnostima proračuna. </w:t>
      </w:r>
    </w:p>
    <w:p w14:paraId="57410C7D"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7588F478" w14:textId="58B91C9D" w:rsidR="002D15F4" w:rsidRDefault="002D15F4" w:rsidP="002D15F4">
      <w:pPr>
        <w:widowControl w:val="0"/>
        <w:suppressAutoHyphens/>
        <w:autoSpaceDE w:val="0"/>
        <w:autoSpaceDN w:val="0"/>
        <w:adjustRightInd w:val="0"/>
        <w:jc w:val="both"/>
        <w:rPr>
          <w:rFonts w:ascii="Times New Roman" w:eastAsia="Times New Roman" w:hAnsi="Times New Roman" w:cs="Times New Roman"/>
          <w:bCs/>
          <w:color w:val="385623" w:themeColor="accent6" w:themeShade="80"/>
          <w:sz w:val="24"/>
          <w:szCs w:val="24"/>
        </w:rPr>
      </w:pPr>
      <w:r w:rsidRPr="00C41FCE">
        <w:rPr>
          <w:rFonts w:ascii="Times New Roman" w:eastAsia="Lucida Sans Unicode" w:hAnsi="Times New Roman" w:cs="Times New Roman"/>
          <w:b/>
          <w:kern w:val="1"/>
          <w:sz w:val="24"/>
          <w:szCs w:val="24"/>
          <w:lang w:eastAsia="hr-HR"/>
        </w:rPr>
        <w:t>2.11.</w:t>
      </w:r>
      <w:r w:rsidRPr="00514C9A">
        <w:rPr>
          <w:rFonts w:ascii="Times New Roman" w:eastAsia="Lucida Sans Unicode" w:hAnsi="Times New Roman" w:cs="Times New Roman"/>
          <w:b/>
          <w:kern w:val="1"/>
          <w:sz w:val="24"/>
          <w:szCs w:val="24"/>
          <w:lang w:eastAsia="hr-HR"/>
        </w:rPr>
        <w:t xml:space="preserve"> PRAVO NA SUFINANCIRANJE</w:t>
      </w:r>
      <w:r>
        <w:rPr>
          <w:rFonts w:ascii="Times New Roman" w:eastAsia="Lucida Sans Unicode" w:hAnsi="Times New Roman" w:cs="Times New Roman"/>
          <w:b/>
          <w:kern w:val="1"/>
          <w:sz w:val="24"/>
          <w:szCs w:val="24"/>
          <w:lang w:eastAsia="hr-HR"/>
        </w:rPr>
        <w:t xml:space="preserve"> I/ILI FINANCITRANJE</w:t>
      </w:r>
      <w:r w:rsidRPr="00514C9A">
        <w:rPr>
          <w:rFonts w:ascii="Times New Roman" w:eastAsia="Lucida Sans Unicode" w:hAnsi="Times New Roman" w:cs="Times New Roman"/>
          <w:b/>
          <w:kern w:val="1"/>
          <w:sz w:val="24"/>
          <w:szCs w:val="24"/>
          <w:lang w:eastAsia="hr-HR"/>
        </w:rPr>
        <w:t xml:space="preserve"> TROŠKOVA JAVNOG PRIJEVOZA STUDENATA</w:t>
      </w:r>
      <w:r>
        <w:rPr>
          <w:rFonts w:ascii="Times New Roman" w:eastAsia="Lucida Sans Unicode" w:hAnsi="Times New Roman" w:cs="Times New Roman"/>
          <w:b/>
          <w:kern w:val="1"/>
          <w:sz w:val="24"/>
          <w:szCs w:val="24"/>
          <w:lang w:eastAsia="hr-HR"/>
        </w:rPr>
        <w:t xml:space="preserve"> </w:t>
      </w:r>
    </w:p>
    <w:p w14:paraId="2217905D"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7D0A017E"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2</w:t>
      </w:r>
      <w:r>
        <w:rPr>
          <w:rFonts w:ascii="Times New Roman" w:eastAsia="Lucida Sans Unicode" w:hAnsi="Times New Roman" w:cs="Times New Roman"/>
          <w:b/>
          <w:kern w:val="1"/>
          <w:sz w:val="24"/>
          <w:szCs w:val="24"/>
          <w:lang w:eastAsia="hr-HR"/>
        </w:rPr>
        <w:t>7</w:t>
      </w:r>
      <w:r w:rsidRPr="00514C9A">
        <w:rPr>
          <w:rFonts w:ascii="Times New Roman" w:eastAsia="Lucida Sans Unicode" w:hAnsi="Times New Roman" w:cs="Times New Roman"/>
          <w:b/>
          <w:kern w:val="1"/>
          <w:sz w:val="24"/>
          <w:szCs w:val="24"/>
          <w:lang w:eastAsia="hr-HR"/>
        </w:rPr>
        <w:t>.</w:t>
      </w:r>
    </w:p>
    <w:p w14:paraId="03E84A72" w14:textId="77777777" w:rsidR="002D15F4" w:rsidRPr="00514C9A" w:rsidRDefault="002D15F4" w:rsidP="002D15F4">
      <w:pPr>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 xml:space="preserve">Pravo na sufinanciranje </w:t>
      </w:r>
      <w:r>
        <w:rPr>
          <w:rFonts w:ascii="Times New Roman" w:eastAsia="Lucida Sans Unicode" w:hAnsi="Times New Roman" w:cs="Times New Roman"/>
          <w:kern w:val="1"/>
          <w:sz w:val="24"/>
          <w:szCs w:val="24"/>
          <w:lang w:eastAsia="hr-HR"/>
        </w:rPr>
        <w:t xml:space="preserve">i/ili financiranje </w:t>
      </w:r>
      <w:r w:rsidRPr="00514C9A">
        <w:rPr>
          <w:rFonts w:ascii="Times New Roman" w:eastAsia="Lucida Sans Unicode" w:hAnsi="Times New Roman" w:cs="Times New Roman"/>
          <w:kern w:val="1"/>
          <w:sz w:val="24"/>
          <w:szCs w:val="24"/>
          <w:lang w:eastAsia="hr-HR"/>
        </w:rPr>
        <w:t xml:space="preserve">troškova javnog prijevoza priznaje se </w:t>
      </w:r>
      <w:r w:rsidRPr="00514C9A">
        <w:rPr>
          <w:rFonts w:ascii="Times New Roman" w:hAnsi="Times New Roman" w:cs="Times New Roman"/>
          <w:sz w:val="24"/>
          <w:szCs w:val="24"/>
        </w:rPr>
        <w:t>redovitim studentima s prebivalištem na području Općine</w:t>
      </w:r>
      <w:r w:rsidRPr="00514C9A">
        <w:rPr>
          <w:rFonts w:ascii="Times New Roman" w:eastAsia="Lucida Sans Unicode" w:hAnsi="Times New Roman" w:cs="Times New Roman"/>
          <w:kern w:val="1"/>
          <w:sz w:val="24"/>
          <w:szCs w:val="24"/>
          <w:lang w:eastAsia="hr-HR"/>
        </w:rPr>
        <w:t xml:space="preserve">, u skladu s posebnom odlukom Općinskog vijeća temeljem koje Općinski načelnik, za svaku akademsku godinu donosi zaključak o </w:t>
      </w:r>
      <w:r w:rsidRPr="00514C9A">
        <w:rPr>
          <w:rFonts w:ascii="Times New Roman" w:eastAsia="Lucida Sans Unicode" w:hAnsi="Times New Roman" w:cs="Times New Roman"/>
          <w:kern w:val="1"/>
          <w:sz w:val="24"/>
          <w:szCs w:val="24"/>
          <w:lang w:eastAsia="hr-HR"/>
        </w:rPr>
        <w:lastRenderedPageBreak/>
        <w:t xml:space="preserve">izdvajanju </w:t>
      </w:r>
      <w:r w:rsidRPr="00514C9A">
        <w:rPr>
          <w:rFonts w:ascii="Times New Roman" w:eastAsia="Times New Roman" w:hAnsi="Times New Roman" w:cs="Times New Roman"/>
          <w:sz w:val="24"/>
          <w:szCs w:val="24"/>
        </w:rPr>
        <w:t>novčanih sredstava za sufinanciranje</w:t>
      </w:r>
      <w:r>
        <w:rPr>
          <w:rFonts w:ascii="Times New Roman" w:eastAsia="Times New Roman" w:hAnsi="Times New Roman" w:cs="Times New Roman"/>
          <w:sz w:val="24"/>
          <w:szCs w:val="24"/>
        </w:rPr>
        <w:t xml:space="preserve"> i/ili financiranje</w:t>
      </w:r>
      <w:r w:rsidRPr="00514C9A">
        <w:rPr>
          <w:rFonts w:ascii="Times New Roman" w:eastAsia="Times New Roman" w:hAnsi="Times New Roman" w:cs="Times New Roman"/>
          <w:sz w:val="24"/>
          <w:szCs w:val="24"/>
        </w:rPr>
        <w:t xml:space="preserve"> prijevoza za studente s područja Općine i sklapanju Ugovora s prijevoznikom.</w:t>
      </w:r>
    </w:p>
    <w:p w14:paraId="017C9AB6" w14:textId="77777777" w:rsidR="002D15F4" w:rsidRPr="00514C9A" w:rsidRDefault="002D15F4" w:rsidP="002D15F4">
      <w:pPr>
        <w:ind w:firstLine="708"/>
        <w:jc w:val="both"/>
        <w:rPr>
          <w:rFonts w:ascii="Times New Roman" w:hAnsi="Times New Roman" w:cs="Times New Roman"/>
          <w:sz w:val="24"/>
          <w:szCs w:val="24"/>
        </w:rPr>
      </w:pPr>
      <w:r w:rsidRPr="00514C9A">
        <w:rPr>
          <w:rFonts w:ascii="Times New Roman" w:hAnsi="Times New Roman" w:cs="Times New Roman"/>
          <w:sz w:val="24"/>
          <w:szCs w:val="24"/>
        </w:rPr>
        <w:t xml:space="preserve">Za priznavanje prava na sufinanciranje </w:t>
      </w:r>
      <w:r>
        <w:rPr>
          <w:rFonts w:ascii="Times New Roman" w:eastAsia="Times New Roman" w:hAnsi="Times New Roman" w:cs="Times New Roman"/>
          <w:sz w:val="24"/>
          <w:szCs w:val="24"/>
        </w:rPr>
        <w:t>i/ili financiranje</w:t>
      </w:r>
      <w:r w:rsidRPr="00514C9A">
        <w:rPr>
          <w:rFonts w:ascii="Times New Roman" w:eastAsia="Times New Roman" w:hAnsi="Times New Roman" w:cs="Times New Roman"/>
          <w:sz w:val="24"/>
          <w:szCs w:val="24"/>
        </w:rPr>
        <w:t xml:space="preserve"> </w:t>
      </w:r>
      <w:r w:rsidRPr="00514C9A">
        <w:rPr>
          <w:rFonts w:ascii="Times New Roman" w:hAnsi="Times New Roman" w:cs="Times New Roman"/>
          <w:sz w:val="24"/>
          <w:szCs w:val="24"/>
        </w:rPr>
        <w:t xml:space="preserve">javnog prijevoza student podnosi zahtjev Općini, na propisanom obrascu. </w:t>
      </w:r>
    </w:p>
    <w:p w14:paraId="2447DA70" w14:textId="77777777" w:rsidR="002D15F4" w:rsidRPr="00C41FCE" w:rsidRDefault="002D15F4" w:rsidP="002D15F4">
      <w:pPr>
        <w:ind w:firstLine="709"/>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O iznosu sufinanciranja iz proračuna, Općinsko vijeće biti će informirano putem polugodišnjeg i godišnjeg izvještaja o izvršenju proračuna Općine.</w:t>
      </w:r>
    </w:p>
    <w:p w14:paraId="7393B581" w14:textId="77777777" w:rsidR="002D15F4" w:rsidRPr="0053387D" w:rsidRDefault="002D15F4" w:rsidP="002D15F4">
      <w:pPr>
        <w:widowControl w:val="0"/>
        <w:numPr>
          <w:ilvl w:val="12"/>
          <w:numId w:val="0"/>
        </w:numPr>
        <w:suppressAutoHyphens/>
        <w:ind w:firstLine="708"/>
        <w:jc w:val="both"/>
        <w:rPr>
          <w:rFonts w:ascii="Times New Roman" w:eastAsia="Times New Roman" w:hAnsi="Times New Roman" w:cs="Times New Roman"/>
          <w:b/>
          <w:color w:val="C00000"/>
          <w:sz w:val="24"/>
          <w:szCs w:val="24"/>
        </w:rPr>
      </w:pPr>
    </w:p>
    <w:p w14:paraId="04A711C3" w14:textId="77777777" w:rsidR="002D15F4" w:rsidRPr="00897E51" w:rsidRDefault="002D15F4" w:rsidP="002D15F4">
      <w:pPr>
        <w:widowControl w:val="0"/>
        <w:suppressAutoHyphens/>
        <w:autoSpaceDE w:val="0"/>
        <w:autoSpaceDN w:val="0"/>
        <w:adjustRightInd w:val="0"/>
        <w:contextualSpacing/>
        <w:jc w:val="both"/>
        <w:rPr>
          <w:rFonts w:ascii="Times New Roman" w:hAnsi="Times New Roman" w:cs="Times New Roman"/>
          <w:b/>
          <w:bCs/>
          <w:sz w:val="24"/>
          <w:szCs w:val="24"/>
        </w:rPr>
      </w:pPr>
      <w:r w:rsidRPr="00897E51">
        <w:rPr>
          <w:rFonts w:ascii="Times New Roman" w:hAnsi="Times New Roman" w:cs="Times New Roman"/>
          <w:b/>
          <w:bCs/>
          <w:sz w:val="24"/>
          <w:szCs w:val="24"/>
        </w:rPr>
        <w:t>2.12. PRAVO NA NAKNADU ZA TROŠKOVE PRIJEVOZA ZBOG ŠKOLOVANJA</w:t>
      </w:r>
    </w:p>
    <w:p w14:paraId="18611353" w14:textId="77777777" w:rsidR="002D15F4" w:rsidRPr="00897E51" w:rsidRDefault="002D15F4" w:rsidP="002D15F4">
      <w:pPr>
        <w:widowControl w:val="0"/>
        <w:suppressAutoHyphens/>
        <w:autoSpaceDE w:val="0"/>
        <w:autoSpaceDN w:val="0"/>
        <w:adjustRightInd w:val="0"/>
        <w:contextualSpacing/>
        <w:jc w:val="both"/>
        <w:rPr>
          <w:rFonts w:ascii="Times New Roman" w:hAnsi="Times New Roman" w:cs="Times New Roman"/>
          <w:b/>
          <w:bCs/>
          <w:sz w:val="24"/>
          <w:szCs w:val="24"/>
        </w:rPr>
      </w:pPr>
    </w:p>
    <w:p w14:paraId="5F2F1471" w14:textId="77777777" w:rsidR="002D15F4" w:rsidRPr="00897E51"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897E51">
        <w:rPr>
          <w:rFonts w:ascii="Times New Roman" w:eastAsia="Lucida Sans Unicode" w:hAnsi="Times New Roman" w:cs="Times New Roman"/>
          <w:b/>
          <w:kern w:val="1"/>
          <w:sz w:val="24"/>
          <w:szCs w:val="24"/>
          <w:lang w:eastAsia="hr-HR"/>
        </w:rPr>
        <w:t>Članak 28.</w:t>
      </w:r>
    </w:p>
    <w:p w14:paraId="2C302338" w14:textId="77777777" w:rsidR="002D15F4" w:rsidRPr="00897E51" w:rsidRDefault="002D15F4" w:rsidP="002D15F4">
      <w:pPr>
        <w:widowControl w:val="0"/>
        <w:suppressAutoHyphens/>
        <w:autoSpaceDE w:val="0"/>
        <w:autoSpaceDN w:val="0"/>
        <w:adjustRightInd w:val="0"/>
        <w:contextualSpacing/>
        <w:jc w:val="both"/>
        <w:rPr>
          <w:rFonts w:ascii="Times New Roman" w:hAnsi="Times New Roman" w:cs="Times New Roman"/>
          <w:sz w:val="24"/>
          <w:szCs w:val="24"/>
        </w:rPr>
      </w:pPr>
      <w:r w:rsidRPr="00897E51">
        <w:rPr>
          <w:rFonts w:ascii="Times New Roman" w:hAnsi="Times New Roman" w:cs="Times New Roman"/>
          <w:sz w:val="24"/>
          <w:szCs w:val="24"/>
        </w:rPr>
        <w:t xml:space="preserve">          Prijevoz djetetu s teškoćama u razvoju i osobi s invaliditetom, polazniku srednje škole u mjestu prebivališta osigurava Općina, ako prijevoz nije osiguran po nekoj drugoj osnovi.  </w:t>
      </w:r>
    </w:p>
    <w:p w14:paraId="4DC3F1F6" w14:textId="77777777" w:rsidR="002D15F4" w:rsidRPr="00897E51"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Podnositelj zahtjeva za priznavanje prava na podmirenje troškova prijevoza zbog školovanja dužan je priložiti dokumentaciju, mišljenja nadležne zdravstvene ustanove i drugog subjekta koja dokazuju činjenice vezane uz priznavanje spomenutog prava.</w:t>
      </w:r>
    </w:p>
    <w:p w14:paraId="7126434E" w14:textId="77777777" w:rsidR="002D15F4" w:rsidRPr="00897E51"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Na temelje podnesenog zahtjeva korisnika, odnosno roditelja/skrbnika korisnika, a u skladu s mogućnostima proračuna Općine, Općinski načelnik posebnim zaključkom odlučuje o načinu provedbe, postupku osiguranja prijevoza, podmirenju troškova prijevoza te odobravanju izdvajanja potrebnih novčanih sredstava.</w:t>
      </w:r>
    </w:p>
    <w:p w14:paraId="63F0F87A" w14:textId="77777777" w:rsidR="002D15F4" w:rsidRPr="00897E51" w:rsidRDefault="002D15F4" w:rsidP="002D15F4">
      <w:pPr>
        <w:widowControl w:val="0"/>
        <w:suppressAutoHyphens/>
        <w:autoSpaceDE w:val="0"/>
        <w:autoSpaceDN w:val="0"/>
        <w:adjustRightInd w:val="0"/>
        <w:jc w:val="both"/>
        <w:rPr>
          <w:rFonts w:ascii="Times New Roman" w:eastAsia="Times New Roman" w:hAnsi="Times New Roman" w:cs="Times New Roman"/>
          <w:sz w:val="24"/>
          <w:szCs w:val="24"/>
        </w:rPr>
      </w:pPr>
    </w:p>
    <w:p w14:paraId="2E7944F3" w14:textId="77777777" w:rsidR="002D15F4"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sidRPr="0053387D">
        <w:rPr>
          <w:rFonts w:ascii="Times New Roman" w:eastAsia="Lucida Sans Unicode" w:hAnsi="Times New Roman" w:cs="Times New Roman"/>
          <w:b/>
          <w:kern w:val="1"/>
          <w:sz w:val="24"/>
          <w:szCs w:val="24"/>
          <w:lang w:eastAsia="hr-HR"/>
        </w:rPr>
        <w:t>2.13.</w:t>
      </w:r>
      <w:r w:rsidRPr="00514C9A">
        <w:rPr>
          <w:rFonts w:ascii="Times New Roman" w:eastAsia="Lucida Sans Unicode" w:hAnsi="Times New Roman" w:cs="Times New Roman"/>
          <w:b/>
          <w:kern w:val="1"/>
          <w:sz w:val="24"/>
          <w:szCs w:val="24"/>
          <w:lang w:eastAsia="hr-HR"/>
        </w:rPr>
        <w:t xml:space="preserve"> PRAVO NA JEDNOKRATNU NOVČANU POMOĆ UMIROVLJENICIMA, KORISNICIMA PRAVA NA NACIONALNU NAKNADU ZA STARIJE OSOBE</w:t>
      </w:r>
      <w:r>
        <w:rPr>
          <w:rFonts w:ascii="Times New Roman" w:eastAsia="Lucida Sans Unicode" w:hAnsi="Times New Roman" w:cs="Times New Roman"/>
          <w:b/>
          <w:kern w:val="1"/>
          <w:sz w:val="24"/>
          <w:szCs w:val="24"/>
          <w:lang w:eastAsia="hr-HR"/>
        </w:rPr>
        <w:t>,</w:t>
      </w:r>
      <w:r w:rsidRPr="00514C9A">
        <w:rPr>
          <w:rFonts w:ascii="Times New Roman" w:eastAsia="Lucida Sans Unicode" w:hAnsi="Times New Roman" w:cs="Times New Roman"/>
          <w:b/>
          <w:kern w:val="1"/>
          <w:sz w:val="24"/>
          <w:szCs w:val="24"/>
          <w:lang w:eastAsia="hr-HR"/>
        </w:rPr>
        <w:t xml:space="preserve"> NEZAPOSLENIM OSOBAMA </w:t>
      </w:r>
      <w:r>
        <w:rPr>
          <w:rFonts w:ascii="Times New Roman" w:eastAsia="Lucida Sans Unicode" w:hAnsi="Times New Roman" w:cs="Times New Roman"/>
          <w:b/>
          <w:kern w:val="1"/>
          <w:sz w:val="24"/>
          <w:szCs w:val="24"/>
          <w:lang w:eastAsia="hr-HR"/>
        </w:rPr>
        <w:t>I KORISNICIMA ZAJAMČENE MINIMALNE NAKNADE</w:t>
      </w:r>
    </w:p>
    <w:p w14:paraId="0C260C53"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2AB383AD" w14:textId="77777777" w:rsidR="002D15F4" w:rsidRPr="00514C9A" w:rsidRDefault="002D15F4" w:rsidP="002D15F4">
      <w:pPr>
        <w:widowControl w:val="0"/>
        <w:suppressAutoHyphens/>
        <w:ind w:right="-426"/>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b/>
          <w:kern w:val="1"/>
          <w:sz w:val="24"/>
          <w:szCs w:val="24"/>
          <w:lang w:eastAsia="hr-HR"/>
        </w:rPr>
        <w:t>Članak 2</w:t>
      </w:r>
      <w:r>
        <w:rPr>
          <w:rFonts w:ascii="Times New Roman" w:eastAsia="Lucida Sans Unicode" w:hAnsi="Times New Roman" w:cs="Times New Roman"/>
          <w:b/>
          <w:kern w:val="1"/>
          <w:sz w:val="24"/>
          <w:szCs w:val="24"/>
          <w:lang w:eastAsia="hr-HR"/>
        </w:rPr>
        <w:t>9</w:t>
      </w:r>
      <w:r w:rsidRPr="00514C9A">
        <w:rPr>
          <w:rFonts w:ascii="Times New Roman" w:eastAsia="Lucida Sans Unicode" w:hAnsi="Times New Roman" w:cs="Times New Roman"/>
          <w:b/>
          <w:kern w:val="1"/>
          <w:sz w:val="24"/>
          <w:szCs w:val="24"/>
          <w:lang w:eastAsia="hr-HR"/>
        </w:rPr>
        <w:t>.</w:t>
      </w:r>
    </w:p>
    <w:p w14:paraId="43CF4E2D" w14:textId="77777777" w:rsidR="002D15F4" w:rsidRPr="00897E51"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kern w:val="1"/>
          <w:sz w:val="24"/>
          <w:szCs w:val="24"/>
          <w:lang w:eastAsia="hr-HR"/>
        </w:rPr>
        <w:t xml:space="preserve">Pravo na jednokratnu novčanu pomoć </w:t>
      </w:r>
      <w:bookmarkStart w:id="9" w:name="_Hlk111556074"/>
      <w:r w:rsidRPr="00897E51">
        <w:rPr>
          <w:rFonts w:ascii="Times New Roman" w:eastAsia="Lucida Sans Unicode" w:hAnsi="Times New Roman" w:cs="Times New Roman"/>
          <w:bCs/>
          <w:kern w:val="1"/>
          <w:sz w:val="24"/>
          <w:szCs w:val="24"/>
          <w:lang w:eastAsia="hr-HR"/>
        </w:rPr>
        <w:t>umirovljenicima, korisnicima prava na nacionalnu naknadu za starije osobe i nezaposlenim osobama</w:t>
      </w:r>
      <w:r w:rsidRPr="00897E51">
        <w:rPr>
          <w:rFonts w:ascii="Times New Roman" w:eastAsia="Lucida Sans Unicode" w:hAnsi="Times New Roman" w:cs="Times New Roman"/>
          <w:b/>
          <w:kern w:val="1"/>
          <w:sz w:val="24"/>
          <w:szCs w:val="24"/>
          <w:lang w:eastAsia="hr-HR"/>
        </w:rPr>
        <w:t xml:space="preserve">, </w:t>
      </w:r>
      <w:r w:rsidRPr="00897E51">
        <w:rPr>
          <w:rFonts w:ascii="Times New Roman" w:eastAsia="Lucida Sans Unicode" w:hAnsi="Times New Roman" w:cs="Times New Roman"/>
          <w:kern w:val="1"/>
          <w:sz w:val="24"/>
          <w:szCs w:val="24"/>
          <w:lang w:eastAsia="hr-HR"/>
        </w:rPr>
        <w:t>mogu ostvariti sukladno mogućnostima proračuna</w:t>
      </w:r>
      <w:bookmarkEnd w:id="9"/>
      <w:r w:rsidRPr="00897E51">
        <w:rPr>
          <w:rFonts w:ascii="Times New Roman" w:eastAsia="Lucida Sans Unicode" w:hAnsi="Times New Roman" w:cs="Times New Roman"/>
          <w:kern w:val="1"/>
          <w:sz w:val="24"/>
          <w:szCs w:val="24"/>
          <w:lang w:eastAsia="hr-HR"/>
        </w:rPr>
        <w:t>:</w:t>
      </w:r>
    </w:p>
    <w:p w14:paraId="02F6F562" w14:textId="77777777" w:rsidR="002D15F4" w:rsidRPr="00897E51" w:rsidRDefault="002D15F4" w:rsidP="002D15F4">
      <w:pPr>
        <w:numPr>
          <w:ilvl w:val="0"/>
          <w:numId w:val="5"/>
        </w:numPr>
        <w:adjustRightInd w:val="0"/>
        <w:contextualSpacing/>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 xml:space="preserve">umirovljenici s prebivalištem na području Općine, </w:t>
      </w:r>
      <w:bookmarkStart w:id="10" w:name="_Hlk108697004"/>
    </w:p>
    <w:p w14:paraId="57306CB1" w14:textId="77777777" w:rsidR="002D15F4" w:rsidRPr="00897E51" w:rsidRDefault="002D15F4" w:rsidP="002D15F4">
      <w:pPr>
        <w:numPr>
          <w:ilvl w:val="0"/>
          <w:numId w:val="5"/>
        </w:numPr>
        <w:adjustRightInd w:val="0"/>
        <w:contextualSpacing/>
        <w:jc w:val="both"/>
        <w:rPr>
          <w:rFonts w:ascii="Times New Roman" w:eastAsia="Lucida Sans Unicode" w:hAnsi="Times New Roman" w:cs="Times New Roman"/>
          <w:kern w:val="1"/>
          <w:sz w:val="24"/>
          <w:szCs w:val="24"/>
          <w:lang w:eastAsia="hr-HR"/>
        </w:rPr>
      </w:pPr>
      <w:r w:rsidRPr="00897E51">
        <w:rPr>
          <w:rFonts w:ascii="Times New Roman" w:eastAsia="Times New Roman" w:hAnsi="Times New Roman" w:cs="Times New Roman"/>
          <w:sz w:val="24"/>
          <w:szCs w:val="24"/>
        </w:rPr>
        <w:t>korisnici prava na nacionalnu naknadu za starije osobe</w:t>
      </w:r>
      <w:r w:rsidRPr="00897E51">
        <w:rPr>
          <w:rFonts w:ascii="Times New Roman" w:eastAsia="Lucida Sans Unicode" w:hAnsi="Times New Roman" w:cs="Times New Roman"/>
          <w:kern w:val="1"/>
          <w:sz w:val="24"/>
          <w:szCs w:val="24"/>
          <w:lang w:eastAsia="hr-HR"/>
        </w:rPr>
        <w:t xml:space="preserve"> s prebivalištem na području Općine</w:t>
      </w:r>
      <w:r w:rsidRPr="00897E51">
        <w:rPr>
          <w:rFonts w:ascii="Times New Roman" w:eastAsia="Times New Roman" w:hAnsi="Times New Roman" w:cs="Times New Roman"/>
          <w:sz w:val="24"/>
          <w:szCs w:val="24"/>
        </w:rPr>
        <w:t>,</w:t>
      </w:r>
      <w:bookmarkEnd w:id="10"/>
    </w:p>
    <w:p w14:paraId="77C6B610" w14:textId="77777777" w:rsidR="002D15F4" w:rsidRPr="00897E51" w:rsidRDefault="002D15F4" w:rsidP="002D15F4">
      <w:pPr>
        <w:numPr>
          <w:ilvl w:val="0"/>
          <w:numId w:val="5"/>
        </w:numPr>
        <w:adjustRightInd w:val="0"/>
        <w:contextualSpacing/>
        <w:jc w:val="both"/>
        <w:rPr>
          <w:rFonts w:ascii="Times New Roman" w:eastAsia="Lucida Sans Unicode" w:hAnsi="Times New Roman" w:cs="Times New Roman"/>
          <w:kern w:val="1"/>
          <w:sz w:val="24"/>
          <w:szCs w:val="24"/>
          <w:lang w:eastAsia="hr-HR"/>
        </w:rPr>
      </w:pPr>
      <w:r w:rsidRPr="00897E51">
        <w:rPr>
          <w:rFonts w:ascii="Times New Roman" w:eastAsia="Lucida Sans Unicode" w:hAnsi="Times New Roman" w:cs="Times New Roman"/>
          <w:kern w:val="1"/>
          <w:sz w:val="24"/>
          <w:szCs w:val="24"/>
          <w:lang w:eastAsia="hr-HR"/>
        </w:rPr>
        <w:t>nezaposlene osobe s prebivalištem na području Općine, koje su prijavljene kao nezaposlene osobe kod Hrvatskog zavoda za zapošljavanje.</w:t>
      </w:r>
    </w:p>
    <w:p w14:paraId="1D438D02" w14:textId="77777777" w:rsidR="002D15F4" w:rsidRPr="00514C9A" w:rsidRDefault="002D15F4" w:rsidP="002D15F4">
      <w:pPr>
        <w:adjustRightInd w:val="0"/>
        <w:ind w:firstLine="708"/>
        <w:jc w:val="both"/>
        <w:rPr>
          <w:rFonts w:ascii="Times New Roman" w:eastAsia="Times New Roman" w:hAnsi="Times New Roman" w:cs="Times New Roman"/>
          <w:sz w:val="24"/>
          <w:szCs w:val="24"/>
        </w:rPr>
      </w:pPr>
      <w:r w:rsidRPr="00897E51">
        <w:rPr>
          <w:rFonts w:ascii="Times New Roman" w:eastAsia="Lucida Sans Unicode" w:hAnsi="Times New Roman" w:cs="Times New Roman"/>
          <w:kern w:val="1"/>
          <w:sz w:val="24"/>
          <w:szCs w:val="24"/>
          <w:lang w:eastAsia="hr-HR"/>
        </w:rPr>
        <w:t xml:space="preserve">Pravo iz stavka 1. ovog članka ostvaruje se u skladu s posebnom odlukom Općinskog vijeća i/ili Općinskog načelnika o visini i izdvajanju novčanih sredstava za jednokratnu novčanu pomoć umirovljenicima, </w:t>
      </w:r>
      <w:r w:rsidRPr="00897E51">
        <w:rPr>
          <w:rFonts w:ascii="Times New Roman" w:eastAsia="Lucida Sans Unicode" w:hAnsi="Times New Roman" w:cs="Times New Roman"/>
          <w:bCs/>
          <w:kern w:val="1"/>
          <w:sz w:val="24"/>
          <w:szCs w:val="24"/>
          <w:lang w:eastAsia="hr-HR"/>
        </w:rPr>
        <w:t xml:space="preserve">korisnicima prava na nacionalnu naknadu </w:t>
      </w:r>
      <w:r w:rsidRPr="00514C9A">
        <w:rPr>
          <w:rFonts w:ascii="Times New Roman" w:eastAsia="Lucida Sans Unicode" w:hAnsi="Times New Roman" w:cs="Times New Roman"/>
          <w:bCs/>
          <w:kern w:val="1"/>
          <w:sz w:val="24"/>
          <w:szCs w:val="24"/>
          <w:lang w:eastAsia="hr-HR"/>
        </w:rPr>
        <w:t>za starije osobe</w:t>
      </w:r>
      <w:r>
        <w:rPr>
          <w:rFonts w:ascii="Times New Roman" w:eastAsia="Lucida Sans Unicode" w:hAnsi="Times New Roman" w:cs="Times New Roman"/>
          <w:bCs/>
          <w:kern w:val="1"/>
          <w:sz w:val="24"/>
          <w:szCs w:val="24"/>
          <w:lang w:eastAsia="hr-HR"/>
        </w:rPr>
        <w:t>,</w:t>
      </w:r>
      <w:r w:rsidRPr="00514C9A">
        <w:rPr>
          <w:rFonts w:ascii="Times New Roman" w:eastAsia="Lucida Sans Unicode" w:hAnsi="Times New Roman" w:cs="Times New Roman"/>
          <w:bCs/>
          <w:kern w:val="1"/>
          <w:sz w:val="24"/>
          <w:szCs w:val="24"/>
          <w:lang w:eastAsia="hr-HR"/>
        </w:rPr>
        <w:t xml:space="preserve"> nezaposlenim osobama</w:t>
      </w:r>
      <w:r>
        <w:rPr>
          <w:rFonts w:ascii="Times New Roman" w:eastAsia="Lucida Sans Unicode" w:hAnsi="Times New Roman" w:cs="Times New Roman"/>
          <w:b/>
          <w:kern w:val="1"/>
          <w:sz w:val="24"/>
          <w:szCs w:val="24"/>
          <w:lang w:eastAsia="hr-HR"/>
        </w:rPr>
        <w:t xml:space="preserve">. </w:t>
      </w:r>
    </w:p>
    <w:p w14:paraId="43854FAE"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6C4EAAC3"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sidRPr="00F41835">
        <w:rPr>
          <w:rFonts w:ascii="Times New Roman" w:eastAsia="Lucida Sans Unicode" w:hAnsi="Times New Roman" w:cs="Times New Roman"/>
          <w:b/>
          <w:kern w:val="1"/>
          <w:sz w:val="24"/>
          <w:szCs w:val="24"/>
          <w:lang w:eastAsia="hr-HR"/>
        </w:rPr>
        <w:t>2.14</w:t>
      </w:r>
      <w:r w:rsidRPr="00514C9A">
        <w:rPr>
          <w:rFonts w:ascii="Times New Roman" w:eastAsia="Lucida Sans Unicode" w:hAnsi="Times New Roman" w:cs="Times New Roman"/>
          <w:b/>
          <w:kern w:val="1"/>
          <w:sz w:val="24"/>
          <w:szCs w:val="24"/>
          <w:lang w:eastAsia="hr-HR"/>
        </w:rPr>
        <w:t xml:space="preserve">. PRAVO NA NAKNADU ZA POGREBNE TROŠKOVE </w:t>
      </w:r>
    </w:p>
    <w:p w14:paraId="20F9F1E7"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2FC1F686"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 xml:space="preserve">Članak </w:t>
      </w:r>
      <w:r>
        <w:rPr>
          <w:rFonts w:ascii="Times New Roman" w:eastAsia="Lucida Sans Unicode" w:hAnsi="Times New Roman" w:cs="Times New Roman"/>
          <w:b/>
          <w:kern w:val="1"/>
          <w:sz w:val="24"/>
          <w:szCs w:val="24"/>
          <w:lang w:eastAsia="hr-HR"/>
        </w:rPr>
        <w:t>30</w:t>
      </w:r>
      <w:r w:rsidRPr="00514C9A">
        <w:rPr>
          <w:rFonts w:ascii="Times New Roman" w:eastAsia="Lucida Sans Unicode" w:hAnsi="Times New Roman" w:cs="Times New Roman"/>
          <w:b/>
          <w:kern w:val="1"/>
          <w:sz w:val="24"/>
          <w:szCs w:val="24"/>
          <w:lang w:eastAsia="hr-HR"/>
        </w:rPr>
        <w:t xml:space="preserve">. </w:t>
      </w:r>
    </w:p>
    <w:p w14:paraId="3F1B30B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Općina može podmiriti troškove ukopa za umrle osobe, koje su imale zadnje prijavljeno prebivalište na području Općine i to:</w:t>
      </w:r>
    </w:p>
    <w:p w14:paraId="1128EBF9" w14:textId="77777777" w:rsidR="002D15F4" w:rsidRPr="00514C9A" w:rsidRDefault="002D15F4" w:rsidP="002D15F4">
      <w:pPr>
        <w:widowControl w:val="0"/>
        <w:numPr>
          <w:ilvl w:val="0"/>
          <w:numId w:val="3"/>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 xml:space="preserve">za osobe koje nemaju nasljednika niti zakonskih obveznika koji su dužni snositi  </w:t>
      </w:r>
    </w:p>
    <w:p w14:paraId="69F15CDD" w14:textId="77777777" w:rsidR="002D15F4" w:rsidRPr="00514C9A" w:rsidRDefault="002D15F4" w:rsidP="002D15F4">
      <w:pPr>
        <w:widowControl w:val="0"/>
        <w:numPr>
          <w:ilvl w:val="0"/>
          <w:numId w:val="3"/>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pogrebne troškove za umrlu osobu</w:t>
      </w:r>
    </w:p>
    <w:p w14:paraId="6B8466F8" w14:textId="77777777" w:rsidR="002D15F4" w:rsidRPr="00514C9A" w:rsidRDefault="002D15F4" w:rsidP="002D15F4">
      <w:pPr>
        <w:widowControl w:val="0"/>
        <w:numPr>
          <w:ilvl w:val="0"/>
          <w:numId w:val="3"/>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za osobe čiji su zakonski obveznici, koji su dužni snositi troškove pogreba umrle osobe, korisnici zajamčene minimalne naknade, utvrđene Zakonom</w:t>
      </w:r>
    </w:p>
    <w:p w14:paraId="516F2C62" w14:textId="77777777" w:rsidR="002D15F4" w:rsidRPr="00514C9A" w:rsidRDefault="002D15F4" w:rsidP="002D15F4">
      <w:pPr>
        <w:widowControl w:val="0"/>
        <w:numPr>
          <w:ilvl w:val="0"/>
          <w:numId w:val="3"/>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za osobe koje nemaju zakonskih obveznika, a nisu bili korisnici zajamčene minimalne naknade, utvrđene Zakonom</w:t>
      </w:r>
    </w:p>
    <w:p w14:paraId="310681D8" w14:textId="77777777" w:rsidR="002D15F4" w:rsidRPr="00514C9A" w:rsidRDefault="002D15F4" w:rsidP="002D15F4">
      <w:pPr>
        <w:widowControl w:val="0"/>
        <w:numPr>
          <w:ilvl w:val="0"/>
          <w:numId w:val="3"/>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za osobe koje nemaju osigurano ugovorno uzdržavanje</w:t>
      </w:r>
    </w:p>
    <w:p w14:paraId="61B017EE" w14:textId="77777777" w:rsidR="002D15F4" w:rsidRPr="00514C9A" w:rsidRDefault="002D15F4" w:rsidP="002D15F4">
      <w:pPr>
        <w:widowControl w:val="0"/>
        <w:numPr>
          <w:ilvl w:val="0"/>
          <w:numId w:val="4"/>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 xml:space="preserve">za neidentificirane osobe čiji su posmrtni ostaci pronađeni na području Općine, bez </w:t>
      </w:r>
      <w:r w:rsidRPr="00514C9A">
        <w:rPr>
          <w:rFonts w:ascii="Times New Roman" w:hAnsi="Times New Roman" w:cs="Times New Roman"/>
          <w:sz w:val="24"/>
          <w:szCs w:val="24"/>
        </w:rPr>
        <w:lastRenderedPageBreak/>
        <w:t xml:space="preserve">obzira na prebivalište i </w:t>
      </w:r>
    </w:p>
    <w:p w14:paraId="3B92E4D8" w14:textId="77777777" w:rsidR="002D15F4" w:rsidRPr="00514C9A" w:rsidRDefault="002D15F4" w:rsidP="002D15F4">
      <w:pPr>
        <w:widowControl w:val="0"/>
        <w:numPr>
          <w:ilvl w:val="0"/>
          <w:numId w:val="4"/>
        </w:numPr>
        <w:suppressAutoHyphens/>
        <w:contextualSpacing/>
        <w:jc w:val="both"/>
        <w:rPr>
          <w:rFonts w:ascii="Times New Roman" w:hAnsi="Times New Roman" w:cs="Times New Roman"/>
          <w:sz w:val="24"/>
          <w:szCs w:val="24"/>
        </w:rPr>
      </w:pPr>
      <w:r w:rsidRPr="00514C9A">
        <w:rPr>
          <w:rFonts w:ascii="Times New Roman" w:hAnsi="Times New Roman" w:cs="Times New Roman"/>
          <w:sz w:val="24"/>
          <w:szCs w:val="24"/>
        </w:rPr>
        <w:t>za nepoznate osobe.</w:t>
      </w:r>
    </w:p>
    <w:p w14:paraId="0D621514"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Općina može podmiriti samo minimalne i nužne troškove ukopa umrle osobe. Troškovi ukopa podmiruju se prema cijenama pogrebnih usluga važećim na području Općine. U minimalne i nužne troškove ukopa uračunavaju se i stvarni troškovi prijevoza posmrtnih ostataka umrle osobe od mjesta u kojem je umrla do mjesta u Općini u kojem je imala grobno mjesto ili u kojem će biti ukopana (sahranjena).</w:t>
      </w:r>
    </w:p>
    <w:p w14:paraId="06CF553E"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Ako umrla osoba ili njeni srodnici nemaju grobno mjesto u vlasništvu, Općina određuje groblje i mjesto ukopa.</w:t>
      </w:r>
    </w:p>
    <w:p w14:paraId="5B05EF1C"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b/>
        <w:t>Općina će troškove ukopa umrle osobe namiriti iz ostavine umrloga, a ako umrla osoba nema ostavine, Općina će troškove ukopa namiriti iz proračuna.</w:t>
      </w:r>
    </w:p>
    <w:p w14:paraId="0DB2D8DF"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O podmirenju troškova pogreba, postupku i načinu provedbe plaćanja istih te odobravanju izdvajanja potrebnih novčanih sredstava odlučuje Općinski načelnik posebnim zaključkom, u skladu s mogućnostima proračuna. </w:t>
      </w:r>
    </w:p>
    <w:p w14:paraId="2136925E"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4599F232" w14:textId="77777777" w:rsidR="002D15F4" w:rsidRPr="00514C9A" w:rsidRDefault="002D15F4" w:rsidP="002D15F4">
      <w:pPr>
        <w:jc w:val="both"/>
        <w:rPr>
          <w:rFonts w:ascii="Times New Roman" w:eastAsia="Times New Roman" w:hAnsi="Times New Roman" w:cs="Times New Roman"/>
          <w:b/>
          <w:sz w:val="24"/>
          <w:szCs w:val="24"/>
        </w:rPr>
      </w:pPr>
      <w:r w:rsidRPr="00F41835">
        <w:rPr>
          <w:rFonts w:ascii="Times New Roman" w:eastAsia="Times New Roman" w:hAnsi="Times New Roman" w:cs="Times New Roman"/>
          <w:b/>
          <w:sz w:val="24"/>
          <w:szCs w:val="24"/>
        </w:rPr>
        <w:t>2.15.</w:t>
      </w:r>
      <w:r w:rsidRPr="00514C9A">
        <w:rPr>
          <w:rFonts w:ascii="Times New Roman" w:eastAsia="Times New Roman" w:hAnsi="Times New Roman" w:cs="Times New Roman"/>
          <w:b/>
          <w:sz w:val="24"/>
          <w:szCs w:val="24"/>
        </w:rPr>
        <w:t xml:space="preserve"> </w:t>
      </w:r>
      <w:r w:rsidRPr="00897E51">
        <w:rPr>
          <w:rFonts w:ascii="Times New Roman" w:eastAsia="Times New Roman" w:hAnsi="Times New Roman" w:cs="Times New Roman"/>
          <w:b/>
          <w:sz w:val="24"/>
          <w:szCs w:val="24"/>
        </w:rPr>
        <w:t xml:space="preserve">SUFINANCIRANJE REDOVNE DJELATNOSTI </w:t>
      </w:r>
      <w:r w:rsidRPr="00514C9A">
        <w:rPr>
          <w:rFonts w:ascii="Times New Roman" w:eastAsia="Times New Roman" w:hAnsi="Times New Roman" w:cs="Times New Roman"/>
          <w:b/>
          <w:sz w:val="24"/>
          <w:szCs w:val="24"/>
        </w:rPr>
        <w:t>GRADSKOG DRUŠTVA CRVENOG KRIŽA IVANIĆ-GRAD</w:t>
      </w:r>
    </w:p>
    <w:p w14:paraId="3DED3E08"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p>
    <w:p w14:paraId="517198E3"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 xml:space="preserve">Članak </w:t>
      </w:r>
      <w:r>
        <w:rPr>
          <w:rFonts w:ascii="Times New Roman" w:eastAsia="Lucida Sans Unicode" w:hAnsi="Times New Roman" w:cs="Times New Roman"/>
          <w:b/>
          <w:kern w:val="1"/>
          <w:sz w:val="24"/>
          <w:szCs w:val="24"/>
          <w:lang w:eastAsia="hr-HR"/>
        </w:rPr>
        <w:t>31</w:t>
      </w:r>
      <w:r w:rsidRPr="00514C9A">
        <w:rPr>
          <w:rFonts w:ascii="Times New Roman" w:eastAsia="Lucida Sans Unicode" w:hAnsi="Times New Roman" w:cs="Times New Roman"/>
          <w:b/>
          <w:kern w:val="1"/>
          <w:sz w:val="24"/>
          <w:szCs w:val="24"/>
          <w:lang w:eastAsia="hr-HR"/>
        </w:rPr>
        <w:t xml:space="preserve">. </w:t>
      </w:r>
    </w:p>
    <w:p w14:paraId="0E033075"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U skladu sa Zakonom o Hrvatskom Crvenom križu Općina će sufinancirati redovnu djelatnost i javne ovlasti Gradskog društva Crvenog križa Ivanić-Grad, a međusobna prava, obveze i odgovornosti, urediti će se posebnim ugovorom.</w:t>
      </w:r>
    </w:p>
    <w:p w14:paraId="2B66B2E0"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p>
    <w:p w14:paraId="1DE901F6"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r>
        <w:rPr>
          <w:rFonts w:ascii="Times New Roman" w:eastAsia="Lucida Sans Unicode" w:hAnsi="Times New Roman" w:cs="Times New Roman"/>
          <w:b/>
          <w:kern w:val="1"/>
          <w:sz w:val="24"/>
          <w:szCs w:val="24"/>
          <w:lang w:eastAsia="hr-HR"/>
        </w:rPr>
        <w:t>2.16</w:t>
      </w:r>
      <w:r w:rsidRPr="00514C9A">
        <w:rPr>
          <w:rFonts w:ascii="Times New Roman" w:eastAsia="Lucida Sans Unicode" w:hAnsi="Times New Roman" w:cs="Times New Roman"/>
          <w:b/>
          <w:kern w:val="1"/>
          <w:sz w:val="24"/>
          <w:szCs w:val="24"/>
          <w:lang w:eastAsia="hr-HR"/>
        </w:rPr>
        <w:t>. SUFINANCIRANJE PROGRAMA I PROJEKATA UDRUGA U ZDRAVSTVU, SOCIJALI I PREVENTIVI</w:t>
      </w:r>
    </w:p>
    <w:p w14:paraId="0EFCF1E4"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b/>
          <w:kern w:val="1"/>
          <w:sz w:val="24"/>
          <w:szCs w:val="24"/>
          <w:lang w:eastAsia="hr-HR"/>
        </w:rPr>
      </w:pPr>
    </w:p>
    <w:p w14:paraId="18D88229"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 xml:space="preserve">Članak </w:t>
      </w:r>
      <w:r>
        <w:rPr>
          <w:rFonts w:ascii="Times New Roman" w:eastAsia="Lucida Sans Unicode" w:hAnsi="Times New Roman" w:cs="Times New Roman"/>
          <w:b/>
          <w:kern w:val="1"/>
          <w:sz w:val="24"/>
          <w:szCs w:val="24"/>
          <w:lang w:eastAsia="hr-HR"/>
        </w:rPr>
        <w:t>32</w:t>
      </w:r>
      <w:r w:rsidRPr="00514C9A">
        <w:rPr>
          <w:rFonts w:ascii="Times New Roman" w:eastAsia="Lucida Sans Unicode" w:hAnsi="Times New Roman" w:cs="Times New Roman"/>
          <w:b/>
          <w:kern w:val="1"/>
          <w:sz w:val="24"/>
          <w:szCs w:val="24"/>
          <w:lang w:eastAsia="hr-HR"/>
        </w:rPr>
        <w:t xml:space="preserve">. </w:t>
      </w:r>
    </w:p>
    <w:p w14:paraId="45061990" w14:textId="77777777" w:rsidR="002D15F4" w:rsidRDefault="002D15F4" w:rsidP="002D15F4">
      <w:pPr>
        <w:widowControl w:val="0"/>
        <w:numPr>
          <w:ilvl w:val="12"/>
          <w:numId w:val="0"/>
        </w:numPr>
        <w:suppressAutoHyphens/>
        <w:ind w:firstLine="708"/>
        <w:jc w:val="both"/>
        <w:rPr>
          <w:rFonts w:ascii="Times New Roman" w:eastAsia="Times New Roman" w:hAnsi="Times New Roman" w:cs="Times New Roman"/>
          <w:b/>
          <w:sz w:val="24"/>
          <w:szCs w:val="24"/>
        </w:rPr>
      </w:pPr>
      <w:r w:rsidRPr="00514C9A">
        <w:rPr>
          <w:rFonts w:ascii="Times New Roman" w:eastAsia="Lucida Sans Unicode" w:hAnsi="Times New Roman" w:cs="Times New Roman"/>
          <w:kern w:val="1"/>
          <w:sz w:val="24"/>
          <w:szCs w:val="24"/>
          <w:lang w:eastAsia="hr-HR"/>
        </w:rPr>
        <w:t xml:space="preserve">Sufinanciranje programa i projekata udruga u zdravstvu, socijali i preventivi, provoditi će se sukladno mogućnostima proračuna, odredbama </w:t>
      </w:r>
      <w:r w:rsidRPr="00514C9A">
        <w:rPr>
          <w:rFonts w:ascii="Times New Roman" w:eastAsia="Times New Roman" w:hAnsi="Times New Roman" w:cs="Times New Roman"/>
          <w:sz w:val="24"/>
          <w:szCs w:val="24"/>
        </w:rPr>
        <w:t xml:space="preserve">Uredbe o kriterijima, mjerilima i postupcima financiranja i ugovaranja programa i projekata od interesa za opće dobro koje provode udruge, programa socijalnih potreba Općine, odluci o načinu raspodjele novčanih sredstava iz proračuna koje donosi Općinsko vijeće te temeljem provedenog javnog natječaja </w:t>
      </w:r>
      <w:r w:rsidRPr="00514C9A">
        <w:rPr>
          <w:rFonts w:ascii="Times New Roman" w:eastAsia="Times New Roman" w:hAnsi="Times New Roman" w:cs="Times New Roman"/>
          <w:bCs/>
          <w:sz w:val="24"/>
          <w:szCs w:val="24"/>
        </w:rPr>
        <w:t>za dodjelu financijske potpore udrugama iz područja zdravstva, socijale i preventive od interesa za Općinu i to za svaku pojedinu godinu.</w:t>
      </w:r>
      <w:r w:rsidRPr="00514C9A">
        <w:rPr>
          <w:rFonts w:ascii="Times New Roman" w:eastAsia="Times New Roman" w:hAnsi="Times New Roman" w:cs="Times New Roman"/>
          <w:b/>
          <w:sz w:val="24"/>
          <w:szCs w:val="24"/>
        </w:rPr>
        <w:t xml:space="preserve"> </w:t>
      </w:r>
    </w:p>
    <w:p w14:paraId="160F8BC5" w14:textId="77777777" w:rsidR="002D15F4"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6D71D1F7"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IV. NADLEŽNOST I POSTUPAK</w:t>
      </w:r>
    </w:p>
    <w:p w14:paraId="4290E2EC"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4B5E4AAE"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bookmarkStart w:id="11" w:name="_Hlk115158538"/>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3</w:t>
      </w:r>
      <w:r w:rsidRPr="00514C9A">
        <w:rPr>
          <w:rFonts w:ascii="Times New Roman" w:eastAsia="Lucida Sans Unicode" w:hAnsi="Times New Roman" w:cs="Times New Roman"/>
          <w:b/>
          <w:bCs/>
          <w:kern w:val="1"/>
          <w:sz w:val="24"/>
          <w:szCs w:val="24"/>
          <w:lang w:eastAsia="hr-HR"/>
        </w:rPr>
        <w:t>.</w:t>
      </w:r>
    </w:p>
    <w:bookmarkEnd w:id="11"/>
    <w:p w14:paraId="7B63D1F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Postupak priznavanja prava propisanih ovom Odlukom, ako ovom Odlukom ili drugim aktom nije drugačije određeno, pokreće se na zahtjev stranke (njezina bračnog druga, punoljetnog djeteta, roditelja, skrbnika ili udomitelja) ili po službenoj dužnosti. </w:t>
      </w:r>
    </w:p>
    <w:p w14:paraId="3F7B125A"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Ako ovom Odlukom ili drugim aktom donesenim za potrebe realizacije ove Odluke, nije drugačije određeno, zahtjev za priznavanja prava propisanih ovom Odlukom podnosi se Jedinstvenom upravnom odjelu Općine.  </w:t>
      </w:r>
    </w:p>
    <w:p w14:paraId="6F7BD8E4"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Pri pokretanju postupka po službenoj dužnosti, tijelo iz stavka 2. ovoga članka uzima u obzir obavijesti drugih članova kućanstva, građana, ustanova, udruga, vjerskih zajednica, trgovačkih društava i upozorenja državnih i drugih tijela.</w:t>
      </w:r>
    </w:p>
    <w:p w14:paraId="7D3C86A1" w14:textId="77777777" w:rsidR="002D15F4" w:rsidRPr="00514C9A" w:rsidRDefault="002D15F4" w:rsidP="002D15F4">
      <w:pPr>
        <w:widowControl w:val="0"/>
        <w:suppressAutoHyphens/>
        <w:autoSpaceDE w:val="0"/>
        <w:autoSpaceDN w:val="0"/>
        <w:adjustRightInd w:val="0"/>
        <w:jc w:val="both"/>
        <w:rPr>
          <w:rFonts w:ascii="Times New Roman" w:eastAsia="Lucida Sans Unicode" w:hAnsi="Times New Roman" w:cs="Times New Roman"/>
          <w:kern w:val="1"/>
          <w:sz w:val="24"/>
          <w:szCs w:val="24"/>
          <w:lang w:eastAsia="hr-HR"/>
        </w:rPr>
      </w:pPr>
    </w:p>
    <w:p w14:paraId="1605CC98"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4</w:t>
      </w:r>
      <w:r w:rsidRPr="00514C9A">
        <w:rPr>
          <w:rFonts w:ascii="Times New Roman" w:eastAsia="Lucida Sans Unicode" w:hAnsi="Times New Roman" w:cs="Times New Roman"/>
          <w:b/>
          <w:bCs/>
          <w:kern w:val="1"/>
          <w:sz w:val="24"/>
          <w:szCs w:val="24"/>
          <w:lang w:eastAsia="hr-HR"/>
        </w:rPr>
        <w:t>.</w:t>
      </w:r>
    </w:p>
    <w:p w14:paraId="7786B1AA" w14:textId="77777777" w:rsidR="002D15F4"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Za priznavanje prava iz socijalne skrbi stečena na osnovi ove Odluke potreban je pristanak korisnika odnosno njegovog zakonskog zastupnika te mu se jamči tajnost i zaštita osobnih podataka sukladno posebnim propisima</w:t>
      </w:r>
      <w:r>
        <w:rPr>
          <w:rFonts w:ascii="Times New Roman" w:eastAsia="Lucida Sans Unicode" w:hAnsi="Times New Roman" w:cs="Times New Roman"/>
          <w:kern w:val="1"/>
          <w:sz w:val="24"/>
          <w:szCs w:val="24"/>
          <w:lang w:eastAsia="hr-HR"/>
        </w:rPr>
        <w:t>.</w:t>
      </w:r>
    </w:p>
    <w:p w14:paraId="055ACDC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b/>
          <w:bCs/>
          <w:kern w:val="1"/>
          <w:sz w:val="24"/>
          <w:szCs w:val="24"/>
          <w:lang w:eastAsia="hr-HR"/>
        </w:rPr>
        <w:lastRenderedPageBreak/>
        <w:t xml:space="preserve"> </w:t>
      </w:r>
      <w:r w:rsidRPr="00514C9A">
        <w:rPr>
          <w:rFonts w:ascii="Times New Roman" w:eastAsia="Lucida Sans Unicode" w:hAnsi="Times New Roman" w:cs="Times New Roman"/>
          <w:kern w:val="1"/>
          <w:sz w:val="24"/>
          <w:szCs w:val="24"/>
          <w:lang w:eastAsia="hr-HR"/>
        </w:rPr>
        <w:t>Podnošenje zahtjeva za priznavanje pojedinog prava iz ove Odluke, smatra se pristankom korisnika na priznavanje prava te na prikupljanje podataka u svrhu ostvarivanja istih i poduzimanja radnji nužnih za pružanje usluga.</w:t>
      </w:r>
    </w:p>
    <w:p w14:paraId="0795316D"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0195C5D1"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5</w:t>
      </w:r>
      <w:r w:rsidRPr="00514C9A">
        <w:rPr>
          <w:rFonts w:ascii="Times New Roman" w:eastAsia="Lucida Sans Unicode" w:hAnsi="Times New Roman" w:cs="Times New Roman"/>
          <w:b/>
          <w:kern w:val="1"/>
          <w:sz w:val="24"/>
          <w:szCs w:val="24"/>
          <w:lang w:eastAsia="hr-HR"/>
        </w:rPr>
        <w:t>.</w:t>
      </w:r>
    </w:p>
    <w:p w14:paraId="69D2A4A3"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Uz zahtjev za priznavanje prava iz ove Odluke podnositelj zahtjeva dužan je Jedinstvenom upravnom odjelu dostaviti odnosno predočiti odgovarajuće isprave te dokaze o opravdanosti i zasnovanosti zahtjeva na mjerodavnim propisima i aktima. Ako je to potrebno radi trajnijeg ostvarivanja prava iz ove Odluke, Jedinstveni upravni odjel može od podnositelja zahtjeva odnosno od korisnika prava zahtijevati da odgovarajuće isprave i dokaze za daljnje priznavanje prava dostavi i tijekom korištenja prava.</w:t>
      </w:r>
    </w:p>
    <w:p w14:paraId="5102E685"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 rješavanju zahtjeva Jedinstveni upravni odjel može posjetom kućanstvu odnosno podnositelju zahtjeva ili na drugi prikladan način ispitati činjenice, okolnosti i uvjete koji mogu utjecati na utvrđivanje prava.</w:t>
      </w:r>
    </w:p>
    <w:p w14:paraId="7752516F"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2C0AF65A"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6</w:t>
      </w:r>
      <w:r w:rsidRPr="00514C9A">
        <w:rPr>
          <w:rFonts w:ascii="Times New Roman" w:eastAsia="Lucida Sans Unicode" w:hAnsi="Times New Roman" w:cs="Times New Roman"/>
          <w:b/>
          <w:bCs/>
          <w:kern w:val="1"/>
          <w:sz w:val="24"/>
          <w:szCs w:val="24"/>
          <w:lang w:eastAsia="hr-HR"/>
        </w:rPr>
        <w:t>.</w:t>
      </w:r>
    </w:p>
    <w:p w14:paraId="3B99AB3E"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 rješavanju zahtjeva za priznavanje prava iz ove Odluke Jedinstveni upravni odjel, po potrebi surađuje s nadležnim ustanovama te s drugim pravnim i fizičkim osobama.</w:t>
      </w:r>
    </w:p>
    <w:p w14:paraId="114B4D7B"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Kad se pojedina prava iz ove Odluke mogu ostvarivati isplatama ustanovama, komunalnim i drugim trgovačkim društvima ili drugoj pravnoj osobi u ime i za račun korisnika prava, takav se način isplate može urediti rješenjem ili drugim aktom kojega donosi Jedinstveni upravni odjel. </w:t>
      </w:r>
    </w:p>
    <w:p w14:paraId="10E82700"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p>
    <w:p w14:paraId="352CF122"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7</w:t>
      </w:r>
      <w:r w:rsidRPr="00514C9A">
        <w:rPr>
          <w:rFonts w:ascii="Times New Roman" w:eastAsia="Lucida Sans Unicode" w:hAnsi="Times New Roman" w:cs="Times New Roman"/>
          <w:b/>
          <w:bCs/>
          <w:kern w:val="1"/>
          <w:sz w:val="24"/>
          <w:szCs w:val="24"/>
          <w:lang w:eastAsia="hr-HR"/>
        </w:rPr>
        <w:t>.</w:t>
      </w:r>
    </w:p>
    <w:p w14:paraId="182B7FCB"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Ako ovom Odlukom ili drugim aktima nije propisano drugačije, o zahtjevu za priznavanje prava iz ove Odluke odlučuje Jedinstveni upravni odjel rješenjem ili drugim aktom.</w:t>
      </w:r>
    </w:p>
    <w:p w14:paraId="57D24B70"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Protiv pojedinačnog akta iz stavka 1. ovoga članka kojeg donosi Jedinstveni upravni odjel, može se izjaviti žalba nadležnom upravnom tijelu županije u roku od 15 dana od dana dostave pojedinačnog akta. </w:t>
      </w:r>
    </w:p>
    <w:p w14:paraId="39A4E679"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p>
    <w:p w14:paraId="062A812F"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8</w:t>
      </w:r>
      <w:r w:rsidRPr="00514C9A">
        <w:rPr>
          <w:rFonts w:ascii="Times New Roman" w:eastAsia="Lucida Sans Unicode" w:hAnsi="Times New Roman" w:cs="Times New Roman"/>
          <w:b/>
          <w:bCs/>
          <w:kern w:val="1"/>
          <w:sz w:val="24"/>
          <w:szCs w:val="24"/>
          <w:lang w:eastAsia="hr-HR"/>
        </w:rPr>
        <w:t>.</w:t>
      </w:r>
    </w:p>
    <w:p w14:paraId="27AA97A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Korisnik prava iz ove Odluke dužan je sukladno Zakonu, obavijestiti Jedinstveni upravni odjel o svakoj promjeni koja utječe na daljnje korištenje prava i usluga ili na visinu priznatog iznosa najkasnije u roku od osam dana od dana nastanka promjene. </w:t>
      </w:r>
    </w:p>
    <w:p w14:paraId="5688C89E" w14:textId="77777777" w:rsidR="002D15F4"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Ako se promijene okolnosti i uvjeti o kojima prema ovoj Odluci i drugim posebno donesenim aktima, ovisi daljnje priznavanje pojedinog prava, odnosno na osnovi obavijesti  korisnika ili na osnovi podataka pribavljenih po službenoj dužnosti, Jedinstveni upravni  odjel će donijeti novo rješenje ili izmijenjeni pojedinačni akt odnosno izvršno tijelo novi akt.</w:t>
      </w:r>
    </w:p>
    <w:p w14:paraId="58854544"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0BBF22D0"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Članak 3</w:t>
      </w:r>
      <w:r>
        <w:rPr>
          <w:rFonts w:ascii="Times New Roman" w:eastAsia="Lucida Sans Unicode" w:hAnsi="Times New Roman" w:cs="Times New Roman"/>
          <w:b/>
          <w:bCs/>
          <w:kern w:val="1"/>
          <w:sz w:val="24"/>
          <w:szCs w:val="24"/>
          <w:lang w:eastAsia="hr-HR"/>
        </w:rPr>
        <w:t>9</w:t>
      </w:r>
      <w:r w:rsidRPr="00514C9A">
        <w:rPr>
          <w:rFonts w:ascii="Times New Roman" w:eastAsia="Lucida Sans Unicode" w:hAnsi="Times New Roman" w:cs="Times New Roman"/>
          <w:b/>
          <w:bCs/>
          <w:kern w:val="1"/>
          <w:sz w:val="24"/>
          <w:szCs w:val="24"/>
          <w:lang w:eastAsia="hr-HR"/>
        </w:rPr>
        <w:t xml:space="preserve">. </w:t>
      </w:r>
    </w:p>
    <w:p w14:paraId="3EA748A0" w14:textId="77777777" w:rsidR="002D15F4" w:rsidRPr="00514C9A" w:rsidRDefault="002D15F4" w:rsidP="002D15F4">
      <w:pPr>
        <w:widowControl w:val="0"/>
        <w:suppressAutoHyphens/>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Za točnost podataka navedenih u zahtjevu za priznavanje prava i podataka danih u postupku preispitivanja uvjeta za daljnje priznavanje prava iz ove Odluke podnositelj zahtjeva odnosno korisnik prava odgovara materijalno i kazneno.</w:t>
      </w:r>
    </w:p>
    <w:p w14:paraId="3299EB68"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55E8C0FB"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 xml:space="preserve">Članak </w:t>
      </w:r>
      <w:r>
        <w:rPr>
          <w:rFonts w:ascii="Times New Roman" w:eastAsia="Lucida Sans Unicode" w:hAnsi="Times New Roman" w:cs="Times New Roman"/>
          <w:b/>
          <w:bCs/>
          <w:kern w:val="1"/>
          <w:sz w:val="24"/>
          <w:szCs w:val="24"/>
          <w:lang w:eastAsia="hr-HR"/>
        </w:rPr>
        <w:t>40</w:t>
      </w:r>
      <w:r w:rsidRPr="00514C9A">
        <w:rPr>
          <w:rFonts w:ascii="Times New Roman" w:eastAsia="Lucida Sans Unicode" w:hAnsi="Times New Roman" w:cs="Times New Roman"/>
          <w:b/>
          <w:bCs/>
          <w:kern w:val="1"/>
          <w:sz w:val="24"/>
          <w:szCs w:val="24"/>
          <w:lang w:eastAsia="hr-HR"/>
        </w:rPr>
        <w:t>.</w:t>
      </w:r>
    </w:p>
    <w:p w14:paraId="5D4052F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 okviru djelokruga Jedinstveni upravni odjel prati izvršavanje donesenih pojedinačnih akata, kao i akata izvršnog tijela u vezi s priznavanjem prava iz ove Odluke te preispituje postojanje uvjeta za njihovo daljnje priznavanje.</w:t>
      </w:r>
    </w:p>
    <w:p w14:paraId="07BBE29E"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Jedinstveni upravni odjel ima pravo i obvezu nadzirati da li se sredstva odobrena korisniku prava, sukladno ovoj Odluci, koriste u svrhu za koju su namijenjena.</w:t>
      </w:r>
    </w:p>
    <w:p w14:paraId="4DF177CD"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Na zahtjev Jedinstvenog upravnog odjela korisnik prava iz ove Odluke, dužan ga je pisano izvijestiti o korištenju odobrenih sredstava te pružiti dokaze da je odobrena sredstva </w:t>
      </w:r>
      <w:r w:rsidRPr="00514C9A">
        <w:rPr>
          <w:rFonts w:ascii="Times New Roman" w:eastAsia="Lucida Sans Unicode" w:hAnsi="Times New Roman" w:cs="Times New Roman"/>
          <w:kern w:val="1"/>
          <w:sz w:val="24"/>
          <w:szCs w:val="24"/>
          <w:lang w:eastAsia="hr-HR"/>
        </w:rPr>
        <w:lastRenderedPageBreak/>
        <w:t xml:space="preserve">koristio u skladu s donesenim rješenjem ili drugim aktom. </w:t>
      </w:r>
    </w:p>
    <w:p w14:paraId="438DDA59"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p>
    <w:p w14:paraId="33FE713C"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 xml:space="preserve">Članak </w:t>
      </w:r>
      <w:r>
        <w:rPr>
          <w:rFonts w:ascii="Times New Roman" w:eastAsia="Lucida Sans Unicode" w:hAnsi="Times New Roman" w:cs="Times New Roman"/>
          <w:b/>
          <w:kern w:val="1"/>
          <w:sz w:val="24"/>
          <w:szCs w:val="24"/>
          <w:lang w:eastAsia="hr-HR"/>
        </w:rPr>
        <w:t>41</w:t>
      </w:r>
      <w:r w:rsidRPr="00514C9A">
        <w:rPr>
          <w:rFonts w:ascii="Times New Roman" w:eastAsia="Lucida Sans Unicode" w:hAnsi="Times New Roman" w:cs="Times New Roman"/>
          <w:b/>
          <w:kern w:val="1"/>
          <w:sz w:val="24"/>
          <w:szCs w:val="24"/>
          <w:lang w:eastAsia="hr-HR"/>
        </w:rPr>
        <w:t>.</w:t>
      </w:r>
    </w:p>
    <w:p w14:paraId="434AC9A9"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Jedinstveni upravni odjel Općine Križ dužan je voditi propisane evidencije te izrađivati izvješća i dokumentaciju o ostvarivanju prava po osnovi ove Odluke i mjerodavnih zakonskih i drugih pozitivnih propisa.</w:t>
      </w:r>
    </w:p>
    <w:p w14:paraId="27274172"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Jedinstveni upravni odjel dužan je s nadležnom ustanovom socijalne skrbi i drugim pružateljima socijalnih usluga razmjenjivati podatke o naknadama i drugim pravima iz ove Odluke u skladu s propisom kojim se uređuje zaštita osobnih podataka.</w:t>
      </w:r>
    </w:p>
    <w:p w14:paraId="28067F38"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Službenik koji vodi postupak do donošenja pojedinačnog akta mora svoj rad obavljati sukladno mjerodavnim propisima te poštivati osobnost korisnika i dužan je čuvati kao profesionalnu tajnu podatke o korisnicima sukladno Zakonu i drugim mjerodavnim propisima.</w:t>
      </w:r>
    </w:p>
    <w:p w14:paraId="1C4B41CA"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p>
    <w:p w14:paraId="0E27AFF0" w14:textId="77777777" w:rsidR="002D15F4" w:rsidRPr="00514C9A" w:rsidRDefault="002D15F4" w:rsidP="002D15F4">
      <w:pPr>
        <w:widowControl w:val="0"/>
        <w:suppressAutoHyphens/>
        <w:jc w:val="both"/>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V. RAD ZA OPĆE DOBRO BEZ NAKNADE</w:t>
      </w:r>
    </w:p>
    <w:p w14:paraId="23953D97" w14:textId="77777777" w:rsidR="002D15F4" w:rsidRPr="00514C9A" w:rsidRDefault="002D15F4" w:rsidP="002D15F4">
      <w:pPr>
        <w:widowControl w:val="0"/>
        <w:suppressAutoHyphens/>
        <w:jc w:val="both"/>
        <w:rPr>
          <w:rFonts w:ascii="Times New Roman" w:eastAsia="Lucida Sans Unicode" w:hAnsi="Times New Roman" w:cs="Times New Roman"/>
          <w:b/>
          <w:bCs/>
          <w:kern w:val="1"/>
          <w:sz w:val="24"/>
          <w:szCs w:val="24"/>
          <w:lang w:eastAsia="hr-HR"/>
        </w:rPr>
      </w:pPr>
    </w:p>
    <w:p w14:paraId="2F68948F"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 xml:space="preserve">Članak </w:t>
      </w:r>
      <w:r>
        <w:rPr>
          <w:rFonts w:ascii="Times New Roman" w:eastAsia="Lucida Sans Unicode" w:hAnsi="Times New Roman" w:cs="Times New Roman"/>
          <w:b/>
          <w:kern w:val="1"/>
          <w:sz w:val="24"/>
          <w:szCs w:val="24"/>
          <w:lang w:eastAsia="hr-HR"/>
        </w:rPr>
        <w:t>42</w:t>
      </w:r>
      <w:r w:rsidRPr="00514C9A">
        <w:rPr>
          <w:rFonts w:ascii="Times New Roman" w:eastAsia="Lucida Sans Unicode" w:hAnsi="Times New Roman" w:cs="Times New Roman"/>
          <w:b/>
          <w:kern w:val="1"/>
          <w:sz w:val="24"/>
          <w:szCs w:val="24"/>
          <w:lang w:eastAsia="hr-HR"/>
        </w:rPr>
        <w:t>.</w:t>
      </w:r>
    </w:p>
    <w:p w14:paraId="5A180F75" w14:textId="77777777" w:rsidR="002D15F4" w:rsidRPr="00514C9A" w:rsidRDefault="002D15F4" w:rsidP="002D15F4">
      <w:pPr>
        <w:autoSpaceDE w:val="0"/>
        <w:autoSpaceDN w:val="0"/>
        <w:adjustRightInd w:val="0"/>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Općina je dužna organizirati rad za opće dobro bez naknade za radno sposobne i djelomično radno sposobne samce ili članove kućanstva koji su korisnici prava na zajamčenu minimalnu naknadu te snositi troškove za provedbu rada za opće dobro i zaštite na radu. </w:t>
      </w:r>
    </w:p>
    <w:p w14:paraId="6815EFB7"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Rad za opće dobro bez naknade izvršava se na temelju ugovora kojim se određuje trajanje rada, mjesto obavljanja rada, opseg i vrsta posla. </w:t>
      </w:r>
    </w:p>
    <w:p w14:paraId="2C9A351F"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Radno sposoban i djelomično radno sposoban samac ili član kućanstva koje je korisnik prava na zajamčenu minimalnu naknadu dužan je odazvati se pozivu Općine za sudjelovanje u radovima za opće dobro bez naknade. </w:t>
      </w:r>
    </w:p>
    <w:p w14:paraId="32F4A07B"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Odredba stavka 3. ovoga članka ne odnosi se na osobe iz članka 26. Zakona. </w:t>
      </w:r>
    </w:p>
    <w:p w14:paraId="6DBD6DB1"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U radovima za opće dobro bez naknade osobe iz stavka 3. ovoga članka mogu sudjelovati od 60 do 90 sati mjesečno.  </w:t>
      </w:r>
    </w:p>
    <w:p w14:paraId="1726056E"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bCs/>
          <w:kern w:val="1"/>
          <w:sz w:val="24"/>
          <w:szCs w:val="24"/>
          <w:lang w:eastAsia="hr-HR"/>
        </w:rPr>
        <w:t xml:space="preserve">Općina će </w:t>
      </w:r>
      <w:r w:rsidRPr="00514C9A">
        <w:rPr>
          <w:rFonts w:ascii="Times New Roman" w:eastAsia="Lucida Sans Unicode" w:hAnsi="Times New Roman" w:cs="Times New Roman"/>
          <w:kern w:val="1"/>
          <w:sz w:val="24"/>
          <w:szCs w:val="24"/>
          <w:lang w:eastAsia="hr-HR"/>
        </w:rPr>
        <w:t>upućivati pozive korisnicima za rad za opće dobro bez naknade, u pravilu pisanim putem, na dokaziv način, radno sposobnim ili djelomično radno sposobnim korisnicima zajamčene minimalne naknade, koji se nalaze na popisu nadležne ustanove socijalne skrbi.</w:t>
      </w:r>
    </w:p>
    <w:p w14:paraId="28AB169E" w14:textId="77777777" w:rsidR="002D15F4"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Općina će pozive za rad za opće dobro bez naknade upućivati i korisnicima prava na jednokratnu novčanu pomoć, a koji nisu korisnici zajamčene minimalne naknade.</w:t>
      </w:r>
    </w:p>
    <w:p w14:paraId="347966DF" w14:textId="77777777" w:rsidR="00897E51" w:rsidRDefault="00897E51" w:rsidP="002D15F4">
      <w:pPr>
        <w:widowControl w:val="0"/>
        <w:suppressAutoHyphens/>
        <w:autoSpaceDE w:val="0"/>
        <w:autoSpaceDN w:val="0"/>
        <w:adjustRightInd w:val="0"/>
        <w:jc w:val="center"/>
        <w:rPr>
          <w:rFonts w:ascii="Times New Roman" w:eastAsia="Lucida Sans Unicode" w:hAnsi="Times New Roman" w:cs="Times New Roman"/>
          <w:color w:val="C00000"/>
          <w:kern w:val="1"/>
          <w:sz w:val="24"/>
          <w:szCs w:val="24"/>
          <w:lang w:eastAsia="hr-HR"/>
        </w:rPr>
      </w:pPr>
      <w:bookmarkStart w:id="12" w:name="_Hlk111554650"/>
    </w:p>
    <w:p w14:paraId="266879CF" w14:textId="62DF8836"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4</w:t>
      </w:r>
      <w:r>
        <w:rPr>
          <w:rFonts w:ascii="Times New Roman" w:eastAsia="Lucida Sans Unicode" w:hAnsi="Times New Roman" w:cs="Times New Roman"/>
          <w:b/>
          <w:kern w:val="1"/>
          <w:sz w:val="24"/>
          <w:szCs w:val="24"/>
          <w:lang w:eastAsia="hr-HR"/>
        </w:rPr>
        <w:t>3</w:t>
      </w:r>
      <w:r w:rsidRPr="00514C9A">
        <w:rPr>
          <w:rFonts w:ascii="Times New Roman" w:eastAsia="Lucida Sans Unicode" w:hAnsi="Times New Roman" w:cs="Times New Roman"/>
          <w:b/>
          <w:kern w:val="1"/>
          <w:sz w:val="24"/>
          <w:szCs w:val="24"/>
          <w:lang w:eastAsia="hr-HR"/>
        </w:rPr>
        <w:t xml:space="preserve">. </w:t>
      </w:r>
    </w:p>
    <w:p w14:paraId="1115BF5C" w14:textId="77777777" w:rsidR="002D15F4" w:rsidRPr="00514C9A" w:rsidRDefault="002D15F4" w:rsidP="002D15F4">
      <w:pPr>
        <w:widowControl w:val="0"/>
        <w:suppressAutoHyphens/>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Pravo na zajamčenu minimalnu naknadu prestaje samcu ili se iznos zajamčene minimalne naknade umanjuje kućanstvu za pripadajući udio člana kućanstva ako se radno sposoban ili djelomično radno sposoban samac ili član kućanstva ne odazove urednom pozivu Općine, za sudjelovanje u radovima za opće dobro bez naknade, s danom na koji se bio dužan odazvati pozivu.</w:t>
      </w:r>
    </w:p>
    <w:bookmarkEnd w:id="12"/>
    <w:p w14:paraId="0A5AF901" w14:textId="77777777" w:rsidR="002D15F4" w:rsidRPr="00514C9A" w:rsidRDefault="002D15F4" w:rsidP="002D15F4">
      <w:pPr>
        <w:widowControl w:val="0"/>
        <w:suppressAutoHyphens/>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 Korisniku iz stavka 1. ovoga članka ne može se priznati pravo na zajamčenu minimalnu naknadu odnosno za uvećanje iznosa zajamčene minimalne naknade za kućanstvo u pripadajućem dijelu člana kućanstva koji se nije odazvao pozivu Općine za sudjelovanje u radovima za opće dobro bez naknade, u roku od šest mjeseci od dana prestanka prava.</w:t>
      </w:r>
    </w:p>
    <w:p w14:paraId="5F0F40E7"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Korisnik prava na jednokratnu novčanu pomoć, koji nije korisnik zajamčene minimalne naknade, a </w:t>
      </w:r>
      <w:r w:rsidRPr="00514C9A">
        <w:rPr>
          <w:rFonts w:ascii="Times New Roman" w:eastAsia="Times New Roman" w:hAnsi="Times New Roman" w:cs="Times New Roman"/>
          <w:sz w:val="24"/>
          <w:szCs w:val="24"/>
        </w:rPr>
        <w:t>koji se nije odazvao pozivu Općine za sudjelovanje u radovima za opće dobro bez naknade</w:t>
      </w:r>
      <w:r w:rsidRPr="00514C9A">
        <w:rPr>
          <w:rFonts w:ascii="Times New Roman" w:eastAsia="Lucida Sans Unicode" w:hAnsi="Times New Roman" w:cs="Times New Roman"/>
          <w:kern w:val="1"/>
          <w:sz w:val="24"/>
          <w:szCs w:val="24"/>
          <w:lang w:eastAsia="hr-HR"/>
        </w:rPr>
        <w:t>, gubi pravo na odobrenje jednokratne naknade iz proračuna Općine i to u razdoblju od sljedećih šest mjeseci, nakon mjeseca u kojem se korisnik nije odazvao pozivu za sudjelovanje u radu za opće dobro.</w:t>
      </w:r>
    </w:p>
    <w:p w14:paraId="6739B7D4"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Neodazivanje korisnika u slučaju bolesti, više sile i drugih nepredviđenih okolnosti, smatra se opravdanim razlogom za neodazivanje korisnika za sudjelovanje u radovima za opće dobro bez naknade, što je korisnik obavezan dokazati pisanom dokumentacijom nadležnog tijela.</w:t>
      </w:r>
    </w:p>
    <w:p w14:paraId="2C4E3F05"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lastRenderedPageBreak/>
        <w:t>Osobu može privremeno ili trajno proglasiti nesposobnom za rad isključivo nadležno tijelo vještačenja.</w:t>
      </w:r>
    </w:p>
    <w:p w14:paraId="50D47816"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Za sve što nije propisano odredbama Zakona, ove Odluke i drugih akata, Općinsko vijeće ovlašćuje Općinskog načelnika.</w:t>
      </w:r>
    </w:p>
    <w:p w14:paraId="020FB299" w14:textId="77777777" w:rsidR="002D15F4" w:rsidRPr="00514C9A" w:rsidRDefault="002D15F4" w:rsidP="002D15F4">
      <w:pPr>
        <w:widowControl w:val="0"/>
        <w:suppressAutoHyphens/>
        <w:ind w:firstLine="708"/>
        <w:jc w:val="both"/>
        <w:rPr>
          <w:rFonts w:ascii="Times New Roman" w:eastAsia="Lucida Sans Unicode" w:hAnsi="Times New Roman" w:cs="Times New Roman"/>
          <w:kern w:val="1"/>
          <w:sz w:val="24"/>
          <w:szCs w:val="24"/>
          <w:lang w:eastAsia="hr-HR"/>
        </w:rPr>
      </w:pPr>
      <w:r w:rsidRPr="00514C9A">
        <w:rPr>
          <w:rFonts w:ascii="Times New Roman" w:eastAsia="Times New Roman" w:hAnsi="Times New Roman" w:cs="Times New Roman"/>
          <w:b/>
          <w:bCs/>
          <w:sz w:val="24"/>
          <w:szCs w:val="24"/>
        </w:rPr>
        <w:t xml:space="preserve">                                                                          </w:t>
      </w:r>
    </w:p>
    <w:p w14:paraId="2F433973"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4</w:t>
      </w:r>
      <w:r>
        <w:rPr>
          <w:rFonts w:ascii="Times New Roman" w:eastAsia="Lucida Sans Unicode" w:hAnsi="Times New Roman" w:cs="Times New Roman"/>
          <w:b/>
          <w:kern w:val="1"/>
          <w:sz w:val="24"/>
          <w:szCs w:val="24"/>
          <w:lang w:eastAsia="hr-HR"/>
        </w:rPr>
        <w:t>4</w:t>
      </w:r>
      <w:r w:rsidRPr="00514C9A">
        <w:rPr>
          <w:rFonts w:ascii="Times New Roman" w:eastAsia="Lucida Sans Unicode" w:hAnsi="Times New Roman" w:cs="Times New Roman"/>
          <w:b/>
          <w:kern w:val="1"/>
          <w:sz w:val="24"/>
          <w:szCs w:val="24"/>
          <w:lang w:eastAsia="hr-HR"/>
        </w:rPr>
        <w:t xml:space="preserve">. </w:t>
      </w:r>
    </w:p>
    <w:p w14:paraId="40FFCE84" w14:textId="77777777" w:rsidR="002D15F4" w:rsidRPr="00514C9A" w:rsidRDefault="002D15F4" w:rsidP="002D15F4">
      <w:pPr>
        <w:widowControl w:val="0"/>
        <w:suppressAutoHyphens/>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 xml:space="preserve">Zavod i Općina dužni su međusobno surađivati u provođenju mjere rada za opće dobro bez naknade sukladno odredbama Zakona. </w:t>
      </w:r>
    </w:p>
    <w:p w14:paraId="30A27159" w14:textId="77777777" w:rsidR="002D15F4" w:rsidRPr="00514C9A" w:rsidRDefault="002D15F4" w:rsidP="002D15F4">
      <w:pPr>
        <w:widowControl w:val="0"/>
        <w:suppressAutoHyphens/>
        <w:jc w:val="both"/>
        <w:rPr>
          <w:rFonts w:ascii="Times New Roman" w:eastAsia="Times New Roman" w:hAnsi="Times New Roman" w:cs="Times New Roman"/>
          <w:b/>
          <w:bCs/>
          <w:sz w:val="24"/>
          <w:szCs w:val="24"/>
        </w:rPr>
      </w:pPr>
    </w:p>
    <w:p w14:paraId="62E3438A" w14:textId="77777777" w:rsidR="002D15F4" w:rsidRPr="00514C9A" w:rsidRDefault="002D15F4" w:rsidP="002D15F4">
      <w:pPr>
        <w:widowControl w:val="0"/>
        <w:suppressAutoHyphens/>
        <w:autoSpaceDE w:val="0"/>
        <w:autoSpaceDN w:val="0"/>
        <w:adjustRightInd w:val="0"/>
        <w:jc w:val="center"/>
        <w:rPr>
          <w:rFonts w:ascii="Times New Roman" w:eastAsia="Lucida Sans Unicode" w:hAnsi="Times New Roman" w:cs="Times New Roman"/>
          <w:b/>
          <w:kern w:val="1"/>
          <w:sz w:val="24"/>
          <w:szCs w:val="24"/>
          <w:lang w:eastAsia="hr-HR"/>
        </w:rPr>
      </w:pPr>
      <w:r w:rsidRPr="00514C9A">
        <w:rPr>
          <w:rFonts w:ascii="Times New Roman" w:eastAsia="Lucida Sans Unicode" w:hAnsi="Times New Roman" w:cs="Times New Roman"/>
          <w:b/>
          <w:kern w:val="1"/>
          <w:sz w:val="24"/>
          <w:szCs w:val="24"/>
          <w:lang w:eastAsia="hr-HR"/>
        </w:rPr>
        <w:t>Članak 4</w:t>
      </w:r>
      <w:r>
        <w:rPr>
          <w:rFonts w:ascii="Times New Roman" w:eastAsia="Lucida Sans Unicode" w:hAnsi="Times New Roman" w:cs="Times New Roman"/>
          <w:b/>
          <w:kern w:val="1"/>
          <w:sz w:val="24"/>
          <w:szCs w:val="24"/>
          <w:lang w:eastAsia="hr-HR"/>
        </w:rPr>
        <w:t>5</w:t>
      </w:r>
      <w:r w:rsidRPr="00514C9A">
        <w:rPr>
          <w:rFonts w:ascii="Times New Roman" w:eastAsia="Lucida Sans Unicode" w:hAnsi="Times New Roman" w:cs="Times New Roman"/>
          <w:b/>
          <w:kern w:val="1"/>
          <w:sz w:val="24"/>
          <w:szCs w:val="24"/>
          <w:lang w:eastAsia="hr-HR"/>
        </w:rPr>
        <w:t xml:space="preserve">. </w:t>
      </w:r>
    </w:p>
    <w:p w14:paraId="43A2E7AA" w14:textId="77777777" w:rsidR="002D15F4" w:rsidRPr="00514C9A" w:rsidRDefault="002D15F4" w:rsidP="002D15F4">
      <w:pPr>
        <w:widowControl w:val="0"/>
        <w:suppressAutoHyphens/>
        <w:ind w:firstLine="708"/>
        <w:jc w:val="both"/>
        <w:rPr>
          <w:rFonts w:ascii="Times New Roman" w:eastAsia="Times New Roman" w:hAnsi="Times New Roman" w:cs="Times New Roman"/>
          <w:sz w:val="24"/>
          <w:szCs w:val="24"/>
        </w:rPr>
      </w:pPr>
      <w:r w:rsidRPr="00514C9A">
        <w:rPr>
          <w:rFonts w:ascii="Times New Roman" w:eastAsia="Lucida Sans Unicode" w:hAnsi="Times New Roman" w:cs="Times New Roman"/>
          <w:kern w:val="1"/>
          <w:sz w:val="24"/>
          <w:szCs w:val="24"/>
          <w:lang w:eastAsia="hr-HR"/>
        </w:rPr>
        <w:t xml:space="preserve">Općina će u suradnji s </w:t>
      </w:r>
      <w:r w:rsidRPr="00514C9A">
        <w:rPr>
          <w:rFonts w:ascii="Times New Roman" w:eastAsia="Lucida Sans Unicode" w:hAnsi="Times New Roman" w:cs="Times New Roman"/>
          <w:bCs/>
          <w:kern w:val="1"/>
          <w:sz w:val="24"/>
          <w:szCs w:val="24"/>
          <w:lang w:eastAsia="hr-HR"/>
        </w:rPr>
        <w:t>trgovačkim društvom Poduzetnička zona Križ d.o.o. Križ raspoređivati korisnike na poslovima radova za opće dobro, kao što su čišćenja, održavanja i uređivanja javnih i drugih površina, kao i pomoć u provedbi organizacije raznih manifestacija te sličnih poslova na području Općine.</w:t>
      </w:r>
    </w:p>
    <w:p w14:paraId="5B9E3920" w14:textId="77777777" w:rsidR="002D15F4" w:rsidRPr="00514C9A" w:rsidRDefault="002D15F4" w:rsidP="002D15F4">
      <w:pPr>
        <w:widowControl w:val="0"/>
        <w:suppressAutoHyphens/>
        <w:ind w:firstLine="708"/>
        <w:jc w:val="both"/>
        <w:rPr>
          <w:rFonts w:ascii="Times New Roman" w:eastAsia="Lucida Sans Unicode" w:hAnsi="Times New Roman" w:cs="Times New Roman"/>
          <w:bCs/>
          <w:kern w:val="1"/>
          <w:sz w:val="24"/>
          <w:szCs w:val="24"/>
          <w:lang w:eastAsia="hr-HR"/>
        </w:rPr>
      </w:pPr>
      <w:r w:rsidRPr="00514C9A">
        <w:rPr>
          <w:rFonts w:ascii="Times New Roman" w:eastAsia="Lucida Sans Unicode" w:hAnsi="Times New Roman" w:cs="Times New Roman"/>
          <w:kern w:val="1"/>
          <w:sz w:val="24"/>
          <w:szCs w:val="24"/>
          <w:lang w:eastAsia="hr-HR"/>
        </w:rPr>
        <w:t xml:space="preserve">Radi realizacije radova za opće dobro Općinski načelnik zaključit će s </w:t>
      </w:r>
      <w:r w:rsidRPr="00514C9A">
        <w:rPr>
          <w:rFonts w:ascii="Times New Roman" w:eastAsia="Lucida Sans Unicode" w:hAnsi="Times New Roman" w:cs="Times New Roman"/>
          <w:bCs/>
          <w:kern w:val="1"/>
          <w:sz w:val="24"/>
          <w:szCs w:val="24"/>
          <w:lang w:eastAsia="hr-HR"/>
        </w:rPr>
        <w:t>trgovačkim društvom Poduzetnička zona Križ d.o.o. Križ</w:t>
      </w:r>
      <w:r w:rsidRPr="00514C9A">
        <w:rPr>
          <w:rFonts w:ascii="Times New Roman" w:eastAsia="Lucida Sans Unicode" w:hAnsi="Times New Roman" w:cs="Times New Roman"/>
          <w:kern w:val="1"/>
          <w:sz w:val="24"/>
          <w:szCs w:val="24"/>
          <w:lang w:eastAsia="hr-HR"/>
        </w:rPr>
        <w:t xml:space="preserve"> Sporazum </w:t>
      </w:r>
      <w:r w:rsidRPr="00514C9A">
        <w:rPr>
          <w:rFonts w:ascii="Times New Roman" w:eastAsia="Lucida Sans Unicode" w:hAnsi="Times New Roman" w:cs="Times New Roman"/>
          <w:bCs/>
          <w:kern w:val="1"/>
          <w:sz w:val="24"/>
          <w:szCs w:val="24"/>
          <w:lang w:eastAsia="hr-HR"/>
        </w:rPr>
        <w:t>o provođenju radova za opće dobro bez naknade na području Općine, kojim će se regulirati međusobna prava i obveze.</w:t>
      </w:r>
    </w:p>
    <w:p w14:paraId="60026EB1" w14:textId="77777777" w:rsidR="002D15F4" w:rsidRDefault="002D15F4" w:rsidP="002D15F4">
      <w:pPr>
        <w:widowControl w:val="0"/>
        <w:suppressAutoHyphens/>
        <w:autoSpaceDE w:val="0"/>
        <w:autoSpaceDN w:val="0"/>
        <w:adjustRightInd w:val="0"/>
        <w:rPr>
          <w:rFonts w:ascii="Times New Roman" w:eastAsia="Lucida Sans Unicode" w:hAnsi="Times New Roman" w:cs="Times New Roman"/>
          <w:bCs/>
          <w:kern w:val="1"/>
          <w:sz w:val="24"/>
          <w:szCs w:val="24"/>
          <w:lang w:eastAsia="hr-HR"/>
        </w:rPr>
      </w:pPr>
    </w:p>
    <w:p w14:paraId="585D75FC"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kern w:val="1"/>
          <w:sz w:val="24"/>
          <w:szCs w:val="24"/>
          <w:lang w:eastAsia="hr-HR"/>
        </w:rPr>
      </w:pPr>
    </w:p>
    <w:p w14:paraId="14841DCA" w14:textId="77777777" w:rsidR="002D15F4" w:rsidRPr="00514C9A" w:rsidRDefault="002D15F4" w:rsidP="002D15F4">
      <w:pPr>
        <w:widowControl w:val="0"/>
        <w:suppressAutoHyphens/>
        <w:autoSpaceDE w:val="0"/>
        <w:autoSpaceDN w:val="0"/>
        <w:adjustRightInd w:val="0"/>
        <w:rPr>
          <w:rFonts w:ascii="Times New Roman" w:eastAsia="Lucida Sans Unicode" w:hAnsi="Times New Roman" w:cs="Times New Roman"/>
          <w:b/>
          <w:bCs/>
          <w:kern w:val="1"/>
          <w:sz w:val="24"/>
          <w:szCs w:val="24"/>
          <w:lang w:eastAsia="hr-HR"/>
        </w:rPr>
      </w:pPr>
      <w:r w:rsidRPr="00514C9A">
        <w:rPr>
          <w:rFonts w:ascii="Times New Roman" w:eastAsia="Lucida Sans Unicode" w:hAnsi="Times New Roman" w:cs="Times New Roman"/>
          <w:b/>
          <w:bCs/>
          <w:kern w:val="1"/>
          <w:sz w:val="24"/>
          <w:szCs w:val="24"/>
          <w:lang w:eastAsia="hr-HR"/>
        </w:rPr>
        <w:t>VI. PRIJELAZNE I ZAVRŠNE ODREDBE</w:t>
      </w:r>
      <w:r w:rsidRPr="00514C9A">
        <w:rPr>
          <w:rFonts w:ascii="Times New Roman" w:eastAsia="Lucida Sans Unicode" w:hAnsi="Times New Roman" w:cs="Times New Roman"/>
          <w:b/>
          <w:bCs/>
          <w:kern w:val="1"/>
          <w:sz w:val="24"/>
          <w:szCs w:val="24"/>
          <w:lang w:eastAsia="hr-HR"/>
        </w:rPr>
        <w:br/>
      </w:r>
    </w:p>
    <w:p w14:paraId="2B778EAC" w14:textId="77777777" w:rsidR="002D15F4" w:rsidRPr="00514C9A" w:rsidRDefault="002D15F4" w:rsidP="002D15F4">
      <w:pPr>
        <w:shd w:val="clear" w:color="auto" w:fill="FFFFFF"/>
        <w:jc w:val="center"/>
        <w:rPr>
          <w:rFonts w:ascii="Times New Roman" w:eastAsia="Times New Roman" w:hAnsi="Times New Roman" w:cs="Times New Roman"/>
          <w:b/>
          <w:bCs/>
          <w:sz w:val="24"/>
          <w:szCs w:val="24"/>
          <w:lang w:eastAsia="hr-HR"/>
        </w:rPr>
      </w:pPr>
      <w:r w:rsidRPr="00514C9A">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6</w:t>
      </w:r>
      <w:r w:rsidRPr="00514C9A">
        <w:rPr>
          <w:rFonts w:ascii="Times New Roman" w:eastAsia="Times New Roman" w:hAnsi="Times New Roman" w:cs="Times New Roman"/>
          <w:b/>
          <w:bCs/>
          <w:sz w:val="24"/>
          <w:szCs w:val="24"/>
          <w:lang w:eastAsia="hr-HR"/>
        </w:rPr>
        <w:t>.</w:t>
      </w:r>
    </w:p>
    <w:p w14:paraId="24A9307B" w14:textId="77777777" w:rsidR="002D15F4" w:rsidRPr="00514C9A" w:rsidRDefault="002D15F4" w:rsidP="002D15F4">
      <w:pPr>
        <w:shd w:val="clear" w:color="auto" w:fill="FFFFFF"/>
        <w:ind w:firstLine="708"/>
        <w:jc w:val="both"/>
        <w:rPr>
          <w:rFonts w:ascii="Times New Roman" w:eastAsia="Times New Roman" w:hAnsi="Times New Roman" w:cs="Times New Roman"/>
          <w:sz w:val="24"/>
          <w:szCs w:val="24"/>
        </w:rPr>
      </w:pPr>
      <w:r w:rsidRPr="00514C9A">
        <w:rPr>
          <w:rFonts w:ascii="Times New Roman" w:eastAsia="Times New Roman" w:hAnsi="Times New Roman" w:cs="Times New Roman"/>
          <w:sz w:val="24"/>
          <w:szCs w:val="24"/>
        </w:rPr>
        <w:t>Na pitanja koja nisu regulirana ovom Odlukom shodno se primjenjuju odredbe Zakona i podzakonskih propisa.</w:t>
      </w:r>
    </w:p>
    <w:p w14:paraId="09B5A9EA" w14:textId="77777777" w:rsidR="002D15F4" w:rsidRPr="00514C9A" w:rsidRDefault="002D15F4" w:rsidP="002D15F4">
      <w:pPr>
        <w:shd w:val="clear" w:color="auto" w:fill="FFFFFF"/>
        <w:jc w:val="center"/>
        <w:rPr>
          <w:rFonts w:ascii="Times New Roman" w:eastAsia="Times New Roman" w:hAnsi="Times New Roman" w:cs="Times New Roman"/>
          <w:b/>
          <w:bCs/>
          <w:sz w:val="24"/>
          <w:szCs w:val="24"/>
          <w:lang w:eastAsia="hr-HR"/>
        </w:rPr>
      </w:pPr>
      <w:r w:rsidRPr="00514C9A">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7</w:t>
      </w:r>
      <w:r w:rsidRPr="00514C9A">
        <w:rPr>
          <w:rFonts w:ascii="Times New Roman" w:eastAsia="Times New Roman" w:hAnsi="Times New Roman" w:cs="Times New Roman"/>
          <w:b/>
          <w:bCs/>
          <w:sz w:val="24"/>
          <w:szCs w:val="24"/>
          <w:lang w:eastAsia="hr-HR"/>
        </w:rPr>
        <w:t>.</w:t>
      </w:r>
    </w:p>
    <w:p w14:paraId="19443793" w14:textId="77777777" w:rsidR="002D15F4" w:rsidRPr="00897E51" w:rsidRDefault="002D15F4" w:rsidP="002D15F4">
      <w:pPr>
        <w:shd w:val="clear" w:color="auto" w:fill="FFFFFF"/>
        <w:ind w:firstLine="709"/>
        <w:jc w:val="both"/>
        <w:rPr>
          <w:rFonts w:ascii="Times New Roman" w:eastAsia="Times New Roman" w:hAnsi="Times New Roman" w:cs="Times New Roman"/>
          <w:sz w:val="24"/>
          <w:szCs w:val="24"/>
          <w:lang w:eastAsia="hr-HR"/>
        </w:rPr>
      </w:pPr>
      <w:r w:rsidRPr="00514C9A">
        <w:rPr>
          <w:rFonts w:ascii="Times New Roman" w:hAnsi="Times New Roman" w:cs="Times New Roman"/>
          <w:sz w:val="24"/>
          <w:szCs w:val="24"/>
        </w:rPr>
        <w:t xml:space="preserve">  </w:t>
      </w:r>
      <w:r w:rsidRPr="00514C9A">
        <w:rPr>
          <w:rFonts w:ascii="Times New Roman" w:eastAsia="Times New Roman" w:hAnsi="Times New Roman" w:cs="Times New Roman"/>
          <w:sz w:val="24"/>
          <w:szCs w:val="24"/>
        </w:rPr>
        <w:t xml:space="preserve">Postupci iz djelokruga socijalne skrbi započeti do stupanja na snagu ove Odluke </w:t>
      </w:r>
      <w:r w:rsidRPr="00897E51">
        <w:rPr>
          <w:rFonts w:ascii="Times New Roman" w:eastAsia="Times New Roman" w:hAnsi="Times New Roman" w:cs="Times New Roman"/>
          <w:sz w:val="24"/>
          <w:szCs w:val="24"/>
        </w:rPr>
        <w:t xml:space="preserve">dovršit će se sukladno odredbama </w:t>
      </w:r>
      <w:r w:rsidRPr="00897E51">
        <w:rPr>
          <w:rFonts w:ascii="Times New Roman" w:eastAsia="Times New Roman" w:hAnsi="Times New Roman" w:cs="Times New Roman"/>
          <w:sz w:val="24"/>
          <w:szCs w:val="24"/>
          <w:lang w:eastAsia="hr-HR"/>
        </w:rPr>
        <w:t xml:space="preserve">Odluke o socijalnoj skrbi </w:t>
      </w:r>
      <w:r w:rsidRPr="00897E51">
        <w:rPr>
          <w:rFonts w:ascii="Times New Roman" w:eastAsia="Times New Roman" w:hAnsi="Times New Roman" w:cs="Times New Roman"/>
          <w:sz w:val="24"/>
          <w:szCs w:val="24"/>
        </w:rPr>
        <w:t>(„Glasnik Zagrebačke županije“ br. 46/22)</w:t>
      </w:r>
      <w:r w:rsidRPr="00897E51">
        <w:rPr>
          <w:rFonts w:ascii="Times New Roman" w:eastAsia="Times New Roman" w:hAnsi="Times New Roman" w:cs="Times New Roman"/>
          <w:sz w:val="24"/>
          <w:szCs w:val="24"/>
          <w:lang w:eastAsia="hr-HR"/>
        </w:rPr>
        <w:t>.</w:t>
      </w:r>
    </w:p>
    <w:p w14:paraId="6914B367" w14:textId="77777777" w:rsidR="002D15F4" w:rsidRPr="00897E51" w:rsidRDefault="002D15F4" w:rsidP="002D15F4">
      <w:pPr>
        <w:ind w:firstLine="708"/>
        <w:jc w:val="both"/>
        <w:rPr>
          <w:rFonts w:ascii="Times New Roman" w:hAnsi="Times New Roman" w:cs="Times New Roman"/>
          <w:sz w:val="24"/>
          <w:szCs w:val="24"/>
        </w:rPr>
      </w:pPr>
    </w:p>
    <w:p w14:paraId="5A336EAD" w14:textId="77777777" w:rsidR="002D15F4" w:rsidRPr="00897E51" w:rsidRDefault="002D15F4" w:rsidP="002D15F4">
      <w:pPr>
        <w:shd w:val="clear" w:color="auto" w:fill="FFFFFF"/>
        <w:jc w:val="center"/>
        <w:rPr>
          <w:rFonts w:ascii="Times New Roman" w:eastAsia="Times New Roman" w:hAnsi="Times New Roman" w:cs="Times New Roman"/>
          <w:b/>
          <w:bCs/>
          <w:sz w:val="24"/>
          <w:szCs w:val="24"/>
          <w:lang w:eastAsia="hr-HR"/>
        </w:rPr>
      </w:pPr>
      <w:r w:rsidRPr="00897E51">
        <w:rPr>
          <w:rFonts w:ascii="Times New Roman" w:eastAsia="Times New Roman" w:hAnsi="Times New Roman" w:cs="Times New Roman"/>
          <w:b/>
          <w:bCs/>
          <w:sz w:val="24"/>
          <w:szCs w:val="24"/>
          <w:lang w:eastAsia="hr-HR"/>
        </w:rPr>
        <w:t>Članak 48.</w:t>
      </w:r>
    </w:p>
    <w:p w14:paraId="0229D125" w14:textId="77777777" w:rsidR="002D15F4" w:rsidRPr="00897E51" w:rsidRDefault="002D15F4" w:rsidP="002D15F4">
      <w:pPr>
        <w:shd w:val="clear" w:color="auto" w:fill="FFFFFF"/>
        <w:ind w:firstLine="709"/>
        <w:jc w:val="both"/>
        <w:rPr>
          <w:rFonts w:ascii="Times New Roman" w:eastAsia="Times New Roman" w:hAnsi="Times New Roman" w:cs="Times New Roman"/>
          <w:sz w:val="24"/>
          <w:szCs w:val="24"/>
          <w:lang w:eastAsia="hr-HR"/>
        </w:rPr>
      </w:pPr>
      <w:r w:rsidRPr="00897E51">
        <w:rPr>
          <w:rFonts w:ascii="Times New Roman" w:eastAsia="Times New Roman" w:hAnsi="Times New Roman" w:cs="Times New Roman"/>
          <w:sz w:val="24"/>
          <w:szCs w:val="24"/>
          <w:lang w:eastAsia="hr-HR"/>
        </w:rPr>
        <w:t xml:space="preserve">Danom stupanja na snagu ove Odluke prestaje važiti Odluka o socijalnoj skrbi </w:t>
      </w:r>
      <w:r w:rsidRPr="00897E51">
        <w:rPr>
          <w:rFonts w:ascii="Times New Roman" w:eastAsia="Times New Roman" w:hAnsi="Times New Roman" w:cs="Times New Roman"/>
          <w:sz w:val="24"/>
          <w:szCs w:val="24"/>
        </w:rPr>
        <w:t>(„Glasnik Zagrebačke županije“ br. 46/22)</w:t>
      </w:r>
      <w:r w:rsidRPr="00897E51">
        <w:rPr>
          <w:rFonts w:ascii="Times New Roman" w:eastAsia="Times New Roman" w:hAnsi="Times New Roman" w:cs="Times New Roman"/>
          <w:sz w:val="24"/>
          <w:szCs w:val="24"/>
          <w:lang w:eastAsia="hr-HR"/>
        </w:rPr>
        <w:t>.</w:t>
      </w:r>
    </w:p>
    <w:p w14:paraId="19493A4E" w14:textId="77777777" w:rsidR="002D15F4" w:rsidRPr="00897E51" w:rsidRDefault="002D15F4" w:rsidP="002D15F4">
      <w:pPr>
        <w:shd w:val="clear" w:color="auto" w:fill="FFFFFF"/>
        <w:rPr>
          <w:rFonts w:ascii="Times New Roman" w:eastAsia="Times New Roman" w:hAnsi="Times New Roman" w:cs="Times New Roman"/>
          <w:sz w:val="24"/>
          <w:szCs w:val="24"/>
          <w:lang w:eastAsia="hr-HR"/>
        </w:rPr>
      </w:pPr>
    </w:p>
    <w:p w14:paraId="294E8F37" w14:textId="77777777" w:rsidR="002D15F4" w:rsidRPr="00514C9A" w:rsidRDefault="002D15F4" w:rsidP="002D15F4">
      <w:pPr>
        <w:shd w:val="clear" w:color="auto" w:fill="FFFFFF"/>
        <w:jc w:val="center"/>
        <w:rPr>
          <w:rFonts w:ascii="Times New Roman" w:eastAsia="Times New Roman" w:hAnsi="Times New Roman" w:cs="Times New Roman"/>
          <w:b/>
          <w:bCs/>
          <w:sz w:val="24"/>
          <w:szCs w:val="24"/>
          <w:lang w:eastAsia="hr-HR"/>
        </w:rPr>
      </w:pPr>
      <w:r w:rsidRPr="00514C9A">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9</w:t>
      </w:r>
      <w:r w:rsidRPr="00514C9A">
        <w:rPr>
          <w:rFonts w:ascii="Times New Roman" w:eastAsia="Times New Roman" w:hAnsi="Times New Roman" w:cs="Times New Roman"/>
          <w:b/>
          <w:bCs/>
          <w:sz w:val="24"/>
          <w:szCs w:val="24"/>
          <w:lang w:eastAsia="hr-HR"/>
        </w:rPr>
        <w:t>.</w:t>
      </w:r>
    </w:p>
    <w:p w14:paraId="45D90965" w14:textId="77777777" w:rsidR="002D15F4" w:rsidRPr="00514C9A" w:rsidRDefault="002D15F4" w:rsidP="002D15F4">
      <w:pPr>
        <w:widowControl w:val="0"/>
        <w:suppressAutoHyphens/>
        <w:autoSpaceDE w:val="0"/>
        <w:autoSpaceDN w:val="0"/>
        <w:adjustRightInd w:val="0"/>
        <w:ind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Ova Odluka stupa na snagu osmi dan od dana objave u Glasniku Zagrebačke županije.</w:t>
      </w:r>
    </w:p>
    <w:p w14:paraId="324A4E6B"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p>
    <w:p w14:paraId="67AF39D5" w14:textId="77777777" w:rsidR="002D15F4" w:rsidRPr="00514C9A" w:rsidRDefault="002D15F4" w:rsidP="002D15F4">
      <w:pPr>
        <w:widowControl w:val="0"/>
        <w:suppressAutoHyphens/>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REPUBLIKA HRVATSKA</w:t>
      </w:r>
    </w:p>
    <w:p w14:paraId="484A8DD9" w14:textId="77777777" w:rsidR="002D15F4" w:rsidRPr="00514C9A" w:rsidRDefault="002D15F4" w:rsidP="002D15F4">
      <w:pPr>
        <w:widowControl w:val="0"/>
        <w:suppressAutoHyphens/>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ZAGREBAČKA ŽUPANIJA</w:t>
      </w:r>
    </w:p>
    <w:p w14:paraId="6F30A621" w14:textId="77777777" w:rsidR="002D15F4" w:rsidRPr="00514C9A" w:rsidRDefault="002D15F4" w:rsidP="002D15F4">
      <w:pPr>
        <w:widowControl w:val="0"/>
        <w:suppressAutoHyphens/>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OPĆINA KRIŽ</w:t>
      </w:r>
    </w:p>
    <w:p w14:paraId="38623A32" w14:textId="77777777" w:rsidR="002D15F4" w:rsidRPr="00514C9A" w:rsidRDefault="002D15F4" w:rsidP="002D15F4">
      <w:pPr>
        <w:widowControl w:val="0"/>
        <w:suppressAutoHyphens/>
        <w:jc w:val="center"/>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OPĆINSKO VIJEĆE</w:t>
      </w:r>
    </w:p>
    <w:p w14:paraId="2B5F73E5" w14:textId="77777777" w:rsidR="002D15F4" w:rsidRDefault="002D15F4" w:rsidP="002D15F4">
      <w:pPr>
        <w:widowControl w:val="0"/>
        <w:suppressAutoHyphens/>
        <w:jc w:val="both"/>
        <w:rPr>
          <w:rFonts w:ascii="Times New Roman" w:eastAsia="Lucida Sans Unicode" w:hAnsi="Times New Roman" w:cs="Times New Roman"/>
          <w:kern w:val="1"/>
          <w:sz w:val="24"/>
          <w:szCs w:val="24"/>
          <w:lang w:eastAsia="hr-HR"/>
        </w:rPr>
      </w:pPr>
    </w:p>
    <w:p w14:paraId="07EDE8F8"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KLASA: 550-01/2</w:t>
      </w:r>
      <w:r>
        <w:rPr>
          <w:rFonts w:ascii="Times New Roman" w:eastAsia="Lucida Sans Unicode" w:hAnsi="Times New Roman" w:cs="Times New Roman"/>
          <w:kern w:val="1"/>
          <w:sz w:val="24"/>
          <w:szCs w:val="24"/>
          <w:lang w:eastAsia="hr-HR"/>
        </w:rPr>
        <w:t>4</w:t>
      </w:r>
      <w:r w:rsidRPr="00514C9A">
        <w:rPr>
          <w:rFonts w:ascii="Times New Roman" w:eastAsia="Lucida Sans Unicode" w:hAnsi="Times New Roman" w:cs="Times New Roman"/>
          <w:kern w:val="1"/>
          <w:sz w:val="24"/>
          <w:szCs w:val="24"/>
          <w:lang w:eastAsia="hr-HR"/>
        </w:rPr>
        <w:t>-01/</w:t>
      </w:r>
    </w:p>
    <w:p w14:paraId="4D0F1E3A"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URBROJ: 238-16-01-2</w:t>
      </w:r>
      <w:r>
        <w:rPr>
          <w:rFonts w:ascii="Times New Roman" w:eastAsia="Lucida Sans Unicode" w:hAnsi="Times New Roman" w:cs="Times New Roman"/>
          <w:kern w:val="1"/>
          <w:sz w:val="24"/>
          <w:szCs w:val="24"/>
          <w:lang w:eastAsia="hr-HR"/>
        </w:rPr>
        <w:t>4</w:t>
      </w:r>
      <w:r w:rsidRPr="00514C9A">
        <w:rPr>
          <w:rFonts w:ascii="Times New Roman" w:eastAsia="Lucida Sans Unicode" w:hAnsi="Times New Roman" w:cs="Times New Roman"/>
          <w:kern w:val="1"/>
          <w:sz w:val="24"/>
          <w:szCs w:val="24"/>
          <w:lang w:eastAsia="hr-HR"/>
        </w:rPr>
        <w:t>-1</w:t>
      </w:r>
    </w:p>
    <w:p w14:paraId="58077062"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Križ,</w:t>
      </w:r>
      <w:r w:rsidRPr="00514C9A">
        <w:rPr>
          <w:rFonts w:ascii="Times New Roman" w:eastAsia="Times New Roman" w:hAnsi="Times New Roman" w:cs="Times New Roman"/>
          <w:sz w:val="24"/>
          <w:szCs w:val="24"/>
          <w:lang w:val="en-US"/>
        </w:rPr>
        <w:t>.</w:t>
      </w:r>
      <w:r w:rsidRPr="00514C9A">
        <w:rPr>
          <w:rFonts w:ascii="Times New Roman" w:eastAsia="Lucida Sans Unicode" w:hAnsi="Times New Roman" w:cs="Times New Roman"/>
          <w:kern w:val="1"/>
          <w:sz w:val="24"/>
          <w:szCs w:val="24"/>
          <w:lang w:eastAsia="hr-HR"/>
        </w:rPr>
        <w:tab/>
      </w:r>
      <w:r w:rsidRPr="00514C9A">
        <w:rPr>
          <w:rFonts w:ascii="Times New Roman" w:eastAsia="Lucida Sans Unicode" w:hAnsi="Times New Roman" w:cs="Times New Roman"/>
          <w:kern w:val="1"/>
          <w:sz w:val="24"/>
          <w:szCs w:val="24"/>
          <w:lang w:eastAsia="hr-HR"/>
        </w:rPr>
        <w:tab/>
      </w:r>
    </w:p>
    <w:p w14:paraId="306F4D39"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p>
    <w:p w14:paraId="38F25395" w14:textId="77777777" w:rsidR="002D15F4" w:rsidRPr="00514C9A" w:rsidRDefault="002D15F4" w:rsidP="002D15F4">
      <w:pPr>
        <w:widowControl w:val="0"/>
        <w:suppressAutoHyphens/>
        <w:ind w:left="3540" w:firstLine="708"/>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PREDSJEDNIK OPĆINSKOG VIJEĆA </w:t>
      </w:r>
    </w:p>
    <w:p w14:paraId="437D46BB" w14:textId="77777777" w:rsidR="002D15F4" w:rsidRPr="00514C9A" w:rsidRDefault="002D15F4" w:rsidP="002D15F4">
      <w:pPr>
        <w:widowControl w:val="0"/>
        <w:suppressAutoHyphens/>
        <w:ind w:left="4956"/>
        <w:jc w:val="both"/>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OPĆINE KRIŽ:</w:t>
      </w:r>
    </w:p>
    <w:p w14:paraId="380F5857" w14:textId="77777777" w:rsidR="002D15F4" w:rsidRPr="00514C9A" w:rsidRDefault="002D15F4" w:rsidP="002D15F4">
      <w:pPr>
        <w:widowControl w:val="0"/>
        <w:suppressAutoHyphens/>
        <w:ind w:left="4248" w:firstLine="708"/>
        <w:rPr>
          <w:rFonts w:ascii="Times New Roman" w:eastAsia="Lucida Sans Unicode" w:hAnsi="Times New Roman" w:cs="Times New Roman"/>
          <w:kern w:val="1"/>
          <w:sz w:val="24"/>
          <w:szCs w:val="24"/>
          <w:lang w:eastAsia="hr-HR"/>
        </w:rPr>
      </w:pPr>
      <w:r w:rsidRPr="00514C9A">
        <w:rPr>
          <w:rFonts w:ascii="Times New Roman" w:eastAsia="Lucida Sans Unicode" w:hAnsi="Times New Roman" w:cs="Times New Roman"/>
          <w:kern w:val="1"/>
          <w:sz w:val="24"/>
          <w:szCs w:val="24"/>
          <w:lang w:eastAsia="hr-HR"/>
        </w:rPr>
        <w:t xml:space="preserve">        Zlatko Hrastić</w:t>
      </w:r>
    </w:p>
    <w:p w14:paraId="3FBCC45E" w14:textId="77777777" w:rsidR="002D15F4" w:rsidRPr="00514C9A" w:rsidRDefault="002D15F4" w:rsidP="002D15F4">
      <w:pPr>
        <w:rPr>
          <w:rFonts w:ascii="Times New Roman" w:eastAsia="Times New Roman" w:hAnsi="Times New Roman" w:cs="Times New Roman"/>
          <w:sz w:val="24"/>
          <w:szCs w:val="24"/>
        </w:rPr>
      </w:pPr>
    </w:p>
    <w:p w14:paraId="038B371F" w14:textId="77777777" w:rsidR="002D15F4" w:rsidRPr="00514C9A" w:rsidRDefault="002D15F4" w:rsidP="002D15F4">
      <w:pPr>
        <w:widowControl w:val="0"/>
        <w:suppressAutoHyphens/>
        <w:jc w:val="both"/>
        <w:rPr>
          <w:rFonts w:ascii="Times New Roman" w:eastAsia="Lucida Sans Unicode" w:hAnsi="Times New Roman" w:cs="Times New Roman"/>
          <w:kern w:val="1"/>
          <w:sz w:val="24"/>
          <w:szCs w:val="24"/>
          <w:lang w:eastAsia="hr-HR"/>
        </w:rPr>
      </w:pPr>
    </w:p>
    <w:p w14:paraId="0ECE565D" w14:textId="77777777" w:rsidR="002D15F4" w:rsidRDefault="002D15F4" w:rsidP="002D15F4"/>
    <w:p w14:paraId="69B76849" w14:textId="77777777" w:rsidR="00362528" w:rsidRDefault="00362528"/>
    <w:sectPr w:rsidR="00362528" w:rsidSect="00897E51">
      <w:pgSz w:w="11906" w:h="16838" w:code="9"/>
      <w:pgMar w:top="1134" w:right="1418"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E5403"/>
    <w:multiLevelType w:val="hybridMultilevel"/>
    <w:tmpl w:val="621EB4C6"/>
    <w:lvl w:ilvl="0" w:tplc="C4F0D1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12D5197A"/>
    <w:multiLevelType w:val="hybridMultilevel"/>
    <w:tmpl w:val="1DD48ECC"/>
    <w:lvl w:ilvl="0" w:tplc="E706896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59A716AD"/>
    <w:multiLevelType w:val="hybridMultilevel"/>
    <w:tmpl w:val="736E9E50"/>
    <w:lvl w:ilvl="0" w:tplc="31B451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D1F340C"/>
    <w:multiLevelType w:val="hybridMultilevel"/>
    <w:tmpl w:val="924CED5E"/>
    <w:lvl w:ilvl="0" w:tplc="20A4785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6F376BCF"/>
    <w:multiLevelType w:val="hybridMultilevel"/>
    <w:tmpl w:val="549C6F32"/>
    <w:lvl w:ilvl="0" w:tplc="31B4511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77610CC7"/>
    <w:multiLevelType w:val="hybridMultilevel"/>
    <w:tmpl w:val="E3E090A8"/>
    <w:lvl w:ilvl="0" w:tplc="31B45116">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DC07FA5"/>
    <w:multiLevelType w:val="hybridMultilevel"/>
    <w:tmpl w:val="E6A25AA4"/>
    <w:lvl w:ilvl="0" w:tplc="31B451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7617870">
    <w:abstractNumId w:val="4"/>
  </w:num>
  <w:num w:numId="2" w16cid:durableId="1442410455">
    <w:abstractNumId w:val="5"/>
  </w:num>
  <w:num w:numId="3" w16cid:durableId="1522553062">
    <w:abstractNumId w:val="6"/>
  </w:num>
  <w:num w:numId="4" w16cid:durableId="994797587">
    <w:abstractNumId w:val="2"/>
  </w:num>
  <w:num w:numId="5" w16cid:durableId="1631786614">
    <w:abstractNumId w:val="0"/>
  </w:num>
  <w:num w:numId="6" w16cid:durableId="1955550896">
    <w:abstractNumId w:val="3"/>
  </w:num>
  <w:num w:numId="7" w16cid:durableId="210071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8"/>
    <w:rsid w:val="00280018"/>
    <w:rsid w:val="002D15F4"/>
    <w:rsid w:val="00362528"/>
    <w:rsid w:val="00897E51"/>
    <w:rsid w:val="00AF78F7"/>
    <w:rsid w:val="00B42551"/>
    <w:rsid w:val="00C556FE"/>
    <w:rsid w:val="00F06E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EE6D"/>
  <w15:chartTrackingRefBased/>
  <w15:docId w15:val="{DA80014D-EBE9-465F-99BF-7EC725D9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F4"/>
    <w:rPr>
      <w:rFonts w:ascii="Calibri" w:hAnsi="Calibri"/>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F78F7"/>
    <w:rPr>
      <w:rFonts w:ascii="Calibri" w:hAnsi="Calibri" w:cs="Times New Roman"/>
      <w:kern w:val="0"/>
      <w:lang w:val="en-US"/>
      <w14:ligatures w14:val="none"/>
    </w:rPr>
  </w:style>
  <w:style w:type="paragraph" w:styleId="Odlomakpopisa">
    <w:name w:val="List Paragraph"/>
    <w:basedOn w:val="Normal"/>
    <w:uiPriority w:val="34"/>
    <w:qFormat/>
    <w:rsid w:val="002D15F4"/>
    <w:pPr>
      <w:ind w:left="720"/>
      <w:contextualSpacing/>
    </w:pPr>
  </w:style>
  <w:style w:type="character" w:styleId="Naglaeno">
    <w:name w:val="Strong"/>
    <w:basedOn w:val="Zadanifontodlomka"/>
    <w:uiPriority w:val="22"/>
    <w:qFormat/>
    <w:rsid w:val="002D15F4"/>
    <w:rPr>
      <w:b/>
      <w:bCs/>
    </w:rPr>
  </w:style>
  <w:style w:type="paragraph" w:customStyle="1" w:styleId="Default">
    <w:name w:val="Default"/>
    <w:rsid w:val="002D15F4"/>
    <w:pPr>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5825</Words>
  <Characters>33207</Characters>
  <Application>Microsoft Office Word</Application>
  <DocSecurity>0</DocSecurity>
  <Lines>276</Lines>
  <Paragraphs>77</Paragraphs>
  <ScaleCrop>false</ScaleCrop>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3</cp:revision>
  <dcterms:created xsi:type="dcterms:W3CDTF">2024-10-03T06:44:00Z</dcterms:created>
  <dcterms:modified xsi:type="dcterms:W3CDTF">2024-10-03T06:52:00Z</dcterms:modified>
</cp:coreProperties>
</file>