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BD103" w14:textId="4C49C485" w:rsidR="00026FE8" w:rsidRPr="005743FE" w:rsidRDefault="00026FE8" w:rsidP="00026FE8">
      <w:pPr>
        <w:tabs>
          <w:tab w:val="center" w:pos="2268"/>
        </w:tabs>
        <w:rPr>
          <w:rFonts w:ascii="Times New Roman" w:hAnsi="Times New Roman" w:cs="Times New Roman"/>
          <w:b/>
          <w:sz w:val="24"/>
          <w:szCs w:val="24"/>
        </w:rPr>
      </w:pPr>
      <w:r w:rsidRPr="005743FE">
        <w:rPr>
          <w:rFonts w:ascii="Times New Roman" w:hAnsi="Times New Roman" w:cs="Times New Roman"/>
          <w:b/>
          <w:sz w:val="24"/>
          <w:szCs w:val="24"/>
        </w:rPr>
        <w:t xml:space="preserve">                                                                                                                                                                                                                  </w:t>
      </w:r>
    </w:p>
    <w:p w14:paraId="04BD9EF9" w14:textId="7073FD69" w:rsidR="00026FE8" w:rsidRPr="005743FE" w:rsidRDefault="00026FE8" w:rsidP="00026FE8">
      <w:pPr>
        <w:rPr>
          <w:rFonts w:ascii="Times New Roman" w:hAnsi="Times New Roman" w:cs="Times New Roman"/>
          <w:sz w:val="24"/>
          <w:szCs w:val="24"/>
        </w:rPr>
      </w:pPr>
      <w:r w:rsidRPr="005743FE">
        <w:rPr>
          <w:rFonts w:ascii="Times New Roman" w:hAnsi="Times New Roman" w:cs="Times New Roman"/>
          <w:sz w:val="24"/>
          <w:szCs w:val="24"/>
        </w:rPr>
        <w:t xml:space="preserve">           </w:t>
      </w:r>
      <w:r w:rsidRPr="005743FE">
        <w:rPr>
          <w:rFonts w:ascii="Times New Roman" w:hAnsi="Times New Roman" w:cs="Times New Roman"/>
          <w:noProof/>
          <w:sz w:val="24"/>
          <w:szCs w:val="24"/>
        </w:rPr>
        <w:drawing>
          <wp:inline distT="0" distB="0" distL="0" distR="0" wp14:anchorId="2C2829DA" wp14:editId="1BDA6970">
            <wp:extent cx="504825" cy="647700"/>
            <wp:effectExtent l="0" t="0" r="9525" b="0"/>
            <wp:docPr id="52527301" name="Slika 52527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647700"/>
                    </a:xfrm>
                    <a:prstGeom prst="rect">
                      <a:avLst/>
                    </a:prstGeom>
                    <a:noFill/>
                    <a:ln>
                      <a:noFill/>
                    </a:ln>
                  </pic:spPr>
                </pic:pic>
              </a:graphicData>
            </a:graphic>
          </wp:inline>
        </w:drawing>
      </w:r>
    </w:p>
    <w:p w14:paraId="79887C70" w14:textId="77777777" w:rsidR="00026FE8" w:rsidRPr="005743FE" w:rsidRDefault="00026FE8" w:rsidP="001A45A2">
      <w:pPr>
        <w:spacing w:after="0"/>
        <w:rPr>
          <w:rFonts w:ascii="Times New Roman" w:hAnsi="Times New Roman" w:cs="Times New Roman"/>
          <w:b/>
          <w:bCs/>
          <w:color w:val="EE0000"/>
          <w:sz w:val="24"/>
          <w:szCs w:val="24"/>
        </w:rPr>
      </w:pPr>
      <w:r w:rsidRPr="005743FE">
        <w:rPr>
          <w:rFonts w:ascii="Times New Roman" w:hAnsi="Times New Roman" w:cs="Times New Roman"/>
          <w:b/>
          <w:bCs/>
          <w:sz w:val="24"/>
          <w:szCs w:val="24"/>
        </w:rPr>
        <w:t>REPUBLIKA HRVATSKA</w:t>
      </w:r>
      <w:r w:rsidRPr="005743FE">
        <w:rPr>
          <w:rFonts w:ascii="Times New Roman" w:hAnsi="Times New Roman" w:cs="Times New Roman"/>
          <w:b/>
          <w:bCs/>
          <w:sz w:val="24"/>
          <w:szCs w:val="24"/>
        </w:rPr>
        <w:tab/>
      </w:r>
      <w:r w:rsidRPr="005743FE">
        <w:rPr>
          <w:rFonts w:ascii="Times New Roman" w:hAnsi="Times New Roman" w:cs="Times New Roman"/>
          <w:b/>
          <w:bCs/>
          <w:sz w:val="24"/>
          <w:szCs w:val="24"/>
        </w:rPr>
        <w:tab/>
      </w:r>
      <w:r w:rsidRPr="005743FE">
        <w:rPr>
          <w:rFonts w:ascii="Times New Roman" w:hAnsi="Times New Roman" w:cs="Times New Roman"/>
          <w:b/>
          <w:bCs/>
          <w:sz w:val="24"/>
          <w:szCs w:val="24"/>
        </w:rPr>
        <w:tab/>
      </w:r>
    </w:p>
    <w:p w14:paraId="041AC78E" w14:textId="77777777" w:rsidR="00026FE8" w:rsidRPr="005743FE" w:rsidRDefault="00026FE8" w:rsidP="001A45A2">
      <w:pPr>
        <w:spacing w:after="0"/>
        <w:rPr>
          <w:rFonts w:ascii="Times New Roman" w:hAnsi="Times New Roman" w:cs="Times New Roman"/>
          <w:b/>
          <w:bCs/>
          <w:sz w:val="24"/>
          <w:szCs w:val="24"/>
        </w:rPr>
      </w:pPr>
      <w:r w:rsidRPr="005743FE">
        <w:rPr>
          <w:rFonts w:ascii="Times New Roman" w:hAnsi="Times New Roman" w:cs="Times New Roman"/>
          <w:b/>
          <w:bCs/>
          <w:sz w:val="24"/>
          <w:szCs w:val="24"/>
        </w:rPr>
        <w:t xml:space="preserve">VARAŽDINSKA ŽUPANIJA                                                           </w:t>
      </w:r>
    </w:p>
    <w:p w14:paraId="12665799" w14:textId="77777777" w:rsidR="00026FE8" w:rsidRPr="005743FE" w:rsidRDefault="00026FE8" w:rsidP="001A45A2">
      <w:pPr>
        <w:spacing w:after="0"/>
        <w:rPr>
          <w:rFonts w:ascii="Times New Roman" w:hAnsi="Times New Roman" w:cs="Times New Roman"/>
          <w:b/>
          <w:bCs/>
          <w:sz w:val="24"/>
          <w:szCs w:val="24"/>
        </w:rPr>
      </w:pPr>
      <w:r w:rsidRPr="005743FE">
        <w:rPr>
          <w:rFonts w:ascii="Times New Roman" w:hAnsi="Times New Roman" w:cs="Times New Roman"/>
          <w:b/>
          <w:bCs/>
          <w:sz w:val="24"/>
          <w:szCs w:val="24"/>
        </w:rPr>
        <w:t>OPĆINA KLENOVNIK</w:t>
      </w:r>
    </w:p>
    <w:p w14:paraId="03D9AEAB" w14:textId="72711974" w:rsidR="00B663CF" w:rsidRPr="005743FE" w:rsidRDefault="00026FE8" w:rsidP="005743FE">
      <w:pPr>
        <w:spacing w:after="0"/>
        <w:rPr>
          <w:rFonts w:ascii="Times New Roman" w:hAnsi="Times New Roman" w:cs="Times New Roman"/>
          <w:b/>
          <w:bCs/>
          <w:sz w:val="24"/>
          <w:szCs w:val="24"/>
        </w:rPr>
      </w:pPr>
      <w:r w:rsidRPr="005743FE">
        <w:rPr>
          <w:rFonts w:ascii="Times New Roman" w:hAnsi="Times New Roman" w:cs="Times New Roman"/>
          <w:b/>
          <w:bCs/>
          <w:sz w:val="24"/>
          <w:szCs w:val="24"/>
        </w:rPr>
        <w:t xml:space="preserve">OPĆINSKO VIJEĆE </w:t>
      </w:r>
    </w:p>
    <w:p w14:paraId="7528969B" w14:textId="77777777" w:rsidR="005743FE" w:rsidRPr="005743FE" w:rsidRDefault="005743FE" w:rsidP="005743FE">
      <w:pPr>
        <w:spacing w:after="0"/>
        <w:rPr>
          <w:rFonts w:ascii="Times New Roman" w:hAnsi="Times New Roman" w:cs="Times New Roman"/>
          <w:b/>
          <w:bCs/>
          <w:sz w:val="24"/>
          <w:szCs w:val="24"/>
        </w:rPr>
      </w:pPr>
    </w:p>
    <w:p w14:paraId="4AD51ED3" w14:textId="77777777" w:rsidR="00181E79" w:rsidRPr="008B39F1" w:rsidRDefault="0007514A" w:rsidP="005743FE">
      <w:pPr>
        <w:spacing w:after="0"/>
        <w:rPr>
          <w:rFonts w:ascii="Times New Roman" w:hAnsi="Times New Roman" w:cs="Times New Roman"/>
          <w:sz w:val="24"/>
          <w:szCs w:val="24"/>
        </w:rPr>
      </w:pPr>
      <w:r w:rsidRPr="008B39F1">
        <w:rPr>
          <w:rFonts w:ascii="Times New Roman" w:hAnsi="Times New Roman" w:cs="Times New Roman"/>
          <w:sz w:val="24"/>
          <w:szCs w:val="24"/>
        </w:rPr>
        <w:t xml:space="preserve">KLASA: </w:t>
      </w:r>
      <w:r w:rsidR="00181E79" w:rsidRPr="008B39F1">
        <w:rPr>
          <w:rFonts w:ascii="Times New Roman" w:hAnsi="Times New Roman" w:cs="Times New Roman"/>
          <w:sz w:val="24"/>
          <w:szCs w:val="24"/>
        </w:rPr>
        <w:t>550-01/26-01/1</w:t>
      </w:r>
    </w:p>
    <w:p w14:paraId="536FA4EF" w14:textId="1F9BB634" w:rsidR="0007514A" w:rsidRPr="008B39F1" w:rsidRDefault="0007514A" w:rsidP="005743FE">
      <w:pPr>
        <w:spacing w:after="0"/>
        <w:rPr>
          <w:rFonts w:ascii="Times New Roman" w:hAnsi="Times New Roman" w:cs="Times New Roman"/>
          <w:sz w:val="24"/>
          <w:szCs w:val="24"/>
        </w:rPr>
      </w:pPr>
      <w:r w:rsidRPr="008B39F1">
        <w:rPr>
          <w:rFonts w:ascii="Times New Roman" w:hAnsi="Times New Roman" w:cs="Times New Roman"/>
          <w:sz w:val="24"/>
          <w:szCs w:val="24"/>
        </w:rPr>
        <w:t>URBROJ: 2186-15-0</w:t>
      </w:r>
      <w:r w:rsidR="0081793E" w:rsidRPr="008B39F1">
        <w:rPr>
          <w:rFonts w:ascii="Times New Roman" w:hAnsi="Times New Roman" w:cs="Times New Roman"/>
          <w:sz w:val="24"/>
          <w:szCs w:val="24"/>
        </w:rPr>
        <w:t>3</w:t>
      </w:r>
      <w:r w:rsidRPr="008B39F1">
        <w:rPr>
          <w:rFonts w:ascii="Times New Roman" w:hAnsi="Times New Roman" w:cs="Times New Roman"/>
          <w:sz w:val="24"/>
          <w:szCs w:val="24"/>
        </w:rPr>
        <w:t>-2</w:t>
      </w:r>
      <w:r w:rsidR="00181E79" w:rsidRPr="008B39F1">
        <w:rPr>
          <w:rFonts w:ascii="Times New Roman" w:hAnsi="Times New Roman" w:cs="Times New Roman"/>
          <w:sz w:val="24"/>
          <w:szCs w:val="24"/>
        </w:rPr>
        <w:t>6</w:t>
      </w:r>
      <w:r w:rsidRPr="008B39F1">
        <w:rPr>
          <w:rFonts w:ascii="Times New Roman" w:hAnsi="Times New Roman" w:cs="Times New Roman"/>
          <w:sz w:val="24"/>
          <w:szCs w:val="24"/>
        </w:rPr>
        <w:t>-</w:t>
      </w:r>
      <w:r w:rsidR="0081793E" w:rsidRPr="008B39F1">
        <w:rPr>
          <w:rFonts w:ascii="Times New Roman" w:hAnsi="Times New Roman" w:cs="Times New Roman"/>
          <w:sz w:val="24"/>
          <w:szCs w:val="24"/>
        </w:rPr>
        <w:t>1</w:t>
      </w:r>
    </w:p>
    <w:p w14:paraId="33E459B9" w14:textId="335AA385" w:rsidR="00B663CF" w:rsidRPr="008B39F1" w:rsidRDefault="0007514A" w:rsidP="005743FE">
      <w:pPr>
        <w:spacing w:after="0"/>
        <w:rPr>
          <w:rFonts w:ascii="Times New Roman" w:hAnsi="Times New Roman" w:cs="Times New Roman"/>
          <w:sz w:val="24"/>
          <w:szCs w:val="24"/>
        </w:rPr>
      </w:pPr>
      <w:r w:rsidRPr="008B39F1">
        <w:rPr>
          <w:rFonts w:ascii="Times New Roman" w:hAnsi="Times New Roman" w:cs="Times New Roman"/>
          <w:sz w:val="24"/>
          <w:szCs w:val="24"/>
        </w:rPr>
        <w:t xml:space="preserve">Klenovnik,  </w:t>
      </w:r>
      <w:r w:rsidR="00A77EA1" w:rsidRPr="008B39F1">
        <w:rPr>
          <w:rFonts w:ascii="Times New Roman" w:hAnsi="Times New Roman" w:cs="Times New Roman"/>
          <w:sz w:val="24"/>
          <w:szCs w:val="24"/>
        </w:rPr>
        <w:t>______</w:t>
      </w:r>
      <w:r w:rsidRPr="008B39F1">
        <w:rPr>
          <w:rFonts w:ascii="Times New Roman" w:hAnsi="Times New Roman" w:cs="Times New Roman"/>
          <w:sz w:val="24"/>
          <w:szCs w:val="24"/>
        </w:rPr>
        <w:t xml:space="preserve"> 202</w:t>
      </w:r>
      <w:r w:rsidR="00A77EA1" w:rsidRPr="008B39F1">
        <w:rPr>
          <w:rFonts w:ascii="Times New Roman" w:hAnsi="Times New Roman" w:cs="Times New Roman"/>
          <w:sz w:val="24"/>
          <w:szCs w:val="24"/>
        </w:rPr>
        <w:t>6</w:t>
      </w:r>
      <w:r w:rsidRPr="008B39F1">
        <w:rPr>
          <w:rFonts w:ascii="Times New Roman" w:hAnsi="Times New Roman" w:cs="Times New Roman"/>
          <w:sz w:val="24"/>
          <w:szCs w:val="24"/>
        </w:rPr>
        <w:t>. godine</w:t>
      </w:r>
    </w:p>
    <w:p w14:paraId="29A022B5" w14:textId="77777777" w:rsidR="005743FE" w:rsidRPr="005743FE" w:rsidRDefault="005743FE" w:rsidP="008C7F12">
      <w:pPr>
        <w:jc w:val="both"/>
        <w:rPr>
          <w:rFonts w:ascii="Times New Roman" w:hAnsi="Times New Roman" w:cs="Times New Roman"/>
          <w:sz w:val="24"/>
          <w:szCs w:val="24"/>
        </w:rPr>
      </w:pPr>
    </w:p>
    <w:p w14:paraId="067948E2" w14:textId="0754BFA9" w:rsidR="008C7F12" w:rsidRPr="005743FE" w:rsidRDefault="008C7F12" w:rsidP="008C7F12">
      <w:pPr>
        <w:jc w:val="both"/>
        <w:rPr>
          <w:rFonts w:ascii="Times New Roman" w:hAnsi="Times New Roman" w:cs="Times New Roman"/>
          <w:sz w:val="24"/>
          <w:szCs w:val="24"/>
        </w:rPr>
      </w:pPr>
      <w:r w:rsidRPr="005743FE">
        <w:rPr>
          <w:rFonts w:ascii="Times New Roman" w:hAnsi="Times New Roman" w:cs="Times New Roman"/>
          <w:sz w:val="24"/>
          <w:szCs w:val="24"/>
        </w:rPr>
        <w:t xml:space="preserve">Na temelju članka 289.  stavak 7. </w:t>
      </w:r>
      <w:r w:rsidR="00A77EA1" w:rsidRPr="005743FE">
        <w:rPr>
          <w:rFonts w:ascii="Times New Roman" w:hAnsi="Times New Roman" w:cs="Times New Roman"/>
          <w:sz w:val="24"/>
          <w:szCs w:val="24"/>
        </w:rPr>
        <w:t>Z</w:t>
      </w:r>
      <w:r w:rsidRPr="005743FE">
        <w:rPr>
          <w:rFonts w:ascii="Times New Roman" w:hAnsi="Times New Roman" w:cs="Times New Roman"/>
          <w:sz w:val="24"/>
          <w:szCs w:val="24"/>
        </w:rPr>
        <w:t>akona o socijalnoj skrbi („Narodne novine“ broj 18/22, 46/22 i 119/22</w:t>
      </w:r>
      <w:r w:rsidR="007C0267" w:rsidRPr="005743FE">
        <w:rPr>
          <w:rFonts w:ascii="Times New Roman" w:hAnsi="Times New Roman" w:cs="Times New Roman"/>
          <w:sz w:val="24"/>
          <w:szCs w:val="24"/>
        </w:rPr>
        <w:t xml:space="preserve">, </w:t>
      </w:r>
      <w:r w:rsidR="001A7D2D" w:rsidRPr="005743FE">
        <w:rPr>
          <w:rFonts w:ascii="Times New Roman" w:hAnsi="Times New Roman" w:cs="Times New Roman"/>
          <w:sz w:val="24"/>
          <w:szCs w:val="24"/>
        </w:rPr>
        <w:t>71/23, 156/23, 61/15</w:t>
      </w:r>
      <w:r w:rsidRPr="005743FE">
        <w:rPr>
          <w:rFonts w:ascii="Times New Roman" w:hAnsi="Times New Roman" w:cs="Times New Roman"/>
          <w:sz w:val="24"/>
          <w:szCs w:val="24"/>
        </w:rPr>
        <w:t xml:space="preserve">), članka 35. točka 2. Zakona o lokalnoj i područnoj (regionalnoj) samoupravi („Narodne novine“ broj </w:t>
      </w:r>
      <w:r w:rsidR="00A00339" w:rsidRPr="00A00339">
        <w:rPr>
          <w:rFonts w:ascii="Times New Roman" w:hAnsi="Times New Roman" w:cs="Times New Roman"/>
          <w:sz w:val="24"/>
          <w:szCs w:val="24"/>
        </w:rPr>
        <w:t xml:space="preserve"> 33/01, 60/01, 129/05, 109/07, 125/08, 36/09, 36/09, 150/11, 144/12, 19/13, 137/15, 123/17, 98/19, 144/20</w:t>
      </w:r>
      <w:r w:rsidRPr="005743FE">
        <w:rPr>
          <w:rFonts w:ascii="Times New Roman" w:hAnsi="Times New Roman" w:cs="Times New Roman"/>
          <w:sz w:val="24"/>
          <w:szCs w:val="24"/>
        </w:rPr>
        <w:t>)</w:t>
      </w:r>
      <w:r w:rsidR="00A00339">
        <w:rPr>
          <w:rFonts w:ascii="Times New Roman" w:hAnsi="Times New Roman" w:cs="Times New Roman"/>
          <w:sz w:val="24"/>
          <w:szCs w:val="24"/>
        </w:rPr>
        <w:t xml:space="preserve"> i </w:t>
      </w:r>
      <w:r w:rsidRPr="005743FE">
        <w:rPr>
          <w:rFonts w:ascii="Times New Roman" w:hAnsi="Times New Roman" w:cs="Times New Roman"/>
          <w:sz w:val="24"/>
          <w:szCs w:val="24"/>
        </w:rPr>
        <w:t xml:space="preserve">članka </w:t>
      </w:r>
      <w:r w:rsidR="00774D13" w:rsidRPr="005743FE">
        <w:rPr>
          <w:rFonts w:ascii="Times New Roman" w:hAnsi="Times New Roman" w:cs="Times New Roman"/>
          <w:sz w:val="24"/>
          <w:szCs w:val="24"/>
        </w:rPr>
        <w:t xml:space="preserve">28. </w:t>
      </w:r>
      <w:r w:rsidRPr="005743FE">
        <w:rPr>
          <w:rFonts w:ascii="Times New Roman" w:hAnsi="Times New Roman" w:cs="Times New Roman"/>
          <w:sz w:val="24"/>
          <w:szCs w:val="24"/>
        </w:rPr>
        <w:t xml:space="preserve"> Statuta Općine Klenovnik („Službeni vjesnik Varaždinske županije“ broj 22/21</w:t>
      </w:r>
      <w:r w:rsidR="006F6BA9" w:rsidRPr="005743FE">
        <w:rPr>
          <w:rFonts w:ascii="Times New Roman" w:hAnsi="Times New Roman" w:cs="Times New Roman"/>
          <w:sz w:val="24"/>
          <w:szCs w:val="24"/>
        </w:rPr>
        <w:t>, 81/24</w:t>
      </w:r>
      <w:r w:rsidRPr="005743FE">
        <w:rPr>
          <w:rFonts w:ascii="Times New Roman" w:hAnsi="Times New Roman" w:cs="Times New Roman"/>
          <w:sz w:val="24"/>
          <w:szCs w:val="24"/>
        </w:rPr>
        <w:t xml:space="preserve">), Općinsko vijeće Općine Klenovnik na </w:t>
      </w:r>
      <w:r w:rsidR="006F6BA9" w:rsidRPr="005743FE">
        <w:rPr>
          <w:rFonts w:ascii="Times New Roman" w:hAnsi="Times New Roman" w:cs="Times New Roman"/>
          <w:sz w:val="24"/>
          <w:szCs w:val="24"/>
        </w:rPr>
        <w:t>6</w:t>
      </w:r>
      <w:r w:rsidR="00774D13" w:rsidRPr="005743FE">
        <w:rPr>
          <w:rFonts w:ascii="Times New Roman" w:hAnsi="Times New Roman" w:cs="Times New Roman"/>
          <w:sz w:val="24"/>
          <w:szCs w:val="24"/>
        </w:rPr>
        <w:t>.</w:t>
      </w:r>
      <w:r w:rsidRPr="005743FE">
        <w:rPr>
          <w:rFonts w:ascii="Times New Roman" w:hAnsi="Times New Roman" w:cs="Times New Roman"/>
          <w:sz w:val="24"/>
          <w:szCs w:val="24"/>
        </w:rPr>
        <w:t xml:space="preserve"> sjednici održanoj dana  </w:t>
      </w:r>
      <w:r w:rsidR="006F6BA9" w:rsidRPr="005743FE">
        <w:rPr>
          <w:rFonts w:ascii="Times New Roman" w:hAnsi="Times New Roman" w:cs="Times New Roman"/>
          <w:sz w:val="24"/>
          <w:szCs w:val="24"/>
        </w:rPr>
        <w:t>_______</w:t>
      </w:r>
      <w:r w:rsidR="00774D13" w:rsidRPr="005743FE">
        <w:rPr>
          <w:rFonts w:ascii="Times New Roman" w:hAnsi="Times New Roman" w:cs="Times New Roman"/>
          <w:sz w:val="24"/>
          <w:szCs w:val="24"/>
        </w:rPr>
        <w:t xml:space="preserve"> </w:t>
      </w:r>
      <w:r w:rsidRPr="005743FE">
        <w:rPr>
          <w:rFonts w:ascii="Times New Roman" w:hAnsi="Times New Roman" w:cs="Times New Roman"/>
          <w:sz w:val="24"/>
          <w:szCs w:val="24"/>
        </w:rPr>
        <w:t xml:space="preserve"> 202</w:t>
      </w:r>
      <w:r w:rsidR="006F6BA9" w:rsidRPr="005743FE">
        <w:rPr>
          <w:rFonts w:ascii="Times New Roman" w:hAnsi="Times New Roman" w:cs="Times New Roman"/>
          <w:sz w:val="24"/>
          <w:szCs w:val="24"/>
        </w:rPr>
        <w:t>6</w:t>
      </w:r>
      <w:r w:rsidRPr="005743FE">
        <w:rPr>
          <w:rFonts w:ascii="Times New Roman" w:hAnsi="Times New Roman" w:cs="Times New Roman"/>
          <w:sz w:val="24"/>
          <w:szCs w:val="24"/>
        </w:rPr>
        <w:t>. donijelo je</w:t>
      </w:r>
    </w:p>
    <w:p w14:paraId="3EBE145D" w14:textId="1482DADD" w:rsidR="008C7F12" w:rsidRPr="005743FE" w:rsidRDefault="008C7F12" w:rsidP="008C7F12">
      <w:pPr>
        <w:jc w:val="center"/>
        <w:rPr>
          <w:rFonts w:ascii="Times New Roman" w:hAnsi="Times New Roman" w:cs="Times New Roman"/>
          <w:b/>
          <w:bCs/>
          <w:sz w:val="24"/>
          <w:szCs w:val="24"/>
        </w:rPr>
      </w:pPr>
      <w:r w:rsidRPr="005743FE">
        <w:rPr>
          <w:rFonts w:ascii="Times New Roman" w:hAnsi="Times New Roman" w:cs="Times New Roman"/>
          <w:b/>
          <w:bCs/>
          <w:sz w:val="24"/>
          <w:szCs w:val="24"/>
        </w:rPr>
        <w:t>ODLUKU</w:t>
      </w:r>
    </w:p>
    <w:p w14:paraId="7B130149" w14:textId="28B86A23" w:rsidR="008C7F12" w:rsidRPr="005743FE" w:rsidRDefault="007165F2" w:rsidP="008C7F12">
      <w:pPr>
        <w:jc w:val="center"/>
        <w:rPr>
          <w:rFonts w:ascii="Times New Roman" w:hAnsi="Times New Roman" w:cs="Times New Roman"/>
          <w:b/>
          <w:bCs/>
          <w:sz w:val="24"/>
          <w:szCs w:val="24"/>
        </w:rPr>
      </w:pPr>
      <w:r w:rsidRPr="005743FE">
        <w:rPr>
          <w:rFonts w:ascii="Times New Roman" w:hAnsi="Times New Roman" w:cs="Times New Roman"/>
          <w:b/>
          <w:bCs/>
          <w:sz w:val="24"/>
          <w:szCs w:val="24"/>
        </w:rPr>
        <w:t>o</w:t>
      </w:r>
      <w:r w:rsidR="008C7F12" w:rsidRPr="005743FE">
        <w:rPr>
          <w:rFonts w:ascii="Times New Roman" w:hAnsi="Times New Roman" w:cs="Times New Roman"/>
          <w:b/>
          <w:bCs/>
          <w:sz w:val="24"/>
          <w:szCs w:val="24"/>
        </w:rPr>
        <w:t xml:space="preserve"> socijalnoj skrbi Općine Klenovnik </w:t>
      </w:r>
    </w:p>
    <w:p w14:paraId="183E2CD3" w14:textId="421F8E6B" w:rsidR="008C7F12" w:rsidRPr="005743FE" w:rsidRDefault="008C7F12" w:rsidP="008C7F12">
      <w:pPr>
        <w:pStyle w:val="Odlomakpopisa"/>
        <w:numPr>
          <w:ilvl w:val="0"/>
          <w:numId w:val="2"/>
        </w:numPr>
        <w:rPr>
          <w:rFonts w:ascii="Times New Roman" w:hAnsi="Times New Roman" w:cs="Times New Roman"/>
          <w:b/>
          <w:bCs/>
          <w:sz w:val="24"/>
          <w:szCs w:val="24"/>
        </w:rPr>
      </w:pPr>
      <w:r w:rsidRPr="005743FE">
        <w:rPr>
          <w:rFonts w:ascii="Times New Roman" w:hAnsi="Times New Roman" w:cs="Times New Roman"/>
          <w:b/>
          <w:bCs/>
          <w:sz w:val="24"/>
          <w:szCs w:val="24"/>
        </w:rPr>
        <w:t>OPĆE ODREDBE</w:t>
      </w:r>
    </w:p>
    <w:p w14:paraId="4FA776D6" w14:textId="7A8E0ED8" w:rsidR="008C7F12" w:rsidRPr="005743FE" w:rsidRDefault="008C7F12" w:rsidP="008C7F12">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1.</w:t>
      </w:r>
    </w:p>
    <w:p w14:paraId="36DC76B2" w14:textId="49BB9A62" w:rsidR="008C7F12" w:rsidRPr="005743FE" w:rsidRDefault="008C7F12" w:rsidP="008C7F12">
      <w:pPr>
        <w:jc w:val="both"/>
        <w:rPr>
          <w:rFonts w:ascii="Times New Roman" w:hAnsi="Times New Roman" w:cs="Times New Roman"/>
          <w:sz w:val="24"/>
          <w:szCs w:val="24"/>
        </w:rPr>
      </w:pPr>
      <w:r w:rsidRPr="005743FE">
        <w:rPr>
          <w:rFonts w:ascii="Times New Roman" w:hAnsi="Times New Roman" w:cs="Times New Roman"/>
          <w:sz w:val="24"/>
          <w:szCs w:val="24"/>
        </w:rPr>
        <w:t>Ovom se Odlukom o socijalnoj skrbi Općine Klenovnik (u daljnjem tekstu: Odluka) utvrđuju uvjeti, način i postupak za ostvarivanje određenih oblika pomoći koje su od bitno utjecaja na zadovoljavanje osnovnih životnih potreba socijalno ugroženih građana na podruju Općine Klenovnik, koje iznad standarda, odnosno pored prva što iz osigurava Republike Hrvatska na osnovni Zakona o socijalnoj skrbi (u daljnjem tekstu: Zakon) osigurava Općina Klenovnik.</w:t>
      </w:r>
    </w:p>
    <w:p w14:paraId="6BA1C805" w14:textId="3A49EA15" w:rsidR="006B5F53" w:rsidRPr="005743FE" w:rsidRDefault="008C7F12" w:rsidP="008C7F12">
      <w:pPr>
        <w:jc w:val="both"/>
        <w:rPr>
          <w:rFonts w:ascii="Times New Roman" w:hAnsi="Times New Roman" w:cs="Times New Roman"/>
          <w:sz w:val="24"/>
          <w:szCs w:val="24"/>
        </w:rPr>
      </w:pPr>
      <w:r w:rsidRPr="005743FE">
        <w:rPr>
          <w:rFonts w:ascii="Times New Roman" w:hAnsi="Times New Roman" w:cs="Times New Roman"/>
          <w:sz w:val="24"/>
          <w:szCs w:val="24"/>
        </w:rPr>
        <w:t>Izrazi koji se koriste u ovoj Odluci, a imaju rodno značenje koriste se neutralno i odnose se jednako na muški i na ženski rod.</w:t>
      </w:r>
    </w:p>
    <w:p w14:paraId="25375CAE" w14:textId="77E76633" w:rsidR="008C7F12" w:rsidRPr="005743FE" w:rsidRDefault="008C7F12" w:rsidP="008C7F12">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2.</w:t>
      </w:r>
    </w:p>
    <w:p w14:paraId="0348B608" w14:textId="7D9D5CE4" w:rsidR="008C7F12" w:rsidRDefault="008C7F12" w:rsidP="008C7F12">
      <w:pPr>
        <w:jc w:val="both"/>
        <w:rPr>
          <w:rFonts w:ascii="Times New Roman" w:hAnsi="Times New Roman" w:cs="Times New Roman"/>
          <w:sz w:val="24"/>
          <w:szCs w:val="24"/>
        </w:rPr>
      </w:pPr>
      <w:r w:rsidRPr="005743FE">
        <w:rPr>
          <w:rFonts w:ascii="Times New Roman" w:hAnsi="Times New Roman" w:cs="Times New Roman"/>
          <w:sz w:val="24"/>
          <w:szCs w:val="24"/>
        </w:rPr>
        <w:t>Sredstva za ostvarivanje pomoći propisanih Zakonom osiguravaju se u državnom proračunu u dijelu koji se odnosi na troškove ogrjeva korisnika koji se griju na drva, a sredstva za pomoći utvrđene ovom Odlukom iznad standarda propisanog Zakonom, osiguravaju se u proračunu Općine Klenovnik sukladno programu javnih potreba i proračunskim mogućnostima Općine Klenovnik</w:t>
      </w:r>
      <w:r w:rsidR="00181E2F" w:rsidRPr="005743FE">
        <w:rPr>
          <w:rFonts w:ascii="Times New Roman" w:hAnsi="Times New Roman" w:cs="Times New Roman"/>
          <w:sz w:val="24"/>
          <w:szCs w:val="24"/>
        </w:rPr>
        <w:t xml:space="preserve"> (u daljnjem tekstu: Općina) za tekuću godinu.</w:t>
      </w:r>
    </w:p>
    <w:p w14:paraId="3D0E9932" w14:textId="77777777" w:rsidR="005743FE" w:rsidRDefault="005743FE" w:rsidP="008C7F12">
      <w:pPr>
        <w:jc w:val="both"/>
        <w:rPr>
          <w:rFonts w:ascii="Times New Roman" w:hAnsi="Times New Roman" w:cs="Times New Roman"/>
          <w:sz w:val="24"/>
          <w:szCs w:val="24"/>
        </w:rPr>
      </w:pPr>
    </w:p>
    <w:p w14:paraId="53D25DB5" w14:textId="77777777" w:rsidR="005743FE" w:rsidRDefault="005743FE" w:rsidP="008C7F12">
      <w:pPr>
        <w:jc w:val="both"/>
        <w:rPr>
          <w:rFonts w:ascii="Times New Roman" w:hAnsi="Times New Roman" w:cs="Times New Roman"/>
          <w:sz w:val="24"/>
          <w:szCs w:val="24"/>
        </w:rPr>
      </w:pPr>
    </w:p>
    <w:p w14:paraId="3227371D" w14:textId="77777777" w:rsidR="006701FC" w:rsidRPr="005743FE" w:rsidRDefault="006701FC" w:rsidP="008C7F12">
      <w:pPr>
        <w:jc w:val="both"/>
        <w:rPr>
          <w:rFonts w:ascii="Times New Roman" w:hAnsi="Times New Roman" w:cs="Times New Roman"/>
          <w:sz w:val="24"/>
          <w:szCs w:val="24"/>
        </w:rPr>
      </w:pPr>
    </w:p>
    <w:p w14:paraId="1901A0D9" w14:textId="0350D989" w:rsidR="00181E2F" w:rsidRPr="005743FE" w:rsidRDefault="00181E2F" w:rsidP="00181E2F">
      <w:pPr>
        <w:jc w:val="center"/>
        <w:rPr>
          <w:rFonts w:ascii="Times New Roman" w:hAnsi="Times New Roman" w:cs="Times New Roman"/>
          <w:b/>
          <w:bCs/>
          <w:sz w:val="24"/>
          <w:szCs w:val="24"/>
        </w:rPr>
      </w:pPr>
      <w:r w:rsidRPr="005743FE">
        <w:rPr>
          <w:rFonts w:ascii="Times New Roman" w:hAnsi="Times New Roman" w:cs="Times New Roman"/>
          <w:b/>
          <w:bCs/>
          <w:sz w:val="24"/>
          <w:szCs w:val="24"/>
        </w:rPr>
        <w:lastRenderedPageBreak/>
        <w:t>Članak 3.</w:t>
      </w:r>
    </w:p>
    <w:p w14:paraId="4FB61A23" w14:textId="1629D955" w:rsidR="00181E2F" w:rsidRPr="005743FE" w:rsidRDefault="00181E2F" w:rsidP="00181E2F">
      <w:pPr>
        <w:jc w:val="both"/>
        <w:rPr>
          <w:rFonts w:ascii="Times New Roman" w:hAnsi="Times New Roman" w:cs="Times New Roman"/>
          <w:sz w:val="24"/>
          <w:szCs w:val="24"/>
        </w:rPr>
      </w:pPr>
      <w:r w:rsidRPr="005743FE">
        <w:rPr>
          <w:rFonts w:ascii="Times New Roman" w:hAnsi="Times New Roman" w:cs="Times New Roman"/>
          <w:sz w:val="24"/>
          <w:szCs w:val="24"/>
        </w:rPr>
        <w:t>Socijalna skrb je organizirana djelatnost od javnog interesa čiji je cilj pružanje pomoći socijalno ugroženim osobama, kao i osobama u nepovoljnim osobnim ili obiteljskim okolnostima, a obuhvaćaju prevenciju, pomoć i podršku pojedincu, obitelji i skupinama u svrhu unapređenja kvalitete života te poticanje promjena i osnaživanje korisnika, radi njihovog aktivnog uključivanja u život zajednice.</w:t>
      </w:r>
    </w:p>
    <w:p w14:paraId="5E835E87" w14:textId="3B653D8E" w:rsidR="00181E2F" w:rsidRPr="005743FE" w:rsidRDefault="00181E2F" w:rsidP="00181E2F">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4.</w:t>
      </w:r>
    </w:p>
    <w:p w14:paraId="35F739A4" w14:textId="23FD9443" w:rsidR="00181E2F" w:rsidRPr="005743FE" w:rsidRDefault="00181E2F" w:rsidP="00181E2F">
      <w:pPr>
        <w:jc w:val="both"/>
        <w:rPr>
          <w:rFonts w:ascii="Times New Roman" w:hAnsi="Times New Roman" w:cs="Times New Roman"/>
          <w:sz w:val="24"/>
          <w:szCs w:val="24"/>
        </w:rPr>
      </w:pPr>
      <w:r w:rsidRPr="005743FE">
        <w:rPr>
          <w:rFonts w:ascii="Times New Roman" w:hAnsi="Times New Roman" w:cs="Times New Roman"/>
          <w:sz w:val="24"/>
          <w:szCs w:val="24"/>
        </w:rPr>
        <w:t>Poslove u svezi s ostvarivanjem prava iz socijalne skrbi propisane ovom Odlukom obavlja Jedinstveni upravni odjel, samostalno ili u suradnji s mjesnim odborima, vjerskim zajednicama, udrugama ustanovama i drugim pravnim i fizičkim osobama, odnosno ustanovama socijalne skrbi.</w:t>
      </w:r>
    </w:p>
    <w:p w14:paraId="522D90F3" w14:textId="1AE84889" w:rsidR="00181E2F" w:rsidRPr="005743FE" w:rsidRDefault="00181E2F" w:rsidP="00181E2F">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5.</w:t>
      </w:r>
    </w:p>
    <w:p w14:paraId="5C336C63" w14:textId="105AC1C3" w:rsidR="00181E2F" w:rsidRPr="005743FE" w:rsidRDefault="00181E2F" w:rsidP="00181E2F">
      <w:pPr>
        <w:jc w:val="both"/>
        <w:rPr>
          <w:rFonts w:ascii="Times New Roman" w:hAnsi="Times New Roman" w:cs="Times New Roman"/>
          <w:sz w:val="24"/>
          <w:szCs w:val="24"/>
        </w:rPr>
      </w:pPr>
      <w:r w:rsidRPr="005743FE">
        <w:rPr>
          <w:rFonts w:ascii="Times New Roman" w:hAnsi="Times New Roman" w:cs="Times New Roman"/>
          <w:sz w:val="24"/>
          <w:szCs w:val="24"/>
        </w:rPr>
        <w:t>Prava iz socijalne skrbi utvrđene ovom Odlukom ne mogu se ostvariti na teret Općine, ako je Zakonom ili drugim propisom određene da se ta prava utvrđuju na teret Republike Hrvatske ili drugih pravnih ili fizičkih osoba.</w:t>
      </w:r>
    </w:p>
    <w:p w14:paraId="04C80174" w14:textId="054FA195" w:rsidR="00181E2F" w:rsidRPr="005743FE" w:rsidRDefault="00181E2F" w:rsidP="00181E2F">
      <w:pPr>
        <w:jc w:val="both"/>
        <w:rPr>
          <w:rFonts w:ascii="Times New Roman" w:hAnsi="Times New Roman" w:cs="Times New Roman"/>
          <w:sz w:val="24"/>
          <w:szCs w:val="24"/>
        </w:rPr>
      </w:pPr>
      <w:r w:rsidRPr="005743FE">
        <w:rPr>
          <w:rFonts w:ascii="Times New Roman" w:hAnsi="Times New Roman" w:cs="Times New Roman"/>
          <w:sz w:val="24"/>
          <w:szCs w:val="24"/>
        </w:rPr>
        <w:t>Iznimno od odredbe prethodnog stavka ovog članka, ako su pojedina prava, koja prema ovoj Odluci osigurava Općina Klenovnik, po svojoj visini/ili po svome opsegu utvrđena u višem iznosu ili većem opsegu od prava i pomoći koja osigurava Republika Hrvatska, odnosno Hrvatski zavod za socijalni rad ili druga fizička ili pravna osoba, Općina Klenovnik će ta prava osigurati do visine razlike između prva koja oni ne osiguravaju i prava utvrđenih ovom Odlukom.</w:t>
      </w:r>
    </w:p>
    <w:p w14:paraId="5AF68128" w14:textId="706A9B7F" w:rsidR="00181E2F" w:rsidRPr="005743FE" w:rsidRDefault="00181E2F" w:rsidP="00181E2F">
      <w:pPr>
        <w:jc w:val="both"/>
        <w:rPr>
          <w:rFonts w:ascii="Times New Roman" w:hAnsi="Times New Roman" w:cs="Times New Roman"/>
          <w:sz w:val="24"/>
          <w:szCs w:val="24"/>
        </w:rPr>
      </w:pPr>
      <w:r w:rsidRPr="005743FE">
        <w:rPr>
          <w:rFonts w:ascii="Times New Roman" w:hAnsi="Times New Roman" w:cs="Times New Roman"/>
          <w:sz w:val="24"/>
          <w:szCs w:val="24"/>
        </w:rPr>
        <w:t xml:space="preserve">Broj korisnika koji mogu ostvariti pojedina prava iz socijalne skrbi propisane ovom Odlukom može biti ograničen sredstvima u proračunu Općine Klenovnik, </w:t>
      </w:r>
      <w:r w:rsidR="007E2790" w:rsidRPr="005743FE">
        <w:rPr>
          <w:rFonts w:ascii="Times New Roman" w:hAnsi="Times New Roman" w:cs="Times New Roman"/>
          <w:sz w:val="24"/>
          <w:szCs w:val="24"/>
        </w:rPr>
        <w:t>koja su namijenjena za potrebe socijalne skrbi, osim u slučaju ostvarivanja prava iz socijalne skrbi koje je Općina Zakonom obvezna.</w:t>
      </w:r>
    </w:p>
    <w:p w14:paraId="44DC3A0B" w14:textId="41C7FD65" w:rsidR="007E2790" w:rsidRPr="005743FE" w:rsidRDefault="007E2790" w:rsidP="007E2790">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6.</w:t>
      </w:r>
    </w:p>
    <w:p w14:paraId="3050F45E" w14:textId="13A271AF" w:rsidR="007E2790" w:rsidRPr="005743FE" w:rsidRDefault="007E2790" w:rsidP="007E2790">
      <w:pPr>
        <w:jc w:val="both"/>
        <w:rPr>
          <w:rFonts w:ascii="Times New Roman" w:hAnsi="Times New Roman" w:cs="Times New Roman"/>
          <w:sz w:val="24"/>
          <w:szCs w:val="24"/>
        </w:rPr>
      </w:pPr>
      <w:r w:rsidRPr="005743FE">
        <w:rPr>
          <w:rFonts w:ascii="Times New Roman" w:hAnsi="Times New Roman" w:cs="Times New Roman"/>
          <w:sz w:val="24"/>
          <w:szCs w:val="24"/>
        </w:rPr>
        <w:t>Svaki građanin je dužan brinuti se za zadovoljavanje svojih životnih potreba i potreba osoba koje je po zakonu ili drugoj pravnoj osnovi dužan uzdržavati.</w:t>
      </w:r>
    </w:p>
    <w:p w14:paraId="59F004B0" w14:textId="07A417A2" w:rsidR="007E2790" w:rsidRPr="005743FE" w:rsidRDefault="007E2790" w:rsidP="007E2790">
      <w:pPr>
        <w:jc w:val="both"/>
        <w:rPr>
          <w:rFonts w:ascii="Times New Roman" w:hAnsi="Times New Roman" w:cs="Times New Roman"/>
          <w:sz w:val="24"/>
          <w:szCs w:val="24"/>
        </w:rPr>
      </w:pPr>
      <w:r w:rsidRPr="005743FE">
        <w:rPr>
          <w:rFonts w:ascii="Times New Roman" w:hAnsi="Times New Roman" w:cs="Times New Roman"/>
          <w:sz w:val="24"/>
          <w:szCs w:val="24"/>
        </w:rPr>
        <w:t>Svaki građanin je svojim radom, prihodom i imovinom dužan pridonositi sprječavanju, otklanjanja ili ublažavanju vlastite socijalne ugroženosti, kao i socijalne ugroženosti članova svoje obitelji, prije svega djece, ali i drugih članova obitelji koji se ne mogu brinuti o sebi.</w:t>
      </w:r>
    </w:p>
    <w:p w14:paraId="3D2B58C6" w14:textId="78FB7CCA" w:rsidR="007E2790" w:rsidRPr="005743FE" w:rsidRDefault="007E2790" w:rsidP="007E2790">
      <w:pPr>
        <w:jc w:val="both"/>
        <w:rPr>
          <w:rFonts w:ascii="Times New Roman" w:hAnsi="Times New Roman" w:cs="Times New Roman"/>
          <w:sz w:val="24"/>
          <w:szCs w:val="24"/>
        </w:rPr>
      </w:pPr>
      <w:r w:rsidRPr="005743FE">
        <w:rPr>
          <w:rFonts w:ascii="Times New Roman" w:hAnsi="Times New Roman" w:cs="Times New Roman"/>
          <w:sz w:val="24"/>
          <w:szCs w:val="24"/>
        </w:rPr>
        <w:t>Korisnik koji ostvaruje prava iz ove Odluke ne može njihovim korištenjem postići bolji materijalni položaj od osobe koja sredstva za život stječe radom ili na temelju prava koja proizlaze iz rada.</w:t>
      </w:r>
    </w:p>
    <w:p w14:paraId="62EF3D34" w14:textId="25293761" w:rsidR="007E2790" w:rsidRDefault="007E2790" w:rsidP="007E2790">
      <w:pPr>
        <w:jc w:val="both"/>
        <w:rPr>
          <w:rFonts w:ascii="Times New Roman" w:hAnsi="Times New Roman" w:cs="Times New Roman"/>
          <w:sz w:val="24"/>
          <w:szCs w:val="24"/>
        </w:rPr>
      </w:pPr>
      <w:r w:rsidRPr="005743FE">
        <w:rPr>
          <w:rFonts w:ascii="Times New Roman" w:hAnsi="Times New Roman" w:cs="Times New Roman"/>
          <w:sz w:val="24"/>
          <w:szCs w:val="24"/>
        </w:rPr>
        <w:t>U smislu ove Odluke osoba može sama sebe uzdržavati ako sredstva za podmirenje osnovnih životnih potreba može ostvariti svojim prihodima ili imovinom koja ne služi njoj niti članovima njezine obitelji za podmirenje osnovnih životnih potreba te od obveznika uzdržavanja ili na drugi način.</w:t>
      </w:r>
    </w:p>
    <w:p w14:paraId="0A177E2E" w14:textId="77777777" w:rsidR="005743FE" w:rsidRPr="005743FE" w:rsidRDefault="005743FE" w:rsidP="007E2790">
      <w:pPr>
        <w:jc w:val="both"/>
        <w:rPr>
          <w:rFonts w:ascii="Times New Roman" w:hAnsi="Times New Roman" w:cs="Times New Roman"/>
          <w:sz w:val="24"/>
          <w:szCs w:val="24"/>
        </w:rPr>
      </w:pPr>
    </w:p>
    <w:p w14:paraId="393E3B76" w14:textId="45EC8752" w:rsidR="007E2790" w:rsidRPr="005743FE" w:rsidRDefault="007E2790" w:rsidP="007E2790">
      <w:pPr>
        <w:pStyle w:val="Odlomakpopisa"/>
        <w:numPr>
          <w:ilvl w:val="0"/>
          <w:numId w:val="2"/>
        </w:numPr>
        <w:jc w:val="both"/>
        <w:rPr>
          <w:rFonts w:ascii="Times New Roman" w:hAnsi="Times New Roman" w:cs="Times New Roman"/>
          <w:b/>
          <w:bCs/>
          <w:sz w:val="24"/>
          <w:szCs w:val="24"/>
        </w:rPr>
      </w:pPr>
      <w:r w:rsidRPr="005743FE">
        <w:rPr>
          <w:rFonts w:ascii="Times New Roman" w:hAnsi="Times New Roman" w:cs="Times New Roman"/>
          <w:b/>
          <w:bCs/>
          <w:sz w:val="24"/>
          <w:szCs w:val="24"/>
        </w:rPr>
        <w:lastRenderedPageBreak/>
        <w:t>DEFINICIJE POJMOVA</w:t>
      </w:r>
    </w:p>
    <w:p w14:paraId="1E102A6F" w14:textId="5B04D133" w:rsidR="007E2790" w:rsidRPr="005743FE" w:rsidRDefault="007E2790" w:rsidP="007E2790">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7.</w:t>
      </w:r>
    </w:p>
    <w:p w14:paraId="62DA7ABA" w14:textId="5C8EBC23" w:rsidR="007E2790" w:rsidRPr="005743FE" w:rsidRDefault="007E2790" w:rsidP="007E2790">
      <w:pPr>
        <w:jc w:val="both"/>
        <w:rPr>
          <w:rFonts w:ascii="Times New Roman" w:hAnsi="Times New Roman" w:cs="Times New Roman"/>
          <w:sz w:val="24"/>
          <w:szCs w:val="24"/>
        </w:rPr>
      </w:pPr>
      <w:r w:rsidRPr="005743FE">
        <w:rPr>
          <w:rFonts w:ascii="Times New Roman" w:hAnsi="Times New Roman" w:cs="Times New Roman"/>
          <w:sz w:val="24"/>
          <w:szCs w:val="24"/>
        </w:rPr>
        <w:t>Pojedini pojmovi u smislu ove Odluke i drugih akta Općine donesenih temeljem ove Odluke u postupku za ostvarivanje socijalnih prava, imaju sljedeće značenje:</w:t>
      </w:r>
    </w:p>
    <w:p w14:paraId="6AD46839" w14:textId="17A8E97D" w:rsidR="007E2790" w:rsidRPr="005743FE" w:rsidRDefault="007E2790" w:rsidP="007E2790">
      <w:pPr>
        <w:pStyle w:val="Odlomakpopisa"/>
        <w:numPr>
          <w:ilvl w:val="0"/>
          <w:numId w:val="3"/>
        </w:numPr>
        <w:jc w:val="both"/>
        <w:rPr>
          <w:rFonts w:ascii="Times New Roman" w:hAnsi="Times New Roman" w:cs="Times New Roman"/>
          <w:sz w:val="24"/>
          <w:szCs w:val="24"/>
        </w:rPr>
      </w:pPr>
      <w:r w:rsidRPr="005743FE">
        <w:rPr>
          <w:rFonts w:ascii="Times New Roman" w:hAnsi="Times New Roman" w:cs="Times New Roman"/>
          <w:b/>
          <w:bCs/>
          <w:i/>
          <w:iCs/>
          <w:sz w:val="24"/>
          <w:szCs w:val="24"/>
        </w:rPr>
        <w:t xml:space="preserve">korisnik </w:t>
      </w:r>
      <w:r w:rsidRPr="005743FE">
        <w:rPr>
          <w:rFonts w:ascii="Times New Roman" w:hAnsi="Times New Roman" w:cs="Times New Roman"/>
          <w:sz w:val="24"/>
          <w:szCs w:val="24"/>
        </w:rPr>
        <w:t>je osoba ili kućanstvo koji u sustavu socijalne skrbi ostvaruje naknadu, socijalnu uslugu ili drugi oblik pomoći propisan ovom Odlukom i Zakonom</w:t>
      </w:r>
    </w:p>
    <w:p w14:paraId="414C3DB6" w14:textId="73846C96" w:rsidR="007E2790" w:rsidRPr="005743FE" w:rsidRDefault="007E2790" w:rsidP="00A37EEA">
      <w:pPr>
        <w:pStyle w:val="Odlomakpopisa"/>
        <w:numPr>
          <w:ilvl w:val="0"/>
          <w:numId w:val="3"/>
        </w:numPr>
        <w:jc w:val="both"/>
        <w:rPr>
          <w:rFonts w:ascii="Times New Roman" w:hAnsi="Times New Roman" w:cs="Times New Roman"/>
          <w:sz w:val="24"/>
          <w:szCs w:val="24"/>
        </w:rPr>
      </w:pPr>
      <w:r w:rsidRPr="005743FE">
        <w:rPr>
          <w:rFonts w:ascii="Times New Roman" w:hAnsi="Times New Roman" w:cs="Times New Roman"/>
          <w:b/>
          <w:bCs/>
          <w:i/>
          <w:iCs/>
          <w:sz w:val="24"/>
          <w:szCs w:val="24"/>
        </w:rPr>
        <w:t>samac</w:t>
      </w:r>
      <w:r w:rsidRPr="005743FE">
        <w:rPr>
          <w:rFonts w:ascii="Times New Roman" w:hAnsi="Times New Roman" w:cs="Times New Roman"/>
          <w:sz w:val="24"/>
          <w:szCs w:val="24"/>
        </w:rPr>
        <w:t xml:space="preserve"> je osoba koja živi sama </w:t>
      </w:r>
    </w:p>
    <w:p w14:paraId="3A46A3F7" w14:textId="70826C71" w:rsidR="00A37EEA" w:rsidRPr="005743FE" w:rsidRDefault="00A37EEA" w:rsidP="00A37EEA">
      <w:pPr>
        <w:pStyle w:val="Odlomakpopisa"/>
        <w:numPr>
          <w:ilvl w:val="0"/>
          <w:numId w:val="3"/>
        </w:numPr>
        <w:jc w:val="both"/>
        <w:rPr>
          <w:rFonts w:ascii="Times New Roman" w:hAnsi="Times New Roman" w:cs="Times New Roman"/>
          <w:sz w:val="24"/>
          <w:szCs w:val="24"/>
        </w:rPr>
      </w:pPr>
      <w:r w:rsidRPr="005743FE">
        <w:rPr>
          <w:rFonts w:ascii="Times New Roman" w:hAnsi="Times New Roman" w:cs="Times New Roman"/>
          <w:b/>
          <w:bCs/>
          <w:i/>
          <w:iCs/>
          <w:sz w:val="24"/>
          <w:szCs w:val="24"/>
        </w:rPr>
        <w:t>kućanstvo</w:t>
      </w:r>
      <w:r w:rsidRPr="005743FE">
        <w:rPr>
          <w:rFonts w:ascii="Times New Roman" w:hAnsi="Times New Roman" w:cs="Times New Roman"/>
          <w:sz w:val="24"/>
          <w:szCs w:val="24"/>
        </w:rPr>
        <w:t xml:space="preserve"> je zajednica osoba koje zajedno žive i podmiruju troškove života</w:t>
      </w:r>
    </w:p>
    <w:p w14:paraId="5687118D" w14:textId="02E120E8" w:rsidR="00A37EEA" w:rsidRPr="005743FE" w:rsidRDefault="00A37EEA" w:rsidP="00A37EEA">
      <w:pPr>
        <w:pStyle w:val="Odlomakpopisa"/>
        <w:numPr>
          <w:ilvl w:val="0"/>
          <w:numId w:val="3"/>
        </w:numPr>
        <w:jc w:val="both"/>
        <w:rPr>
          <w:rFonts w:ascii="Times New Roman" w:hAnsi="Times New Roman" w:cs="Times New Roman"/>
          <w:sz w:val="24"/>
          <w:szCs w:val="24"/>
        </w:rPr>
      </w:pPr>
      <w:r w:rsidRPr="005743FE">
        <w:rPr>
          <w:rFonts w:ascii="Times New Roman" w:hAnsi="Times New Roman" w:cs="Times New Roman"/>
          <w:b/>
          <w:bCs/>
          <w:i/>
          <w:iCs/>
          <w:sz w:val="24"/>
          <w:szCs w:val="24"/>
        </w:rPr>
        <w:t>djelomično radno sposobna osoba</w:t>
      </w:r>
      <w:r w:rsidRPr="005743FE">
        <w:rPr>
          <w:rFonts w:ascii="Times New Roman" w:hAnsi="Times New Roman" w:cs="Times New Roman"/>
          <w:sz w:val="24"/>
          <w:szCs w:val="24"/>
        </w:rPr>
        <w:t xml:space="preserve"> je osoba kod koje je utvrđen djelomičan gubitak radne sposobnosti prema propisu o vještačenju i metodologijama vještačenja</w:t>
      </w:r>
    </w:p>
    <w:p w14:paraId="11B818A9" w14:textId="2B5A40DD" w:rsidR="00A37EEA" w:rsidRPr="005743FE" w:rsidRDefault="00A37EEA" w:rsidP="00A37EEA">
      <w:pPr>
        <w:pStyle w:val="Odlomakpopisa"/>
        <w:numPr>
          <w:ilvl w:val="0"/>
          <w:numId w:val="3"/>
        </w:numPr>
        <w:jc w:val="both"/>
        <w:rPr>
          <w:rFonts w:ascii="Times New Roman" w:hAnsi="Times New Roman" w:cs="Times New Roman"/>
          <w:sz w:val="24"/>
          <w:szCs w:val="24"/>
        </w:rPr>
      </w:pPr>
      <w:r w:rsidRPr="005743FE">
        <w:rPr>
          <w:rFonts w:ascii="Times New Roman" w:hAnsi="Times New Roman" w:cs="Times New Roman"/>
          <w:b/>
          <w:bCs/>
          <w:i/>
          <w:iCs/>
          <w:sz w:val="24"/>
          <w:szCs w:val="24"/>
        </w:rPr>
        <w:t>beskućnik</w:t>
      </w:r>
      <w:r w:rsidRPr="005743FE">
        <w:rPr>
          <w:rFonts w:ascii="Times New Roman" w:hAnsi="Times New Roman" w:cs="Times New Roman"/>
          <w:sz w:val="24"/>
          <w:szCs w:val="24"/>
        </w:rPr>
        <w:t xml:space="preserve"> je osoba koja nema mjesto stanovanja niti sredstva kojima bi mogla podmiriti troškove stanovanja, a smještena je ili koristi uslugu organiziranog stanovanja u prihvatilištu ili prenoćištu ili boravi na javnim ili drugim mjestima koja nisu namijenjena za stanovanje </w:t>
      </w:r>
    </w:p>
    <w:p w14:paraId="407721DF" w14:textId="286C24BB" w:rsidR="00A37EEA" w:rsidRPr="005743FE" w:rsidRDefault="00A37EEA" w:rsidP="00A37EEA">
      <w:pPr>
        <w:pStyle w:val="Odlomakpopisa"/>
        <w:numPr>
          <w:ilvl w:val="0"/>
          <w:numId w:val="3"/>
        </w:numPr>
        <w:jc w:val="both"/>
        <w:rPr>
          <w:rFonts w:ascii="Times New Roman" w:hAnsi="Times New Roman" w:cs="Times New Roman"/>
          <w:sz w:val="24"/>
          <w:szCs w:val="24"/>
        </w:rPr>
      </w:pPr>
      <w:r w:rsidRPr="005743FE">
        <w:rPr>
          <w:rFonts w:ascii="Times New Roman" w:hAnsi="Times New Roman" w:cs="Times New Roman"/>
          <w:b/>
          <w:bCs/>
          <w:i/>
          <w:iCs/>
          <w:sz w:val="24"/>
          <w:szCs w:val="24"/>
        </w:rPr>
        <w:t>osnovne životne potrebe</w:t>
      </w:r>
      <w:r w:rsidRPr="005743FE">
        <w:rPr>
          <w:rFonts w:ascii="Times New Roman" w:hAnsi="Times New Roman" w:cs="Times New Roman"/>
          <w:sz w:val="24"/>
          <w:szCs w:val="24"/>
        </w:rPr>
        <w:t xml:space="preserve"> su prehrana, smještaj, odjeća i druge stvari za osobne potrebe, osnovne životne potrebe djece i mladeži obuhvaćaju i potrebe koje proizlaze iz njihova razvoja i odrastanja  te odgoja i obrazovanja, osnovne životne potrebe djece s teškoćama u razvoju i odraslih osoba s invaliditetom </w:t>
      </w:r>
      <w:r w:rsidR="00AD32C1" w:rsidRPr="005743FE">
        <w:rPr>
          <w:rFonts w:ascii="Times New Roman" w:hAnsi="Times New Roman" w:cs="Times New Roman"/>
          <w:sz w:val="24"/>
          <w:szCs w:val="24"/>
        </w:rPr>
        <w:t xml:space="preserve">obuhvaćaju i dodatne potrebe koje proizlaze iz oštećenja njihova zdravlja odnosno invaliditeta </w:t>
      </w:r>
    </w:p>
    <w:p w14:paraId="57C9EEFA" w14:textId="15222637" w:rsidR="00AD32C1" w:rsidRPr="005743FE" w:rsidRDefault="00AD32C1" w:rsidP="00A37EEA">
      <w:pPr>
        <w:pStyle w:val="Odlomakpopisa"/>
        <w:numPr>
          <w:ilvl w:val="0"/>
          <w:numId w:val="3"/>
        </w:numPr>
        <w:jc w:val="both"/>
        <w:rPr>
          <w:rFonts w:ascii="Times New Roman" w:hAnsi="Times New Roman" w:cs="Times New Roman"/>
          <w:sz w:val="24"/>
          <w:szCs w:val="24"/>
        </w:rPr>
      </w:pPr>
      <w:r w:rsidRPr="005743FE">
        <w:rPr>
          <w:rFonts w:ascii="Times New Roman" w:hAnsi="Times New Roman" w:cs="Times New Roman"/>
          <w:b/>
          <w:bCs/>
          <w:i/>
          <w:iCs/>
          <w:sz w:val="24"/>
          <w:szCs w:val="24"/>
        </w:rPr>
        <w:t>prihod</w:t>
      </w:r>
      <w:r w:rsidRPr="005743FE">
        <w:rPr>
          <w:rFonts w:ascii="Times New Roman" w:hAnsi="Times New Roman" w:cs="Times New Roman"/>
          <w:sz w:val="24"/>
          <w:szCs w:val="24"/>
        </w:rPr>
        <w:t xml:space="preserve"> su novčana sredstva ostvarena po osnovi rada, mirovine, primitka od imovine ili na neki drugi način, primjerice primitak od udjela u kapitalu, kamate od štednje i slično, ostvaren u tuzemstvu i inozemstvu, umanjen za iznos uplaćenog poreza i prireza</w:t>
      </w:r>
    </w:p>
    <w:p w14:paraId="3DB63FE4" w14:textId="1C3DE597" w:rsidR="006F6BA9" w:rsidRPr="00766E82" w:rsidRDefault="00AD32C1" w:rsidP="006F6BA9">
      <w:pPr>
        <w:pStyle w:val="Odlomakpopisa"/>
        <w:numPr>
          <w:ilvl w:val="0"/>
          <w:numId w:val="3"/>
        </w:numPr>
        <w:jc w:val="both"/>
        <w:rPr>
          <w:rFonts w:ascii="Times New Roman" w:hAnsi="Times New Roman" w:cs="Times New Roman"/>
          <w:sz w:val="24"/>
          <w:szCs w:val="24"/>
        </w:rPr>
      </w:pPr>
      <w:r w:rsidRPr="005743FE">
        <w:rPr>
          <w:rFonts w:ascii="Times New Roman" w:hAnsi="Times New Roman" w:cs="Times New Roman"/>
          <w:b/>
          <w:bCs/>
          <w:i/>
          <w:iCs/>
          <w:sz w:val="24"/>
          <w:szCs w:val="24"/>
        </w:rPr>
        <w:t>imovina</w:t>
      </w:r>
      <w:r w:rsidRPr="005743FE">
        <w:rPr>
          <w:rFonts w:ascii="Times New Roman" w:hAnsi="Times New Roman" w:cs="Times New Roman"/>
          <w:sz w:val="24"/>
          <w:szCs w:val="24"/>
        </w:rPr>
        <w:t xml:space="preserve"> su sve pokretnine, nekretnine, imovinska prava, iznos gotovine u domaćoj i stranoj valuti, štednja odnosno novčana sredstva na osobnim računima ili štednim knjižicama, darovi, vrijednosni papiri, dionice, poslovni udjeli, stambena štednja, životno osiguranje i ostala imovina u tuzemstvu i inozemstvu.</w:t>
      </w:r>
    </w:p>
    <w:p w14:paraId="00ED9FEC" w14:textId="77777777" w:rsidR="00AD32C1" w:rsidRPr="005743FE" w:rsidRDefault="00AD32C1" w:rsidP="00AD32C1">
      <w:pPr>
        <w:pStyle w:val="Odlomakpopisa"/>
        <w:jc w:val="both"/>
        <w:rPr>
          <w:rFonts w:ascii="Times New Roman" w:hAnsi="Times New Roman" w:cs="Times New Roman"/>
          <w:sz w:val="24"/>
          <w:szCs w:val="24"/>
        </w:rPr>
      </w:pPr>
    </w:p>
    <w:p w14:paraId="5FB491E1" w14:textId="371CD33D" w:rsidR="00AD32C1" w:rsidRPr="005743FE" w:rsidRDefault="00AD32C1" w:rsidP="00AD32C1">
      <w:pPr>
        <w:pStyle w:val="Odlomakpopisa"/>
        <w:numPr>
          <w:ilvl w:val="0"/>
          <w:numId w:val="2"/>
        </w:numPr>
        <w:jc w:val="both"/>
        <w:rPr>
          <w:rFonts w:ascii="Times New Roman" w:hAnsi="Times New Roman" w:cs="Times New Roman"/>
          <w:b/>
          <w:bCs/>
          <w:sz w:val="24"/>
          <w:szCs w:val="24"/>
        </w:rPr>
      </w:pPr>
      <w:r w:rsidRPr="005743FE">
        <w:rPr>
          <w:rFonts w:ascii="Times New Roman" w:hAnsi="Times New Roman" w:cs="Times New Roman"/>
          <w:b/>
          <w:bCs/>
          <w:sz w:val="24"/>
          <w:szCs w:val="24"/>
        </w:rPr>
        <w:t xml:space="preserve">KORISNICI SOCIJALNE SKRBI </w:t>
      </w:r>
    </w:p>
    <w:p w14:paraId="67E08EF8" w14:textId="2F3A9FA0" w:rsidR="00AD32C1" w:rsidRPr="005743FE" w:rsidRDefault="00AD32C1" w:rsidP="00AD32C1">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8.</w:t>
      </w:r>
    </w:p>
    <w:p w14:paraId="770A8BCC" w14:textId="5F2C4B7F" w:rsidR="00AD32C1" w:rsidRPr="005743FE" w:rsidRDefault="00AD32C1" w:rsidP="00AD32C1">
      <w:pPr>
        <w:jc w:val="both"/>
        <w:rPr>
          <w:rFonts w:ascii="Times New Roman" w:hAnsi="Times New Roman" w:cs="Times New Roman"/>
          <w:sz w:val="24"/>
          <w:szCs w:val="24"/>
        </w:rPr>
      </w:pPr>
      <w:r w:rsidRPr="005743FE">
        <w:rPr>
          <w:rFonts w:ascii="Times New Roman" w:hAnsi="Times New Roman" w:cs="Times New Roman"/>
          <w:sz w:val="24"/>
          <w:szCs w:val="24"/>
        </w:rPr>
        <w:t>Korisnici prava socijalne skrbi utvrđeni ovom Odlukom mogu biti državljani Republike Hrvatske s prebivalištem na području Općine, koji ispunjavaju uvjete propisane ovom Odlukom.</w:t>
      </w:r>
    </w:p>
    <w:p w14:paraId="41592822" w14:textId="0084B9B4" w:rsidR="00AD32C1" w:rsidRPr="005743FE" w:rsidRDefault="00AD32C1" w:rsidP="00AD32C1">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9.</w:t>
      </w:r>
    </w:p>
    <w:p w14:paraId="7ED4E7DB" w14:textId="55D9BFA1" w:rsidR="00AD32C1" w:rsidRPr="005743FE" w:rsidRDefault="00AD32C1" w:rsidP="00AD32C1">
      <w:pPr>
        <w:jc w:val="both"/>
        <w:rPr>
          <w:rFonts w:ascii="Times New Roman" w:hAnsi="Times New Roman" w:cs="Times New Roman"/>
          <w:sz w:val="24"/>
          <w:szCs w:val="24"/>
        </w:rPr>
      </w:pPr>
      <w:r w:rsidRPr="005743FE">
        <w:rPr>
          <w:rFonts w:ascii="Times New Roman" w:hAnsi="Times New Roman" w:cs="Times New Roman"/>
          <w:sz w:val="24"/>
          <w:szCs w:val="24"/>
        </w:rPr>
        <w:t>Prava iz socijalne skrbi utvrđena ovom Odlukom su osobna, neprenosiva i ne mogu se nasljeđivati.</w:t>
      </w:r>
    </w:p>
    <w:p w14:paraId="1D995E3B" w14:textId="6A59A995" w:rsidR="00AD32C1" w:rsidRPr="005743FE" w:rsidRDefault="00AD32C1" w:rsidP="00AD32C1">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10.</w:t>
      </w:r>
    </w:p>
    <w:p w14:paraId="3EFED1C4" w14:textId="731956E1" w:rsidR="00766E82" w:rsidRDefault="00AD32C1" w:rsidP="00AD32C1">
      <w:pPr>
        <w:jc w:val="both"/>
        <w:rPr>
          <w:rFonts w:ascii="Times New Roman" w:hAnsi="Times New Roman" w:cs="Times New Roman"/>
          <w:sz w:val="24"/>
          <w:szCs w:val="24"/>
        </w:rPr>
      </w:pPr>
      <w:r w:rsidRPr="005743FE">
        <w:rPr>
          <w:rFonts w:ascii="Times New Roman" w:hAnsi="Times New Roman" w:cs="Times New Roman"/>
          <w:sz w:val="24"/>
          <w:szCs w:val="24"/>
        </w:rPr>
        <w:t>Korisnik socijalne skrbi dužan je službenoj osobi dati istinite osobne podatke, podatke o svom prihodu i imovini, kao i drugim okolnostima o kojima ovisi priznavanje nekog prava i pisanom izjavom omogućiti njihovu dostupnost u postupku za priznavanje prava iz ove Odluke kao i tijekom korištenja tih prava.</w:t>
      </w:r>
    </w:p>
    <w:p w14:paraId="2824E924" w14:textId="77777777" w:rsidR="00F86FF3" w:rsidRPr="005743FE" w:rsidRDefault="00F86FF3" w:rsidP="00AD32C1">
      <w:pPr>
        <w:jc w:val="both"/>
        <w:rPr>
          <w:rFonts w:ascii="Times New Roman" w:hAnsi="Times New Roman" w:cs="Times New Roman"/>
          <w:sz w:val="24"/>
          <w:szCs w:val="24"/>
        </w:rPr>
      </w:pPr>
    </w:p>
    <w:p w14:paraId="45934A18" w14:textId="73F5BCD7" w:rsidR="00AD32C1" w:rsidRPr="005743FE" w:rsidRDefault="00AD32C1" w:rsidP="00AD32C1">
      <w:pPr>
        <w:pStyle w:val="Odlomakpopisa"/>
        <w:numPr>
          <w:ilvl w:val="0"/>
          <w:numId w:val="2"/>
        </w:numPr>
        <w:jc w:val="both"/>
        <w:rPr>
          <w:rFonts w:ascii="Times New Roman" w:hAnsi="Times New Roman" w:cs="Times New Roman"/>
          <w:b/>
          <w:bCs/>
          <w:sz w:val="24"/>
          <w:szCs w:val="24"/>
        </w:rPr>
      </w:pPr>
      <w:r w:rsidRPr="005743FE">
        <w:rPr>
          <w:rFonts w:ascii="Times New Roman" w:hAnsi="Times New Roman" w:cs="Times New Roman"/>
          <w:b/>
          <w:bCs/>
          <w:sz w:val="24"/>
          <w:szCs w:val="24"/>
        </w:rPr>
        <w:lastRenderedPageBreak/>
        <w:t xml:space="preserve">PRAVA IZ SOCIJALNE SKRBI </w:t>
      </w:r>
    </w:p>
    <w:p w14:paraId="355A8B0D" w14:textId="241F70C5" w:rsidR="00AD32C1" w:rsidRPr="005743FE" w:rsidRDefault="00AD32C1" w:rsidP="00AD32C1">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11.</w:t>
      </w:r>
    </w:p>
    <w:p w14:paraId="6535F46E" w14:textId="28B9D173" w:rsidR="00AD32C1" w:rsidRPr="005743FE" w:rsidRDefault="00AD32C1" w:rsidP="00AD32C1">
      <w:pPr>
        <w:jc w:val="both"/>
        <w:rPr>
          <w:rFonts w:ascii="Times New Roman" w:hAnsi="Times New Roman" w:cs="Times New Roman"/>
          <w:sz w:val="24"/>
          <w:szCs w:val="24"/>
        </w:rPr>
      </w:pPr>
      <w:r w:rsidRPr="005743FE">
        <w:rPr>
          <w:rFonts w:ascii="Times New Roman" w:hAnsi="Times New Roman" w:cs="Times New Roman"/>
          <w:sz w:val="24"/>
          <w:szCs w:val="24"/>
        </w:rPr>
        <w:t>Temeljem Zakona, ovom se Odlukom utvrđuju prava iz socijalne skrbi, kako slijedi:</w:t>
      </w:r>
    </w:p>
    <w:p w14:paraId="7BA4DF3F" w14:textId="0BB46CCF" w:rsidR="00AD32C1" w:rsidRPr="005743FE" w:rsidRDefault="00AD32C1" w:rsidP="00AD32C1">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Pravo na naknadu troškova stanovanja</w:t>
      </w:r>
    </w:p>
    <w:p w14:paraId="23BEFB32" w14:textId="47DC5D72" w:rsidR="00AD32C1" w:rsidRPr="005743FE" w:rsidRDefault="00AD32C1" w:rsidP="00AD32C1">
      <w:pPr>
        <w:jc w:val="both"/>
        <w:rPr>
          <w:rFonts w:ascii="Times New Roman" w:hAnsi="Times New Roman" w:cs="Times New Roman"/>
          <w:sz w:val="24"/>
          <w:szCs w:val="24"/>
        </w:rPr>
      </w:pPr>
      <w:r w:rsidRPr="005743FE">
        <w:rPr>
          <w:rFonts w:ascii="Times New Roman" w:hAnsi="Times New Roman" w:cs="Times New Roman"/>
          <w:sz w:val="24"/>
          <w:szCs w:val="24"/>
        </w:rPr>
        <w:t>Ostala prava koja se utvrđuju ovom Odlukom su:</w:t>
      </w:r>
    </w:p>
    <w:p w14:paraId="6BF9C24B" w14:textId="0C0ADA26" w:rsidR="00AD32C1" w:rsidRPr="005743FE" w:rsidRDefault="00AD32C1" w:rsidP="00AD32C1">
      <w:pPr>
        <w:pStyle w:val="Odlomakpopisa"/>
        <w:numPr>
          <w:ilvl w:val="0"/>
          <w:numId w:val="5"/>
        </w:numPr>
        <w:jc w:val="both"/>
        <w:rPr>
          <w:rFonts w:ascii="Times New Roman" w:hAnsi="Times New Roman" w:cs="Times New Roman"/>
          <w:sz w:val="24"/>
          <w:szCs w:val="24"/>
        </w:rPr>
      </w:pPr>
      <w:r w:rsidRPr="005743FE">
        <w:rPr>
          <w:rFonts w:ascii="Times New Roman" w:hAnsi="Times New Roman" w:cs="Times New Roman"/>
          <w:sz w:val="24"/>
          <w:szCs w:val="24"/>
        </w:rPr>
        <w:t>Potpora građanima s niskim primanjima,</w:t>
      </w:r>
    </w:p>
    <w:p w14:paraId="175F8A05" w14:textId="53D21F89" w:rsidR="00AD32C1" w:rsidRPr="005743FE" w:rsidRDefault="00AD32C1" w:rsidP="00AD32C1">
      <w:pPr>
        <w:pStyle w:val="Odlomakpopisa"/>
        <w:numPr>
          <w:ilvl w:val="0"/>
          <w:numId w:val="5"/>
        </w:numPr>
        <w:jc w:val="both"/>
        <w:rPr>
          <w:rFonts w:ascii="Times New Roman" w:hAnsi="Times New Roman" w:cs="Times New Roman"/>
          <w:sz w:val="24"/>
          <w:szCs w:val="24"/>
        </w:rPr>
      </w:pPr>
      <w:r w:rsidRPr="005743FE">
        <w:rPr>
          <w:rFonts w:ascii="Times New Roman" w:hAnsi="Times New Roman" w:cs="Times New Roman"/>
          <w:sz w:val="24"/>
          <w:szCs w:val="24"/>
        </w:rPr>
        <w:t>Pravo na jednokratnu novčanu pomoć,</w:t>
      </w:r>
    </w:p>
    <w:p w14:paraId="4D65CA47" w14:textId="7573ACF8" w:rsidR="00AD32C1" w:rsidRPr="005743FE" w:rsidRDefault="00AD32C1" w:rsidP="00AD32C1">
      <w:pPr>
        <w:pStyle w:val="Odlomakpopisa"/>
        <w:numPr>
          <w:ilvl w:val="0"/>
          <w:numId w:val="5"/>
        </w:numPr>
        <w:jc w:val="both"/>
        <w:rPr>
          <w:rFonts w:ascii="Times New Roman" w:hAnsi="Times New Roman" w:cs="Times New Roman"/>
          <w:sz w:val="24"/>
          <w:szCs w:val="24"/>
        </w:rPr>
      </w:pPr>
      <w:r w:rsidRPr="005743FE">
        <w:rPr>
          <w:rFonts w:ascii="Times New Roman" w:hAnsi="Times New Roman" w:cs="Times New Roman"/>
          <w:sz w:val="24"/>
          <w:szCs w:val="24"/>
        </w:rPr>
        <w:t>Pravo na pomoć u naravi,</w:t>
      </w:r>
    </w:p>
    <w:p w14:paraId="71BFAAA4" w14:textId="7E5539AF" w:rsidR="00AD32C1" w:rsidRPr="005743FE" w:rsidRDefault="000F06D7" w:rsidP="00AD32C1">
      <w:pPr>
        <w:pStyle w:val="Odlomakpopisa"/>
        <w:numPr>
          <w:ilvl w:val="0"/>
          <w:numId w:val="5"/>
        </w:numPr>
        <w:jc w:val="both"/>
        <w:rPr>
          <w:rFonts w:ascii="Times New Roman" w:hAnsi="Times New Roman" w:cs="Times New Roman"/>
          <w:sz w:val="24"/>
          <w:szCs w:val="24"/>
        </w:rPr>
      </w:pPr>
      <w:r w:rsidRPr="005743FE">
        <w:rPr>
          <w:rFonts w:ascii="Times New Roman" w:hAnsi="Times New Roman" w:cs="Times New Roman"/>
          <w:sz w:val="24"/>
          <w:szCs w:val="24"/>
        </w:rPr>
        <w:t>Pravo na novčanu pomoć za novorođeno dijete,</w:t>
      </w:r>
    </w:p>
    <w:p w14:paraId="2692F18D" w14:textId="071A73C9" w:rsidR="000F06D7" w:rsidRPr="005743FE" w:rsidRDefault="000F06D7" w:rsidP="00AD32C1">
      <w:pPr>
        <w:pStyle w:val="Odlomakpopisa"/>
        <w:numPr>
          <w:ilvl w:val="0"/>
          <w:numId w:val="5"/>
        </w:numPr>
        <w:jc w:val="both"/>
        <w:rPr>
          <w:rFonts w:ascii="Times New Roman" w:hAnsi="Times New Roman" w:cs="Times New Roman"/>
          <w:sz w:val="24"/>
          <w:szCs w:val="24"/>
        </w:rPr>
      </w:pPr>
      <w:r w:rsidRPr="005743FE">
        <w:rPr>
          <w:rFonts w:ascii="Times New Roman" w:hAnsi="Times New Roman" w:cs="Times New Roman"/>
          <w:sz w:val="24"/>
          <w:szCs w:val="24"/>
        </w:rPr>
        <w:t xml:space="preserve">Pravo na podmirenje troškova usluge pomoći u kući, </w:t>
      </w:r>
    </w:p>
    <w:p w14:paraId="1CD88FAF" w14:textId="7EBDFEA4" w:rsidR="000F06D7" w:rsidRPr="005743FE" w:rsidRDefault="000F06D7" w:rsidP="00AD32C1">
      <w:pPr>
        <w:pStyle w:val="Odlomakpopisa"/>
        <w:numPr>
          <w:ilvl w:val="0"/>
          <w:numId w:val="5"/>
        </w:numPr>
        <w:jc w:val="both"/>
        <w:rPr>
          <w:rFonts w:ascii="Times New Roman" w:hAnsi="Times New Roman" w:cs="Times New Roman"/>
          <w:sz w:val="24"/>
          <w:szCs w:val="24"/>
        </w:rPr>
      </w:pPr>
      <w:r w:rsidRPr="005743FE">
        <w:rPr>
          <w:rFonts w:ascii="Times New Roman" w:hAnsi="Times New Roman" w:cs="Times New Roman"/>
          <w:sz w:val="24"/>
          <w:szCs w:val="24"/>
        </w:rPr>
        <w:t xml:space="preserve">Pravo na potporu </w:t>
      </w:r>
      <w:r w:rsidR="006B5F53" w:rsidRPr="005743FE">
        <w:rPr>
          <w:rFonts w:ascii="Times New Roman" w:hAnsi="Times New Roman" w:cs="Times New Roman"/>
          <w:sz w:val="24"/>
          <w:szCs w:val="24"/>
        </w:rPr>
        <w:t>umirovljenicima</w:t>
      </w:r>
      <w:r w:rsidRPr="005743FE">
        <w:rPr>
          <w:rFonts w:ascii="Times New Roman" w:hAnsi="Times New Roman" w:cs="Times New Roman"/>
          <w:sz w:val="24"/>
          <w:szCs w:val="24"/>
        </w:rPr>
        <w:t>,</w:t>
      </w:r>
    </w:p>
    <w:p w14:paraId="7F6F2846" w14:textId="777C8F0D" w:rsidR="000F06D7" w:rsidRPr="005743FE" w:rsidRDefault="000F06D7" w:rsidP="006B5F53">
      <w:pPr>
        <w:pStyle w:val="Odlomakpopisa"/>
        <w:numPr>
          <w:ilvl w:val="0"/>
          <w:numId w:val="5"/>
        </w:numPr>
        <w:jc w:val="both"/>
        <w:rPr>
          <w:rFonts w:ascii="Times New Roman" w:hAnsi="Times New Roman" w:cs="Times New Roman"/>
          <w:sz w:val="24"/>
          <w:szCs w:val="24"/>
        </w:rPr>
      </w:pPr>
      <w:r w:rsidRPr="005743FE">
        <w:rPr>
          <w:rFonts w:ascii="Times New Roman" w:hAnsi="Times New Roman" w:cs="Times New Roman"/>
          <w:sz w:val="24"/>
          <w:szCs w:val="24"/>
        </w:rPr>
        <w:t>Pravo na podmirenje troškova pogreba,</w:t>
      </w:r>
    </w:p>
    <w:p w14:paraId="5295862E" w14:textId="4A71F3C6" w:rsidR="000F06D7" w:rsidRPr="005743FE" w:rsidRDefault="000F06D7" w:rsidP="000F06D7">
      <w:pPr>
        <w:jc w:val="both"/>
        <w:rPr>
          <w:rFonts w:ascii="Times New Roman" w:hAnsi="Times New Roman" w:cs="Times New Roman"/>
          <w:sz w:val="24"/>
          <w:szCs w:val="24"/>
        </w:rPr>
      </w:pPr>
      <w:r w:rsidRPr="005743FE">
        <w:rPr>
          <w:rFonts w:ascii="Times New Roman" w:hAnsi="Times New Roman" w:cs="Times New Roman"/>
          <w:sz w:val="24"/>
          <w:szCs w:val="24"/>
        </w:rPr>
        <w:t xml:space="preserve">O priznavanju prava iz stavka 1. ovog članka odlučuje Jedinstveni upravni odjel sukladno odredbama ove Odluke. </w:t>
      </w:r>
    </w:p>
    <w:p w14:paraId="50C7C8B0" w14:textId="2B2832ED" w:rsidR="000F06D7" w:rsidRPr="005743FE" w:rsidRDefault="000F06D7" w:rsidP="000F06D7">
      <w:pPr>
        <w:pStyle w:val="Odlomakpopisa"/>
        <w:numPr>
          <w:ilvl w:val="0"/>
          <w:numId w:val="6"/>
        </w:numPr>
        <w:jc w:val="both"/>
        <w:rPr>
          <w:rFonts w:ascii="Times New Roman" w:hAnsi="Times New Roman" w:cs="Times New Roman"/>
          <w:b/>
          <w:bCs/>
          <w:sz w:val="24"/>
          <w:szCs w:val="24"/>
        </w:rPr>
      </w:pPr>
      <w:r w:rsidRPr="005743FE">
        <w:rPr>
          <w:rFonts w:ascii="Times New Roman" w:hAnsi="Times New Roman" w:cs="Times New Roman"/>
          <w:b/>
          <w:bCs/>
          <w:sz w:val="24"/>
          <w:szCs w:val="24"/>
        </w:rPr>
        <w:t>PRAVA TEMELJEM ZAKONA</w:t>
      </w:r>
    </w:p>
    <w:p w14:paraId="4036738E" w14:textId="77777777" w:rsidR="000F06D7" w:rsidRPr="005743FE" w:rsidRDefault="000F06D7" w:rsidP="000F06D7">
      <w:pPr>
        <w:pStyle w:val="Odlomakpopisa"/>
        <w:jc w:val="both"/>
        <w:rPr>
          <w:rFonts w:ascii="Times New Roman" w:hAnsi="Times New Roman" w:cs="Times New Roman"/>
          <w:sz w:val="24"/>
          <w:szCs w:val="24"/>
        </w:rPr>
      </w:pPr>
    </w:p>
    <w:p w14:paraId="4EE50B49" w14:textId="7F4DC02C" w:rsidR="000F06D7" w:rsidRPr="005743FE" w:rsidRDefault="000F06D7" w:rsidP="000F06D7">
      <w:pPr>
        <w:pStyle w:val="Odlomakpopisa"/>
        <w:numPr>
          <w:ilvl w:val="0"/>
          <w:numId w:val="8"/>
        </w:numPr>
        <w:jc w:val="both"/>
        <w:rPr>
          <w:rFonts w:ascii="Times New Roman" w:hAnsi="Times New Roman" w:cs="Times New Roman"/>
          <w:b/>
          <w:bCs/>
          <w:sz w:val="24"/>
          <w:szCs w:val="24"/>
        </w:rPr>
      </w:pPr>
      <w:r w:rsidRPr="005743FE">
        <w:rPr>
          <w:rFonts w:ascii="Times New Roman" w:hAnsi="Times New Roman" w:cs="Times New Roman"/>
          <w:b/>
          <w:bCs/>
          <w:sz w:val="24"/>
          <w:szCs w:val="24"/>
        </w:rPr>
        <w:t>Prava na naknadu za troškove stanovanja</w:t>
      </w:r>
    </w:p>
    <w:p w14:paraId="64D250FE" w14:textId="37A4AA21" w:rsidR="000F06D7" w:rsidRPr="005743FE" w:rsidRDefault="000F06D7" w:rsidP="000F06D7">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12.</w:t>
      </w:r>
    </w:p>
    <w:p w14:paraId="431F7D45" w14:textId="42957CD2" w:rsidR="000F06D7" w:rsidRPr="005743FE" w:rsidRDefault="000F06D7" w:rsidP="000F06D7">
      <w:pPr>
        <w:jc w:val="both"/>
        <w:rPr>
          <w:rFonts w:ascii="Times New Roman" w:hAnsi="Times New Roman" w:cs="Times New Roman"/>
          <w:sz w:val="24"/>
          <w:szCs w:val="24"/>
        </w:rPr>
      </w:pPr>
      <w:r w:rsidRPr="005743FE">
        <w:rPr>
          <w:rFonts w:ascii="Times New Roman" w:hAnsi="Times New Roman" w:cs="Times New Roman"/>
          <w:sz w:val="24"/>
          <w:szCs w:val="24"/>
        </w:rPr>
        <w:t>Pravo na naknadu za troškove stanovanja ostvaruje korisnik zajamčene minimalne naknade, osim beskućnika koji se nalazi u prenoćištu, prihvatilištu ili mu je priznata usluga smještaja u organiziranom stanovanju, žrtvi nasilja u obitelji i žrtvi trgovanja ljudima kojoj je priznata usluga smještaja u kriznim situacijama.</w:t>
      </w:r>
    </w:p>
    <w:p w14:paraId="2223B19F" w14:textId="75F49F73" w:rsidR="006B5F53" w:rsidRPr="005743FE" w:rsidRDefault="000F06D7" w:rsidP="000F06D7">
      <w:pPr>
        <w:jc w:val="both"/>
        <w:rPr>
          <w:rFonts w:ascii="Times New Roman" w:hAnsi="Times New Roman" w:cs="Times New Roman"/>
          <w:sz w:val="24"/>
          <w:szCs w:val="24"/>
        </w:rPr>
      </w:pPr>
      <w:r w:rsidRPr="005743FE">
        <w:rPr>
          <w:rFonts w:ascii="Times New Roman" w:hAnsi="Times New Roman" w:cs="Times New Roman"/>
          <w:sz w:val="24"/>
          <w:szCs w:val="24"/>
        </w:rPr>
        <w:t>Troškovi stanovanja odnose se na najamninu, komunalnu naknadu, troškove grijanja, vodne usluge te troškove koji su nastali zbog radova na povećanju energetske učinkovitosti zgrade.</w:t>
      </w:r>
    </w:p>
    <w:p w14:paraId="49E0BC26" w14:textId="4EFCA953" w:rsidR="000F06D7" w:rsidRPr="005743FE" w:rsidRDefault="000F06D7" w:rsidP="000F06D7">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13.</w:t>
      </w:r>
    </w:p>
    <w:p w14:paraId="4DF8B476" w14:textId="4C0B7CA2" w:rsidR="000F06D7" w:rsidRPr="005743FE" w:rsidRDefault="000F06D7" w:rsidP="000F06D7">
      <w:pPr>
        <w:jc w:val="both"/>
        <w:rPr>
          <w:rFonts w:ascii="Times New Roman" w:hAnsi="Times New Roman" w:cs="Times New Roman"/>
          <w:sz w:val="24"/>
          <w:szCs w:val="24"/>
        </w:rPr>
      </w:pPr>
      <w:r w:rsidRPr="005743FE">
        <w:rPr>
          <w:rFonts w:ascii="Times New Roman" w:hAnsi="Times New Roman" w:cs="Times New Roman"/>
          <w:sz w:val="24"/>
          <w:szCs w:val="24"/>
        </w:rPr>
        <w:t>Naknadu za troškove stanovanja Općina će priznati u visini do 50% iznosa zajamčene minimalne naknade priznate samcu, odnosno kućanstvu.</w:t>
      </w:r>
    </w:p>
    <w:p w14:paraId="6FB93681" w14:textId="0397BD6B" w:rsidR="000F06D7" w:rsidRPr="005743FE" w:rsidRDefault="000F06D7" w:rsidP="000F06D7">
      <w:pPr>
        <w:jc w:val="both"/>
        <w:rPr>
          <w:rFonts w:ascii="Times New Roman" w:hAnsi="Times New Roman" w:cs="Times New Roman"/>
          <w:sz w:val="24"/>
          <w:szCs w:val="24"/>
        </w:rPr>
      </w:pPr>
      <w:r w:rsidRPr="005743FE">
        <w:rPr>
          <w:rFonts w:ascii="Times New Roman" w:hAnsi="Times New Roman" w:cs="Times New Roman"/>
          <w:sz w:val="24"/>
          <w:szCs w:val="24"/>
        </w:rPr>
        <w:t>Ako su troškovi stanovanja manji od 50% iznosa zajamčene minimalne naknade, pravo na naknadu za troškove stanovanja priznaje se u iznosu stvarnih troškova stanovanja.</w:t>
      </w:r>
    </w:p>
    <w:p w14:paraId="6F4A6784" w14:textId="4525FECA" w:rsidR="000F06D7" w:rsidRPr="005743FE" w:rsidRDefault="000F06D7" w:rsidP="000F06D7">
      <w:pPr>
        <w:jc w:val="both"/>
        <w:rPr>
          <w:rFonts w:ascii="Times New Roman" w:hAnsi="Times New Roman" w:cs="Times New Roman"/>
          <w:sz w:val="24"/>
          <w:szCs w:val="24"/>
        </w:rPr>
      </w:pPr>
      <w:r w:rsidRPr="005743FE">
        <w:rPr>
          <w:rFonts w:ascii="Times New Roman" w:hAnsi="Times New Roman" w:cs="Times New Roman"/>
          <w:sz w:val="24"/>
          <w:szCs w:val="24"/>
        </w:rPr>
        <w:t>Iznimno iz stavka 1. ovog članka, korisnicima zajamčene minimalne naknade koje stambeno zbrinjava Općina Klenovnik zbog teških uvjeta stanovanja i života, priznati će se 100% troškova stanovanja u dijelu koji se odnosi na najamninu.</w:t>
      </w:r>
    </w:p>
    <w:p w14:paraId="5DAC71A9" w14:textId="5DE35A54" w:rsidR="000F06D7" w:rsidRPr="005743FE" w:rsidRDefault="000F06D7" w:rsidP="000F06D7">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14.</w:t>
      </w:r>
    </w:p>
    <w:p w14:paraId="760D390E" w14:textId="6C9BB013" w:rsidR="000F06D7" w:rsidRDefault="000F06D7" w:rsidP="000F06D7">
      <w:pPr>
        <w:jc w:val="both"/>
        <w:rPr>
          <w:rFonts w:ascii="Times New Roman" w:hAnsi="Times New Roman" w:cs="Times New Roman"/>
          <w:sz w:val="24"/>
          <w:szCs w:val="24"/>
        </w:rPr>
      </w:pPr>
      <w:r w:rsidRPr="005743FE">
        <w:rPr>
          <w:rFonts w:ascii="Times New Roman" w:hAnsi="Times New Roman" w:cs="Times New Roman"/>
          <w:sz w:val="24"/>
          <w:szCs w:val="24"/>
        </w:rPr>
        <w:t>Naknada za troškove najamnine isplaćivati će se na račun najmodavca temeljem dostavljenog ugovora o najmu, dok će se naknade za ostale troškove stanovanja isplaćivati izravno na bankovni račun davatelja usluge.</w:t>
      </w:r>
    </w:p>
    <w:p w14:paraId="73BAD678" w14:textId="77777777" w:rsidR="00A6402D" w:rsidRPr="005743FE" w:rsidRDefault="00A6402D" w:rsidP="000F06D7">
      <w:pPr>
        <w:jc w:val="both"/>
        <w:rPr>
          <w:rFonts w:ascii="Times New Roman" w:hAnsi="Times New Roman" w:cs="Times New Roman"/>
          <w:sz w:val="24"/>
          <w:szCs w:val="24"/>
        </w:rPr>
      </w:pPr>
    </w:p>
    <w:p w14:paraId="2BBEB9D2" w14:textId="0FC7AA37" w:rsidR="000F06D7" w:rsidRPr="005743FE" w:rsidRDefault="000F06D7" w:rsidP="000F06D7">
      <w:pPr>
        <w:jc w:val="center"/>
        <w:rPr>
          <w:rFonts w:ascii="Times New Roman" w:hAnsi="Times New Roman" w:cs="Times New Roman"/>
          <w:b/>
          <w:bCs/>
          <w:sz w:val="24"/>
          <w:szCs w:val="24"/>
        </w:rPr>
      </w:pPr>
      <w:r w:rsidRPr="005743FE">
        <w:rPr>
          <w:rFonts w:ascii="Times New Roman" w:hAnsi="Times New Roman" w:cs="Times New Roman"/>
          <w:b/>
          <w:bCs/>
          <w:sz w:val="24"/>
          <w:szCs w:val="24"/>
        </w:rPr>
        <w:lastRenderedPageBreak/>
        <w:t>Članak 15.</w:t>
      </w:r>
    </w:p>
    <w:p w14:paraId="79D9B0FB" w14:textId="6B5097C2" w:rsidR="000F06D7" w:rsidRPr="005743FE" w:rsidRDefault="00762C6C" w:rsidP="000F06D7">
      <w:pPr>
        <w:jc w:val="both"/>
        <w:rPr>
          <w:rFonts w:ascii="Times New Roman" w:hAnsi="Times New Roman" w:cs="Times New Roman"/>
          <w:sz w:val="24"/>
          <w:szCs w:val="24"/>
        </w:rPr>
      </w:pPr>
      <w:r w:rsidRPr="005743FE">
        <w:rPr>
          <w:rFonts w:ascii="Times New Roman" w:hAnsi="Times New Roman" w:cs="Times New Roman"/>
          <w:sz w:val="24"/>
          <w:szCs w:val="24"/>
        </w:rPr>
        <w:t>Pored troškova stanovanja iz članka 12. stavak 2. ove Odluke, za korisnike socijalne skrbi koji ostvaruju pravo na naknadu za troškove stanovanja, Općina preuzima obvezu plaćanja troškova javne usluge sakupljanja i odvoza komunalnog otpada i plaćanja zajedničke pričuve u cijelosti.</w:t>
      </w:r>
    </w:p>
    <w:p w14:paraId="0DDAD0C3" w14:textId="632B4477" w:rsidR="00762C6C" w:rsidRPr="005743FE" w:rsidRDefault="00762C6C" w:rsidP="00762C6C">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16.</w:t>
      </w:r>
    </w:p>
    <w:p w14:paraId="0DEE80D2" w14:textId="1EC7A475" w:rsidR="001C080D" w:rsidRPr="005743FE" w:rsidRDefault="001C080D" w:rsidP="001C080D">
      <w:pPr>
        <w:jc w:val="both"/>
        <w:rPr>
          <w:rFonts w:ascii="Times New Roman" w:hAnsi="Times New Roman" w:cs="Times New Roman"/>
          <w:sz w:val="24"/>
          <w:szCs w:val="24"/>
        </w:rPr>
      </w:pPr>
      <w:r w:rsidRPr="005743FE">
        <w:rPr>
          <w:rFonts w:ascii="Times New Roman" w:hAnsi="Times New Roman" w:cs="Times New Roman"/>
          <w:sz w:val="24"/>
          <w:szCs w:val="24"/>
        </w:rPr>
        <w:t>Uz zahtjev za priznavanje prava na naknadu za troškove stanovanja, korisnici prilažu slijedeću dokumentaciju:</w:t>
      </w:r>
    </w:p>
    <w:p w14:paraId="6BFCDC1E" w14:textId="384E9DDE" w:rsidR="001C080D" w:rsidRPr="005743FE" w:rsidRDefault="009D17CC" w:rsidP="001C080D">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p</w:t>
      </w:r>
      <w:r w:rsidR="001C080D" w:rsidRPr="005743FE">
        <w:rPr>
          <w:rFonts w:ascii="Times New Roman" w:hAnsi="Times New Roman" w:cs="Times New Roman"/>
          <w:sz w:val="24"/>
          <w:szCs w:val="24"/>
        </w:rPr>
        <w:t>resliku osobne iskaznice podnositelja zahtjeva i svih članova kućanstva,</w:t>
      </w:r>
    </w:p>
    <w:p w14:paraId="4747898A" w14:textId="33E8AFC0" w:rsidR="001C080D" w:rsidRPr="005743FE" w:rsidRDefault="009D17CC" w:rsidP="001C080D">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r</w:t>
      </w:r>
      <w:r w:rsidR="001C080D" w:rsidRPr="005743FE">
        <w:rPr>
          <w:rFonts w:ascii="Times New Roman" w:hAnsi="Times New Roman" w:cs="Times New Roman"/>
          <w:sz w:val="24"/>
          <w:szCs w:val="24"/>
        </w:rPr>
        <w:t xml:space="preserve">ješenje nadležnog tijela za socijalnu skrb o ostvarenju prava na zajamčenu minimalnu naknadu, </w:t>
      </w:r>
    </w:p>
    <w:p w14:paraId="03B2EFE8" w14:textId="40B853F0" w:rsidR="001C080D" w:rsidRPr="005743FE" w:rsidRDefault="009D17CC" w:rsidP="001C080D">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o</w:t>
      </w:r>
      <w:r w:rsidR="001C080D" w:rsidRPr="005743FE">
        <w:rPr>
          <w:rFonts w:ascii="Times New Roman" w:hAnsi="Times New Roman" w:cs="Times New Roman"/>
          <w:sz w:val="24"/>
          <w:szCs w:val="24"/>
        </w:rPr>
        <w:t>dgovarajuću ispravu o postojanju obveze plaćanja troškova stanovanja (npr. ugovor o najmu, računi za energente i slično)</w:t>
      </w:r>
    </w:p>
    <w:p w14:paraId="51CA30D1" w14:textId="54BFB204" w:rsidR="001C080D" w:rsidRPr="005743FE" w:rsidRDefault="001C080D" w:rsidP="001C080D">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17.</w:t>
      </w:r>
    </w:p>
    <w:p w14:paraId="44BE2F59" w14:textId="08FF6C43" w:rsidR="001C080D" w:rsidRPr="005743FE" w:rsidRDefault="001C080D" w:rsidP="001C080D">
      <w:pPr>
        <w:jc w:val="both"/>
        <w:rPr>
          <w:rFonts w:ascii="Times New Roman" w:hAnsi="Times New Roman" w:cs="Times New Roman"/>
          <w:sz w:val="24"/>
          <w:szCs w:val="24"/>
        </w:rPr>
      </w:pPr>
      <w:r w:rsidRPr="005743FE">
        <w:rPr>
          <w:rFonts w:ascii="Times New Roman" w:hAnsi="Times New Roman" w:cs="Times New Roman"/>
          <w:sz w:val="24"/>
          <w:szCs w:val="24"/>
        </w:rPr>
        <w:t>Pravo na naknadu za troškove stanovanja priznaje se od dana podnošenja zahtjeva, odnosno od pokretanja postupka po službenoj dužnosti, a izvršava se mjesečno do nastanka promijenjenih okolnosti koje utječu na priznavanje ili visinu prava.</w:t>
      </w:r>
    </w:p>
    <w:p w14:paraId="49E90EA5" w14:textId="3B022FC2" w:rsidR="001C080D" w:rsidRPr="005743FE" w:rsidRDefault="001C080D" w:rsidP="001C080D">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18.</w:t>
      </w:r>
    </w:p>
    <w:p w14:paraId="4B025D46" w14:textId="3FBD497F" w:rsidR="006B5F53" w:rsidRPr="005743FE" w:rsidRDefault="001C080D" w:rsidP="001C080D">
      <w:pPr>
        <w:jc w:val="both"/>
        <w:rPr>
          <w:rFonts w:ascii="Times New Roman" w:hAnsi="Times New Roman" w:cs="Times New Roman"/>
          <w:sz w:val="24"/>
          <w:szCs w:val="24"/>
        </w:rPr>
      </w:pPr>
      <w:r w:rsidRPr="005743FE">
        <w:rPr>
          <w:rFonts w:ascii="Times New Roman" w:hAnsi="Times New Roman" w:cs="Times New Roman"/>
          <w:sz w:val="24"/>
          <w:szCs w:val="24"/>
        </w:rPr>
        <w:t>Upravni odjel će donijeti rješenje o prestanku prava na naknadu troškova stanovanja, kada utvrdi da je rješenjem nadležnog tijela za socijalnu skrb korisniku prestalo pravo na zajamčenu minimalnu naknadu s danom kad je korisniku prestalo pravo na zajamčenu minimalnu naknadu.</w:t>
      </w:r>
    </w:p>
    <w:p w14:paraId="0D78BF85" w14:textId="27F71D35" w:rsidR="001C080D" w:rsidRPr="005743FE" w:rsidRDefault="001C080D" w:rsidP="001C080D">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19.</w:t>
      </w:r>
    </w:p>
    <w:p w14:paraId="4E285584" w14:textId="629C802F" w:rsidR="001C080D" w:rsidRPr="005743FE" w:rsidRDefault="001C080D" w:rsidP="001C080D">
      <w:pPr>
        <w:jc w:val="both"/>
        <w:rPr>
          <w:rFonts w:ascii="Times New Roman" w:hAnsi="Times New Roman" w:cs="Times New Roman"/>
          <w:sz w:val="24"/>
          <w:szCs w:val="24"/>
        </w:rPr>
      </w:pPr>
      <w:r w:rsidRPr="005743FE">
        <w:rPr>
          <w:rFonts w:ascii="Times New Roman" w:hAnsi="Times New Roman" w:cs="Times New Roman"/>
          <w:sz w:val="24"/>
          <w:szCs w:val="24"/>
        </w:rPr>
        <w:t>Radno sposoban i djelomično sposoban samac ili član kućanstva koje je korisnik prava na zajamčenu minimalnu naknadu dužan je odazvati se na poziv Općine Klenovnik za sudjelovanje u radovima za opće dobro bez naknade.</w:t>
      </w:r>
    </w:p>
    <w:p w14:paraId="28EE85CF" w14:textId="2262A908" w:rsidR="001C080D" w:rsidRPr="005743FE" w:rsidRDefault="001C080D" w:rsidP="001C080D">
      <w:pPr>
        <w:jc w:val="both"/>
        <w:rPr>
          <w:rFonts w:ascii="Times New Roman" w:hAnsi="Times New Roman" w:cs="Times New Roman"/>
          <w:sz w:val="24"/>
          <w:szCs w:val="24"/>
        </w:rPr>
      </w:pPr>
      <w:r w:rsidRPr="005743FE">
        <w:rPr>
          <w:rFonts w:ascii="Times New Roman" w:hAnsi="Times New Roman" w:cs="Times New Roman"/>
          <w:sz w:val="24"/>
          <w:szCs w:val="24"/>
        </w:rPr>
        <w:t xml:space="preserve">Rad za opće dobro bez naknade izvršava se na temelju ugovora kojima se određuje trajanje rada, mjesto obavljanja rada, opseg i vrsta posla. </w:t>
      </w:r>
    </w:p>
    <w:p w14:paraId="3DFB6322" w14:textId="58D0E5B3" w:rsidR="001C080D" w:rsidRPr="005743FE" w:rsidRDefault="001C080D" w:rsidP="001C080D">
      <w:pPr>
        <w:jc w:val="both"/>
        <w:rPr>
          <w:rFonts w:ascii="Times New Roman" w:hAnsi="Times New Roman" w:cs="Times New Roman"/>
          <w:sz w:val="24"/>
          <w:szCs w:val="24"/>
        </w:rPr>
      </w:pPr>
      <w:r w:rsidRPr="005743FE">
        <w:rPr>
          <w:rFonts w:ascii="Times New Roman" w:hAnsi="Times New Roman" w:cs="Times New Roman"/>
          <w:sz w:val="24"/>
          <w:szCs w:val="24"/>
        </w:rPr>
        <w:t>U radovima za opće dobro bez naknade iz stavka 1. ovog članka mogu sudjelovati od 60 do 90 sati mjesečno.</w:t>
      </w:r>
    </w:p>
    <w:p w14:paraId="6108FA7D" w14:textId="5798DCD6" w:rsidR="001C080D" w:rsidRPr="005743FE" w:rsidRDefault="001C080D" w:rsidP="001C080D">
      <w:pPr>
        <w:pStyle w:val="Odlomakpopisa"/>
        <w:numPr>
          <w:ilvl w:val="0"/>
          <w:numId w:val="6"/>
        </w:numPr>
        <w:jc w:val="both"/>
        <w:rPr>
          <w:rFonts w:ascii="Times New Roman" w:hAnsi="Times New Roman" w:cs="Times New Roman"/>
          <w:b/>
          <w:bCs/>
          <w:sz w:val="24"/>
          <w:szCs w:val="24"/>
        </w:rPr>
      </w:pPr>
      <w:r w:rsidRPr="005743FE">
        <w:rPr>
          <w:rFonts w:ascii="Times New Roman" w:hAnsi="Times New Roman" w:cs="Times New Roman"/>
          <w:b/>
          <w:bCs/>
          <w:sz w:val="24"/>
          <w:szCs w:val="24"/>
        </w:rPr>
        <w:t>OSTALA PRAVA</w:t>
      </w:r>
    </w:p>
    <w:p w14:paraId="1E5CF242" w14:textId="77777777" w:rsidR="001C080D" w:rsidRPr="005743FE" w:rsidRDefault="001C080D" w:rsidP="001C080D">
      <w:pPr>
        <w:pStyle w:val="Odlomakpopisa"/>
        <w:jc w:val="both"/>
        <w:rPr>
          <w:rFonts w:ascii="Times New Roman" w:hAnsi="Times New Roman" w:cs="Times New Roman"/>
          <w:b/>
          <w:bCs/>
          <w:sz w:val="24"/>
          <w:szCs w:val="24"/>
        </w:rPr>
      </w:pPr>
    </w:p>
    <w:p w14:paraId="0E06926E" w14:textId="6EC692C2" w:rsidR="001C080D" w:rsidRPr="005743FE" w:rsidRDefault="001C080D" w:rsidP="001C080D">
      <w:pPr>
        <w:pStyle w:val="Odlomakpopisa"/>
        <w:numPr>
          <w:ilvl w:val="0"/>
          <w:numId w:val="9"/>
        </w:numPr>
        <w:jc w:val="both"/>
        <w:rPr>
          <w:rFonts w:ascii="Times New Roman" w:hAnsi="Times New Roman" w:cs="Times New Roman"/>
          <w:b/>
          <w:bCs/>
          <w:sz w:val="24"/>
          <w:szCs w:val="24"/>
        </w:rPr>
      </w:pPr>
      <w:r w:rsidRPr="005743FE">
        <w:rPr>
          <w:rFonts w:ascii="Times New Roman" w:hAnsi="Times New Roman" w:cs="Times New Roman"/>
          <w:b/>
          <w:bCs/>
          <w:sz w:val="24"/>
          <w:szCs w:val="24"/>
        </w:rPr>
        <w:t>Potpora građanima s niskim primanjima</w:t>
      </w:r>
    </w:p>
    <w:p w14:paraId="52F912F0" w14:textId="48EDB6D8" w:rsidR="001C080D" w:rsidRPr="005743FE" w:rsidRDefault="001C080D" w:rsidP="001C080D">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20.</w:t>
      </w:r>
    </w:p>
    <w:p w14:paraId="628C5FE6" w14:textId="630D9968" w:rsidR="001C080D" w:rsidRPr="005743FE" w:rsidRDefault="00F53B64" w:rsidP="001C080D">
      <w:pPr>
        <w:jc w:val="both"/>
        <w:rPr>
          <w:rFonts w:ascii="Times New Roman" w:hAnsi="Times New Roman" w:cs="Times New Roman"/>
          <w:sz w:val="24"/>
          <w:szCs w:val="24"/>
        </w:rPr>
      </w:pPr>
      <w:r w:rsidRPr="005743FE">
        <w:rPr>
          <w:rFonts w:ascii="Times New Roman" w:hAnsi="Times New Roman" w:cs="Times New Roman"/>
          <w:sz w:val="24"/>
          <w:szCs w:val="24"/>
        </w:rPr>
        <w:t>Potporu građanima s niskim primanjima može ostvariti samac ili kućanstvo koji u datom trenutku ne mogu zadovoljiti osnovne životne potrebe, pod uvjetom da nemaju u vlasništvu imovinu kojom mogu osigurati sredstva za zadovoljavanje svakodnevnih životnih potreba, osim stana ili kuće koju osoba koristi za stanovanje i čiji prosječni mjesečni prihod po članu kućanstva u prethodna tri mjeseca koja prethode mjesecu u kojem je podnesen zahtjev za ostvarivanje prava, ne prelazi iznos od 173,00 eura.</w:t>
      </w:r>
    </w:p>
    <w:p w14:paraId="1BC30D77" w14:textId="7F10524C" w:rsidR="00F53B64" w:rsidRPr="005743FE" w:rsidRDefault="00F53B64" w:rsidP="001C080D">
      <w:pPr>
        <w:jc w:val="both"/>
        <w:rPr>
          <w:rFonts w:ascii="Times New Roman" w:hAnsi="Times New Roman" w:cs="Times New Roman"/>
          <w:sz w:val="24"/>
          <w:szCs w:val="24"/>
        </w:rPr>
      </w:pPr>
      <w:r w:rsidRPr="005743FE">
        <w:rPr>
          <w:rFonts w:ascii="Times New Roman" w:hAnsi="Times New Roman" w:cs="Times New Roman"/>
          <w:sz w:val="24"/>
          <w:szCs w:val="24"/>
        </w:rPr>
        <w:lastRenderedPageBreak/>
        <w:t>Pravo na potporu ne može istovremeno ostvariti više osoba iz istog kućanstva, kao ni korisnici naknade za troškove stanovanja.</w:t>
      </w:r>
    </w:p>
    <w:p w14:paraId="303230BC" w14:textId="0F50AB03" w:rsidR="00F53B64" w:rsidRPr="005743FE" w:rsidRDefault="009D17CC" w:rsidP="009D17CC">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21.</w:t>
      </w:r>
    </w:p>
    <w:p w14:paraId="24BD5800" w14:textId="58897B12" w:rsidR="009D17CC" w:rsidRPr="005743FE" w:rsidRDefault="009D17CC" w:rsidP="009D17CC">
      <w:pPr>
        <w:jc w:val="both"/>
        <w:rPr>
          <w:rFonts w:ascii="Times New Roman" w:hAnsi="Times New Roman" w:cs="Times New Roman"/>
          <w:sz w:val="24"/>
          <w:szCs w:val="24"/>
        </w:rPr>
      </w:pPr>
      <w:r w:rsidRPr="005743FE">
        <w:rPr>
          <w:rFonts w:ascii="Times New Roman" w:hAnsi="Times New Roman" w:cs="Times New Roman"/>
          <w:sz w:val="24"/>
          <w:szCs w:val="24"/>
        </w:rPr>
        <w:t xml:space="preserve">Potpora obuhvaća podmirenje dijela troškova komunalne naknade, naknade za uređenje voda, javne usluge prikupljanja i odvoza komunalnog otpada, potrošnje vode i električne energije. </w:t>
      </w:r>
    </w:p>
    <w:p w14:paraId="2D4352FC" w14:textId="235DDEA3" w:rsidR="009D17CC" w:rsidRPr="005743FE" w:rsidRDefault="009D17CC" w:rsidP="009D17CC">
      <w:pPr>
        <w:jc w:val="both"/>
        <w:rPr>
          <w:rFonts w:ascii="Times New Roman" w:hAnsi="Times New Roman" w:cs="Times New Roman"/>
          <w:sz w:val="24"/>
          <w:szCs w:val="24"/>
        </w:rPr>
      </w:pPr>
      <w:r w:rsidRPr="005743FE">
        <w:rPr>
          <w:rFonts w:ascii="Times New Roman" w:hAnsi="Times New Roman" w:cs="Times New Roman"/>
          <w:sz w:val="24"/>
          <w:szCs w:val="24"/>
        </w:rPr>
        <w:t>Visina potpore za podmirenje troškova električne energije može iznositi najviše 14,00 eura mjesečno, a za potrošnju vode najviše 7,00 eura mjesečno, dok se iznos potpore za podmirenje troškova komunalne naknade, naknade za uređenje voda i troškova sakupljanja i odvoza komunalnog otpada određuje u visini od 50% utvrđenih troškova korisnika.</w:t>
      </w:r>
    </w:p>
    <w:p w14:paraId="6332EAE1" w14:textId="1EE73D50" w:rsidR="009D17CC" w:rsidRPr="005743FE" w:rsidRDefault="009D17CC" w:rsidP="009D17CC">
      <w:pPr>
        <w:jc w:val="both"/>
        <w:rPr>
          <w:rFonts w:ascii="Times New Roman" w:hAnsi="Times New Roman" w:cs="Times New Roman"/>
          <w:sz w:val="24"/>
          <w:szCs w:val="24"/>
        </w:rPr>
      </w:pPr>
      <w:r w:rsidRPr="005743FE">
        <w:rPr>
          <w:rFonts w:ascii="Times New Roman" w:hAnsi="Times New Roman" w:cs="Times New Roman"/>
          <w:sz w:val="24"/>
          <w:szCs w:val="24"/>
        </w:rPr>
        <w:t xml:space="preserve">Korisnici koji ostvaruju pravo na podmirenje troškova sakupljanja i odvoza komunalnog otpada iz članka 50. ove Odluke, a ujedno ispunjavanju uvjet za ostvarenje potpore iz članak 20. ove Odluke, mogu ostvariti pravo na podmirenje troškova odvoza otpada samo po jednoj osnovi temeljem ove Odluke. </w:t>
      </w:r>
    </w:p>
    <w:p w14:paraId="2827FBC8" w14:textId="2CC32DB1" w:rsidR="009D17CC" w:rsidRPr="005743FE" w:rsidRDefault="009D17CC" w:rsidP="009D17CC">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22.</w:t>
      </w:r>
    </w:p>
    <w:p w14:paraId="3462AF12" w14:textId="6E0EF252" w:rsidR="006B5F53" w:rsidRPr="005743FE" w:rsidRDefault="009D17CC" w:rsidP="009D17CC">
      <w:pPr>
        <w:jc w:val="both"/>
        <w:rPr>
          <w:rFonts w:ascii="Times New Roman" w:hAnsi="Times New Roman" w:cs="Times New Roman"/>
          <w:sz w:val="24"/>
          <w:szCs w:val="24"/>
        </w:rPr>
      </w:pPr>
      <w:r w:rsidRPr="005743FE">
        <w:rPr>
          <w:rFonts w:ascii="Times New Roman" w:hAnsi="Times New Roman" w:cs="Times New Roman"/>
          <w:sz w:val="24"/>
          <w:szCs w:val="24"/>
        </w:rPr>
        <w:t>Potpora će se isplaćivati izravno na bankovni račun davatelja usluge.</w:t>
      </w:r>
    </w:p>
    <w:p w14:paraId="56BC9C37" w14:textId="4B573948" w:rsidR="009D17CC" w:rsidRPr="005743FE" w:rsidRDefault="009D17CC" w:rsidP="009D17CC">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23.</w:t>
      </w:r>
    </w:p>
    <w:p w14:paraId="6C3D6714" w14:textId="658C979C" w:rsidR="009D17CC" w:rsidRPr="005743FE" w:rsidRDefault="009D17CC" w:rsidP="009D17CC">
      <w:pPr>
        <w:jc w:val="both"/>
        <w:rPr>
          <w:rFonts w:ascii="Times New Roman" w:hAnsi="Times New Roman" w:cs="Times New Roman"/>
          <w:sz w:val="24"/>
          <w:szCs w:val="24"/>
        </w:rPr>
      </w:pPr>
      <w:r w:rsidRPr="005743FE">
        <w:rPr>
          <w:rFonts w:ascii="Times New Roman" w:hAnsi="Times New Roman" w:cs="Times New Roman"/>
          <w:sz w:val="24"/>
          <w:szCs w:val="24"/>
        </w:rPr>
        <w:t xml:space="preserve">Pravo na potporu korisnik ostvaruje podnošenjem zahtjeva Jedinstvenom upravnom odjelu i pripadajuće dokumentacije kojom se dokazuje postojanje uvjeta u ostvarivanja toga prava. </w:t>
      </w:r>
    </w:p>
    <w:p w14:paraId="5DA11882" w14:textId="6A1DEAF4" w:rsidR="009D17CC" w:rsidRPr="005743FE" w:rsidRDefault="009D17CC" w:rsidP="009D17CC">
      <w:pPr>
        <w:jc w:val="both"/>
        <w:rPr>
          <w:rFonts w:ascii="Times New Roman" w:hAnsi="Times New Roman" w:cs="Times New Roman"/>
          <w:sz w:val="24"/>
          <w:szCs w:val="24"/>
        </w:rPr>
      </w:pPr>
      <w:r w:rsidRPr="005743FE">
        <w:rPr>
          <w:rFonts w:ascii="Times New Roman" w:hAnsi="Times New Roman" w:cs="Times New Roman"/>
          <w:sz w:val="24"/>
          <w:szCs w:val="24"/>
        </w:rPr>
        <w:t>Dokumentaciju iz stavka 1. ovog članak Odluke čini:</w:t>
      </w:r>
    </w:p>
    <w:p w14:paraId="18CB86EF" w14:textId="0A8B8751" w:rsidR="009D17CC" w:rsidRPr="005743FE" w:rsidRDefault="009D17CC" w:rsidP="009D17CC">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 xml:space="preserve">preslike osobnih iskaznica za samca/sve članove kućanstva </w:t>
      </w:r>
    </w:p>
    <w:p w14:paraId="288A9E3A" w14:textId="0CB2C74B" w:rsidR="009D17CC" w:rsidRPr="005743FE" w:rsidRDefault="003C6089" w:rsidP="009D17CC">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i</w:t>
      </w:r>
      <w:r w:rsidR="009D17CC" w:rsidRPr="005743FE">
        <w:rPr>
          <w:rFonts w:ascii="Times New Roman" w:hAnsi="Times New Roman" w:cs="Times New Roman"/>
          <w:sz w:val="24"/>
          <w:szCs w:val="24"/>
        </w:rPr>
        <w:t>zjava o imovini podnositelja zahtjeva i svih članova kućanstva,</w:t>
      </w:r>
    </w:p>
    <w:p w14:paraId="03EB7B52" w14:textId="6FC3CE5E" w:rsidR="009D17CC" w:rsidRPr="005743FE" w:rsidRDefault="003C6089" w:rsidP="009D17CC">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d</w:t>
      </w:r>
      <w:r w:rsidR="009D17CC" w:rsidRPr="005743FE">
        <w:rPr>
          <w:rFonts w:ascii="Times New Roman" w:hAnsi="Times New Roman" w:cs="Times New Roman"/>
          <w:sz w:val="24"/>
          <w:szCs w:val="24"/>
        </w:rPr>
        <w:t>okaze da samac ili kućanstvo nema u vlasništvu imovinu kojom može osigurati sredstva za zadovoljenje, svakodnevnih životnih potreba, osim stana ili kuće koju osoba koristi za stanovanje,</w:t>
      </w:r>
    </w:p>
    <w:p w14:paraId="6A977FB2" w14:textId="77BDD068" w:rsidR="009D17CC" w:rsidRPr="005743FE" w:rsidRDefault="003C6089" w:rsidP="009D17CC">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d</w:t>
      </w:r>
      <w:r w:rsidR="009D17CC" w:rsidRPr="005743FE">
        <w:rPr>
          <w:rFonts w:ascii="Times New Roman" w:hAnsi="Times New Roman" w:cs="Times New Roman"/>
          <w:sz w:val="24"/>
          <w:szCs w:val="24"/>
        </w:rPr>
        <w:t>okaze o prihodima za sve članove kućanstva u prethodna tri mjeseca koja prethode mjesecu u kojem je podnijeti zahtjev,</w:t>
      </w:r>
    </w:p>
    <w:p w14:paraId="51A06887" w14:textId="206C792C" w:rsidR="009D17CC" w:rsidRPr="005743FE" w:rsidRDefault="003C6089" w:rsidP="009D17CC">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o</w:t>
      </w:r>
      <w:r w:rsidR="009D17CC" w:rsidRPr="005743FE">
        <w:rPr>
          <w:rFonts w:ascii="Times New Roman" w:hAnsi="Times New Roman" w:cs="Times New Roman"/>
          <w:sz w:val="24"/>
          <w:szCs w:val="24"/>
        </w:rPr>
        <w:t>dgovarajuće isprave o režijskim troškovima čije se podmirenje traži</w:t>
      </w:r>
      <w:r w:rsidRPr="005743FE">
        <w:rPr>
          <w:rFonts w:ascii="Times New Roman" w:hAnsi="Times New Roman" w:cs="Times New Roman"/>
          <w:sz w:val="24"/>
          <w:szCs w:val="24"/>
        </w:rPr>
        <w:t>.</w:t>
      </w:r>
    </w:p>
    <w:p w14:paraId="7C7144A7" w14:textId="77777777" w:rsidR="003C6089" w:rsidRPr="005743FE" w:rsidRDefault="003C6089" w:rsidP="003C6089">
      <w:pPr>
        <w:pStyle w:val="Odlomakpopisa"/>
        <w:jc w:val="both"/>
        <w:rPr>
          <w:rFonts w:ascii="Times New Roman" w:hAnsi="Times New Roman" w:cs="Times New Roman"/>
          <w:sz w:val="24"/>
          <w:szCs w:val="24"/>
        </w:rPr>
      </w:pPr>
    </w:p>
    <w:p w14:paraId="566CBE86" w14:textId="6554BC30" w:rsidR="003C6089" w:rsidRPr="005743FE" w:rsidRDefault="003C6089" w:rsidP="003C6089">
      <w:pPr>
        <w:pStyle w:val="Odlomakpopisa"/>
        <w:numPr>
          <w:ilvl w:val="0"/>
          <w:numId w:val="9"/>
        </w:numPr>
        <w:jc w:val="both"/>
        <w:rPr>
          <w:rFonts w:ascii="Times New Roman" w:hAnsi="Times New Roman" w:cs="Times New Roman"/>
          <w:b/>
          <w:bCs/>
          <w:sz w:val="24"/>
          <w:szCs w:val="24"/>
        </w:rPr>
      </w:pPr>
      <w:r w:rsidRPr="005743FE">
        <w:rPr>
          <w:rFonts w:ascii="Times New Roman" w:hAnsi="Times New Roman" w:cs="Times New Roman"/>
          <w:b/>
          <w:bCs/>
          <w:sz w:val="24"/>
          <w:szCs w:val="24"/>
        </w:rPr>
        <w:t>Pravo na jednokratnu novčanu pomoć</w:t>
      </w:r>
    </w:p>
    <w:p w14:paraId="7EC45F24" w14:textId="7232A6E9" w:rsidR="003C6089" w:rsidRPr="005743FE" w:rsidRDefault="003C6089" w:rsidP="003C6089">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24.</w:t>
      </w:r>
    </w:p>
    <w:p w14:paraId="1C3A1A21" w14:textId="06EC7F79" w:rsidR="003C6089" w:rsidRDefault="003C6089" w:rsidP="003C6089">
      <w:pPr>
        <w:jc w:val="both"/>
        <w:rPr>
          <w:rFonts w:ascii="Times New Roman" w:hAnsi="Times New Roman" w:cs="Times New Roman"/>
          <w:sz w:val="24"/>
          <w:szCs w:val="24"/>
        </w:rPr>
      </w:pPr>
      <w:r w:rsidRPr="005743FE">
        <w:rPr>
          <w:rFonts w:ascii="Times New Roman" w:hAnsi="Times New Roman" w:cs="Times New Roman"/>
          <w:sz w:val="24"/>
          <w:szCs w:val="24"/>
        </w:rPr>
        <w:t>Jednokatna novčana pomoć je poseban oblik pomoći samcu ili kućanstvu koji zbog nastupa izvanrednih troškova nastalih uslijed trenutnih životnih okolnosti na koje ne mogu utjecati (bolest ili smrt člana obitelji, prirodne nepogode, nabave osnovnih predmeta u kućanstvu, nužne odjeće ili obuće ako se ne može nabaviti putem humanitarnih organizacija i slično), nisu u mogućnosti podmiriti osnovne životne potrebe te nemaju u vlasništvu imovinu kojom mogu osigurati sredstva za zadovoljenje svakodnevnih životnih potreba, osim stana ili kuće koju osoba koristi za stanovanje.</w:t>
      </w:r>
    </w:p>
    <w:p w14:paraId="45FF9BFD" w14:textId="77777777" w:rsidR="006701FC" w:rsidRDefault="006701FC" w:rsidP="003C6089">
      <w:pPr>
        <w:jc w:val="both"/>
        <w:rPr>
          <w:rFonts w:ascii="Times New Roman" w:hAnsi="Times New Roman" w:cs="Times New Roman"/>
          <w:sz w:val="24"/>
          <w:szCs w:val="24"/>
        </w:rPr>
      </w:pPr>
    </w:p>
    <w:p w14:paraId="53701B28" w14:textId="77777777" w:rsidR="006701FC" w:rsidRPr="005743FE" w:rsidRDefault="006701FC" w:rsidP="003C6089">
      <w:pPr>
        <w:jc w:val="both"/>
        <w:rPr>
          <w:rFonts w:ascii="Times New Roman" w:hAnsi="Times New Roman" w:cs="Times New Roman"/>
          <w:sz w:val="24"/>
          <w:szCs w:val="24"/>
        </w:rPr>
      </w:pPr>
    </w:p>
    <w:p w14:paraId="39E3009A" w14:textId="41F8FF1A" w:rsidR="003C6089" w:rsidRPr="005743FE" w:rsidRDefault="003C6089" w:rsidP="003C6089">
      <w:pPr>
        <w:jc w:val="center"/>
        <w:rPr>
          <w:rFonts w:ascii="Times New Roman" w:hAnsi="Times New Roman" w:cs="Times New Roman"/>
          <w:sz w:val="24"/>
          <w:szCs w:val="24"/>
        </w:rPr>
      </w:pPr>
      <w:r w:rsidRPr="005743FE">
        <w:rPr>
          <w:rFonts w:ascii="Times New Roman" w:hAnsi="Times New Roman" w:cs="Times New Roman"/>
          <w:b/>
          <w:bCs/>
          <w:sz w:val="24"/>
          <w:szCs w:val="24"/>
        </w:rPr>
        <w:lastRenderedPageBreak/>
        <w:t>Članak 25</w:t>
      </w:r>
      <w:r w:rsidRPr="005743FE">
        <w:rPr>
          <w:rFonts w:ascii="Times New Roman" w:hAnsi="Times New Roman" w:cs="Times New Roman"/>
          <w:sz w:val="24"/>
          <w:szCs w:val="24"/>
        </w:rPr>
        <w:t>.</w:t>
      </w:r>
    </w:p>
    <w:p w14:paraId="085F5853" w14:textId="5E4A6CCC" w:rsidR="003C6089" w:rsidRPr="005743FE" w:rsidRDefault="003C6089" w:rsidP="003C6089">
      <w:pPr>
        <w:jc w:val="both"/>
        <w:rPr>
          <w:rFonts w:ascii="Times New Roman" w:hAnsi="Times New Roman" w:cs="Times New Roman"/>
          <w:sz w:val="24"/>
          <w:szCs w:val="24"/>
        </w:rPr>
      </w:pPr>
      <w:r w:rsidRPr="005743FE">
        <w:rPr>
          <w:rFonts w:ascii="Times New Roman" w:hAnsi="Times New Roman" w:cs="Times New Roman"/>
          <w:sz w:val="24"/>
          <w:szCs w:val="24"/>
        </w:rPr>
        <w:t xml:space="preserve">Jednokratnu novčanu pomoć korisni ostvaruje prvenstveno rješenjem nadležnog tijela za socijalnu skrb (jednokratna naknada), a ako tu pomoć ne dobije od tih tijela iz razloga što ista nemaju osigurana sredstva za stu svrhu ili odobreni iznos od strane tihe tijela nije dostatan za podmirenje potrebe, istu može ostvariti na teret Općine. </w:t>
      </w:r>
    </w:p>
    <w:p w14:paraId="683CAD1E" w14:textId="456A7C9F" w:rsidR="003C6089" w:rsidRPr="005743FE" w:rsidRDefault="003C6089" w:rsidP="003C6089">
      <w:pPr>
        <w:jc w:val="both"/>
        <w:rPr>
          <w:rFonts w:ascii="Times New Roman" w:hAnsi="Times New Roman" w:cs="Times New Roman"/>
          <w:sz w:val="24"/>
          <w:szCs w:val="24"/>
        </w:rPr>
      </w:pPr>
      <w:r w:rsidRPr="005743FE">
        <w:rPr>
          <w:rFonts w:ascii="Times New Roman" w:hAnsi="Times New Roman" w:cs="Times New Roman"/>
          <w:sz w:val="24"/>
          <w:szCs w:val="24"/>
        </w:rPr>
        <w:t>Novčana pomoć za nabavu osnovnih predmeta u kućanstvu, nužne odjeće ili obuće priznati će se korisniku doplatka za pomoć i njegu i korisniku invalidnine, ako iste ne može nabaviti putem humanitarnih organizacija i slično.</w:t>
      </w:r>
    </w:p>
    <w:p w14:paraId="213BA692" w14:textId="3A665052" w:rsidR="003C6089" w:rsidRPr="005743FE" w:rsidRDefault="003C6089" w:rsidP="003C6089">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26.</w:t>
      </w:r>
    </w:p>
    <w:p w14:paraId="02242219" w14:textId="58C7741A" w:rsidR="003C6089" w:rsidRPr="005743FE" w:rsidRDefault="007B731D" w:rsidP="003C6089">
      <w:pPr>
        <w:jc w:val="both"/>
        <w:rPr>
          <w:rFonts w:ascii="Times New Roman" w:hAnsi="Times New Roman" w:cs="Times New Roman"/>
          <w:sz w:val="24"/>
          <w:szCs w:val="24"/>
        </w:rPr>
      </w:pPr>
      <w:r w:rsidRPr="005743FE">
        <w:rPr>
          <w:rFonts w:ascii="Times New Roman" w:hAnsi="Times New Roman" w:cs="Times New Roman"/>
          <w:sz w:val="24"/>
          <w:szCs w:val="24"/>
        </w:rPr>
        <w:t>Jednokratnu novčanu pomoć korisnici ne mogu ostvariti po osnovi dugovanja za režijske troškove i troškove podmirenja kredita ili drugih troškova koje su stvorili svjesno i samovoljno te svih troškova proizišlih iz prekršajne ili kaznene odgovornosti podnositelja zahtjeva.</w:t>
      </w:r>
    </w:p>
    <w:p w14:paraId="76BDFC3C" w14:textId="077A995A" w:rsidR="007B731D" w:rsidRPr="005743FE" w:rsidRDefault="007B731D" w:rsidP="007B731D">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27.</w:t>
      </w:r>
    </w:p>
    <w:p w14:paraId="4829EC99" w14:textId="7D9FABA1" w:rsidR="006B5F53" w:rsidRPr="00766E82" w:rsidRDefault="007B731D" w:rsidP="00766E82">
      <w:pPr>
        <w:jc w:val="both"/>
        <w:rPr>
          <w:rFonts w:ascii="Times New Roman" w:hAnsi="Times New Roman" w:cs="Times New Roman"/>
          <w:sz w:val="24"/>
          <w:szCs w:val="24"/>
        </w:rPr>
      </w:pPr>
      <w:r w:rsidRPr="005743FE">
        <w:rPr>
          <w:rFonts w:ascii="Times New Roman" w:hAnsi="Times New Roman" w:cs="Times New Roman"/>
          <w:sz w:val="24"/>
          <w:szCs w:val="24"/>
        </w:rPr>
        <w:t xml:space="preserve">Jednokratna novčana pomoć se doznačava na račun (IBAN) podnositelja. </w:t>
      </w:r>
    </w:p>
    <w:p w14:paraId="22691F10" w14:textId="48E30454" w:rsidR="007B731D" w:rsidRPr="005743FE" w:rsidRDefault="007B731D" w:rsidP="007B731D">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28.</w:t>
      </w:r>
    </w:p>
    <w:p w14:paraId="022BBB07" w14:textId="3D63181D" w:rsidR="007B731D" w:rsidRPr="005743FE" w:rsidRDefault="007B731D" w:rsidP="007B731D">
      <w:pPr>
        <w:jc w:val="both"/>
        <w:rPr>
          <w:rFonts w:ascii="Times New Roman" w:hAnsi="Times New Roman" w:cs="Times New Roman"/>
          <w:sz w:val="24"/>
          <w:szCs w:val="24"/>
        </w:rPr>
      </w:pPr>
      <w:r w:rsidRPr="005743FE">
        <w:rPr>
          <w:rFonts w:ascii="Times New Roman" w:hAnsi="Times New Roman" w:cs="Times New Roman"/>
          <w:sz w:val="24"/>
          <w:szCs w:val="24"/>
        </w:rPr>
        <w:t>Pravo na jednokratnu novčanu pomoć ostvaruje se podnošenjem zahtjeva i pripadajuće dokumentacije Jedinstvenom upravnom odjelu, kojom se dokazuje ispunjavanje uvjeta za priznavanje tog prava.</w:t>
      </w:r>
    </w:p>
    <w:p w14:paraId="1DA0D47F" w14:textId="1ADAD3AF" w:rsidR="007B731D" w:rsidRPr="005743FE" w:rsidRDefault="007B731D" w:rsidP="007B731D">
      <w:pPr>
        <w:jc w:val="both"/>
        <w:rPr>
          <w:rFonts w:ascii="Times New Roman" w:hAnsi="Times New Roman" w:cs="Times New Roman"/>
          <w:sz w:val="24"/>
          <w:szCs w:val="24"/>
        </w:rPr>
      </w:pPr>
      <w:r w:rsidRPr="005743FE">
        <w:rPr>
          <w:rFonts w:ascii="Times New Roman" w:hAnsi="Times New Roman" w:cs="Times New Roman"/>
          <w:sz w:val="24"/>
          <w:szCs w:val="24"/>
        </w:rPr>
        <w:t>Dokumentacija iz stavka 1. ovog članka Odluke čine:</w:t>
      </w:r>
    </w:p>
    <w:p w14:paraId="57F7AF53" w14:textId="50C5B9C3" w:rsidR="007B731D" w:rsidRPr="005743FE" w:rsidRDefault="00662AB8" w:rsidP="007B731D">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p</w:t>
      </w:r>
      <w:r w:rsidR="007B731D" w:rsidRPr="005743FE">
        <w:rPr>
          <w:rFonts w:ascii="Times New Roman" w:hAnsi="Times New Roman" w:cs="Times New Roman"/>
          <w:sz w:val="24"/>
          <w:szCs w:val="24"/>
        </w:rPr>
        <w:t>reslike osobnih iskaznica za samca/sve članove kućanstva,</w:t>
      </w:r>
    </w:p>
    <w:p w14:paraId="1FDA962B" w14:textId="2530A166" w:rsidR="007B731D" w:rsidRPr="005743FE" w:rsidRDefault="00662AB8" w:rsidP="007B731D">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p</w:t>
      </w:r>
      <w:r w:rsidR="007B731D" w:rsidRPr="005743FE">
        <w:rPr>
          <w:rFonts w:ascii="Times New Roman" w:hAnsi="Times New Roman" w:cs="Times New Roman"/>
          <w:sz w:val="24"/>
          <w:szCs w:val="24"/>
        </w:rPr>
        <w:t>otvrda nadležnog tijela za socijalnu skrb ili drugog tijela o ostvarenom/neostvarenom pravu na jednokratnu novčanu naknadu u tekućoj godini,</w:t>
      </w:r>
    </w:p>
    <w:p w14:paraId="3DFC76A3" w14:textId="5A3FA8B5" w:rsidR="007B731D" w:rsidRPr="005743FE" w:rsidRDefault="00662AB8" w:rsidP="007B731D">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i</w:t>
      </w:r>
      <w:r w:rsidR="007B731D" w:rsidRPr="005743FE">
        <w:rPr>
          <w:rFonts w:ascii="Times New Roman" w:hAnsi="Times New Roman" w:cs="Times New Roman"/>
          <w:sz w:val="24"/>
          <w:szCs w:val="24"/>
        </w:rPr>
        <w:t>zjava o imovini podnositelja zahtjeva i svih članova kućanstva,</w:t>
      </w:r>
    </w:p>
    <w:p w14:paraId="63F6D296" w14:textId="1A4F897C" w:rsidR="007B731D" w:rsidRPr="005743FE" w:rsidRDefault="0075192E" w:rsidP="007B731D">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d</w:t>
      </w:r>
      <w:r w:rsidR="007B731D" w:rsidRPr="005743FE">
        <w:rPr>
          <w:rFonts w:ascii="Times New Roman" w:hAnsi="Times New Roman" w:cs="Times New Roman"/>
          <w:sz w:val="24"/>
          <w:szCs w:val="24"/>
        </w:rPr>
        <w:t>okaze da samac ili član kućanstva nema u vlasništvu imovinu kojom može osigurati sredstva za zadovoljenje svakodnevnih životnih potreba</w:t>
      </w:r>
      <w:r w:rsidR="00963F11" w:rsidRPr="005743FE">
        <w:rPr>
          <w:rFonts w:ascii="Times New Roman" w:hAnsi="Times New Roman" w:cs="Times New Roman"/>
          <w:sz w:val="24"/>
          <w:szCs w:val="24"/>
        </w:rPr>
        <w:t xml:space="preserve">, osim stana ili kuće koju osoba koristi za stanovanje, </w:t>
      </w:r>
    </w:p>
    <w:p w14:paraId="62350388" w14:textId="336F0C36" w:rsidR="00963F11" w:rsidRPr="005743FE" w:rsidRDefault="0075192E" w:rsidP="007B731D">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o</w:t>
      </w:r>
      <w:r w:rsidR="00963F11" w:rsidRPr="005743FE">
        <w:rPr>
          <w:rFonts w:ascii="Times New Roman" w:hAnsi="Times New Roman" w:cs="Times New Roman"/>
          <w:sz w:val="24"/>
          <w:szCs w:val="24"/>
        </w:rPr>
        <w:t>stala dokumentacija kojom se dokazuju navodi iz zahtjeva (liječnička dokumentacija, smrtni list, dokazi o školovanju, zapisnik nadležnog tijela o događaju i slično),</w:t>
      </w:r>
    </w:p>
    <w:p w14:paraId="78AA6A5A" w14:textId="60164CF7" w:rsidR="00963F11" w:rsidRPr="005743FE" w:rsidRDefault="0075192E" w:rsidP="00963F11">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p</w:t>
      </w:r>
      <w:r w:rsidR="00963F11" w:rsidRPr="005743FE">
        <w:rPr>
          <w:rFonts w:ascii="Times New Roman" w:hAnsi="Times New Roman" w:cs="Times New Roman"/>
          <w:sz w:val="24"/>
          <w:szCs w:val="24"/>
        </w:rPr>
        <w:t>reslika računa podnositelja zahtjeva za isplatu sredstava  (IBAN).</w:t>
      </w:r>
    </w:p>
    <w:p w14:paraId="4A26AFF2" w14:textId="22EEDB08" w:rsidR="00963F11" w:rsidRPr="005743FE" w:rsidRDefault="00963F11" w:rsidP="00963F11">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29.</w:t>
      </w:r>
    </w:p>
    <w:p w14:paraId="4055906E" w14:textId="6BA6B777" w:rsidR="00963F11" w:rsidRPr="005743FE" w:rsidRDefault="00963F11" w:rsidP="00963F11">
      <w:pPr>
        <w:jc w:val="both"/>
        <w:rPr>
          <w:rFonts w:ascii="Times New Roman" w:hAnsi="Times New Roman" w:cs="Times New Roman"/>
          <w:sz w:val="24"/>
          <w:szCs w:val="24"/>
        </w:rPr>
      </w:pPr>
      <w:r w:rsidRPr="005743FE">
        <w:rPr>
          <w:rFonts w:ascii="Times New Roman" w:hAnsi="Times New Roman" w:cs="Times New Roman"/>
          <w:sz w:val="24"/>
          <w:szCs w:val="24"/>
        </w:rPr>
        <w:t>Samac ili kućanstvo mogu ostvariti pravo na jednokratnu novčanu pomoć najviše jednom godišnje.</w:t>
      </w:r>
    </w:p>
    <w:p w14:paraId="75D94CAF" w14:textId="0D7BE332" w:rsidR="00963F11" w:rsidRPr="005743FE" w:rsidRDefault="00963F11" w:rsidP="00963F11">
      <w:pPr>
        <w:jc w:val="both"/>
        <w:rPr>
          <w:rFonts w:ascii="Times New Roman" w:hAnsi="Times New Roman" w:cs="Times New Roman"/>
          <w:b/>
          <w:bCs/>
          <w:sz w:val="24"/>
          <w:szCs w:val="24"/>
        </w:rPr>
      </w:pPr>
      <w:r w:rsidRPr="005743FE">
        <w:rPr>
          <w:rFonts w:ascii="Times New Roman" w:hAnsi="Times New Roman" w:cs="Times New Roman"/>
          <w:sz w:val="24"/>
          <w:szCs w:val="24"/>
        </w:rPr>
        <w:t xml:space="preserve">Pravo na jednokratnu novčanu pomoć ne može istovremeno ostvariti više osoba iz istog kućanstva. </w:t>
      </w:r>
    </w:p>
    <w:p w14:paraId="64C7AF88" w14:textId="066C8C30" w:rsidR="00963F11" w:rsidRPr="005743FE" w:rsidRDefault="00662AB8" w:rsidP="00662AB8">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30.</w:t>
      </w:r>
    </w:p>
    <w:p w14:paraId="0D4AC93C" w14:textId="204A4A74" w:rsidR="00662AB8" w:rsidRDefault="00662AB8" w:rsidP="00662AB8">
      <w:pPr>
        <w:jc w:val="both"/>
        <w:rPr>
          <w:rFonts w:ascii="Times New Roman" w:hAnsi="Times New Roman" w:cs="Times New Roman"/>
          <w:sz w:val="24"/>
          <w:szCs w:val="24"/>
        </w:rPr>
      </w:pPr>
      <w:r w:rsidRPr="005743FE">
        <w:rPr>
          <w:rFonts w:ascii="Times New Roman" w:hAnsi="Times New Roman" w:cs="Times New Roman"/>
          <w:sz w:val="24"/>
          <w:szCs w:val="24"/>
        </w:rPr>
        <w:t>Opravdanost zahtjeva i visini pomoći će, u ovisnosti o  osiguranim sredstvima u Proračunu Općine Klenovnik i složenosti potrebe korisnika, utvrditi Jedinstveni upravni odjel.</w:t>
      </w:r>
    </w:p>
    <w:p w14:paraId="3D50163B" w14:textId="77777777" w:rsidR="00F86FF3" w:rsidRPr="005743FE" w:rsidRDefault="00F86FF3" w:rsidP="00662AB8">
      <w:pPr>
        <w:jc w:val="both"/>
        <w:rPr>
          <w:rFonts w:ascii="Times New Roman" w:hAnsi="Times New Roman" w:cs="Times New Roman"/>
          <w:sz w:val="24"/>
          <w:szCs w:val="24"/>
        </w:rPr>
      </w:pPr>
    </w:p>
    <w:p w14:paraId="5D1706AD" w14:textId="4286901C" w:rsidR="00662AB8" w:rsidRPr="005743FE" w:rsidRDefault="00662AB8" w:rsidP="00662AB8">
      <w:pPr>
        <w:jc w:val="center"/>
        <w:rPr>
          <w:rFonts w:ascii="Times New Roman" w:hAnsi="Times New Roman" w:cs="Times New Roman"/>
          <w:b/>
          <w:bCs/>
          <w:sz w:val="24"/>
          <w:szCs w:val="24"/>
        </w:rPr>
      </w:pPr>
      <w:r w:rsidRPr="005743FE">
        <w:rPr>
          <w:rFonts w:ascii="Times New Roman" w:hAnsi="Times New Roman" w:cs="Times New Roman"/>
          <w:b/>
          <w:bCs/>
          <w:sz w:val="24"/>
          <w:szCs w:val="24"/>
        </w:rPr>
        <w:lastRenderedPageBreak/>
        <w:t>Članak 31.</w:t>
      </w:r>
    </w:p>
    <w:p w14:paraId="3F5348C1" w14:textId="76CE226F" w:rsidR="00662AB8" w:rsidRPr="005743FE" w:rsidRDefault="00662AB8" w:rsidP="00662AB8">
      <w:pPr>
        <w:jc w:val="both"/>
        <w:rPr>
          <w:rFonts w:ascii="Times New Roman" w:hAnsi="Times New Roman" w:cs="Times New Roman"/>
          <w:sz w:val="24"/>
          <w:szCs w:val="24"/>
        </w:rPr>
      </w:pPr>
      <w:r w:rsidRPr="005743FE">
        <w:rPr>
          <w:rFonts w:ascii="Times New Roman" w:hAnsi="Times New Roman" w:cs="Times New Roman"/>
          <w:sz w:val="24"/>
          <w:szCs w:val="24"/>
        </w:rPr>
        <w:t xml:space="preserve">Iznos jednokratne novčane pomoći po pojedinačnom zahtjevu o kojoj samostalno odlučuje Jedinstveni upravni odjel može iznositi najviše: </w:t>
      </w:r>
    </w:p>
    <w:p w14:paraId="5D0C061E" w14:textId="0374309F" w:rsidR="00662AB8" w:rsidRPr="005743FE" w:rsidRDefault="0075192E" w:rsidP="00662AB8">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d</w:t>
      </w:r>
      <w:r w:rsidR="00662AB8" w:rsidRPr="005743FE">
        <w:rPr>
          <w:rFonts w:ascii="Times New Roman" w:hAnsi="Times New Roman" w:cs="Times New Roman"/>
          <w:sz w:val="24"/>
          <w:szCs w:val="24"/>
        </w:rPr>
        <w:t>o 133,00 eura za samca, odnosno</w:t>
      </w:r>
    </w:p>
    <w:p w14:paraId="0254C04F" w14:textId="138AB017" w:rsidR="00662AB8" w:rsidRPr="005743FE" w:rsidRDefault="00662AB8" w:rsidP="00662AB8">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do 400,00 eura za kućanstvo.</w:t>
      </w:r>
    </w:p>
    <w:p w14:paraId="099FB701" w14:textId="7B44D619" w:rsidR="00115FE4" w:rsidRPr="005743FE" w:rsidRDefault="0075192E" w:rsidP="0075192E">
      <w:pPr>
        <w:jc w:val="both"/>
        <w:rPr>
          <w:rFonts w:ascii="Times New Roman" w:hAnsi="Times New Roman" w:cs="Times New Roman"/>
          <w:sz w:val="24"/>
          <w:szCs w:val="24"/>
        </w:rPr>
      </w:pPr>
      <w:r w:rsidRPr="005743FE">
        <w:rPr>
          <w:rFonts w:ascii="Times New Roman" w:hAnsi="Times New Roman" w:cs="Times New Roman"/>
          <w:sz w:val="24"/>
          <w:szCs w:val="24"/>
        </w:rPr>
        <w:t>Iznos priznate jednokratne pomoći može biti i veći od iznosa utvrđenih prethodnim stavk</w:t>
      </w:r>
      <w:r w:rsidR="008F65DA" w:rsidRPr="005743FE">
        <w:rPr>
          <w:rFonts w:ascii="Times New Roman" w:hAnsi="Times New Roman" w:cs="Times New Roman"/>
          <w:sz w:val="24"/>
          <w:szCs w:val="24"/>
        </w:rPr>
        <w:t>om, o čemu prije izdavanja rješenja od strane nadležnog Jedinstvenog upravnog odjela zaključkom odlučuje općinski načelnik Općine Klenovnik.</w:t>
      </w:r>
    </w:p>
    <w:p w14:paraId="3CEF4450" w14:textId="2A4A8FD8" w:rsidR="008F65DA" w:rsidRPr="005743FE" w:rsidRDefault="008F65DA" w:rsidP="008F65DA">
      <w:pPr>
        <w:pStyle w:val="Odlomakpopisa"/>
        <w:numPr>
          <w:ilvl w:val="0"/>
          <w:numId w:val="9"/>
        </w:numPr>
        <w:jc w:val="both"/>
        <w:rPr>
          <w:rFonts w:ascii="Times New Roman" w:hAnsi="Times New Roman" w:cs="Times New Roman"/>
          <w:b/>
          <w:bCs/>
          <w:sz w:val="24"/>
          <w:szCs w:val="24"/>
        </w:rPr>
      </w:pPr>
      <w:r w:rsidRPr="005743FE">
        <w:rPr>
          <w:rFonts w:ascii="Times New Roman" w:hAnsi="Times New Roman" w:cs="Times New Roman"/>
          <w:b/>
          <w:bCs/>
          <w:sz w:val="24"/>
          <w:szCs w:val="24"/>
        </w:rPr>
        <w:t>Pravo na pomoć u naravi</w:t>
      </w:r>
    </w:p>
    <w:p w14:paraId="097D258B" w14:textId="08E7464A" w:rsidR="008F65DA" w:rsidRPr="005743FE" w:rsidRDefault="008F65DA" w:rsidP="008F65DA">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32.</w:t>
      </w:r>
    </w:p>
    <w:p w14:paraId="2B80489F" w14:textId="77D71CEF" w:rsidR="008F65DA" w:rsidRPr="005743FE" w:rsidRDefault="008032FC" w:rsidP="008F65DA">
      <w:pPr>
        <w:jc w:val="both"/>
        <w:rPr>
          <w:rFonts w:ascii="Times New Roman" w:hAnsi="Times New Roman" w:cs="Times New Roman"/>
          <w:sz w:val="24"/>
          <w:szCs w:val="24"/>
        </w:rPr>
      </w:pPr>
      <w:r w:rsidRPr="005743FE">
        <w:rPr>
          <w:rFonts w:ascii="Times New Roman" w:hAnsi="Times New Roman" w:cs="Times New Roman"/>
          <w:sz w:val="24"/>
          <w:szCs w:val="24"/>
        </w:rPr>
        <w:t>Pomoć u naravi može se odobriti samcu ili kućanstvu u situacijama uzrokovanim prvenstveno štetom/kvarovima na stambenim objektima ukoliko te osobe nisu u mogućnosti samostalno financirati nužne popravke, a si ciljem zaštite života i zdravlja prvenstveno starijih osoba i obitelji s malodobnom djecom, pod uvjetom da nemaju u vlasništvu imovinu kojom mogu osigurati sredstva za financiranje predmetnih popravaka, osim stana ili kuće koju osoba koristi za stanovanje.</w:t>
      </w:r>
    </w:p>
    <w:p w14:paraId="3D01EB32" w14:textId="7B6B0B18" w:rsidR="008032FC" w:rsidRPr="005743FE" w:rsidRDefault="008032FC" w:rsidP="008F65DA">
      <w:pPr>
        <w:jc w:val="both"/>
        <w:rPr>
          <w:rFonts w:ascii="Times New Roman" w:hAnsi="Times New Roman" w:cs="Times New Roman"/>
          <w:sz w:val="24"/>
          <w:szCs w:val="24"/>
        </w:rPr>
      </w:pPr>
      <w:r w:rsidRPr="005743FE">
        <w:rPr>
          <w:rFonts w:ascii="Times New Roman" w:hAnsi="Times New Roman" w:cs="Times New Roman"/>
          <w:sz w:val="24"/>
          <w:szCs w:val="24"/>
        </w:rPr>
        <w:t xml:space="preserve">Podnositelj zahtjeva dužan je uz zahtjev priložiti predračune za robu ili radove/popravke koje je potrebno izvesti na stambenom objektu izdane od strane ovlaštenih izvođača radova, odnosno davatelja usluge ili trgovca. </w:t>
      </w:r>
    </w:p>
    <w:p w14:paraId="5495A435" w14:textId="28F83E9E" w:rsidR="008032FC" w:rsidRPr="005743FE" w:rsidRDefault="008032FC" w:rsidP="008F65DA">
      <w:pPr>
        <w:jc w:val="both"/>
        <w:rPr>
          <w:rFonts w:ascii="Times New Roman" w:hAnsi="Times New Roman" w:cs="Times New Roman"/>
          <w:sz w:val="24"/>
          <w:szCs w:val="24"/>
        </w:rPr>
      </w:pPr>
      <w:r w:rsidRPr="005743FE">
        <w:rPr>
          <w:rFonts w:ascii="Times New Roman" w:hAnsi="Times New Roman" w:cs="Times New Roman"/>
          <w:sz w:val="24"/>
          <w:szCs w:val="24"/>
        </w:rPr>
        <w:t>Pomoć se odobrava nakon procjene ovlaštene osobe odgovarajuće struke (građevinske, arhitektonska), čije mišljenje u vidu službene bilješke dostavlja Jedinstvenom upravnom odjelu. Pomoć se može odobriti u cijelosti ili djelomično na način da Općina u ime korisnika podmiri odobrene troškove plaćanja računa na IBAN izvođača radova/pružatelja usluga/isporučitelja robe.</w:t>
      </w:r>
    </w:p>
    <w:p w14:paraId="71B7CAE3" w14:textId="54C25EB6" w:rsidR="008032FC" w:rsidRPr="005743FE" w:rsidRDefault="008032FC" w:rsidP="008032FC">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33.</w:t>
      </w:r>
    </w:p>
    <w:p w14:paraId="3FB84F8C" w14:textId="4475B00E" w:rsidR="008032FC" w:rsidRPr="005743FE" w:rsidRDefault="008032FC" w:rsidP="008032FC">
      <w:pPr>
        <w:jc w:val="both"/>
        <w:rPr>
          <w:rFonts w:ascii="Times New Roman" w:hAnsi="Times New Roman" w:cs="Times New Roman"/>
          <w:sz w:val="24"/>
          <w:szCs w:val="24"/>
        </w:rPr>
      </w:pPr>
      <w:r w:rsidRPr="005743FE">
        <w:rPr>
          <w:rFonts w:ascii="Times New Roman" w:hAnsi="Times New Roman" w:cs="Times New Roman"/>
          <w:sz w:val="24"/>
          <w:szCs w:val="24"/>
        </w:rPr>
        <w:t>Samac ili kućanstvo mogu ostvariti pravo na pomoć u naravi najviše jednom godišnje.</w:t>
      </w:r>
    </w:p>
    <w:p w14:paraId="2E1A042B" w14:textId="371EAC6E" w:rsidR="008032FC" w:rsidRPr="005743FE" w:rsidRDefault="008032FC" w:rsidP="008032FC">
      <w:pPr>
        <w:jc w:val="both"/>
        <w:rPr>
          <w:rFonts w:ascii="Times New Roman" w:hAnsi="Times New Roman" w:cs="Times New Roman"/>
          <w:sz w:val="24"/>
          <w:szCs w:val="24"/>
        </w:rPr>
      </w:pPr>
      <w:r w:rsidRPr="005743FE">
        <w:rPr>
          <w:rFonts w:ascii="Times New Roman" w:hAnsi="Times New Roman" w:cs="Times New Roman"/>
          <w:sz w:val="24"/>
          <w:szCs w:val="24"/>
        </w:rPr>
        <w:t>Pravo na pomoć u naravi ne može istovremeno ostvariti više osoba iz istog kućanstva.</w:t>
      </w:r>
    </w:p>
    <w:p w14:paraId="0D7D2719" w14:textId="2EC9C464" w:rsidR="008032FC" w:rsidRPr="005743FE" w:rsidRDefault="008032FC" w:rsidP="008032FC">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34.</w:t>
      </w:r>
    </w:p>
    <w:p w14:paraId="0D7FEE4C" w14:textId="2E1AB296" w:rsidR="008032FC" w:rsidRPr="005743FE" w:rsidRDefault="008032FC" w:rsidP="008032FC">
      <w:pPr>
        <w:jc w:val="both"/>
        <w:rPr>
          <w:rFonts w:ascii="Times New Roman" w:hAnsi="Times New Roman" w:cs="Times New Roman"/>
          <w:sz w:val="24"/>
          <w:szCs w:val="24"/>
        </w:rPr>
      </w:pPr>
      <w:r w:rsidRPr="005743FE">
        <w:rPr>
          <w:rFonts w:ascii="Times New Roman" w:hAnsi="Times New Roman" w:cs="Times New Roman"/>
          <w:sz w:val="24"/>
          <w:szCs w:val="24"/>
        </w:rPr>
        <w:t>Pravo na pomoć u naravi ostvaruje se podnošenjem zahtjeva i pripadajuće dokumentacije Jedinstvenom upravnom odjelu, kojom se dokazuje ispunjenje uvjeta za priznavanje tog prava.</w:t>
      </w:r>
    </w:p>
    <w:p w14:paraId="5141EC6C" w14:textId="7A32C69C" w:rsidR="008032FC" w:rsidRPr="005743FE" w:rsidRDefault="005D1D7C" w:rsidP="008032FC">
      <w:pPr>
        <w:jc w:val="both"/>
        <w:rPr>
          <w:rFonts w:ascii="Times New Roman" w:hAnsi="Times New Roman" w:cs="Times New Roman"/>
          <w:sz w:val="24"/>
          <w:szCs w:val="24"/>
        </w:rPr>
      </w:pPr>
      <w:r w:rsidRPr="005743FE">
        <w:rPr>
          <w:rFonts w:ascii="Times New Roman" w:hAnsi="Times New Roman" w:cs="Times New Roman"/>
          <w:sz w:val="24"/>
          <w:szCs w:val="24"/>
        </w:rPr>
        <w:t>Dokumentaciju iz stavka 1. ovog članka čine:</w:t>
      </w:r>
    </w:p>
    <w:p w14:paraId="08FA473C" w14:textId="005F7A53" w:rsidR="005D1D7C" w:rsidRPr="005743FE" w:rsidRDefault="007165F2" w:rsidP="005D1D7C">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p</w:t>
      </w:r>
      <w:r w:rsidR="005D1D7C" w:rsidRPr="005743FE">
        <w:rPr>
          <w:rFonts w:ascii="Times New Roman" w:hAnsi="Times New Roman" w:cs="Times New Roman"/>
          <w:sz w:val="24"/>
          <w:szCs w:val="24"/>
        </w:rPr>
        <w:t xml:space="preserve">reslike osobnih iskaznica za samca/sve članove kućanstva </w:t>
      </w:r>
    </w:p>
    <w:p w14:paraId="78B95181" w14:textId="7D1CAC2D" w:rsidR="005D1D7C" w:rsidRPr="005743FE" w:rsidRDefault="007165F2" w:rsidP="005D1D7C">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i</w:t>
      </w:r>
      <w:r w:rsidR="005D1D7C" w:rsidRPr="005743FE">
        <w:rPr>
          <w:rFonts w:ascii="Times New Roman" w:hAnsi="Times New Roman" w:cs="Times New Roman"/>
          <w:sz w:val="24"/>
          <w:szCs w:val="24"/>
        </w:rPr>
        <w:t>zjavu o imovini podnositelja zahtjeva i svih članova kućanstva,</w:t>
      </w:r>
    </w:p>
    <w:p w14:paraId="47A9DFE7" w14:textId="177D21F1" w:rsidR="005D1D7C" w:rsidRPr="005743FE" w:rsidRDefault="007165F2" w:rsidP="005D1D7C">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d</w:t>
      </w:r>
      <w:r w:rsidR="005D1D7C" w:rsidRPr="005743FE">
        <w:rPr>
          <w:rFonts w:ascii="Times New Roman" w:hAnsi="Times New Roman" w:cs="Times New Roman"/>
          <w:sz w:val="24"/>
          <w:szCs w:val="24"/>
        </w:rPr>
        <w:t>okaze da samac ili član kućanstva nema u vlasništvu imovinu kojom može osigurati sredstva za zadovoljavanje svakodnevnih životnih potreba, osim stana ili kuće  koju osoba koristi za stanovanje,</w:t>
      </w:r>
    </w:p>
    <w:p w14:paraId="102BA040" w14:textId="2DC1C4D4" w:rsidR="005D1D7C" w:rsidRPr="005743FE" w:rsidRDefault="007165F2" w:rsidP="005D1D7C">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o</w:t>
      </w:r>
      <w:r w:rsidR="005D1D7C" w:rsidRPr="005743FE">
        <w:rPr>
          <w:rFonts w:ascii="Times New Roman" w:hAnsi="Times New Roman" w:cs="Times New Roman"/>
          <w:sz w:val="24"/>
          <w:szCs w:val="24"/>
        </w:rPr>
        <w:t>stala dokumentacija kojom se dokazuju navodi iz zahtjeva (fotodokumentacije, zapisnici nadležnih tijela, procjena štete),</w:t>
      </w:r>
    </w:p>
    <w:p w14:paraId="1FD371EE" w14:textId="4C1C01DE" w:rsidR="005D1D7C" w:rsidRPr="005743FE" w:rsidRDefault="007165F2" w:rsidP="005D1D7C">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lastRenderedPageBreak/>
        <w:t>p</w:t>
      </w:r>
      <w:r w:rsidR="005D1D7C" w:rsidRPr="005743FE">
        <w:rPr>
          <w:rFonts w:ascii="Times New Roman" w:hAnsi="Times New Roman" w:cs="Times New Roman"/>
          <w:sz w:val="24"/>
          <w:szCs w:val="24"/>
        </w:rPr>
        <w:t>redračun za radove/usluge ili robu.</w:t>
      </w:r>
    </w:p>
    <w:p w14:paraId="4F6CCB9C" w14:textId="6727F568" w:rsidR="005D1D7C" w:rsidRPr="005743FE" w:rsidRDefault="005D1D7C" w:rsidP="005D1D7C">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35.</w:t>
      </w:r>
    </w:p>
    <w:p w14:paraId="172942EB" w14:textId="53C8B97A" w:rsidR="00115FE4" w:rsidRPr="005743FE" w:rsidRDefault="005D1D7C" w:rsidP="005D1D7C">
      <w:pPr>
        <w:jc w:val="both"/>
        <w:rPr>
          <w:rFonts w:ascii="Times New Roman" w:hAnsi="Times New Roman" w:cs="Times New Roman"/>
          <w:sz w:val="24"/>
          <w:szCs w:val="24"/>
        </w:rPr>
      </w:pPr>
      <w:r w:rsidRPr="005743FE">
        <w:rPr>
          <w:rFonts w:ascii="Times New Roman" w:hAnsi="Times New Roman" w:cs="Times New Roman"/>
          <w:sz w:val="24"/>
          <w:szCs w:val="24"/>
        </w:rPr>
        <w:t>Opravdanost zahtjeva i visinu pomoći u naravi će, u ovisnosti o osiguranim sredstvima u Proračunu Općine Klenovnik i složenosti potrebe korisnika, utvrditi Jedinstveni upravni odjel.</w:t>
      </w:r>
    </w:p>
    <w:p w14:paraId="503C1FE5" w14:textId="74416BFE" w:rsidR="005D1D7C" w:rsidRPr="005743FE" w:rsidRDefault="005D1D7C" w:rsidP="005D1D7C">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36.</w:t>
      </w:r>
    </w:p>
    <w:p w14:paraId="0CD8E6DD" w14:textId="4712D5A2" w:rsidR="005D1D7C" w:rsidRPr="005743FE" w:rsidRDefault="005D1D7C" w:rsidP="005D1D7C">
      <w:pPr>
        <w:jc w:val="both"/>
        <w:rPr>
          <w:rFonts w:ascii="Times New Roman" w:hAnsi="Times New Roman" w:cs="Times New Roman"/>
          <w:sz w:val="24"/>
          <w:szCs w:val="24"/>
        </w:rPr>
      </w:pPr>
      <w:r w:rsidRPr="005743FE">
        <w:rPr>
          <w:rFonts w:ascii="Times New Roman" w:hAnsi="Times New Roman" w:cs="Times New Roman"/>
          <w:sz w:val="24"/>
          <w:szCs w:val="24"/>
        </w:rPr>
        <w:t xml:space="preserve">Iznos pomoći u naravi po pojedinačnom zahtjevu o kojima samostalno odlučuje Jedinstveni upravni odjel, </w:t>
      </w:r>
      <w:r w:rsidR="009C2AF3" w:rsidRPr="005743FE">
        <w:rPr>
          <w:rFonts w:ascii="Times New Roman" w:hAnsi="Times New Roman" w:cs="Times New Roman"/>
          <w:sz w:val="24"/>
          <w:szCs w:val="24"/>
        </w:rPr>
        <w:t>može iznositi najviše do 1.328,00 eura.</w:t>
      </w:r>
    </w:p>
    <w:p w14:paraId="36BAE38C" w14:textId="561FC9CB" w:rsidR="009C2AF3" w:rsidRPr="005743FE" w:rsidRDefault="009C2AF3" w:rsidP="005D1D7C">
      <w:pPr>
        <w:jc w:val="both"/>
        <w:rPr>
          <w:rFonts w:ascii="Times New Roman" w:hAnsi="Times New Roman" w:cs="Times New Roman"/>
          <w:sz w:val="24"/>
          <w:szCs w:val="24"/>
        </w:rPr>
      </w:pPr>
      <w:r w:rsidRPr="005743FE">
        <w:rPr>
          <w:rFonts w:ascii="Times New Roman" w:hAnsi="Times New Roman" w:cs="Times New Roman"/>
          <w:sz w:val="24"/>
          <w:szCs w:val="24"/>
        </w:rPr>
        <w:t>Iznos odobrene pomoći u naravi može biti i veći od iznosa utvrđenog prethodnim stavkom o čemu prije izdavanja rješenja od strane Jedinstvenog upravnog odjela zaključkom odlučuje općinski načelnik.</w:t>
      </w:r>
    </w:p>
    <w:p w14:paraId="4CC3D21C" w14:textId="7710AF3E" w:rsidR="009C2AF3" w:rsidRPr="005743FE" w:rsidRDefault="009C2AF3" w:rsidP="009C2AF3">
      <w:pPr>
        <w:pStyle w:val="Odlomakpopisa"/>
        <w:numPr>
          <w:ilvl w:val="0"/>
          <w:numId w:val="9"/>
        </w:numPr>
        <w:jc w:val="both"/>
        <w:rPr>
          <w:rFonts w:ascii="Times New Roman" w:hAnsi="Times New Roman" w:cs="Times New Roman"/>
          <w:b/>
          <w:bCs/>
          <w:sz w:val="24"/>
          <w:szCs w:val="24"/>
        </w:rPr>
      </w:pPr>
      <w:r w:rsidRPr="005743FE">
        <w:rPr>
          <w:rFonts w:ascii="Times New Roman" w:hAnsi="Times New Roman" w:cs="Times New Roman"/>
          <w:b/>
          <w:bCs/>
          <w:sz w:val="24"/>
          <w:szCs w:val="24"/>
        </w:rPr>
        <w:t xml:space="preserve">Pravo na novčanu pomoć za novorođeno dijete </w:t>
      </w:r>
    </w:p>
    <w:p w14:paraId="606EDA20" w14:textId="1C8D5CB8" w:rsidR="009C2AF3" w:rsidRPr="005743FE" w:rsidRDefault="009C2AF3" w:rsidP="009C2AF3">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37.</w:t>
      </w:r>
    </w:p>
    <w:p w14:paraId="762ACEDD" w14:textId="2E2D646B" w:rsidR="009C2AF3" w:rsidRPr="005743FE" w:rsidRDefault="009C2AF3" w:rsidP="009C2AF3">
      <w:pPr>
        <w:jc w:val="both"/>
        <w:rPr>
          <w:rFonts w:ascii="Times New Roman" w:hAnsi="Times New Roman" w:cs="Times New Roman"/>
          <w:sz w:val="24"/>
          <w:szCs w:val="24"/>
        </w:rPr>
      </w:pPr>
      <w:r w:rsidRPr="005743FE">
        <w:rPr>
          <w:rFonts w:ascii="Times New Roman" w:hAnsi="Times New Roman" w:cs="Times New Roman"/>
          <w:sz w:val="24"/>
          <w:szCs w:val="24"/>
        </w:rPr>
        <w:t>Pravo na novčanu pomoć za novorođeno dijete ostvaruje jedan od roditelja ili skrbnika djeteta do navršene prve godine života djeteta.</w:t>
      </w:r>
    </w:p>
    <w:p w14:paraId="1E722747" w14:textId="58D501E8" w:rsidR="009C2AF3" w:rsidRPr="005743FE" w:rsidRDefault="009C2AF3" w:rsidP="009C2AF3">
      <w:pPr>
        <w:jc w:val="both"/>
        <w:rPr>
          <w:rFonts w:ascii="Times New Roman" w:hAnsi="Times New Roman" w:cs="Times New Roman"/>
          <w:sz w:val="24"/>
          <w:szCs w:val="24"/>
        </w:rPr>
      </w:pPr>
      <w:r w:rsidRPr="005743FE">
        <w:rPr>
          <w:rFonts w:ascii="Times New Roman" w:hAnsi="Times New Roman" w:cs="Times New Roman"/>
          <w:sz w:val="24"/>
          <w:szCs w:val="24"/>
        </w:rPr>
        <w:t>Pravo na pomoć ostvaruje se ukoliko su kumulativno ispunjeni slijedeći uvjeti:</w:t>
      </w:r>
    </w:p>
    <w:p w14:paraId="7EB70BFA" w14:textId="7F64CF38" w:rsidR="009C2AF3" w:rsidRPr="005743FE" w:rsidRDefault="007165F2" w:rsidP="009C2AF3">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n</w:t>
      </w:r>
      <w:r w:rsidR="009C2AF3" w:rsidRPr="005743FE">
        <w:rPr>
          <w:rFonts w:ascii="Times New Roman" w:hAnsi="Times New Roman" w:cs="Times New Roman"/>
          <w:sz w:val="24"/>
          <w:szCs w:val="24"/>
        </w:rPr>
        <w:t>ovorođeno dijete ima hrvatsko državljanstvo i ima prijavljeno prebivalište na području Općine Klenovnik u kontinuitetu od rođenja,</w:t>
      </w:r>
    </w:p>
    <w:p w14:paraId="09502A3F" w14:textId="0211EF1C" w:rsidR="009C2AF3" w:rsidRPr="005743FE" w:rsidRDefault="007165F2" w:rsidP="009C2AF3">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b</w:t>
      </w:r>
      <w:r w:rsidR="009C2AF3" w:rsidRPr="005743FE">
        <w:rPr>
          <w:rFonts w:ascii="Times New Roman" w:hAnsi="Times New Roman" w:cs="Times New Roman"/>
          <w:sz w:val="24"/>
          <w:szCs w:val="24"/>
        </w:rPr>
        <w:t>arem jedan od roditelja ili skrbnik novorođenog djeteta ima prijavljeno prebivalište na području Općine Klenovnik u trenutku rođenja djeteta.</w:t>
      </w:r>
    </w:p>
    <w:p w14:paraId="2C73B704" w14:textId="6597875F" w:rsidR="009C2AF3" w:rsidRPr="005743FE" w:rsidRDefault="009C2AF3" w:rsidP="009C2AF3">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38.</w:t>
      </w:r>
    </w:p>
    <w:p w14:paraId="013135E3" w14:textId="1C0531C3" w:rsidR="009C2AF3" w:rsidRPr="005743FE" w:rsidRDefault="009C2AF3" w:rsidP="009C2AF3">
      <w:pPr>
        <w:jc w:val="both"/>
        <w:rPr>
          <w:rFonts w:ascii="Times New Roman" w:hAnsi="Times New Roman" w:cs="Times New Roman"/>
          <w:sz w:val="24"/>
          <w:szCs w:val="24"/>
        </w:rPr>
      </w:pPr>
      <w:r w:rsidRPr="005743FE">
        <w:rPr>
          <w:rFonts w:ascii="Times New Roman" w:hAnsi="Times New Roman" w:cs="Times New Roman"/>
          <w:sz w:val="24"/>
          <w:szCs w:val="24"/>
        </w:rPr>
        <w:t>Pomoć za novorođeno dijete uplaćuje se izravno na bankovni IBAN (tekući) račun jednog od roditelja navedenog u zahtjevu ili gotovina,  i to:</w:t>
      </w:r>
    </w:p>
    <w:p w14:paraId="0E52B81F" w14:textId="376F3E00" w:rsidR="009C2AF3" w:rsidRPr="005743FE" w:rsidRDefault="007165F2" w:rsidP="009C2AF3">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z</w:t>
      </w:r>
      <w:r w:rsidR="009C2AF3" w:rsidRPr="005743FE">
        <w:rPr>
          <w:rFonts w:ascii="Times New Roman" w:hAnsi="Times New Roman" w:cs="Times New Roman"/>
          <w:sz w:val="24"/>
          <w:szCs w:val="24"/>
        </w:rPr>
        <w:t xml:space="preserve">a prvorođeno dijete u iznosu od </w:t>
      </w:r>
      <w:r w:rsidR="00195F82" w:rsidRPr="005743FE">
        <w:rPr>
          <w:rFonts w:ascii="Times New Roman" w:hAnsi="Times New Roman" w:cs="Times New Roman"/>
          <w:sz w:val="24"/>
          <w:szCs w:val="24"/>
        </w:rPr>
        <w:t>200,00</w:t>
      </w:r>
      <w:r w:rsidR="009C2AF3" w:rsidRPr="005743FE">
        <w:rPr>
          <w:rFonts w:ascii="Times New Roman" w:hAnsi="Times New Roman" w:cs="Times New Roman"/>
          <w:sz w:val="24"/>
          <w:szCs w:val="24"/>
        </w:rPr>
        <w:t xml:space="preserve"> eura </w:t>
      </w:r>
    </w:p>
    <w:p w14:paraId="028D3ED2" w14:textId="776F34F8" w:rsidR="009C2AF3" w:rsidRPr="005743FE" w:rsidRDefault="007165F2" w:rsidP="009C2AF3">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z</w:t>
      </w:r>
      <w:r w:rsidR="009C2AF3" w:rsidRPr="005743FE">
        <w:rPr>
          <w:rFonts w:ascii="Times New Roman" w:hAnsi="Times New Roman" w:cs="Times New Roman"/>
          <w:sz w:val="24"/>
          <w:szCs w:val="24"/>
        </w:rPr>
        <w:t xml:space="preserve">a drugorođeno dijete u iznosu od </w:t>
      </w:r>
      <w:r w:rsidR="009E11CD" w:rsidRPr="005743FE">
        <w:rPr>
          <w:rFonts w:ascii="Times New Roman" w:hAnsi="Times New Roman" w:cs="Times New Roman"/>
          <w:sz w:val="24"/>
          <w:szCs w:val="24"/>
        </w:rPr>
        <w:t>300</w:t>
      </w:r>
      <w:r w:rsidR="00195F82" w:rsidRPr="005743FE">
        <w:rPr>
          <w:rFonts w:ascii="Times New Roman" w:hAnsi="Times New Roman" w:cs="Times New Roman"/>
          <w:sz w:val="24"/>
          <w:szCs w:val="24"/>
        </w:rPr>
        <w:t>,00</w:t>
      </w:r>
      <w:r w:rsidR="009C2AF3" w:rsidRPr="005743FE">
        <w:rPr>
          <w:rFonts w:ascii="Times New Roman" w:hAnsi="Times New Roman" w:cs="Times New Roman"/>
          <w:sz w:val="24"/>
          <w:szCs w:val="24"/>
        </w:rPr>
        <w:t xml:space="preserve"> eura</w:t>
      </w:r>
    </w:p>
    <w:p w14:paraId="02848B46" w14:textId="08BA9ADE" w:rsidR="009C2AF3" w:rsidRPr="005743FE" w:rsidRDefault="007165F2" w:rsidP="009C2AF3">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z</w:t>
      </w:r>
      <w:r w:rsidR="009C2AF3" w:rsidRPr="005743FE">
        <w:rPr>
          <w:rFonts w:ascii="Times New Roman" w:hAnsi="Times New Roman" w:cs="Times New Roman"/>
          <w:sz w:val="24"/>
          <w:szCs w:val="24"/>
        </w:rPr>
        <w:t>a trećerođeno</w:t>
      </w:r>
      <w:r w:rsidR="00A00339">
        <w:rPr>
          <w:rFonts w:ascii="Times New Roman" w:hAnsi="Times New Roman" w:cs="Times New Roman"/>
          <w:sz w:val="24"/>
          <w:szCs w:val="24"/>
        </w:rPr>
        <w:t xml:space="preserve"> dijete </w:t>
      </w:r>
      <w:r w:rsidR="00570C37">
        <w:rPr>
          <w:rFonts w:ascii="Times New Roman" w:hAnsi="Times New Roman" w:cs="Times New Roman"/>
          <w:sz w:val="24"/>
          <w:szCs w:val="24"/>
        </w:rPr>
        <w:t>u iznosu od</w:t>
      </w:r>
      <w:r w:rsidR="009C2AF3" w:rsidRPr="005743FE">
        <w:rPr>
          <w:rFonts w:ascii="Times New Roman" w:hAnsi="Times New Roman" w:cs="Times New Roman"/>
          <w:sz w:val="24"/>
          <w:szCs w:val="24"/>
        </w:rPr>
        <w:t xml:space="preserve"> </w:t>
      </w:r>
      <w:r w:rsidR="00195F82" w:rsidRPr="005743FE">
        <w:rPr>
          <w:rFonts w:ascii="Times New Roman" w:hAnsi="Times New Roman" w:cs="Times New Roman"/>
          <w:sz w:val="24"/>
          <w:szCs w:val="24"/>
        </w:rPr>
        <w:t>400,00 eura</w:t>
      </w:r>
    </w:p>
    <w:p w14:paraId="227FF2D4" w14:textId="299F980C" w:rsidR="00195F82" w:rsidRPr="005743FE" w:rsidRDefault="007165F2" w:rsidP="009C2AF3">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z</w:t>
      </w:r>
      <w:r w:rsidR="00195F82" w:rsidRPr="005743FE">
        <w:rPr>
          <w:rFonts w:ascii="Times New Roman" w:hAnsi="Times New Roman" w:cs="Times New Roman"/>
          <w:sz w:val="24"/>
          <w:szCs w:val="24"/>
        </w:rPr>
        <w:t>a svako slijedeće rođeno dijete potpora se povećava za 1</w:t>
      </w:r>
      <w:r w:rsidR="00861375" w:rsidRPr="005743FE">
        <w:rPr>
          <w:rFonts w:ascii="Times New Roman" w:hAnsi="Times New Roman" w:cs="Times New Roman"/>
          <w:sz w:val="24"/>
          <w:szCs w:val="24"/>
        </w:rPr>
        <w:t>50</w:t>
      </w:r>
      <w:r w:rsidR="00195F82" w:rsidRPr="005743FE">
        <w:rPr>
          <w:rFonts w:ascii="Times New Roman" w:hAnsi="Times New Roman" w:cs="Times New Roman"/>
          <w:sz w:val="24"/>
          <w:szCs w:val="24"/>
        </w:rPr>
        <w:t>,00 eura</w:t>
      </w:r>
    </w:p>
    <w:p w14:paraId="63B653BF" w14:textId="5BE37E13" w:rsidR="009C2AF3" w:rsidRPr="005743FE" w:rsidRDefault="009C2AF3" w:rsidP="009C2AF3">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39.</w:t>
      </w:r>
    </w:p>
    <w:p w14:paraId="416890B8" w14:textId="4211835F" w:rsidR="009C2AF3" w:rsidRPr="005743FE" w:rsidRDefault="009C2AF3" w:rsidP="009C2AF3">
      <w:pPr>
        <w:jc w:val="both"/>
        <w:rPr>
          <w:rFonts w:ascii="Times New Roman" w:hAnsi="Times New Roman" w:cs="Times New Roman"/>
          <w:sz w:val="24"/>
          <w:szCs w:val="24"/>
        </w:rPr>
      </w:pPr>
      <w:r w:rsidRPr="005743FE">
        <w:rPr>
          <w:rFonts w:ascii="Times New Roman" w:hAnsi="Times New Roman" w:cs="Times New Roman"/>
          <w:sz w:val="24"/>
          <w:szCs w:val="24"/>
        </w:rPr>
        <w:t xml:space="preserve">Prilikom prijave djeteta u matičnom uredu, matičar će upoznati roditelje s </w:t>
      </w:r>
      <w:r w:rsidR="00206D63" w:rsidRPr="005743FE">
        <w:rPr>
          <w:rFonts w:ascii="Times New Roman" w:hAnsi="Times New Roman" w:cs="Times New Roman"/>
          <w:sz w:val="24"/>
          <w:szCs w:val="24"/>
        </w:rPr>
        <w:t>pr</w:t>
      </w:r>
      <w:r w:rsidRPr="005743FE">
        <w:rPr>
          <w:rFonts w:ascii="Times New Roman" w:hAnsi="Times New Roman" w:cs="Times New Roman"/>
          <w:sz w:val="24"/>
          <w:szCs w:val="24"/>
        </w:rPr>
        <w:t xml:space="preserve">avom na </w:t>
      </w:r>
      <w:r w:rsidR="00206D63" w:rsidRPr="005743FE">
        <w:rPr>
          <w:rFonts w:ascii="Times New Roman" w:hAnsi="Times New Roman" w:cs="Times New Roman"/>
          <w:sz w:val="24"/>
          <w:szCs w:val="24"/>
        </w:rPr>
        <w:t xml:space="preserve">ostvarivanje Potpore roditeljima za novorođeno dijete. </w:t>
      </w:r>
    </w:p>
    <w:p w14:paraId="7C8B96EB" w14:textId="01F73B07" w:rsidR="00206D63" w:rsidRPr="005743FE" w:rsidRDefault="00206D63" w:rsidP="009C2AF3">
      <w:pPr>
        <w:jc w:val="both"/>
        <w:rPr>
          <w:rFonts w:ascii="Times New Roman" w:hAnsi="Times New Roman" w:cs="Times New Roman"/>
          <w:sz w:val="24"/>
          <w:szCs w:val="24"/>
        </w:rPr>
      </w:pPr>
      <w:r w:rsidRPr="005743FE">
        <w:rPr>
          <w:rFonts w:ascii="Times New Roman" w:hAnsi="Times New Roman" w:cs="Times New Roman"/>
          <w:sz w:val="24"/>
          <w:szCs w:val="24"/>
        </w:rPr>
        <w:t xml:space="preserve">Zahtjev za ostvarivanje prava na novčanu pomoć za novorođeno dijete može se predati </w:t>
      </w:r>
      <w:r w:rsidR="001D0E4D" w:rsidRPr="005743FE">
        <w:rPr>
          <w:rFonts w:ascii="Times New Roman" w:hAnsi="Times New Roman" w:cs="Times New Roman"/>
          <w:sz w:val="24"/>
          <w:szCs w:val="24"/>
        </w:rPr>
        <w:t>u</w:t>
      </w:r>
      <w:r w:rsidRPr="005743FE">
        <w:rPr>
          <w:rFonts w:ascii="Times New Roman" w:hAnsi="Times New Roman" w:cs="Times New Roman"/>
          <w:sz w:val="24"/>
          <w:szCs w:val="24"/>
        </w:rPr>
        <w:t xml:space="preserve"> Jedinstvenom upravnom odjelu, u pisanom obliku i na propisanom obrascu, a mogu ga podnijeti jedan od roditelja ili skrbnik novorođenog djeteta. </w:t>
      </w:r>
    </w:p>
    <w:p w14:paraId="52D8E095" w14:textId="179689BE" w:rsidR="00206D63" w:rsidRPr="005743FE" w:rsidRDefault="00206D63" w:rsidP="009C2AF3">
      <w:pPr>
        <w:jc w:val="both"/>
        <w:rPr>
          <w:rFonts w:ascii="Times New Roman" w:hAnsi="Times New Roman" w:cs="Times New Roman"/>
          <w:sz w:val="24"/>
          <w:szCs w:val="24"/>
        </w:rPr>
      </w:pPr>
      <w:r w:rsidRPr="005743FE">
        <w:rPr>
          <w:rFonts w:ascii="Times New Roman" w:hAnsi="Times New Roman" w:cs="Times New Roman"/>
          <w:sz w:val="24"/>
          <w:szCs w:val="24"/>
        </w:rPr>
        <w:t>Uz zahtjev iz stavka 2. ovog članka prilažu se slijedeći dokumenti:</w:t>
      </w:r>
    </w:p>
    <w:p w14:paraId="42ABCBA5" w14:textId="231BCF78" w:rsidR="00206D63" w:rsidRPr="005743FE" w:rsidRDefault="007165F2" w:rsidP="00206D63">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i</w:t>
      </w:r>
      <w:r w:rsidR="00206D63" w:rsidRPr="005743FE">
        <w:rPr>
          <w:rFonts w:ascii="Times New Roman" w:hAnsi="Times New Roman" w:cs="Times New Roman"/>
          <w:sz w:val="24"/>
          <w:szCs w:val="24"/>
        </w:rPr>
        <w:t>zvod iz matice rođenih, odnosno rodni list rođenog djeteta,</w:t>
      </w:r>
    </w:p>
    <w:p w14:paraId="30835305" w14:textId="1018DCBC" w:rsidR="00206D63" w:rsidRPr="005743FE" w:rsidRDefault="007165F2" w:rsidP="00206D63">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p</w:t>
      </w:r>
      <w:r w:rsidR="00206D63" w:rsidRPr="005743FE">
        <w:rPr>
          <w:rFonts w:ascii="Times New Roman" w:hAnsi="Times New Roman" w:cs="Times New Roman"/>
          <w:sz w:val="24"/>
          <w:szCs w:val="24"/>
        </w:rPr>
        <w:t>otvrda  o prebivalištu roditelja i djeteta, odnosno preslik osobne iskaznice roditelja, i</w:t>
      </w:r>
    </w:p>
    <w:p w14:paraId="354D56CC" w14:textId="2E3623C6" w:rsidR="00206D63" w:rsidRPr="005743FE" w:rsidRDefault="007165F2" w:rsidP="00206D63">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p</w:t>
      </w:r>
      <w:r w:rsidR="00206D63" w:rsidRPr="005743FE">
        <w:rPr>
          <w:rFonts w:ascii="Times New Roman" w:hAnsi="Times New Roman" w:cs="Times New Roman"/>
          <w:sz w:val="24"/>
          <w:szCs w:val="24"/>
        </w:rPr>
        <w:t>reslika računa podnositelja zahtjeva za isplatu sredstava (IBAN).</w:t>
      </w:r>
    </w:p>
    <w:p w14:paraId="7A864F6E" w14:textId="38BFA2DD" w:rsidR="00206D63" w:rsidRDefault="00206D63" w:rsidP="00206D63">
      <w:pPr>
        <w:jc w:val="both"/>
        <w:rPr>
          <w:rFonts w:ascii="Times New Roman" w:hAnsi="Times New Roman" w:cs="Times New Roman"/>
          <w:sz w:val="24"/>
          <w:szCs w:val="24"/>
        </w:rPr>
      </w:pPr>
      <w:r w:rsidRPr="005743FE">
        <w:rPr>
          <w:rFonts w:ascii="Times New Roman" w:hAnsi="Times New Roman" w:cs="Times New Roman"/>
          <w:sz w:val="24"/>
          <w:szCs w:val="24"/>
        </w:rPr>
        <w:lastRenderedPageBreak/>
        <w:t>U slučaju da jedan od roditelja nema prebivalište na području Općine Klenovnik, isti je obvezan priložiti potvrdu jedinice lokalne samouprave prema mjestu svog prebivališta da nije ostvario pravo na potporu za novorođeno dijete.</w:t>
      </w:r>
    </w:p>
    <w:p w14:paraId="74DDFE24" w14:textId="77777777" w:rsidR="001D0E4D" w:rsidRPr="005743FE" w:rsidRDefault="001D0E4D" w:rsidP="00206D63">
      <w:pPr>
        <w:jc w:val="both"/>
        <w:rPr>
          <w:rFonts w:ascii="Times New Roman" w:hAnsi="Times New Roman" w:cs="Times New Roman"/>
          <w:sz w:val="24"/>
          <w:szCs w:val="24"/>
        </w:rPr>
      </w:pPr>
    </w:p>
    <w:p w14:paraId="2AD7BA26" w14:textId="71010AEC" w:rsidR="00206D63" w:rsidRPr="005743FE" w:rsidRDefault="00206D63" w:rsidP="00206D63">
      <w:pPr>
        <w:pStyle w:val="Odlomakpopisa"/>
        <w:numPr>
          <w:ilvl w:val="0"/>
          <w:numId w:val="9"/>
        </w:numPr>
        <w:jc w:val="both"/>
        <w:rPr>
          <w:rFonts w:ascii="Times New Roman" w:hAnsi="Times New Roman" w:cs="Times New Roman"/>
          <w:b/>
          <w:bCs/>
          <w:sz w:val="24"/>
          <w:szCs w:val="24"/>
        </w:rPr>
      </w:pPr>
      <w:r w:rsidRPr="005743FE">
        <w:rPr>
          <w:rFonts w:ascii="Times New Roman" w:hAnsi="Times New Roman" w:cs="Times New Roman"/>
          <w:b/>
          <w:bCs/>
          <w:sz w:val="24"/>
          <w:szCs w:val="24"/>
        </w:rPr>
        <w:t>Pravo na podmirenje troškova usluge pomoć u kući</w:t>
      </w:r>
    </w:p>
    <w:p w14:paraId="500CE410" w14:textId="18E70E6A" w:rsidR="00206D63" w:rsidRPr="005743FE" w:rsidRDefault="00206D63" w:rsidP="00206D63">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40.</w:t>
      </w:r>
    </w:p>
    <w:p w14:paraId="6F0F9F63" w14:textId="719CAC72" w:rsidR="00841488" w:rsidRPr="005743FE" w:rsidRDefault="00AA79A0" w:rsidP="001B06C3">
      <w:pPr>
        <w:jc w:val="both"/>
        <w:rPr>
          <w:rFonts w:ascii="Times New Roman" w:hAnsi="Times New Roman" w:cs="Times New Roman"/>
          <w:sz w:val="24"/>
          <w:szCs w:val="24"/>
        </w:rPr>
      </w:pPr>
      <w:r w:rsidRPr="005743FE">
        <w:rPr>
          <w:rFonts w:ascii="Times New Roman" w:hAnsi="Times New Roman" w:cs="Times New Roman"/>
          <w:sz w:val="24"/>
          <w:szCs w:val="24"/>
        </w:rPr>
        <w:t>Pomoć u kući je usluga koja se odobrava osobi koja ne može sama niti uz pomoć roditelja, bračnog ili izvanbračnog druga, životnog partnera ili djeteta osigurati podmirenje svakodnevnih životnih potreba.</w:t>
      </w:r>
    </w:p>
    <w:p w14:paraId="14B5DF1F" w14:textId="6F27FB38" w:rsidR="00C4032B" w:rsidRPr="005743FE" w:rsidRDefault="00C4032B" w:rsidP="001B06C3">
      <w:pPr>
        <w:jc w:val="both"/>
        <w:rPr>
          <w:rFonts w:ascii="Times New Roman" w:hAnsi="Times New Roman" w:cs="Times New Roman"/>
          <w:sz w:val="24"/>
          <w:szCs w:val="24"/>
        </w:rPr>
      </w:pPr>
      <w:r w:rsidRPr="005743FE">
        <w:rPr>
          <w:rFonts w:ascii="Times New Roman" w:hAnsi="Times New Roman" w:cs="Times New Roman"/>
          <w:sz w:val="24"/>
          <w:szCs w:val="24"/>
        </w:rPr>
        <w:t>Usluga pomoći u kući odobrava se:</w:t>
      </w:r>
    </w:p>
    <w:p w14:paraId="6F50D82C" w14:textId="0658B2D1" w:rsidR="00C4032B" w:rsidRPr="005743FE" w:rsidRDefault="00C4032B" w:rsidP="001B06C3">
      <w:pPr>
        <w:jc w:val="both"/>
        <w:rPr>
          <w:rFonts w:ascii="Times New Roman" w:hAnsi="Times New Roman" w:cs="Times New Roman"/>
          <w:sz w:val="24"/>
          <w:szCs w:val="24"/>
        </w:rPr>
      </w:pPr>
      <w:r w:rsidRPr="005743FE">
        <w:rPr>
          <w:rFonts w:ascii="Times New Roman" w:hAnsi="Times New Roman" w:cs="Times New Roman"/>
          <w:sz w:val="24"/>
          <w:szCs w:val="24"/>
        </w:rPr>
        <w:t>1. starijoj osobi kojoj je prema procjeni Zavoda potrebna pomoć druge osobe</w:t>
      </w:r>
    </w:p>
    <w:p w14:paraId="1B18DB39" w14:textId="0B81FA50" w:rsidR="00AA79A0" w:rsidRPr="005743FE" w:rsidRDefault="00C4032B" w:rsidP="001B06C3">
      <w:pPr>
        <w:jc w:val="both"/>
        <w:rPr>
          <w:rFonts w:ascii="Times New Roman" w:hAnsi="Times New Roman" w:cs="Times New Roman"/>
          <w:sz w:val="24"/>
          <w:szCs w:val="24"/>
        </w:rPr>
      </w:pPr>
      <w:r w:rsidRPr="005743FE">
        <w:rPr>
          <w:rFonts w:ascii="Times New Roman" w:hAnsi="Times New Roman" w:cs="Times New Roman"/>
          <w:sz w:val="24"/>
          <w:szCs w:val="24"/>
        </w:rPr>
        <w:t>2. osobi kojoj je zbog privremenog ili trajnog tjelesnog, mentalnog, intelektualnog ili osjetilnog oštećenja prijeko potrebna pomoć druge osobe.</w:t>
      </w:r>
    </w:p>
    <w:p w14:paraId="7360B0E3" w14:textId="6086EFC9" w:rsidR="007240AB" w:rsidRPr="005743FE" w:rsidRDefault="007240AB" w:rsidP="007240AB">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41.</w:t>
      </w:r>
      <w:r w:rsidR="00A823A6" w:rsidRPr="005743FE">
        <w:rPr>
          <w:rFonts w:ascii="Times New Roman" w:hAnsi="Times New Roman" w:cs="Times New Roman"/>
          <w:b/>
          <w:bCs/>
          <w:sz w:val="24"/>
          <w:szCs w:val="24"/>
        </w:rPr>
        <w:t xml:space="preserve"> </w:t>
      </w:r>
    </w:p>
    <w:p w14:paraId="1562F88F" w14:textId="3668100E" w:rsidR="00A823A6" w:rsidRPr="005743FE" w:rsidRDefault="00A823A6" w:rsidP="00ED639B">
      <w:pPr>
        <w:rPr>
          <w:rFonts w:ascii="Times New Roman" w:hAnsi="Times New Roman" w:cs="Times New Roman"/>
          <w:sz w:val="24"/>
          <w:szCs w:val="24"/>
        </w:rPr>
      </w:pPr>
      <w:r w:rsidRPr="005743FE">
        <w:rPr>
          <w:rFonts w:ascii="Times New Roman" w:hAnsi="Times New Roman" w:cs="Times New Roman"/>
          <w:sz w:val="24"/>
          <w:szCs w:val="24"/>
        </w:rPr>
        <w:t xml:space="preserve"> Usluga pomoć u kući odobrava se osobama iz članka 40. ove Odluke, ako: </w:t>
      </w:r>
    </w:p>
    <w:p w14:paraId="4EC1853B" w14:textId="11E4BBED" w:rsidR="00E30FCE" w:rsidRPr="005743FE" w:rsidRDefault="00E30FCE" w:rsidP="00ED639B">
      <w:pPr>
        <w:rPr>
          <w:rFonts w:ascii="Times New Roman" w:hAnsi="Times New Roman" w:cs="Times New Roman"/>
          <w:sz w:val="24"/>
          <w:szCs w:val="24"/>
        </w:rPr>
      </w:pPr>
      <w:r w:rsidRPr="005743FE">
        <w:rPr>
          <w:rFonts w:ascii="Times New Roman" w:hAnsi="Times New Roman" w:cs="Times New Roman"/>
          <w:sz w:val="24"/>
          <w:szCs w:val="24"/>
        </w:rPr>
        <w:t xml:space="preserve">1. nema u vlasništvu imovinu kojom može osigurati sredstva za zadovoljavanje            </w:t>
      </w:r>
      <w:r w:rsidR="00086025" w:rsidRPr="005743FE">
        <w:rPr>
          <w:rFonts w:ascii="Times New Roman" w:hAnsi="Times New Roman" w:cs="Times New Roman"/>
          <w:sz w:val="24"/>
          <w:szCs w:val="24"/>
        </w:rPr>
        <w:t xml:space="preserve">      </w:t>
      </w:r>
      <w:r w:rsidRPr="005743FE">
        <w:rPr>
          <w:rFonts w:ascii="Times New Roman" w:hAnsi="Times New Roman" w:cs="Times New Roman"/>
          <w:sz w:val="24"/>
          <w:szCs w:val="24"/>
        </w:rPr>
        <w:t>svakodnevnih životnih potreba, osim stana ili kuće koju osoba koristi za stanovanje</w:t>
      </w:r>
    </w:p>
    <w:p w14:paraId="1C77B10D" w14:textId="6DED753B" w:rsidR="00E30FCE" w:rsidRPr="005743FE" w:rsidRDefault="00E30FCE" w:rsidP="00ED639B">
      <w:pPr>
        <w:rPr>
          <w:rFonts w:ascii="Times New Roman" w:hAnsi="Times New Roman" w:cs="Times New Roman"/>
          <w:sz w:val="24"/>
          <w:szCs w:val="24"/>
        </w:rPr>
      </w:pPr>
      <w:r w:rsidRPr="005743FE">
        <w:rPr>
          <w:rFonts w:ascii="Times New Roman" w:hAnsi="Times New Roman" w:cs="Times New Roman"/>
          <w:sz w:val="24"/>
          <w:szCs w:val="24"/>
        </w:rPr>
        <w:t xml:space="preserve">2. nije sklopila ugovor o doživotnom ili dosmrtnom uzdržavanju, osim u slučaju pokretanja postupka za raskid, utvrđenje ništetnosti ili </w:t>
      </w:r>
      <w:r w:rsidR="00766E82">
        <w:rPr>
          <w:rFonts w:ascii="Times New Roman" w:hAnsi="Times New Roman" w:cs="Times New Roman"/>
          <w:sz w:val="24"/>
          <w:szCs w:val="24"/>
        </w:rPr>
        <w:t>poništenje</w:t>
      </w:r>
      <w:r w:rsidRPr="005743FE">
        <w:rPr>
          <w:rFonts w:ascii="Times New Roman" w:hAnsi="Times New Roman" w:cs="Times New Roman"/>
          <w:sz w:val="24"/>
          <w:szCs w:val="24"/>
        </w:rPr>
        <w:t xml:space="preserve"> ugovora</w:t>
      </w:r>
      <w:r w:rsidR="00766E82">
        <w:rPr>
          <w:rFonts w:ascii="Times New Roman" w:hAnsi="Times New Roman" w:cs="Times New Roman"/>
          <w:sz w:val="24"/>
          <w:szCs w:val="24"/>
        </w:rPr>
        <w:t xml:space="preserve">. </w:t>
      </w:r>
    </w:p>
    <w:p w14:paraId="62BD3CAE" w14:textId="4051848A" w:rsidR="00E30FCE" w:rsidRPr="005743FE" w:rsidRDefault="00E30FCE" w:rsidP="00ED639B">
      <w:pPr>
        <w:rPr>
          <w:rFonts w:ascii="Times New Roman" w:hAnsi="Times New Roman" w:cs="Times New Roman"/>
          <w:sz w:val="24"/>
          <w:szCs w:val="24"/>
        </w:rPr>
      </w:pPr>
      <w:r w:rsidRPr="005743FE">
        <w:rPr>
          <w:rFonts w:ascii="Times New Roman" w:hAnsi="Times New Roman" w:cs="Times New Roman"/>
          <w:sz w:val="24"/>
          <w:szCs w:val="24"/>
        </w:rPr>
        <w:t xml:space="preserve">3. je prosječan mjesečni prihod samca ili prihod po članu kućanstva u prethodna tri mjeseca prije pokretanja postupka manji od 500 % osnovice </w:t>
      </w:r>
      <w:r w:rsidR="00037EC5" w:rsidRPr="005743FE">
        <w:rPr>
          <w:rFonts w:ascii="Times New Roman" w:hAnsi="Times New Roman" w:cs="Times New Roman"/>
          <w:sz w:val="24"/>
          <w:szCs w:val="24"/>
        </w:rPr>
        <w:t>koju određuje Vlada Republike Hrvatske jednom godišnje</w:t>
      </w:r>
      <w:r w:rsidR="00F35AF6" w:rsidRPr="005743FE">
        <w:rPr>
          <w:rFonts w:ascii="Times New Roman" w:hAnsi="Times New Roman" w:cs="Times New Roman"/>
          <w:sz w:val="24"/>
          <w:szCs w:val="24"/>
        </w:rPr>
        <w:t>, sukladno članku 22</w:t>
      </w:r>
      <w:r w:rsidR="00497CF1" w:rsidRPr="005743FE">
        <w:rPr>
          <w:rFonts w:ascii="Times New Roman" w:hAnsi="Times New Roman" w:cs="Times New Roman"/>
          <w:sz w:val="24"/>
          <w:szCs w:val="24"/>
        </w:rPr>
        <w:t xml:space="preserve">. </w:t>
      </w:r>
      <w:r w:rsidR="00384F5A" w:rsidRPr="005743FE">
        <w:rPr>
          <w:rFonts w:ascii="Times New Roman" w:hAnsi="Times New Roman" w:cs="Times New Roman"/>
          <w:sz w:val="24"/>
          <w:szCs w:val="24"/>
        </w:rPr>
        <w:t xml:space="preserve">Zakona. </w:t>
      </w:r>
    </w:p>
    <w:p w14:paraId="12491840" w14:textId="4CC02F2C" w:rsidR="00A823A6" w:rsidRPr="005743FE" w:rsidRDefault="00E30FCE" w:rsidP="00ED639B">
      <w:pPr>
        <w:rPr>
          <w:rFonts w:ascii="Times New Roman" w:hAnsi="Times New Roman" w:cs="Times New Roman"/>
          <w:sz w:val="24"/>
          <w:szCs w:val="24"/>
        </w:rPr>
      </w:pPr>
      <w:r w:rsidRPr="005743FE">
        <w:rPr>
          <w:rFonts w:ascii="Times New Roman" w:hAnsi="Times New Roman" w:cs="Times New Roman"/>
          <w:sz w:val="24"/>
          <w:szCs w:val="24"/>
        </w:rPr>
        <w:t>Ako prosječan mjesečni prihod samca ili prihod po članu kućanstva iz točke 3. ovoga članka prelazi iznos od 500 % osnovice, a nije veći od 600 % osnovice iz članka 22. stavka 2. Zakona, korisniku koji ispunjava uvjete iz točaka 1. i 2. ovoga članka odobrava se 50 % cijene troškova usluge pomoći u kući.</w:t>
      </w:r>
    </w:p>
    <w:p w14:paraId="10CA4143" w14:textId="55973C96" w:rsidR="007240AB" w:rsidRPr="005743FE" w:rsidRDefault="007240AB" w:rsidP="007240AB">
      <w:pPr>
        <w:jc w:val="both"/>
        <w:rPr>
          <w:rFonts w:ascii="Times New Roman" w:hAnsi="Times New Roman" w:cs="Times New Roman"/>
          <w:sz w:val="24"/>
          <w:szCs w:val="24"/>
        </w:rPr>
      </w:pPr>
      <w:r w:rsidRPr="005743FE">
        <w:rPr>
          <w:rFonts w:ascii="Times New Roman" w:hAnsi="Times New Roman" w:cs="Times New Roman"/>
          <w:sz w:val="24"/>
          <w:szCs w:val="24"/>
        </w:rPr>
        <w:t>Pomoć u kući može obuhvatiti:</w:t>
      </w:r>
    </w:p>
    <w:p w14:paraId="66333A97" w14:textId="77777777" w:rsidR="00D22D34" w:rsidRPr="005743FE" w:rsidRDefault="00D22D34" w:rsidP="00D22D34">
      <w:pPr>
        <w:rPr>
          <w:rFonts w:ascii="Times New Roman" w:hAnsi="Times New Roman" w:cs="Times New Roman"/>
          <w:sz w:val="24"/>
          <w:szCs w:val="24"/>
        </w:rPr>
      </w:pPr>
      <w:r w:rsidRPr="005743FE">
        <w:rPr>
          <w:rFonts w:ascii="Times New Roman" w:hAnsi="Times New Roman" w:cs="Times New Roman"/>
          <w:sz w:val="24"/>
          <w:szCs w:val="24"/>
        </w:rPr>
        <w:t>1. organiziranje prehrane (priprema ili nabava i dostava gotovih obroka)</w:t>
      </w:r>
    </w:p>
    <w:p w14:paraId="565BA233" w14:textId="77777777" w:rsidR="00D22D34" w:rsidRPr="005743FE" w:rsidRDefault="00D22D34" w:rsidP="00D22D34">
      <w:pPr>
        <w:rPr>
          <w:rFonts w:ascii="Times New Roman" w:hAnsi="Times New Roman" w:cs="Times New Roman"/>
          <w:sz w:val="24"/>
          <w:szCs w:val="24"/>
        </w:rPr>
      </w:pPr>
      <w:r w:rsidRPr="005743FE">
        <w:rPr>
          <w:rFonts w:ascii="Times New Roman" w:hAnsi="Times New Roman" w:cs="Times New Roman"/>
          <w:sz w:val="24"/>
          <w:szCs w:val="24"/>
        </w:rPr>
        <w:t>2. obavljanje kućnih poslova</w:t>
      </w:r>
    </w:p>
    <w:p w14:paraId="146A5539" w14:textId="77777777" w:rsidR="00D22D34" w:rsidRPr="005743FE" w:rsidRDefault="00D22D34" w:rsidP="00D22D34">
      <w:pPr>
        <w:rPr>
          <w:rFonts w:ascii="Times New Roman" w:hAnsi="Times New Roman" w:cs="Times New Roman"/>
          <w:sz w:val="24"/>
          <w:szCs w:val="24"/>
        </w:rPr>
      </w:pPr>
      <w:r w:rsidRPr="005743FE">
        <w:rPr>
          <w:rFonts w:ascii="Times New Roman" w:hAnsi="Times New Roman" w:cs="Times New Roman"/>
          <w:sz w:val="24"/>
          <w:szCs w:val="24"/>
        </w:rPr>
        <w:t>3. održavanje osobne higijene i/ili</w:t>
      </w:r>
    </w:p>
    <w:p w14:paraId="4E542540" w14:textId="77777777" w:rsidR="00D22D34" w:rsidRPr="005743FE" w:rsidRDefault="00D22D34" w:rsidP="00D22D34">
      <w:pPr>
        <w:rPr>
          <w:rFonts w:ascii="Times New Roman" w:hAnsi="Times New Roman" w:cs="Times New Roman"/>
          <w:sz w:val="24"/>
          <w:szCs w:val="24"/>
        </w:rPr>
      </w:pPr>
      <w:r w:rsidRPr="005743FE">
        <w:rPr>
          <w:rFonts w:ascii="Times New Roman" w:hAnsi="Times New Roman" w:cs="Times New Roman"/>
          <w:sz w:val="24"/>
          <w:szCs w:val="24"/>
        </w:rPr>
        <w:t>4. zadovoljavanje drugih svakodnevnih potreba.</w:t>
      </w:r>
    </w:p>
    <w:p w14:paraId="33661B7F" w14:textId="2A238B7D" w:rsidR="007240AB" w:rsidRPr="005743FE" w:rsidRDefault="007240AB" w:rsidP="007240AB">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42.</w:t>
      </w:r>
    </w:p>
    <w:p w14:paraId="0AE10271" w14:textId="28AFBBE5" w:rsidR="00985720" w:rsidRPr="005743FE" w:rsidRDefault="007240AB" w:rsidP="007240AB">
      <w:pPr>
        <w:jc w:val="both"/>
        <w:rPr>
          <w:rFonts w:ascii="Times New Roman" w:hAnsi="Times New Roman" w:cs="Times New Roman"/>
          <w:sz w:val="24"/>
          <w:szCs w:val="24"/>
        </w:rPr>
      </w:pPr>
      <w:r w:rsidRPr="005743FE">
        <w:rPr>
          <w:rFonts w:ascii="Times New Roman" w:hAnsi="Times New Roman" w:cs="Times New Roman"/>
          <w:sz w:val="24"/>
          <w:szCs w:val="24"/>
        </w:rPr>
        <w:t>Pomoć u kući pruža sukladno posebnim programima Društvo Crvenog križa Varaždinske županije, a može ju pružati i druga pravna ili fizička</w:t>
      </w:r>
      <w:r w:rsidR="002E46C4" w:rsidRPr="005743FE">
        <w:rPr>
          <w:rFonts w:ascii="Times New Roman" w:hAnsi="Times New Roman" w:cs="Times New Roman"/>
          <w:sz w:val="24"/>
          <w:szCs w:val="24"/>
        </w:rPr>
        <w:t xml:space="preserve"> sukladno članku </w:t>
      </w:r>
      <w:r w:rsidR="00B930B7" w:rsidRPr="005743FE">
        <w:rPr>
          <w:rFonts w:ascii="Times New Roman" w:hAnsi="Times New Roman" w:cs="Times New Roman"/>
          <w:sz w:val="24"/>
          <w:szCs w:val="24"/>
        </w:rPr>
        <w:t>162. Zakona,</w:t>
      </w:r>
      <w:r w:rsidRPr="005743FE">
        <w:rPr>
          <w:rFonts w:ascii="Times New Roman" w:hAnsi="Times New Roman" w:cs="Times New Roman"/>
          <w:sz w:val="24"/>
          <w:szCs w:val="24"/>
        </w:rPr>
        <w:t xml:space="preserve"> </w:t>
      </w:r>
      <w:r w:rsidR="00B930B7" w:rsidRPr="005743FE">
        <w:rPr>
          <w:rFonts w:ascii="Times New Roman" w:hAnsi="Times New Roman" w:cs="Times New Roman"/>
          <w:sz w:val="24"/>
          <w:szCs w:val="24"/>
        </w:rPr>
        <w:t>a</w:t>
      </w:r>
      <w:r w:rsidRPr="005743FE">
        <w:rPr>
          <w:rFonts w:ascii="Times New Roman" w:hAnsi="Times New Roman" w:cs="Times New Roman"/>
          <w:sz w:val="24"/>
          <w:szCs w:val="24"/>
        </w:rPr>
        <w:t xml:space="preserve"> koja ispunjava uvjete za pružanje tih usluga i s kojom Općina Klenovnik sklopi Ugovor o pružanju usluga. </w:t>
      </w:r>
    </w:p>
    <w:p w14:paraId="462D35EA" w14:textId="28DAF032" w:rsidR="00232854" w:rsidRPr="005743FE" w:rsidRDefault="00232854" w:rsidP="00232854">
      <w:pPr>
        <w:pStyle w:val="Odlomakpopisa"/>
        <w:numPr>
          <w:ilvl w:val="0"/>
          <w:numId w:val="9"/>
        </w:numPr>
        <w:jc w:val="both"/>
        <w:rPr>
          <w:rFonts w:ascii="Times New Roman" w:hAnsi="Times New Roman" w:cs="Times New Roman"/>
          <w:b/>
          <w:bCs/>
          <w:sz w:val="24"/>
          <w:szCs w:val="24"/>
        </w:rPr>
      </w:pPr>
      <w:r w:rsidRPr="005743FE">
        <w:rPr>
          <w:rFonts w:ascii="Times New Roman" w:hAnsi="Times New Roman" w:cs="Times New Roman"/>
          <w:b/>
          <w:bCs/>
          <w:sz w:val="24"/>
          <w:szCs w:val="24"/>
        </w:rPr>
        <w:lastRenderedPageBreak/>
        <w:t xml:space="preserve">Pravo na potporu umirovljenicima </w:t>
      </w:r>
    </w:p>
    <w:p w14:paraId="6C3EDB21" w14:textId="49BA8763" w:rsidR="00232854" w:rsidRPr="005743FE" w:rsidRDefault="00232854" w:rsidP="00232854">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43.</w:t>
      </w:r>
    </w:p>
    <w:p w14:paraId="13E8AFF1" w14:textId="11DA773E" w:rsidR="00232854" w:rsidRPr="005743FE" w:rsidRDefault="00232854" w:rsidP="00232854">
      <w:pPr>
        <w:jc w:val="both"/>
        <w:rPr>
          <w:rFonts w:ascii="Times New Roman" w:hAnsi="Times New Roman" w:cs="Times New Roman"/>
          <w:sz w:val="24"/>
          <w:szCs w:val="24"/>
        </w:rPr>
      </w:pPr>
      <w:r w:rsidRPr="005743FE">
        <w:rPr>
          <w:rFonts w:ascii="Times New Roman" w:hAnsi="Times New Roman" w:cs="Times New Roman"/>
          <w:sz w:val="24"/>
          <w:szCs w:val="24"/>
        </w:rPr>
        <w:t xml:space="preserve">Pravo na potporu umirovljenicima ostvaruje svaki umirovljenik čija mjesečna mirovina iznosi do </w:t>
      </w:r>
      <w:r w:rsidR="00985720" w:rsidRPr="005743FE">
        <w:rPr>
          <w:rFonts w:ascii="Times New Roman" w:hAnsi="Times New Roman" w:cs="Times New Roman"/>
          <w:sz w:val="24"/>
          <w:szCs w:val="24"/>
        </w:rPr>
        <w:t>500,00</w:t>
      </w:r>
      <w:r w:rsidRPr="005743FE">
        <w:rPr>
          <w:rFonts w:ascii="Times New Roman" w:hAnsi="Times New Roman" w:cs="Times New Roman"/>
          <w:sz w:val="24"/>
          <w:szCs w:val="24"/>
        </w:rPr>
        <w:t xml:space="preserve"> eura mjesečno. </w:t>
      </w:r>
    </w:p>
    <w:p w14:paraId="71799AE9" w14:textId="1F89B1C5" w:rsidR="00232854" w:rsidRPr="005743FE" w:rsidRDefault="00232854" w:rsidP="00232854">
      <w:pPr>
        <w:jc w:val="both"/>
        <w:rPr>
          <w:rFonts w:ascii="Times New Roman" w:hAnsi="Times New Roman" w:cs="Times New Roman"/>
          <w:sz w:val="24"/>
          <w:szCs w:val="24"/>
        </w:rPr>
      </w:pPr>
      <w:r w:rsidRPr="005743FE">
        <w:rPr>
          <w:rFonts w:ascii="Times New Roman" w:hAnsi="Times New Roman" w:cs="Times New Roman"/>
          <w:sz w:val="24"/>
          <w:szCs w:val="24"/>
        </w:rPr>
        <w:t>Potpora umirovljenicima isplaćuje se dva puta godišnje i to povodom uskrsa i božićnih blagdana.</w:t>
      </w:r>
    </w:p>
    <w:p w14:paraId="0075A4D8" w14:textId="4E430360" w:rsidR="00232854" w:rsidRPr="005743FE" w:rsidRDefault="00232854" w:rsidP="00232854">
      <w:pPr>
        <w:jc w:val="both"/>
        <w:rPr>
          <w:rFonts w:ascii="Times New Roman" w:hAnsi="Times New Roman" w:cs="Times New Roman"/>
          <w:sz w:val="24"/>
          <w:szCs w:val="24"/>
        </w:rPr>
      </w:pPr>
      <w:r w:rsidRPr="005743FE">
        <w:rPr>
          <w:rFonts w:ascii="Times New Roman" w:hAnsi="Times New Roman" w:cs="Times New Roman"/>
          <w:sz w:val="24"/>
          <w:szCs w:val="24"/>
        </w:rPr>
        <w:t xml:space="preserve">Visini potpore iznosi </w:t>
      </w:r>
      <w:r w:rsidR="00985720" w:rsidRPr="005743FE">
        <w:rPr>
          <w:rFonts w:ascii="Times New Roman" w:hAnsi="Times New Roman" w:cs="Times New Roman"/>
          <w:sz w:val="24"/>
          <w:szCs w:val="24"/>
        </w:rPr>
        <w:t>50</w:t>
      </w:r>
      <w:r w:rsidR="007165F2" w:rsidRPr="005743FE">
        <w:rPr>
          <w:rFonts w:ascii="Times New Roman" w:hAnsi="Times New Roman" w:cs="Times New Roman"/>
          <w:sz w:val="24"/>
          <w:szCs w:val="24"/>
        </w:rPr>
        <w:t xml:space="preserve">,00 </w:t>
      </w:r>
      <w:r w:rsidRPr="005743FE">
        <w:rPr>
          <w:rFonts w:ascii="Times New Roman" w:hAnsi="Times New Roman" w:cs="Times New Roman"/>
          <w:sz w:val="24"/>
          <w:szCs w:val="24"/>
        </w:rPr>
        <w:t xml:space="preserve">eura. </w:t>
      </w:r>
    </w:p>
    <w:p w14:paraId="52DF3804" w14:textId="59B5D6A1" w:rsidR="00232854" w:rsidRPr="005743FE" w:rsidRDefault="00232854" w:rsidP="00232854">
      <w:pPr>
        <w:jc w:val="both"/>
        <w:rPr>
          <w:rFonts w:ascii="Times New Roman" w:hAnsi="Times New Roman" w:cs="Times New Roman"/>
          <w:sz w:val="24"/>
          <w:szCs w:val="24"/>
        </w:rPr>
      </w:pPr>
      <w:r w:rsidRPr="005743FE">
        <w:rPr>
          <w:rFonts w:ascii="Times New Roman" w:hAnsi="Times New Roman" w:cs="Times New Roman"/>
          <w:sz w:val="24"/>
          <w:szCs w:val="24"/>
        </w:rPr>
        <w:t>Uz zahtjev za ostvarivanje pomoći umirovljenicima korisnici prilažu slijedeću dokumentaciju:</w:t>
      </w:r>
    </w:p>
    <w:p w14:paraId="2FF7B6FB" w14:textId="70C8E63B" w:rsidR="00232854" w:rsidRPr="005743FE" w:rsidRDefault="00232854" w:rsidP="00232854">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presliku osobne iskaznice</w:t>
      </w:r>
    </w:p>
    <w:p w14:paraId="5D20A063" w14:textId="77777777" w:rsidR="008E5494" w:rsidRPr="005743FE" w:rsidRDefault="00232854" w:rsidP="00944ABE">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presliku dokaza o visini mirovine</w:t>
      </w:r>
    </w:p>
    <w:p w14:paraId="5ED12681" w14:textId="77777777" w:rsidR="00AE3215" w:rsidRPr="005743FE" w:rsidRDefault="008E5494" w:rsidP="00944ABE">
      <w:pPr>
        <w:pStyle w:val="Odlomakpopisa"/>
        <w:numPr>
          <w:ilvl w:val="0"/>
          <w:numId w:val="4"/>
        </w:numPr>
        <w:jc w:val="both"/>
        <w:rPr>
          <w:rFonts w:ascii="Times New Roman" w:hAnsi="Times New Roman" w:cs="Times New Roman"/>
          <w:sz w:val="24"/>
          <w:szCs w:val="24"/>
        </w:rPr>
      </w:pPr>
      <w:r w:rsidRPr="005743FE">
        <w:rPr>
          <w:rFonts w:ascii="Times New Roman" w:hAnsi="Times New Roman" w:cs="Times New Roman"/>
          <w:sz w:val="24"/>
          <w:szCs w:val="24"/>
        </w:rPr>
        <w:t>potvrdu o nepostojanju duga prema proračunu Općine Klenovnik</w:t>
      </w:r>
    </w:p>
    <w:p w14:paraId="23D4F374" w14:textId="77777777" w:rsidR="002F5773" w:rsidRPr="005743FE" w:rsidRDefault="00AE3215" w:rsidP="00AE3215">
      <w:pPr>
        <w:jc w:val="both"/>
        <w:rPr>
          <w:rFonts w:ascii="Times New Roman" w:hAnsi="Times New Roman" w:cs="Times New Roman"/>
          <w:sz w:val="24"/>
          <w:szCs w:val="24"/>
        </w:rPr>
      </w:pPr>
      <w:r w:rsidRPr="005743FE">
        <w:rPr>
          <w:rFonts w:ascii="Times New Roman" w:hAnsi="Times New Roman" w:cs="Times New Roman"/>
          <w:sz w:val="24"/>
          <w:szCs w:val="24"/>
        </w:rPr>
        <w:t>Pravo na potporu umirovljenicima ostvaruje svaki umirovljenik</w:t>
      </w:r>
      <w:r w:rsidR="00C96E53" w:rsidRPr="005743FE">
        <w:rPr>
          <w:rFonts w:ascii="Times New Roman" w:hAnsi="Times New Roman" w:cs="Times New Roman"/>
          <w:sz w:val="24"/>
          <w:szCs w:val="24"/>
        </w:rPr>
        <w:t xml:space="preserve"> koji ispunjava uvjete iz ovog članka, </w:t>
      </w:r>
      <w:r w:rsidR="002F5773" w:rsidRPr="005743FE">
        <w:rPr>
          <w:rFonts w:ascii="Times New Roman" w:hAnsi="Times New Roman" w:cs="Times New Roman"/>
          <w:sz w:val="24"/>
          <w:szCs w:val="24"/>
        </w:rPr>
        <w:t xml:space="preserve">pod uvjetom da ne postoji dugovanje prema proračunu Općine Klenovnik. </w:t>
      </w:r>
    </w:p>
    <w:p w14:paraId="219D8906" w14:textId="3B4D4EF8" w:rsidR="00944ABE" w:rsidRPr="005743FE" w:rsidRDefault="002F5773" w:rsidP="00AE3215">
      <w:pPr>
        <w:jc w:val="both"/>
        <w:rPr>
          <w:rFonts w:ascii="Times New Roman" w:hAnsi="Times New Roman" w:cs="Times New Roman"/>
          <w:sz w:val="24"/>
          <w:szCs w:val="24"/>
        </w:rPr>
      </w:pPr>
      <w:r w:rsidRPr="005743FE">
        <w:rPr>
          <w:rFonts w:ascii="Times New Roman" w:hAnsi="Times New Roman" w:cs="Times New Roman"/>
          <w:sz w:val="24"/>
          <w:szCs w:val="24"/>
        </w:rPr>
        <w:t>Potvrdu o nepostojanju duga</w:t>
      </w:r>
      <w:r w:rsidR="007A4538" w:rsidRPr="005743FE">
        <w:rPr>
          <w:rFonts w:ascii="Times New Roman" w:hAnsi="Times New Roman" w:cs="Times New Roman"/>
          <w:sz w:val="24"/>
          <w:szCs w:val="24"/>
        </w:rPr>
        <w:t xml:space="preserve"> prema proračunu Općine Klenovnik,</w:t>
      </w:r>
      <w:r w:rsidRPr="005743FE">
        <w:rPr>
          <w:rFonts w:ascii="Times New Roman" w:hAnsi="Times New Roman" w:cs="Times New Roman"/>
          <w:sz w:val="24"/>
          <w:szCs w:val="24"/>
        </w:rPr>
        <w:t xml:space="preserve"> izdaje Jedinstveni upravni odjel Općine Klenovnik </w:t>
      </w:r>
      <w:r w:rsidR="007A4538" w:rsidRPr="005743FE">
        <w:rPr>
          <w:rFonts w:ascii="Times New Roman" w:hAnsi="Times New Roman" w:cs="Times New Roman"/>
          <w:sz w:val="24"/>
          <w:szCs w:val="24"/>
        </w:rPr>
        <w:t>uvidom u s</w:t>
      </w:r>
      <w:r w:rsidR="003A2C37" w:rsidRPr="005743FE">
        <w:rPr>
          <w:rFonts w:ascii="Times New Roman" w:hAnsi="Times New Roman" w:cs="Times New Roman"/>
          <w:sz w:val="24"/>
          <w:szCs w:val="24"/>
        </w:rPr>
        <w:t xml:space="preserve">lužbene knjigovodstvene evidencije općine. </w:t>
      </w:r>
    </w:p>
    <w:p w14:paraId="32F5BC9A" w14:textId="77777777" w:rsidR="00944ABE" w:rsidRPr="005743FE" w:rsidRDefault="00944ABE" w:rsidP="00944ABE">
      <w:pPr>
        <w:pStyle w:val="Odlomakpopisa"/>
        <w:jc w:val="both"/>
        <w:rPr>
          <w:rFonts w:ascii="Times New Roman" w:hAnsi="Times New Roman" w:cs="Times New Roman"/>
          <w:sz w:val="24"/>
          <w:szCs w:val="24"/>
        </w:rPr>
      </w:pPr>
    </w:p>
    <w:p w14:paraId="74779DBA" w14:textId="1E92106F" w:rsidR="00232854" w:rsidRPr="005743FE" w:rsidRDefault="00232854" w:rsidP="00232854">
      <w:pPr>
        <w:pStyle w:val="Odlomakpopisa"/>
        <w:numPr>
          <w:ilvl w:val="0"/>
          <w:numId w:val="9"/>
        </w:numPr>
        <w:jc w:val="both"/>
        <w:rPr>
          <w:rFonts w:ascii="Times New Roman" w:hAnsi="Times New Roman" w:cs="Times New Roman"/>
          <w:b/>
          <w:bCs/>
          <w:sz w:val="24"/>
          <w:szCs w:val="24"/>
        </w:rPr>
      </w:pPr>
      <w:r w:rsidRPr="005743FE">
        <w:rPr>
          <w:rFonts w:ascii="Times New Roman" w:hAnsi="Times New Roman" w:cs="Times New Roman"/>
          <w:b/>
          <w:bCs/>
          <w:sz w:val="24"/>
          <w:szCs w:val="24"/>
        </w:rPr>
        <w:t xml:space="preserve">Pravo na podmirenje troškova pogreba </w:t>
      </w:r>
    </w:p>
    <w:p w14:paraId="648D4412" w14:textId="70C3BD94" w:rsidR="00232854" w:rsidRPr="005743FE" w:rsidRDefault="00232854" w:rsidP="00232854">
      <w:pPr>
        <w:jc w:val="center"/>
        <w:rPr>
          <w:rFonts w:ascii="Times New Roman" w:hAnsi="Times New Roman" w:cs="Times New Roman"/>
          <w:b/>
          <w:bCs/>
          <w:sz w:val="24"/>
          <w:szCs w:val="24"/>
        </w:rPr>
      </w:pPr>
      <w:r w:rsidRPr="005743FE">
        <w:rPr>
          <w:rFonts w:ascii="Times New Roman" w:hAnsi="Times New Roman" w:cs="Times New Roman"/>
          <w:b/>
          <w:bCs/>
          <w:sz w:val="24"/>
          <w:szCs w:val="24"/>
        </w:rPr>
        <w:t>Članka 44.</w:t>
      </w:r>
    </w:p>
    <w:p w14:paraId="204CC5BD" w14:textId="096D6A52" w:rsidR="00232854" w:rsidRPr="005743FE" w:rsidRDefault="00232854" w:rsidP="00232854">
      <w:pPr>
        <w:jc w:val="both"/>
        <w:rPr>
          <w:rFonts w:ascii="Times New Roman" w:hAnsi="Times New Roman" w:cs="Times New Roman"/>
          <w:sz w:val="24"/>
          <w:szCs w:val="24"/>
        </w:rPr>
      </w:pPr>
      <w:r w:rsidRPr="005743FE">
        <w:rPr>
          <w:rFonts w:ascii="Times New Roman" w:hAnsi="Times New Roman" w:cs="Times New Roman"/>
          <w:sz w:val="24"/>
          <w:szCs w:val="24"/>
        </w:rPr>
        <w:t>Općina će podmirit troškove pogreba u visini troškova ukopa i osnovnih pogrebnih troškova pogreba, što uključuje trošak lijesa, nadgrobnog obilježja i dr., za osobe bez obitelji, odnosno rodbine, zakonskog ili ugovorn</w:t>
      </w:r>
      <w:r w:rsidR="00135BB0" w:rsidRPr="005743FE">
        <w:rPr>
          <w:rFonts w:ascii="Times New Roman" w:hAnsi="Times New Roman" w:cs="Times New Roman"/>
          <w:sz w:val="24"/>
          <w:szCs w:val="24"/>
        </w:rPr>
        <w:t>og obveznika uzdržavanja temeljem sklopljenog ugovora o doživotnom ili dosmrtnom uzdržavanju, a koje su u trenutku smrti imale prebivalište na području Općine Klenovnik, ukoliko iste ne bude podmirilo nadležno tijelo za socijalnu skrb.</w:t>
      </w:r>
    </w:p>
    <w:p w14:paraId="4594893B" w14:textId="0C435C1C" w:rsidR="00135BB0" w:rsidRPr="005743FE" w:rsidRDefault="00135BB0" w:rsidP="00232854">
      <w:pPr>
        <w:jc w:val="both"/>
        <w:rPr>
          <w:rFonts w:ascii="Times New Roman" w:hAnsi="Times New Roman" w:cs="Times New Roman"/>
          <w:sz w:val="24"/>
          <w:szCs w:val="24"/>
        </w:rPr>
      </w:pPr>
      <w:r w:rsidRPr="005743FE">
        <w:rPr>
          <w:rFonts w:ascii="Times New Roman" w:hAnsi="Times New Roman" w:cs="Times New Roman"/>
          <w:sz w:val="24"/>
          <w:szCs w:val="24"/>
        </w:rPr>
        <w:t>Podmirenje troškova pogreba isključuje troškove kupnje grobnog mjesta.</w:t>
      </w:r>
    </w:p>
    <w:p w14:paraId="0F31431D" w14:textId="2FD79B80" w:rsidR="00135BB0" w:rsidRPr="005743FE" w:rsidRDefault="00135BB0" w:rsidP="00135BB0">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45.</w:t>
      </w:r>
    </w:p>
    <w:p w14:paraId="7D753A90" w14:textId="64B56DFA" w:rsidR="00135BB0" w:rsidRPr="005743FE" w:rsidRDefault="00135BB0" w:rsidP="00135BB0">
      <w:pPr>
        <w:jc w:val="both"/>
        <w:rPr>
          <w:rFonts w:ascii="Times New Roman" w:hAnsi="Times New Roman" w:cs="Times New Roman"/>
          <w:sz w:val="24"/>
          <w:szCs w:val="24"/>
        </w:rPr>
      </w:pPr>
      <w:r w:rsidRPr="005743FE">
        <w:rPr>
          <w:rFonts w:ascii="Times New Roman" w:hAnsi="Times New Roman" w:cs="Times New Roman"/>
          <w:sz w:val="24"/>
          <w:szCs w:val="24"/>
        </w:rPr>
        <w:t xml:space="preserve">Ukoliko se naknadno utvrdi da je osoba za koju su troškovi pogreba </w:t>
      </w:r>
      <w:r w:rsidR="00944ABE" w:rsidRPr="005743FE">
        <w:rPr>
          <w:rFonts w:ascii="Times New Roman" w:hAnsi="Times New Roman" w:cs="Times New Roman"/>
          <w:sz w:val="24"/>
          <w:szCs w:val="24"/>
        </w:rPr>
        <w:t>podmireni iz sredstva proračuna Općine Klenovnik imala obitelj, odnosno zakonskog ili ugovornog obveznika  uzdržavanja, Općina će od istih zatražiti povrat sredstava.</w:t>
      </w:r>
    </w:p>
    <w:p w14:paraId="1F48EE15" w14:textId="1456F172" w:rsidR="00944ABE" w:rsidRPr="005743FE" w:rsidRDefault="00944ABE" w:rsidP="00944ABE">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46.</w:t>
      </w:r>
    </w:p>
    <w:p w14:paraId="1F1DE356" w14:textId="7558D365" w:rsidR="00EE3B01" w:rsidRPr="005743FE" w:rsidRDefault="00944ABE" w:rsidP="00944ABE">
      <w:pPr>
        <w:jc w:val="both"/>
        <w:rPr>
          <w:rFonts w:ascii="Times New Roman" w:hAnsi="Times New Roman" w:cs="Times New Roman"/>
          <w:sz w:val="24"/>
          <w:szCs w:val="24"/>
        </w:rPr>
      </w:pPr>
      <w:r w:rsidRPr="005743FE">
        <w:rPr>
          <w:rFonts w:ascii="Times New Roman" w:hAnsi="Times New Roman" w:cs="Times New Roman"/>
          <w:sz w:val="24"/>
          <w:szCs w:val="24"/>
        </w:rPr>
        <w:t>Podmirenje troškova pogreba iz članka 45. ove odluke priznaje se rješenjem Jedinstvenog upravnog odjela, koje se donosi temeljem zahtjeva ili po službenoj dužnosti.</w:t>
      </w:r>
    </w:p>
    <w:p w14:paraId="2ABB3A14" w14:textId="62BDE6D6" w:rsidR="00944ABE" w:rsidRPr="005743FE" w:rsidRDefault="00944ABE" w:rsidP="00944ABE">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47.</w:t>
      </w:r>
    </w:p>
    <w:p w14:paraId="2A4D9E26" w14:textId="32FE7131" w:rsidR="00944ABE" w:rsidRDefault="00944ABE" w:rsidP="00944ABE">
      <w:pPr>
        <w:jc w:val="both"/>
        <w:rPr>
          <w:rFonts w:ascii="Times New Roman" w:hAnsi="Times New Roman" w:cs="Times New Roman"/>
          <w:sz w:val="24"/>
          <w:szCs w:val="24"/>
        </w:rPr>
      </w:pPr>
      <w:r w:rsidRPr="005743FE">
        <w:rPr>
          <w:rFonts w:ascii="Times New Roman" w:hAnsi="Times New Roman" w:cs="Times New Roman"/>
          <w:sz w:val="24"/>
          <w:szCs w:val="24"/>
        </w:rPr>
        <w:t>Podmirenje troškova pogreba provodi se slanjem narudžbenice pravnoj osobi koja je izvršila uslugu ukopa odnosno pogreba, a istu će Općina platiti temeljem dostavljenog računa.</w:t>
      </w:r>
    </w:p>
    <w:p w14:paraId="3E5ABA22" w14:textId="77777777" w:rsidR="00F86FF3" w:rsidRDefault="00F86FF3" w:rsidP="00944ABE">
      <w:pPr>
        <w:jc w:val="both"/>
        <w:rPr>
          <w:rFonts w:ascii="Times New Roman" w:hAnsi="Times New Roman" w:cs="Times New Roman"/>
          <w:sz w:val="24"/>
          <w:szCs w:val="24"/>
        </w:rPr>
      </w:pPr>
    </w:p>
    <w:p w14:paraId="503B872C" w14:textId="77777777" w:rsidR="00F86FF3" w:rsidRPr="005743FE" w:rsidRDefault="00F86FF3" w:rsidP="00944ABE">
      <w:pPr>
        <w:jc w:val="both"/>
        <w:rPr>
          <w:rFonts w:ascii="Times New Roman" w:hAnsi="Times New Roman" w:cs="Times New Roman"/>
          <w:sz w:val="24"/>
          <w:szCs w:val="24"/>
        </w:rPr>
      </w:pPr>
    </w:p>
    <w:p w14:paraId="77D10FA6" w14:textId="65D0E397" w:rsidR="006418D1" w:rsidRPr="005743FE" w:rsidRDefault="006418D1" w:rsidP="006418D1">
      <w:pPr>
        <w:pStyle w:val="Odlomakpopisa"/>
        <w:numPr>
          <w:ilvl w:val="0"/>
          <w:numId w:val="2"/>
        </w:numPr>
        <w:jc w:val="both"/>
        <w:rPr>
          <w:rFonts w:ascii="Times New Roman" w:hAnsi="Times New Roman" w:cs="Times New Roman"/>
          <w:b/>
          <w:bCs/>
          <w:sz w:val="24"/>
          <w:szCs w:val="24"/>
        </w:rPr>
      </w:pPr>
      <w:r w:rsidRPr="005743FE">
        <w:rPr>
          <w:rFonts w:ascii="Times New Roman" w:hAnsi="Times New Roman" w:cs="Times New Roman"/>
          <w:b/>
          <w:bCs/>
          <w:sz w:val="24"/>
          <w:szCs w:val="24"/>
        </w:rPr>
        <w:lastRenderedPageBreak/>
        <w:t>NADLEŽNOST I POSTUPAK</w:t>
      </w:r>
    </w:p>
    <w:p w14:paraId="6346EDF4" w14:textId="19B8180F" w:rsidR="00944ABE" w:rsidRPr="005743FE" w:rsidRDefault="00944ABE" w:rsidP="00944ABE">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48.</w:t>
      </w:r>
    </w:p>
    <w:p w14:paraId="467FC91F" w14:textId="587A548A" w:rsidR="006418D1" w:rsidRPr="005743FE" w:rsidRDefault="006418D1" w:rsidP="006418D1">
      <w:pPr>
        <w:jc w:val="both"/>
        <w:rPr>
          <w:rFonts w:ascii="Times New Roman" w:hAnsi="Times New Roman" w:cs="Times New Roman"/>
          <w:sz w:val="24"/>
          <w:szCs w:val="24"/>
        </w:rPr>
      </w:pPr>
      <w:r w:rsidRPr="005743FE">
        <w:rPr>
          <w:rFonts w:ascii="Times New Roman" w:hAnsi="Times New Roman" w:cs="Times New Roman"/>
          <w:sz w:val="24"/>
          <w:szCs w:val="24"/>
        </w:rPr>
        <w:t>Postupak za ostvarivanje prava propisanih ovom Odlukom pokreće se na zahtjev korisnika ili po službenoj dužnosti.</w:t>
      </w:r>
    </w:p>
    <w:p w14:paraId="680A05AD" w14:textId="7EEF4517" w:rsidR="006418D1" w:rsidRPr="005743FE" w:rsidRDefault="006418D1" w:rsidP="006418D1">
      <w:pPr>
        <w:jc w:val="both"/>
        <w:rPr>
          <w:rFonts w:ascii="Times New Roman" w:hAnsi="Times New Roman" w:cs="Times New Roman"/>
          <w:sz w:val="24"/>
          <w:szCs w:val="24"/>
        </w:rPr>
      </w:pPr>
      <w:r w:rsidRPr="005743FE">
        <w:rPr>
          <w:rFonts w:ascii="Times New Roman" w:hAnsi="Times New Roman" w:cs="Times New Roman"/>
          <w:sz w:val="24"/>
          <w:szCs w:val="24"/>
        </w:rPr>
        <w:t>Postupak po službenoj dužnosti pokreće se na temelju obavijesti članova obitelji, građana, ustanova</w:t>
      </w:r>
      <w:r w:rsidR="00CA0397" w:rsidRPr="005743FE">
        <w:rPr>
          <w:rFonts w:ascii="Times New Roman" w:hAnsi="Times New Roman" w:cs="Times New Roman"/>
          <w:sz w:val="24"/>
          <w:szCs w:val="24"/>
        </w:rPr>
        <w:t>, udruga, vjerskih zajednica, trgovačkih društava i drugih pravnih osoba te državnih i drugih tijela kao i na temelju činjenica koje su u drugim postupcima utvrdili službenici Općine.</w:t>
      </w:r>
    </w:p>
    <w:p w14:paraId="3C3A7ED6" w14:textId="5EF17993" w:rsidR="00CA0397" w:rsidRPr="005743FE" w:rsidRDefault="00CA0397" w:rsidP="006418D1">
      <w:pPr>
        <w:jc w:val="both"/>
        <w:rPr>
          <w:rFonts w:ascii="Times New Roman" w:hAnsi="Times New Roman" w:cs="Times New Roman"/>
          <w:sz w:val="24"/>
          <w:szCs w:val="24"/>
        </w:rPr>
      </w:pPr>
      <w:r w:rsidRPr="005743FE">
        <w:rPr>
          <w:rFonts w:ascii="Times New Roman" w:hAnsi="Times New Roman" w:cs="Times New Roman"/>
          <w:sz w:val="24"/>
          <w:szCs w:val="24"/>
        </w:rPr>
        <w:t>Ukoliko se zahtjev pokreće po zahtjevu korisnika,  isti predaje i vlastoručno potpisanu izjavu da su podaci navedeni u zahtjevu i priloženoj dokumentaciji točni i potpuni te da daje privolu službenoj osobi da iste ima provjeravati, obrađivati, čuvati i koristiti u skladu sa Zakonom o zaštiti osobnih podataka i drugim važećim propisima, a u svrhu obrade i odlučivanja po zahtjevu.</w:t>
      </w:r>
    </w:p>
    <w:p w14:paraId="70D1D50A" w14:textId="7E6B621B" w:rsidR="00CA0397" w:rsidRPr="005743FE" w:rsidRDefault="00CA0397" w:rsidP="00CA0397">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49.</w:t>
      </w:r>
    </w:p>
    <w:p w14:paraId="789F9167" w14:textId="4C9B4B43" w:rsidR="00CA0397" w:rsidRPr="005743FE" w:rsidRDefault="00CA0397" w:rsidP="00CA0397">
      <w:pPr>
        <w:jc w:val="both"/>
        <w:rPr>
          <w:rFonts w:ascii="Times New Roman" w:hAnsi="Times New Roman" w:cs="Times New Roman"/>
          <w:sz w:val="24"/>
          <w:szCs w:val="24"/>
        </w:rPr>
      </w:pPr>
      <w:r w:rsidRPr="005743FE">
        <w:rPr>
          <w:rFonts w:ascii="Times New Roman" w:hAnsi="Times New Roman" w:cs="Times New Roman"/>
          <w:sz w:val="24"/>
          <w:szCs w:val="24"/>
        </w:rPr>
        <w:t>O zahtjevu za ostvarivanjem prava iz ove Odluke odlučuje Jedinstveni upravni odjel rješenjem u prvom stupnju.</w:t>
      </w:r>
    </w:p>
    <w:p w14:paraId="7CA32280" w14:textId="39689315" w:rsidR="00CA0397" w:rsidRPr="005743FE" w:rsidRDefault="00CA0397" w:rsidP="00CA0397">
      <w:pPr>
        <w:jc w:val="both"/>
        <w:rPr>
          <w:rFonts w:ascii="Times New Roman" w:hAnsi="Times New Roman" w:cs="Times New Roman"/>
          <w:sz w:val="24"/>
          <w:szCs w:val="24"/>
        </w:rPr>
      </w:pPr>
      <w:r w:rsidRPr="005743FE">
        <w:rPr>
          <w:rFonts w:ascii="Times New Roman" w:hAnsi="Times New Roman" w:cs="Times New Roman"/>
          <w:sz w:val="24"/>
          <w:szCs w:val="24"/>
        </w:rPr>
        <w:t>Protiv prvostupanjskog rješenja Jedinstvenog upravnog odjela je dopuštena žalba.</w:t>
      </w:r>
    </w:p>
    <w:p w14:paraId="7BDF5DD9" w14:textId="52E88C13" w:rsidR="00CA0397" w:rsidRPr="005743FE" w:rsidRDefault="00CA0397" w:rsidP="00CA0397">
      <w:pPr>
        <w:jc w:val="both"/>
        <w:rPr>
          <w:rFonts w:ascii="Times New Roman" w:hAnsi="Times New Roman" w:cs="Times New Roman"/>
          <w:sz w:val="24"/>
          <w:szCs w:val="24"/>
        </w:rPr>
      </w:pPr>
      <w:r w:rsidRPr="005743FE">
        <w:rPr>
          <w:rFonts w:ascii="Times New Roman" w:hAnsi="Times New Roman" w:cs="Times New Roman"/>
          <w:sz w:val="24"/>
          <w:szCs w:val="24"/>
        </w:rPr>
        <w:t>O žalbi protiv prvostupanjskog rješenja Jedinstvenog upravnog odjela odlučuje nadležni upravni odjel Varaždinske županije.</w:t>
      </w:r>
    </w:p>
    <w:p w14:paraId="3E52A8E4" w14:textId="70DE8CDD" w:rsidR="00CA0397" w:rsidRPr="005743FE" w:rsidRDefault="00CA0397" w:rsidP="00CA0397">
      <w:pPr>
        <w:jc w:val="both"/>
        <w:rPr>
          <w:rFonts w:ascii="Times New Roman" w:hAnsi="Times New Roman" w:cs="Times New Roman"/>
          <w:sz w:val="24"/>
          <w:szCs w:val="24"/>
        </w:rPr>
      </w:pPr>
      <w:r w:rsidRPr="005743FE">
        <w:rPr>
          <w:rFonts w:ascii="Times New Roman" w:hAnsi="Times New Roman" w:cs="Times New Roman"/>
          <w:sz w:val="24"/>
          <w:szCs w:val="24"/>
        </w:rPr>
        <w:t>Žalba izjavljena protiv rješenja iz ovog članka ne odgađa izvršenje rješenja.</w:t>
      </w:r>
    </w:p>
    <w:p w14:paraId="24CEDE2B" w14:textId="15BD76AD" w:rsidR="00CA0397" w:rsidRPr="005743FE" w:rsidRDefault="00FD7A42" w:rsidP="00FD7A42">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50.</w:t>
      </w:r>
    </w:p>
    <w:p w14:paraId="207E873E" w14:textId="4A74F56A" w:rsidR="00FD7A42" w:rsidRPr="005743FE" w:rsidRDefault="00FD7A42" w:rsidP="00FD7A42">
      <w:pPr>
        <w:jc w:val="both"/>
        <w:rPr>
          <w:rFonts w:ascii="Times New Roman" w:hAnsi="Times New Roman" w:cs="Times New Roman"/>
          <w:sz w:val="24"/>
          <w:szCs w:val="24"/>
        </w:rPr>
      </w:pPr>
      <w:r w:rsidRPr="005743FE">
        <w:rPr>
          <w:rFonts w:ascii="Times New Roman" w:hAnsi="Times New Roman" w:cs="Times New Roman"/>
          <w:sz w:val="24"/>
          <w:szCs w:val="24"/>
        </w:rPr>
        <w:t>Podnositelj zahtjeva je dužan dati istinite osobne podatke, podatke o svom prihodu i imovini, kao i drugim okolnostima o kojima ovisi priznavanje nekog prava.</w:t>
      </w:r>
    </w:p>
    <w:p w14:paraId="03F7C84A" w14:textId="0284CB71" w:rsidR="00FD7A42" w:rsidRPr="005743FE" w:rsidRDefault="00FD7A42" w:rsidP="00FD7A42">
      <w:pPr>
        <w:jc w:val="both"/>
        <w:rPr>
          <w:rFonts w:ascii="Times New Roman" w:hAnsi="Times New Roman" w:cs="Times New Roman"/>
          <w:sz w:val="24"/>
          <w:szCs w:val="24"/>
        </w:rPr>
      </w:pPr>
      <w:r w:rsidRPr="005743FE">
        <w:rPr>
          <w:rFonts w:ascii="Times New Roman" w:hAnsi="Times New Roman" w:cs="Times New Roman"/>
          <w:sz w:val="24"/>
          <w:szCs w:val="24"/>
        </w:rPr>
        <w:t>Za točnost podataka navedenih u zahtjevu podnositelj zahtjeva odgovara materijalno i kazneno.</w:t>
      </w:r>
    </w:p>
    <w:p w14:paraId="3B7D5D8E" w14:textId="24198EC4" w:rsidR="00FD7A42" w:rsidRPr="005743FE" w:rsidRDefault="00FD7A42" w:rsidP="00FD7A42">
      <w:pPr>
        <w:jc w:val="both"/>
        <w:rPr>
          <w:rFonts w:ascii="Times New Roman" w:hAnsi="Times New Roman" w:cs="Times New Roman"/>
          <w:sz w:val="24"/>
          <w:szCs w:val="24"/>
        </w:rPr>
      </w:pPr>
      <w:r w:rsidRPr="005743FE">
        <w:rPr>
          <w:rFonts w:ascii="Times New Roman" w:hAnsi="Times New Roman" w:cs="Times New Roman"/>
          <w:sz w:val="24"/>
          <w:szCs w:val="24"/>
        </w:rPr>
        <w:t xml:space="preserve">Uz zahtjev za pokretanje postupka za ostvarivanje prava iz socijalne skrbi, kao i tijekom korištenja prava, podnositelj je dužan dostaviti odgovarajuće isprave odnosno dokaze potrebne za ostvarivanje prava. </w:t>
      </w:r>
    </w:p>
    <w:p w14:paraId="0D3F9A14" w14:textId="52937572" w:rsidR="00570C37" w:rsidRPr="005743FE" w:rsidRDefault="00FD7A42" w:rsidP="00FD7A42">
      <w:pPr>
        <w:jc w:val="both"/>
        <w:rPr>
          <w:rFonts w:ascii="Times New Roman" w:hAnsi="Times New Roman" w:cs="Times New Roman"/>
          <w:sz w:val="24"/>
          <w:szCs w:val="24"/>
        </w:rPr>
      </w:pPr>
      <w:r w:rsidRPr="005743FE">
        <w:rPr>
          <w:rFonts w:ascii="Times New Roman" w:hAnsi="Times New Roman" w:cs="Times New Roman"/>
          <w:sz w:val="24"/>
          <w:szCs w:val="24"/>
        </w:rPr>
        <w:t>Jedinstveni upravni odjel može odlučiti da se posebno ispitaju relevantne činjenice i okolnosti od kojih ovisi ostvarivanje pojedinačnog prava, posjetom kućanstvu podnositelja zahtjeva (korisnika) ili na drugi odgovarajući način.</w:t>
      </w:r>
    </w:p>
    <w:p w14:paraId="6AC13CFF" w14:textId="77777777" w:rsidR="00570C37" w:rsidRDefault="00FD7A42" w:rsidP="00570C37">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51.</w:t>
      </w:r>
    </w:p>
    <w:p w14:paraId="35F322F0" w14:textId="59F6C3C5" w:rsidR="00FD7A42" w:rsidRPr="00570C37" w:rsidRDefault="00FD7A42" w:rsidP="00570C37">
      <w:pPr>
        <w:rPr>
          <w:rFonts w:ascii="Times New Roman" w:hAnsi="Times New Roman" w:cs="Times New Roman"/>
          <w:b/>
          <w:bCs/>
          <w:sz w:val="24"/>
          <w:szCs w:val="24"/>
        </w:rPr>
      </w:pPr>
      <w:r w:rsidRPr="005743FE">
        <w:rPr>
          <w:rFonts w:ascii="Times New Roman" w:hAnsi="Times New Roman" w:cs="Times New Roman"/>
          <w:sz w:val="24"/>
          <w:szCs w:val="24"/>
        </w:rPr>
        <w:t>Općina je dužna voditi evidenciju i dokumentaciju o priznatim pravima iz socijalne skrbi propisanih ovom Odlukom.</w:t>
      </w:r>
    </w:p>
    <w:p w14:paraId="5BB60D90" w14:textId="3443BB78" w:rsidR="00FD7A42" w:rsidRPr="005743FE" w:rsidRDefault="00FD7A42" w:rsidP="00FD7A42">
      <w:pPr>
        <w:jc w:val="both"/>
        <w:rPr>
          <w:rFonts w:ascii="Times New Roman" w:hAnsi="Times New Roman" w:cs="Times New Roman"/>
          <w:sz w:val="24"/>
          <w:szCs w:val="24"/>
        </w:rPr>
      </w:pPr>
      <w:r w:rsidRPr="005743FE">
        <w:rPr>
          <w:rFonts w:ascii="Times New Roman" w:hAnsi="Times New Roman" w:cs="Times New Roman"/>
          <w:sz w:val="24"/>
          <w:szCs w:val="24"/>
        </w:rPr>
        <w:t>Općina je dužna o podacima o korisnicima i naknadama iz socijalne skrbi sukladno ovoj Odluci iz evidencije i dokumentacije iz stavka 1. ovog članka izraditi godišnje izvješće.</w:t>
      </w:r>
    </w:p>
    <w:p w14:paraId="05CB7B3D" w14:textId="77777777" w:rsidR="00FD7A42" w:rsidRPr="005743FE" w:rsidRDefault="00FD7A42" w:rsidP="00FD7A42">
      <w:pPr>
        <w:jc w:val="both"/>
        <w:rPr>
          <w:rFonts w:ascii="Times New Roman" w:hAnsi="Times New Roman" w:cs="Times New Roman"/>
          <w:sz w:val="24"/>
          <w:szCs w:val="24"/>
        </w:rPr>
      </w:pPr>
      <w:r w:rsidRPr="005743FE">
        <w:rPr>
          <w:rFonts w:ascii="Times New Roman" w:hAnsi="Times New Roman" w:cs="Times New Roman"/>
          <w:sz w:val="24"/>
          <w:szCs w:val="24"/>
        </w:rPr>
        <w:t>Jedinstveni upravni odjel ima pravo nadzirati da li se sredstva odobrena za ostvarivanje prava sukladno odredbama ove Odluke koriste u svrhu za koju su namijenjena.</w:t>
      </w:r>
    </w:p>
    <w:p w14:paraId="257BCCAD" w14:textId="02707A44" w:rsidR="00FD7A42" w:rsidRPr="005743FE" w:rsidRDefault="00FD7A42" w:rsidP="00FD7A42">
      <w:pPr>
        <w:jc w:val="center"/>
        <w:rPr>
          <w:rFonts w:ascii="Times New Roman" w:hAnsi="Times New Roman" w:cs="Times New Roman"/>
          <w:b/>
          <w:bCs/>
          <w:sz w:val="24"/>
          <w:szCs w:val="24"/>
        </w:rPr>
      </w:pPr>
      <w:r w:rsidRPr="005743FE">
        <w:rPr>
          <w:rFonts w:ascii="Times New Roman" w:hAnsi="Times New Roman" w:cs="Times New Roman"/>
          <w:b/>
          <w:bCs/>
          <w:sz w:val="24"/>
          <w:szCs w:val="24"/>
        </w:rPr>
        <w:lastRenderedPageBreak/>
        <w:t>Članak 52.</w:t>
      </w:r>
    </w:p>
    <w:p w14:paraId="300F40F8" w14:textId="6F0DB5F4" w:rsidR="00FD7A42" w:rsidRPr="005743FE" w:rsidRDefault="00FD7A42" w:rsidP="00FD7A42">
      <w:pPr>
        <w:jc w:val="both"/>
        <w:rPr>
          <w:rFonts w:ascii="Times New Roman" w:hAnsi="Times New Roman" w:cs="Times New Roman"/>
          <w:sz w:val="24"/>
          <w:szCs w:val="24"/>
        </w:rPr>
      </w:pPr>
      <w:r w:rsidRPr="005743FE">
        <w:rPr>
          <w:rFonts w:ascii="Times New Roman" w:hAnsi="Times New Roman" w:cs="Times New Roman"/>
          <w:sz w:val="24"/>
          <w:szCs w:val="24"/>
        </w:rPr>
        <w:t>Korisnik prava iz socijalne skrbi ostvarenih na temelju ove Odluke, dužan je obavijestiti Jedinstveni upravni odjel o svakoj promjeni koja utječe na daljnje korištenje istih ili na visinu priznatog iznosa najkasnije u roku od osam dana od dana nastanka promjene.</w:t>
      </w:r>
    </w:p>
    <w:p w14:paraId="7C0A4A59" w14:textId="1DB59240" w:rsidR="00FD7A42" w:rsidRPr="005743FE" w:rsidRDefault="00FD7A42" w:rsidP="00FD7A42">
      <w:pPr>
        <w:jc w:val="both"/>
        <w:rPr>
          <w:rFonts w:ascii="Times New Roman" w:hAnsi="Times New Roman" w:cs="Times New Roman"/>
          <w:sz w:val="24"/>
          <w:szCs w:val="24"/>
        </w:rPr>
      </w:pPr>
      <w:r w:rsidRPr="005743FE">
        <w:rPr>
          <w:rFonts w:ascii="Times New Roman" w:hAnsi="Times New Roman" w:cs="Times New Roman"/>
          <w:sz w:val="24"/>
          <w:szCs w:val="24"/>
        </w:rPr>
        <w:t>Na osnovi obavijesti korisnika ili na osnovi podataka pribavljenih po službenoj dužnosti Jedinstveni upravni odjel će donijeti novo rješenje amo ako su se promijenile okolnosti o kojima ovisi priznavanje prava i visina priznatog iznosa.</w:t>
      </w:r>
    </w:p>
    <w:p w14:paraId="59B86BBA" w14:textId="6FA1F11F" w:rsidR="00FD7A42" w:rsidRPr="005743FE" w:rsidRDefault="00FD7A42" w:rsidP="00FD7A42">
      <w:pPr>
        <w:jc w:val="both"/>
        <w:rPr>
          <w:rFonts w:ascii="Times New Roman" w:hAnsi="Times New Roman" w:cs="Times New Roman"/>
          <w:sz w:val="24"/>
          <w:szCs w:val="24"/>
        </w:rPr>
      </w:pPr>
      <w:r w:rsidRPr="005743FE">
        <w:rPr>
          <w:rFonts w:ascii="Times New Roman" w:hAnsi="Times New Roman" w:cs="Times New Roman"/>
          <w:sz w:val="24"/>
          <w:szCs w:val="24"/>
        </w:rPr>
        <w:t>Ako korisnik nakon promijenjenih okolnosti i dalje ispunjava uvjete za korištenje prava u manjem ili većem iznosu od već priznatog prava pr</w:t>
      </w:r>
      <w:r w:rsidR="00D43B3B" w:rsidRPr="005743FE">
        <w:rPr>
          <w:rFonts w:ascii="Times New Roman" w:hAnsi="Times New Roman" w:cs="Times New Roman"/>
          <w:sz w:val="24"/>
          <w:szCs w:val="24"/>
        </w:rPr>
        <w:t>avo u izmijenjenom iznosu priznaje se s danom nastanka promijenjenih okolnosti.</w:t>
      </w:r>
    </w:p>
    <w:p w14:paraId="32AC219B" w14:textId="006B3345" w:rsidR="00D43B3B" w:rsidRPr="005743FE" w:rsidRDefault="00D43B3B" w:rsidP="00FD7A42">
      <w:pPr>
        <w:jc w:val="both"/>
        <w:rPr>
          <w:rFonts w:ascii="Times New Roman" w:hAnsi="Times New Roman" w:cs="Times New Roman"/>
          <w:sz w:val="24"/>
          <w:szCs w:val="24"/>
        </w:rPr>
      </w:pPr>
      <w:r w:rsidRPr="005743FE">
        <w:rPr>
          <w:rFonts w:ascii="Times New Roman" w:hAnsi="Times New Roman" w:cs="Times New Roman"/>
          <w:sz w:val="24"/>
          <w:szCs w:val="24"/>
        </w:rPr>
        <w:t>Ako zbog promijenjenih okolnosti korisnik ne ispunjava uvjete za daljnje korištenje prava, pravo prestaje danom nastanka promijenjenih okolnosti, osim ako ovom Odlukom nije drukčije propisano.</w:t>
      </w:r>
    </w:p>
    <w:p w14:paraId="2B9A8003" w14:textId="05CC5CD3" w:rsidR="00D43B3B" w:rsidRPr="005743FE" w:rsidRDefault="00D43B3B" w:rsidP="00FD7A42">
      <w:pPr>
        <w:jc w:val="both"/>
        <w:rPr>
          <w:rFonts w:ascii="Times New Roman" w:hAnsi="Times New Roman" w:cs="Times New Roman"/>
          <w:sz w:val="24"/>
          <w:szCs w:val="24"/>
        </w:rPr>
      </w:pPr>
      <w:r w:rsidRPr="005743FE">
        <w:rPr>
          <w:rFonts w:ascii="Times New Roman" w:hAnsi="Times New Roman" w:cs="Times New Roman"/>
          <w:sz w:val="24"/>
          <w:szCs w:val="24"/>
        </w:rPr>
        <w:t xml:space="preserve">U slučajevima iz stavka 3. i 4. ovog članka donosi se rješenje o ukidanju rješenja kojim je priznato pravo i utvrđuje priznavanje prava u izmijenjenom iznosu, odnosno prestanak prava. </w:t>
      </w:r>
    </w:p>
    <w:p w14:paraId="0C11C0AE" w14:textId="2D67EEEF" w:rsidR="00D43B3B" w:rsidRPr="005743FE" w:rsidRDefault="00D43B3B" w:rsidP="00FD7A42">
      <w:pPr>
        <w:jc w:val="both"/>
        <w:rPr>
          <w:rFonts w:ascii="Times New Roman" w:hAnsi="Times New Roman" w:cs="Times New Roman"/>
          <w:sz w:val="24"/>
          <w:szCs w:val="24"/>
        </w:rPr>
      </w:pPr>
      <w:r w:rsidRPr="005743FE">
        <w:rPr>
          <w:rFonts w:ascii="Times New Roman" w:hAnsi="Times New Roman" w:cs="Times New Roman"/>
          <w:sz w:val="24"/>
          <w:szCs w:val="24"/>
        </w:rPr>
        <w:t>U slučaju smrti korisnika prava, pravo prestaje s danom smrti. U tom slučaju donosi se rješenje o ukidanju rješenja kojim je pravo priznato i utvrđuje se prestanak prava.</w:t>
      </w:r>
    </w:p>
    <w:p w14:paraId="7F64E4BA" w14:textId="56C26834" w:rsidR="006B5F53" w:rsidRPr="005743FE" w:rsidRDefault="00D43B3B" w:rsidP="00EE3B01">
      <w:pPr>
        <w:jc w:val="both"/>
        <w:rPr>
          <w:rFonts w:ascii="Times New Roman" w:hAnsi="Times New Roman" w:cs="Times New Roman"/>
          <w:sz w:val="24"/>
          <w:szCs w:val="24"/>
        </w:rPr>
      </w:pPr>
      <w:r w:rsidRPr="005743FE">
        <w:rPr>
          <w:rFonts w:ascii="Times New Roman" w:hAnsi="Times New Roman" w:cs="Times New Roman"/>
          <w:sz w:val="24"/>
          <w:szCs w:val="24"/>
        </w:rPr>
        <w:t xml:space="preserve">Odjava prebivališta s područja Općine Klenovnik ima za posljedicu gubitak prava ostvarenih temeljem ove Odluke i to od dana promjene prebivališta. </w:t>
      </w:r>
    </w:p>
    <w:p w14:paraId="2CA1DA67" w14:textId="5F313FAE" w:rsidR="00D43B3B" w:rsidRPr="005743FE" w:rsidRDefault="00D43B3B" w:rsidP="00D43B3B">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53.</w:t>
      </w:r>
    </w:p>
    <w:p w14:paraId="774BD18D" w14:textId="60A37BB5" w:rsidR="00D43B3B" w:rsidRPr="005743FE" w:rsidRDefault="00D43B3B" w:rsidP="00D43B3B">
      <w:pPr>
        <w:jc w:val="both"/>
        <w:rPr>
          <w:rFonts w:ascii="Times New Roman" w:hAnsi="Times New Roman" w:cs="Times New Roman"/>
          <w:b/>
          <w:bCs/>
          <w:sz w:val="24"/>
          <w:szCs w:val="24"/>
        </w:rPr>
      </w:pPr>
      <w:r w:rsidRPr="005743FE">
        <w:rPr>
          <w:rFonts w:ascii="Times New Roman" w:hAnsi="Times New Roman" w:cs="Times New Roman"/>
          <w:sz w:val="24"/>
          <w:szCs w:val="24"/>
        </w:rPr>
        <w:t xml:space="preserve">Korisnik može istovremeno ostvariti više pojedinačnih prava, odnosno oblika pomoći ako njihovo istodobno ostvarivanje ne proturječi ovoj Odluci i svrsi za koju je namijenjeno. </w:t>
      </w:r>
    </w:p>
    <w:p w14:paraId="7ACDA8BD" w14:textId="137B4328" w:rsidR="00D43B3B" w:rsidRPr="005743FE" w:rsidRDefault="00D43B3B" w:rsidP="00D43B3B">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54.</w:t>
      </w:r>
    </w:p>
    <w:p w14:paraId="2BEDEC2F" w14:textId="1196AD90" w:rsidR="00570C37" w:rsidRPr="005743FE" w:rsidRDefault="00D43B3B" w:rsidP="00D43B3B">
      <w:pPr>
        <w:jc w:val="both"/>
        <w:rPr>
          <w:rFonts w:ascii="Times New Roman" w:hAnsi="Times New Roman" w:cs="Times New Roman"/>
          <w:sz w:val="24"/>
          <w:szCs w:val="24"/>
        </w:rPr>
      </w:pPr>
      <w:r w:rsidRPr="005743FE">
        <w:rPr>
          <w:rFonts w:ascii="Times New Roman" w:hAnsi="Times New Roman" w:cs="Times New Roman"/>
          <w:sz w:val="24"/>
          <w:szCs w:val="24"/>
        </w:rPr>
        <w:t xml:space="preserve">Općina će sa Zavodom i drugim pružateljima socijalnih usluga razmjenjivati podatke o naknadama i socijalnim uslugama u skladu s propisom kojim se uređuje zaštita osobnih podataka. </w:t>
      </w:r>
    </w:p>
    <w:p w14:paraId="60594B1C" w14:textId="02E6C0DC" w:rsidR="00D43B3B" w:rsidRPr="005743FE" w:rsidRDefault="00D43B3B" w:rsidP="00D43B3B">
      <w:pPr>
        <w:pStyle w:val="Odlomakpopisa"/>
        <w:numPr>
          <w:ilvl w:val="0"/>
          <w:numId w:val="2"/>
        </w:numPr>
        <w:jc w:val="both"/>
        <w:rPr>
          <w:rFonts w:ascii="Times New Roman" w:hAnsi="Times New Roman" w:cs="Times New Roman"/>
          <w:b/>
          <w:bCs/>
          <w:sz w:val="24"/>
          <w:szCs w:val="24"/>
        </w:rPr>
      </w:pPr>
      <w:r w:rsidRPr="005743FE">
        <w:rPr>
          <w:rFonts w:ascii="Times New Roman" w:hAnsi="Times New Roman" w:cs="Times New Roman"/>
          <w:b/>
          <w:bCs/>
          <w:sz w:val="24"/>
          <w:szCs w:val="24"/>
        </w:rPr>
        <w:t>PRIJELAZNE I ZAVRŠNE ODREDBE</w:t>
      </w:r>
    </w:p>
    <w:p w14:paraId="69816FBE" w14:textId="6D71C99F" w:rsidR="00D43B3B" w:rsidRPr="005743FE" w:rsidRDefault="00D43B3B" w:rsidP="00D43B3B">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55.</w:t>
      </w:r>
    </w:p>
    <w:p w14:paraId="6265AC49" w14:textId="47DB852A" w:rsidR="00195F82" w:rsidRPr="005743FE" w:rsidRDefault="00D43B3B" w:rsidP="00D43B3B">
      <w:pPr>
        <w:jc w:val="both"/>
        <w:rPr>
          <w:rFonts w:ascii="Times New Roman" w:hAnsi="Times New Roman" w:cs="Times New Roman"/>
          <w:sz w:val="24"/>
          <w:szCs w:val="24"/>
        </w:rPr>
      </w:pPr>
      <w:r w:rsidRPr="005743FE">
        <w:rPr>
          <w:rFonts w:ascii="Times New Roman" w:hAnsi="Times New Roman" w:cs="Times New Roman"/>
          <w:sz w:val="24"/>
          <w:szCs w:val="24"/>
        </w:rPr>
        <w:t xml:space="preserve">Postupci za ostvarivanje prava započeti prije početka primjene ove Odluke dovršiti će se prema odredbama Odluke o </w:t>
      </w:r>
      <w:r w:rsidR="00195F82" w:rsidRPr="005743FE">
        <w:rPr>
          <w:rFonts w:ascii="Times New Roman" w:hAnsi="Times New Roman" w:cs="Times New Roman"/>
          <w:sz w:val="24"/>
          <w:szCs w:val="24"/>
        </w:rPr>
        <w:t xml:space="preserve">socijalnoj skrbi Općine Klenovnik („Službeni vjesnik Varaždinske županije“ broj </w:t>
      </w:r>
      <w:r w:rsidR="00840B7C" w:rsidRPr="005743FE">
        <w:rPr>
          <w:rFonts w:ascii="Times New Roman" w:hAnsi="Times New Roman" w:cs="Times New Roman"/>
          <w:sz w:val="24"/>
          <w:szCs w:val="24"/>
        </w:rPr>
        <w:t>30/23, 102/24,</w:t>
      </w:r>
      <w:r w:rsidR="00DD4867" w:rsidRPr="005743FE">
        <w:rPr>
          <w:rFonts w:ascii="Times New Roman" w:hAnsi="Times New Roman" w:cs="Times New Roman"/>
          <w:sz w:val="24"/>
          <w:szCs w:val="24"/>
        </w:rPr>
        <w:t xml:space="preserve"> 109/25</w:t>
      </w:r>
      <w:r w:rsidR="00195F82" w:rsidRPr="005743FE">
        <w:rPr>
          <w:rFonts w:ascii="Times New Roman" w:hAnsi="Times New Roman" w:cs="Times New Roman"/>
          <w:sz w:val="24"/>
          <w:szCs w:val="24"/>
        </w:rPr>
        <w:t>).</w:t>
      </w:r>
    </w:p>
    <w:p w14:paraId="16C10619" w14:textId="655954CF" w:rsidR="00195F82" w:rsidRPr="005743FE" w:rsidRDefault="00195F82" w:rsidP="00195F82">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56.</w:t>
      </w:r>
    </w:p>
    <w:p w14:paraId="3079F12A" w14:textId="3404E447" w:rsidR="006701FC" w:rsidRPr="005743FE" w:rsidRDefault="00195F82" w:rsidP="00195F82">
      <w:pPr>
        <w:jc w:val="both"/>
        <w:rPr>
          <w:rFonts w:ascii="Times New Roman" w:hAnsi="Times New Roman" w:cs="Times New Roman"/>
          <w:sz w:val="24"/>
          <w:szCs w:val="24"/>
        </w:rPr>
      </w:pPr>
      <w:r w:rsidRPr="005743FE">
        <w:rPr>
          <w:rFonts w:ascii="Times New Roman" w:hAnsi="Times New Roman" w:cs="Times New Roman"/>
          <w:sz w:val="24"/>
          <w:szCs w:val="24"/>
        </w:rPr>
        <w:t xml:space="preserve">Danom stupanja na snagu ove Odluke prestaje važiti Odluka o socijalnoj skrbi Općine Klenovnik („Službeni vjesnik Varaždinske županije“ broj </w:t>
      </w:r>
      <w:r w:rsidR="00DD4867" w:rsidRPr="005743FE">
        <w:rPr>
          <w:rFonts w:ascii="Times New Roman" w:hAnsi="Times New Roman" w:cs="Times New Roman"/>
          <w:sz w:val="24"/>
          <w:szCs w:val="24"/>
        </w:rPr>
        <w:t>30/23</w:t>
      </w:r>
      <w:r w:rsidR="00A42FDA" w:rsidRPr="005743FE">
        <w:rPr>
          <w:rFonts w:ascii="Times New Roman" w:hAnsi="Times New Roman" w:cs="Times New Roman"/>
          <w:sz w:val="24"/>
          <w:szCs w:val="24"/>
        </w:rPr>
        <w:t>, 102/24, 109/25</w:t>
      </w:r>
      <w:r w:rsidRPr="005743FE">
        <w:rPr>
          <w:rFonts w:ascii="Times New Roman" w:hAnsi="Times New Roman" w:cs="Times New Roman"/>
          <w:sz w:val="24"/>
          <w:szCs w:val="24"/>
        </w:rPr>
        <w:t>).</w:t>
      </w:r>
    </w:p>
    <w:p w14:paraId="666FD305" w14:textId="09E78743" w:rsidR="00195F82" w:rsidRPr="005743FE" w:rsidRDefault="00195F82" w:rsidP="00195F82">
      <w:pPr>
        <w:jc w:val="center"/>
        <w:rPr>
          <w:rFonts w:ascii="Times New Roman" w:hAnsi="Times New Roman" w:cs="Times New Roman"/>
          <w:b/>
          <w:bCs/>
          <w:sz w:val="24"/>
          <w:szCs w:val="24"/>
        </w:rPr>
      </w:pPr>
      <w:r w:rsidRPr="005743FE">
        <w:rPr>
          <w:rFonts w:ascii="Times New Roman" w:hAnsi="Times New Roman" w:cs="Times New Roman"/>
          <w:b/>
          <w:bCs/>
          <w:sz w:val="24"/>
          <w:szCs w:val="24"/>
        </w:rPr>
        <w:t>Članak 57.</w:t>
      </w:r>
    </w:p>
    <w:p w14:paraId="17167C52" w14:textId="2722C982" w:rsidR="00774D13" w:rsidRDefault="00195F82" w:rsidP="00195F82">
      <w:pPr>
        <w:jc w:val="both"/>
        <w:rPr>
          <w:rFonts w:ascii="Times New Roman" w:hAnsi="Times New Roman" w:cs="Times New Roman"/>
          <w:sz w:val="24"/>
          <w:szCs w:val="24"/>
        </w:rPr>
      </w:pPr>
      <w:r w:rsidRPr="005743FE">
        <w:rPr>
          <w:rFonts w:ascii="Times New Roman" w:hAnsi="Times New Roman" w:cs="Times New Roman"/>
          <w:sz w:val="24"/>
          <w:szCs w:val="24"/>
        </w:rPr>
        <w:t xml:space="preserve">Ova Odluka objaviti će se u „Službenom vjesniku Varaždinske županije“, a stupa na snagu osam dana od dana objave. </w:t>
      </w:r>
    </w:p>
    <w:p w14:paraId="21075C86" w14:textId="77777777" w:rsidR="00A6402D" w:rsidRPr="005743FE" w:rsidRDefault="00A6402D" w:rsidP="00195F82">
      <w:pPr>
        <w:jc w:val="both"/>
        <w:rPr>
          <w:rFonts w:ascii="Times New Roman" w:hAnsi="Times New Roman" w:cs="Times New Roman"/>
          <w:sz w:val="24"/>
          <w:szCs w:val="24"/>
        </w:rPr>
      </w:pPr>
    </w:p>
    <w:p w14:paraId="228942ED" w14:textId="2AB0C56A" w:rsidR="00195F82" w:rsidRPr="005743FE" w:rsidRDefault="00195F82" w:rsidP="00195F82">
      <w:pPr>
        <w:jc w:val="both"/>
        <w:rPr>
          <w:rFonts w:ascii="Times New Roman" w:hAnsi="Times New Roman" w:cs="Times New Roman"/>
          <w:b/>
          <w:bCs/>
          <w:sz w:val="24"/>
          <w:szCs w:val="24"/>
        </w:rPr>
      </w:pPr>
      <w:r w:rsidRPr="005743FE">
        <w:rPr>
          <w:rFonts w:ascii="Times New Roman" w:hAnsi="Times New Roman" w:cs="Times New Roman"/>
          <w:sz w:val="24"/>
          <w:szCs w:val="24"/>
        </w:rPr>
        <w:tab/>
      </w:r>
      <w:r w:rsidRPr="005743FE">
        <w:rPr>
          <w:rFonts w:ascii="Times New Roman" w:hAnsi="Times New Roman" w:cs="Times New Roman"/>
          <w:sz w:val="24"/>
          <w:szCs w:val="24"/>
        </w:rPr>
        <w:tab/>
      </w:r>
      <w:r w:rsidRPr="005743FE">
        <w:rPr>
          <w:rFonts w:ascii="Times New Roman" w:hAnsi="Times New Roman" w:cs="Times New Roman"/>
          <w:sz w:val="24"/>
          <w:szCs w:val="24"/>
        </w:rPr>
        <w:tab/>
      </w:r>
      <w:r w:rsidRPr="005743FE">
        <w:rPr>
          <w:rFonts w:ascii="Times New Roman" w:hAnsi="Times New Roman" w:cs="Times New Roman"/>
          <w:sz w:val="24"/>
          <w:szCs w:val="24"/>
        </w:rPr>
        <w:tab/>
      </w:r>
      <w:r w:rsidRPr="005743FE">
        <w:rPr>
          <w:rFonts w:ascii="Times New Roman" w:hAnsi="Times New Roman" w:cs="Times New Roman"/>
          <w:sz w:val="24"/>
          <w:szCs w:val="24"/>
        </w:rPr>
        <w:tab/>
      </w:r>
      <w:r w:rsidRPr="005743FE">
        <w:rPr>
          <w:rFonts w:ascii="Times New Roman" w:hAnsi="Times New Roman" w:cs="Times New Roman"/>
          <w:sz w:val="24"/>
          <w:szCs w:val="24"/>
        </w:rPr>
        <w:tab/>
      </w:r>
      <w:r w:rsidRPr="005743FE">
        <w:rPr>
          <w:rFonts w:ascii="Times New Roman" w:hAnsi="Times New Roman" w:cs="Times New Roman"/>
          <w:b/>
          <w:bCs/>
          <w:sz w:val="24"/>
          <w:szCs w:val="24"/>
        </w:rPr>
        <w:t xml:space="preserve">PREDSJEDNICA OPĆINSKOG VIJEĆA </w:t>
      </w:r>
    </w:p>
    <w:p w14:paraId="5A923525" w14:textId="781B921B" w:rsidR="00195F82" w:rsidRPr="005743FE" w:rsidRDefault="00195F82" w:rsidP="00195F82">
      <w:pPr>
        <w:jc w:val="both"/>
        <w:rPr>
          <w:rFonts w:ascii="Times New Roman" w:hAnsi="Times New Roman" w:cs="Times New Roman"/>
          <w:sz w:val="24"/>
          <w:szCs w:val="24"/>
        </w:rPr>
      </w:pPr>
      <w:r w:rsidRPr="005743FE">
        <w:rPr>
          <w:rFonts w:ascii="Times New Roman" w:hAnsi="Times New Roman" w:cs="Times New Roman"/>
          <w:sz w:val="24"/>
          <w:szCs w:val="24"/>
        </w:rPr>
        <w:tab/>
      </w:r>
      <w:r w:rsidRPr="005743FE">
        <w:rPr>
          <w:rFonts w:ascii="Times New Roman" w:hAnsi="Times New Roman" w:cs="Times New Roman"/>
          <w:sz w:val="24"/>
          <w:szCs w:val="24"/>
        </w:rPr>
        <w:tab/>
      </w:r>
      <w:r w:rsidRPr="005743FE">
        <w:rPr>
          <w:rFonts w:ascii="Times New Roman" w:hAnsi="Times New Roman" w:cs="Times New Roman"/>
          <w:sz w:val="24"/>
          <w:szCs w:val="24"/>
        </w:rPr>
        <w:tab/>
      </w:r>
      <w:r w:rsidRPr="005743FE">
        <w:rPr>
          <w:rFonts w:ascii="Times New Roman" w:hAnsi="Times New Roman" w:cs="Times New Roman"/>
          <w:sz w:val="24"/>
          <w:szCs w:val="24"/>
        </w:rPr>
        <w:tab/>
      </w:r>
      <w:r w:rsidRPr="005743FE">
        <w:rPr>
          <w:rFonts w:ascii="Times New Roman" w:hAnsi="Times New Roman" w:cs="Times New Roman"/>
          <w:sz w:val="24"/>
          <w:szCs w:val="24"/>
        </w:rPr>
        <w:tab/>
      </w:r>
      <w:r w:rsidRPr="005743FE">
        <w:rPr>
          <w:rFonts w:ascii="Times New Roman" w:hAnsi="Times New Roman" w:cs="Times New Roman"/>
          <w:sz w:val="24"/>
          <w:szCs w:val="24"/>
        </w:rPr>
        <w:tab/>
      </w:r>
      <w:r w:rsidRPr="005743FE">
        <w:rPr>
          <w:rFonts w:ascii="Times New Roman" w:hAnsi="Times New Roman" w:cs="Times New Roman"/>
          <w:sz w:val="24"/>
          <w:szCs w:val="24"/>
        </w:rPr>
        <w:tab/>
        <w:t xml:space="preserve">         </w:t>
      </w:r>
      <w:r w:rsidR="00A42FDA" w:rsidRPr="005743FE">
        <w:rPr>
          <w:rFonts w:ascii="Times New Roman" w:hAnsi="Times New Roman" w:cs="Times New Roman"/>
          <w:sz w:val="24"/>
          <w:szCs w:val="24"/>
        </w:rPr>
        <w:t xml:space="preserve">Sanja </w:t>
      </w:r>
      <w:proofErr w:type="spellStart"/>
      <w:r w:rsidR="00A42FDA" w:rsidRPr="005743FE">
        <w:rPr>
          <w:rFonts w:ascii="Times New Roman" w:hAnsi="Times New Roman" w:cs="Times New Roman"/>
          <w:sz w:val="24"/>
          <w:szCs w:val="24"/>
        </w:rPr>
        <w:t>Artić</w:t>
      </w:r>
      <w:proofErr w:type="spellEnd"/>
      <w:r w:rsidR="00A42FDA" w:rsidRPr="005743FE">
        <w:rPr>
          <w:rFonts w:ascii="Times New Roman" w:hAnsi="Times New Roman" w:cs="Times New Roman"/>
          <w:sz w:val="24"/>
          <w:szCs w:val="24"/>
        </w:rPr>
        <w:t xml:space="preserve"> </w:t>
      </w:r>
    </w:p>
    <w:p w14:paraId="76B82A88" w14:textId="77777777" w:rsidR="00944ABE" w:rsidRPr="005743FE" w:rsidRDefault="00944ABE" w:rsidP="00944ABE">
      <w:pPr>
        <w:jc w:val="both"/>
        <w:rPr>
          <w:rFonts w:ascii="Times New Roman" w:hAnsi="Times New Roman" w:cs="Times New Roman"/>
          <w:sz w:val="24"/>
          <w:szCs w:val="24"/>
        </w:rPr>
      </w:pPr>
    </w:p>
    <w:p w14:paraId="2A4957B2" w14:textId="77777777" w:rsidR="00232854" w:rsidRPr="005743FE" w:rsidRDefault="00232854" w:rsidP="00232854">
      <w:pPr>
        <w:jc w:val="both"/>
        <w:rPr>
          <w:rFonts w:ascii="Times New Roman" w:hAnsi="Times New Roman" w:cs="Times New Roman"/>
          <w:sz w:val="24"/>
          <w:szCs w:val="24"/>
        </w:rPr>
      </w:pPr>
    </w:p>
    <w:p w14:paraId="09C7961A" w14:textId="77777777" w:rsidR="009D17CC" w:rsidRPr="005743FE" w:rsidRDefault="009D17CC" w:rsidP="009D17CC">
      <w:pPr>
        <w:jc w:val="both"/>
        <w:rPr>
          <w:rFonts w:ascii="Times New Roman" w:hAnsi="Times New Roman" w:cs="Times New Roman"/>
          <w:sz w:val="24"/>
          <w:szCs w:val="24"/>
        </w:rPr>
      </w:pPr>
    </w:p>
    <w:p w14:paraId="762E7CAD" w14:textId="77777777" w:rsidR="001C080D" w:rsidRPr="005743FE" w:rsidRDefault="001C080D" w:rsidP="001C080D">
      <w:pPr>
        <w:jc w:val="both"/>
        <w:rPr>
          <w:rFonts w:ascii="Times New Roman" w:hAnsi="Times New Roman" w:cs="Times New Roman"/>
          <w:sz w:val="24"/>
          <w:szCs w:val="24"/>
        </w:rPr>
      </w:pPr>
    </w:p>
    <w:p w14:paraId="2BE81EE4" w14:textId="509FDB00" w:rsidR="007B11CD" w:rsidRDefault="001C080D" w:rsidP="00A6402D">
      <w:pPr>
        <w:jc w:val="both"/>
        <w:rPr>
          <w:rFonts w:ascii="Times New Roman" w:hAnsi="Times New Roman" w:cs="Times New Roman"/>
          <w:sz w:val="24"/>
          <w:szCs w:val="24"/>
        </w:rPr>
      </w:pPr>
      <w:r w:rsidRPr="005743FE">
        <w:rPr>
          <w:rFonts w:ascii="Times New Roman" w:hAnsi="Times New Roman" w:cs="Times New Roman"/>
          <w:sz w:val="24"/>
          <w:szCs w:val="24"/>
        </w:rPr>
        <w:t xml:space="preserve"> </w:t>
      </w:r>
    </w:p>
    <w:p w14:paraId="74677936" w14:textId="77777777" w:rsidR="00B73629" w:rsidRDefault="00B73629" w:rsidP="00A6402D">
      <w:pPr>
        <w:jc w:val="both"/>
        <w:rPr>
          <w:rFonts w:ascii="Times New Roman" w:hAnsi="Times New Roman" w:cs="Times New Roman"/>
          <w:sz w:val="24"/>
          <w:szCs w:val="24"/>
        </w:rPr>
      </w:pPr>
    </w:p>
    <w:p w14:paraId="240943A8" w14:textId="77777777" w:rsidR="00B73629" w:rsidRDefault="00B73629" w:rsidP="00A6402D">
      <w:pPr>
        <w:jc w:val="both"/>
        <w:rPr>
          <w:rFonts w:ascii="Times New Roman" w:hAnsi="Times New Roman" w:cs="Times New Roman"/>
          <w:sz w:val="24"/>
          <w:szCs w:val="24"/>
        </w:rPr>
      </w:pPr>
    </w:p>
    <w:p w14:paraId="37A85356" w14:textId="77777777" w:rsidR="00B73629" w:rsidRDefault="00B73629" w:rsidP="00A6402D">
      <w:pPr>
        <w:jc w:val="both"/>
        <w:rPr>
          <w:rFonts w:ascii="Times New Roman" w:hAnsi="Times New Roman" w:cs="Times New Roman"/>
          <w:sz w:val="24"/>
          <w:szCs w:val="24"/>
        </w:rPr>
      </w:pPr>
    </w:p>
    <w:p w14:paraId="2A60B161" w14:textId="77777777" w:rsidR="00B73629" w:rsidRDefault="00B73629" w:rsidP="00A6402D">
      <w:pPr>
        <w:jc w:val="both"/>
        <w:rPr>
          <w:rFonts w:ascii="Times New Roman" w:hAnsi="Times New Roman" w:cs="Times New Roman"/>
          <w:sz w:val="24"/>
          <w:szCs w:val="24"/>
        </w:rPr>
      </w:pPr>
    </w:p>
    <w:p w14:paraId="3C835E7B" w14:textId="77777777" w:rsidR="00B73629" w:rsidRDefault="00B73629" w:rsidP="00A6402D">
      <w:pPr>
        <w:jc w:val="both"/>
        <w:rPr>
          <w:rFonts w:ascii="Times New Roman" w:hAnsi="Times New Roman" w:cs="Times New Roman"/>
          <w:sz w:val="24"/>
          <w:szCs w:val="24"/>
        </w:rPr>
      </w:pPr>
    </w:p>
    <w:p w14:paraId="3B6B3FD8" w14:textId="77777777" w:rsidR="00B73629" w:rsidRDefault="00B73629" w:rsidP="00A6402D">
      <w:pPr>
        <w:jc w:val="both"/>
        <w:rPr>
          <w:rFonts w:ascii="Times New Roman" w:hAnsi="Times New Roman" w:cs="Times New Roman"/>
          <w:sz w:val="24"/>
          <w:szCs w:val="24"/>
        </w:rPr>
      </w:pPr>
    </w:p>
    <w:p w14:paraId="05E99EBF" w14:textId="77777777" w:rsidR="00B73629" w:rsidRDefault="00B73629" w:rsidP="00A6402D">
      <w:pPr>
        <w:jc w:val="both"/>
        <w:rPr>
          <w:rFonts w:ascii="Times New Roman" w:hAnsi="Times New Roman" w:cs="Times New Roman"/>
          <w:sz w:val="24"/>
          <w:szCs w:val="24"/>
        </w:rPr>
      </w:pPr>
    </w:p>
    <w:p w14:paraId="1C13A097" w14:textId="77777777" w:rsidR="00B73629" w:rsidRDefault="00B73629" w:rsidP="00A6402D">
      <w:pPr>
        <w:jc w:val="both"/>
        <w:rPr>
          <w:rFonts w:ascii="Times New Roman" w:hAnsi="Times New Roman" w:cs="Times New Roman"/>
          <w:sz w:val="24"/>
          <w:szCs w:val="24"/>
        </w:rPr>
      </w:pPr>
    </w:p>
    <w:p w14:paraId="1D2C3B59" w14:textId="77777777" w:rsidR="00B73629" w:rsidRDefault="00B73629" w:rsidP="00A6402D">
      <w:pPr>
        <w:jc w:val="both"/>
        <w:rPr>
          <w:rFonts w:ascii="Times New Roman" w:hAnsi="Times New Roman" w:cs="Times New Roman"/>
          <w:sz w:val="24"/>
          <w:szCs w:val="24"/>
        </w:rPr>
      </w:pPr>
    </w:p>
    <w:p w14:paraId="66EF9B78" w14:textId="77777777" w:rsidR="00B73629" w:rsidRDefault="00B73629" w:rsidP="00A6402D">
      <w:pPr>
        <w:jc w:val="both"/>
        <w:rPr>
          <w:rFonts w:ascii="Times New Roman" w:hAnsi="Times New Roman" w:cs="Times New Roman"/>
          <w:sz w:val="24"/>
          <w:szCs w:val="24"/>
        </w:rPr>
      </w:pPr>
    </w:p>
    <w:p w14:paraId="6A864E0E" w14:textId="77777777" w:rsidR="00B73629" w:rsidRDefault="00B73629" w:rsidP="00A6402D">
      <w:pPr>
        <w:jc w:val="both"/>
        <w:rPr>
          <w:rFonts w:ascii="Times New Roman" w:hAnsi="Times New Roman" w:cs="Times New Roman"/>
          <w:sz w:val="24"/>
          <w:szCs w:val="24"/>
        </w:rPr>
      </w:pPr>
    </w:p>
    <w:p w14:paraId="298A049C" w14:textId="77777777" w:rsidR="00B73629" w:rsidRDefault="00B73629" w:rsidP="00A6402D">
      <w:pPr>
        <w:jc w:val="both"/>
        <w:rPr>
          <w:rFonts w:ascii="Times New Roman" w:hAnsi="Times New Roman" w:cs="Times New Roman"/>
          <w:sz w:val="24"/>
          <w:szCs w:val="24"/>
        </w:rPr>
      </w:pPr>
    </w:p>
    <w:p w14:paraId="536249DA" w14:textId="77777777" w:rsidR="00B73629" w:rsidRDefault="00B73629" w:rsidP="00A6402D">
      <w:pPr>
        <w:jc w:val="both"/>
        <w:rPr>
          <w:rFonts w:ascii="Times New Roman" w:hAnsi="Times New Roman" w:cs="Times New Roman"/>
          <w:sz w:val="24"/>
          <w:szCs w:val="24"/>
        </w:rPr>
      </w:pPr>
    </w:p>
    <w:p w14:paraId="3BBC0910" w14:textId="77777777" w:rsidR="00B73629" w:rsidRDefault="00B73629" w:rsidP="00A6402D">
      <w:pPr>
        <w:jc w:val="both"/>
        <w:rPr>
          <w:rFonts w:ascii="Times New Roman" w:hAnsi="Times New Roman" w:cs="Times New Roman"/>
          <w:sz w:val="24"/>
          <w:szCs w:val="24"/>
        </w:rPr>
      </w:pPr>
    </w:p>
    <w:p w14:paraId="21F8DBDC" w14:textId="77777777" w:rsidR="00B73629" w:rsidRDefault="00B73629" w:rsidP="00A6402D">
      <w:pPr>
        <w:jc w:val="both"/>
        <w:rPr>
          <w:rFonts w:ascii="Times New Roman" w:hAnsi="Times New Roman" w:cs="Times New Roman"/>
          <w:sz w:val="24"/>
          <w:szCs w:val="24"/>
        </w:rPr>
      </w:pPr>
    </w:p>
    <w:p w14:paraId="1235B288" w14:textId="77777777" w:rsidR="00B73629" w:rsidRDefault="00B73629" w:rsidP="00A6402D">
      <w:pPr>
        <w:jc w:val="both"/>
        <w:rPr>
          <w:rFonts w:ascii="Times New Roman" w:hAnsi="Times New Roman" w:cs="Times New Roman"/>
          <w:sz w:val="24"/>
          <w:szCs w:val="24"/>
        </w:rPr>
      </w:pPr>
    </w:p>
    <w:p w14:paraId="21780AD7" w14:textId="77777777" w:rsidR="00B73629" w:rsidRDefault="00B73629" w:rsidP="00A6402D">
      <w:pPr>
        <w:jc w:val="both"/>
        <w:rPr>
          <w:rFonts w:ascii="Times New Roman" w:hAnsi="Times New Roman" w:cs="Times New Roman"/>
          <w:sz w:val="24"/>
          <w:szCs w:val="24"/>
        </w:rPr>
      </w:pPr>
    </w:p>
    <w:p w14:paraId="03D58956" w14:textId="77777777" w:rsidR="00B73629" w:rsidRDefault="00B73629" w:rsidP="00A6402D">
      <w:pPr>
        <w:jc w:val="both"/>
        <w:rPr>
          <w:rFonts w:ascii="Times New Roman" w:hAnsi="Times New Roman" w:cs="Times New Roman"/>
          <w:sz w:val="24"/>
          <w:szCs w:val="24"/>
        </w:rPr>
      </w:pPr>
    </w:p>
    <w:p w14:paraId="206B692C" w14:textId="77777777" w:rsidR="00B73629" w:rsidRDefault="00B73629" w:rsidP="00A6402D">
      <w:pPr>
        <w:jc w:val="both"/>
        <w:rPr>
          <w:rFonts w:ascii="Times New Roman" w:hAnsi="Times New Roman" w:cs="Times New Roman"/>
          <w:sz w:val="24"/>
          <w:szCs w:val="24"/>
        </w:rPr>
      </w:pPr>
    </w:p>
    <w:p w14:paraId="6861D66A" w14:textId="77777777" w:rsidR="00B73629" w:rsidRDefault="00B73629" w:rsidP="00A6402D">
      <w:pPr>
        <w:jc w:val="both"/>
        <w:rPr>
          <w:rFonts w:ascii="Times New Roman" w:hAnsi="Times New Roman" w:cs="Times New Roman"/>
          <w:sz w:val="24"/>
          <w:szCs w:val="24"/>
        </w:rPr>
      </w:pPr>
    </w:p>
    <w:p w14:paraId="13EAE6DE" w14:textId="77777777" w:rsidR="00B73629" w:rsidRDefault="00B73629" w:rsidP="00A6402D">
      <w:pPr>
        <w:jc w:val="both"/>
        <w:rPr>
          <w:rFonts w:ascii="Times New Roman" w:hAnsi="Times New Roman" w:cs="Times New Roman"/>
          <w:sz w:val="24"/>
          <w:szCs w:val="24"/>
        </w:rPr>
      </w:pPr>
    </w:p>
    <w:p w14:paraId="4A591037" w14:textId="104EFB56" w:rsidR="00B73629" w:rsidRPr="005743FE" w:rsidRDefault="00B73629" w:rsidP="00A6402D">
      <w:pPr>
        <w:jc w:val="both"/>
        <w:rPr>
          <w:rFonts w:ascii="Times New Roman" w:hAnsi="Times New Roman" w:cs="Times New Roman"/>
          <w:sz w:val="24"/>
          <w:szCs w:val="24"/>
        </w:rPr>
      </w:pPr>
    </w:p>
    <w:sectPr w:rsidR="00B73629" w:rsidRPr="005743F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EE170" w14:textId="77777777" w:rsidR="00D264E0" w:rsidRDefault="00D264E0" w:rsidP="0081793E">
      <w:pPr>
        <w:spacing w:after="0" w:line="240" w:lineRule="auto"/>
      </w:pPr>
      <w:r>
        <w:separator/>
      </w:r>
    </w:p>
  </w:endnote>
  <w:endnote w:type="continuationSeparator" w:id="0">
    <w:p w14:paraId="6E3644F0" w14:textId="77777777" w:rsidR="00D264E0" w:rsidRDefault="00D264E0" w:rsidP="00817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817413"/>
      <w:docPartObj>
        <w:docPartGallery w:val="Page Numbers (Bottom of Page)"/>
        <w:docPartUnique/>
      </w:docPartObj>
    </w:sdtPr>
    <w:sdtEndPr/>
    <w:sdtContent>
      <w:p w14:paraId="1302D697" w14:textId="75539E2B" w:rsidR="0081793E" w:rsidRDefault="0081793E">
        <w:pPr>
          <w:pStyle w:val="Podnoje"/>
          <w:jc w:val="right"/>
        </w:pPr>
        <w:r>
          <w:fldChar w:fldCharType="begin"/>
        </w:r>
        <w:r>
          <w:instrText>PAGE   \* MERGEFORMAT</w:instrText>
        </w:r>
        <w:r>
          <w:fldChar w:fldCharType="separate"/>
        </w:r>
        <w:r>
          <w:t>2</w:t>
        </w:r>
        <w:r>
          <w:fldChar w:fldCharType="end"/>
        </w:r>
      </w:p>
    </w:sdtContent>
  </w:sdt>
  <w:p w14:paraId="08C0CA4A" w14:textId="77777777" w:rsidR="0081793E" w:rsidRDefault="0081793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AD103" w14:textId="77777777" w:rsidR="00D264E0" w:rsidRDefault="00D264E0" w:rsidP="0081793E">
      <w:pPr>
        <w:spacing w:after="0" w:line="240" w:lineRule="auto"/>
      </w:pPr>
      <w:r>
        <w:separator/>
      </w:r>
    </w:p>
  </w:footnote>
  <w:footnote w:type="continuationSeparator" w:id="0">
    <w:p w14:paraId="0C08374A" w14:textId="77777777" w:rsidR="00D264E0" w:rsidRDefault="00D264E0" w:rsidP="00817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7162" w14:textId="2B656369" w:rsidR="008B39F1" w:rsidRDefault="000002EC">
    <w:pPr>
      <w:pStyle w:val="Zaglavlje"/>
    </w:pPr>
    <w:r w:rsidRPr="000002EC">
      <w:rPr>
        <w:color w:val="EE0000"/>
      </w:rPr>
      <w:t>NACRT</w:t>
    </w:r>
    <w:r w:rsidR="008B39F1">
      <w:tab/>
    </w:r>
    <w:r w:rsidR="008B39F1">
      <w:tab/>
    </w:r>
    <w:r w:rsidR="008B39F1">
      <w:rPr>
        <w:noProof/>
      </w:rPr>
      <w:drawing>
        <wp:inline distT="0" distB="0" distL="0" distR="0" wp14:anchorId="35A9FCE2" wp14:editId="1FFDA0BF">
          <wp:extent cx="1081378" cy="426965"/>
          <wp:effectExtent l="0" t="0" r="5080" b="0"/>
          <wp:docPr id="331060354" name="Slika 1" descr="Slika na kojoj se prikazuje uzorak, crno, bijelo, crno-bijelo&#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060354" name="Slika 1" descr="Slika na kojoj se prikazuje uzorak, crno, bijelo, crno-bijelo&#10;&#10;Sadržaj generiran uz AI možda nije točan."/>
                  <pic:cNvPicPr/>
                </pic:nvPicPr>
                <pic:blipFill>
                  <a:blip r:embed="rId1"/>
                  <a:stretch>
                    <a:fillRect/>
                  </a:stretch>
                </pic:blipFill>
                <pic:spPr>
                  <a:xfrm>
                    <a:off x="0" y="0"/>
                    <a:ext cx="1095473" cy="432530"/>
                  </a:xfrm>
                  <a:prstGeom prst="rect">
                    <a:avLst/>
                  </a:prstGeom>
                </pic:spPr>
              </pic:pic>
            </a:graphicData>
          </a:graphic>
        </wp:inline>
      </w:drawing>
    </w:r>
  </w:p>
  <w:p w14:paraId="5D6DA29B" w14:textId="4E3E8BCE" w:rsidR="008B39F1" w:rsidRDefault="008B39F1">
    <w:pPr>
      <w:pStyle w:val="Zaglavlje"/>
    </w:pPr>
    <w:r>
      <w:tab/>
    </w:r>
    <w:r>
      <w:tab/>
    </w:r>
    <w:r w:rsidR="000002EC" w:rsidRPr="000002EC">
      <w:t>2186-15 550-01/26-01/1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B3C"/>
    <w:multiLevelType w:val="hybridMultilevel"/>
    <w:tmpl w:val="12D6FE56"/>
    <w:lvl w:ilvl="0" w:tplc="F4FE6C9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8046224"/>
    <w:multiLevelType w:val="hybridMultilevel"/>
    <w:tmpl w:val="F566D8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75B49FA"/>
    <w:multiLevelType w:val="hybridMultilevel"/>
    <w:tmpl w:val="BB4E3008"/>
    <w:lvl w:ilvl="0" w:tplc="C41AC1E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E476DDE"/>
    <w:multiLevelType w:val="hybridMultilevel"/>
    <w:tmpl w:val="5468AB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6DE05C5"/>
    <w:multiLevelType w:val="hybridMultilevel"/>
    <w:tmpl w:val="65E68B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1F27512"/>
    <w:multiLevelType w:val="hybridMultilevel"/>
    <w:tmpl w:val="78689F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4CE05D8"/>
    <w:multiLevelType w:val="hybridMultilevel"/>
    <w:tmpl w:val="86EEDFB4"/>
    <w:lvl w:ilvl="0" w:tplc="2B98C086">
      <w:start w:val="4"/>
      <w:numFmt w:val="bullet"/>
      <w:lvlText w:val="-"/>
      <w:lvlJc w:val="left"/>
      <w:pPr>
        <w:ind w:left="720" w:hanging="360"/>
      </w:pPr>
      <w:rPr>
        <w:rFonts w:ascii="Arial Nova" w:eastAsiaTheme="minorHAnsi" w:hAnsi="Arial Nov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8090152"/>
    <w:multiLevelType w:val="hybridMultilevel"/>
    <w:tmpl w:val="B5E6D7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F286E8A"/>
    <w:multiLevelType w:val="hybridMultilevel"/>
    <w:tmpl w:val="E02820E8"/>
    <w:lvl w:ilvl="0" w:tplc="DCBEFEA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06933646">
    <w:abstractNumId w:val="8"/>
  </w:num>
  <w:num w:numId="2" w16cid:durableId="1996377248">
    <w:abstractNumId w:val="2"/>
  </w:num>
  <w:num w:numId="3" w16cid:durableId="423494391">
    <w:abstractNumId w:val="1"/>
  </w:num>
  <w:num w:numId="4" w16cid:durableId="694693874">
    <w:abstractNumId w:val="6"/>
  </w:num>
  <w:num w:numId="5" w16cid:durableId="828864868">
    <w:abstractNumId w:val="4"/>
  </w:num>
  <w:num w:numId="6" w16cid:durableId="129439554">
    <w:abstractNumId w:val="0"/>
  </w:num>
  <w:num w:numId="7" w16cid:durableId="632760854">
    <w:abstractNumId w:val="5"/>
  </w:num>
  <w:num w:numId="8" w16cid:durableId="1684823548">
    <w:abstractNumId w:val="7"/>
  </w:num>
  <w:num w:numId="9" w16cid:durableId="113915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14A"/>
    <w:rsid w:val="000002EC"/>
    <w:rsid w:val="00026FE8"/>
    <w:rsid w:val="00037EC5"/>
    <w:rsid w:val="0007514A"/>
    <w:rsid w:val="00086025"/>
    <w:rsid w:val="000F06D7"/>
    <w:rsid w:val="00115FE4"/>
    <w:rsid w:val="00135BB0"/>
    <w:rsid w:val="00160AD1"/>
    <w:rsid w:val="00181E2F"/>
    <w:rsid w:val="00181E79"/>
    <w:rsid w:val="00182AA2"/>
    <w:rsid w:val="00195F82"/>
    <w:rsid w:val="001A45A2"/>
    <w:rsid w:val="001A7D2D"/>
    <w:rsid w:val="001B06C3"/>
    <w:rsid w:val="001C080D"/>
    <w:rsid w:val="001D0E4D"/>
    <w:rsid w:val="00206D63"/>
    <w:rsid w:val="00232854"/>
    <w:rsid w:val="002418A5"/>
    <w:rsid w:val="002E46C4"/>
    <w:rsid w:val="002F2D6A"/>
    <w:rsid w:val="002F5773"/>
    <w:rsid w:val="00384F5A"/>
    <w:rsid w:val="00384F76"/>
    <w:rsid w:val="003A2C37"/>
    <w:rsid w:val="003C6089"/>
    <w:rsid w:val="00497CF1"/>
    <w:rsid w:val="00506939"/>
    <w:rsid w:val="00561C22"/>
    <w:rsid w:val="00562C33"/>
    <w:rsid w:val="00570C37"/>
    <w:rsid w:val="005743FE"/>
    <w:rsid w:val="005D1D7C"/>
    <w:rsid w:val="006418D1"/>
    <w:rsid w:val="00662AB8"/>
    <w:rsid w:val="006701FC"/>
    <w:rsid w:val="006B5F53"/>
    <w:rsid w:val="006F6BA9"/>
    <w:rsid w:val="007165F2"/>
    <w:rsid w:val="007240AB"/>
    <w:rsid w:val="0075192E"/>
    <w:rsid w:val="00762C6C"/>
    <w:rsid w:val="00766E82"/>
    <w:rsid w:val="00774D13"/>
    <w:rsid w:val="007A4538"/>
    <w:rsid w:val="007B11CD"/>
    <w:rsid w:val="007B731D"/>
    <w:rsid w:val="007C0267"/>
    <w:rsid w:val="007E2790"/>
    <w:rsid w:val="008032FC"/>
    <w:rsid w:val="0081793E"/>
    <w:rsid w:val="00840B7C"/>
    <w:rsid w:val="00841488"/>
    <w:rsid w:val="00861375"/>
    <w:rsid w:val="008B39F1"/>
    <w:rsid w:val="008C7F12"/>
    <w:rsid w:val="008E5494"/>
    <w:rsid w:val="008F3715"/>
    <w:rsid w:val="008F65DA"/>
    <w:rsid w:val="00914EC7"/>
    <w:rsid w:val="00944ABE"/>
    <w:rsid w:val="00963F11"/>
    <w:rsid w:val="00985720"/>
    <w:rsid w:val="009C2AF3"/>
    <w:rsid w:val="009C6088"/>
    <w:rsid w:val="009D17CC"/>
    <w:rsid w:val="009E11CD"/>
    <w:rsid w:val="00A00339"/>
    <w:rsid w:val="00A37EEA"/>
    <w:rsid w:val="00A42FDA"/>
    <w:rsid w:val="00A6402D"/>
    <w:rsid w:val="00A77EA1"/>
    <w:rsid w:val="00A823A6"/>
    <w:rsid w:val="00AA79A0"/>
    <w:rsid w:val="00AD1C60"/>
    <w:rsid w:val="00AD32C1"/>
    <w:rsid w:val="00AE3215"/>
    <w:rsid w:val="00B663CF"/>
    <w:rsid w:val="00B73629"/>
    <w:rsid w:val="00B930B7"/>
    <w:rsid w:val="00C4032B"/>
    <w:rsid w:val="00C40584"/>
    <w:rsid w:val="00C531B8"/>
    <w:rsid w:val="00C634DE"/>
    <w:rsid w:val="00C96E53"/>
    <w:rsid w:val="00CA0397"/>
    <w:rsid w:val="00D22D34"/>
    <w:rsid w:val="00D25AA8"/>
    <w:rsid w:val="00D264E0"/>
    <w:rsid w:val="00D43B3B"/>
    <w:rsid w:val="00D56F5B"/>
    <w:rsid w:val="00DD4867"/>
    <w:rsid w:val="00E30FCE"/>
    <w:rsid w:val="00E974B4"/>
    <w:rsid w:val="00ED639B"/>
    <w:rsid w:val="00EE3B01"/>
    <w:rsid w:val="00F35AF6"/>
    <w:rsid w:val="00F53B64"/>
    <w:rsid w:val="00F86FF3"/>
    <w:rsid w:val="00F92122"/>
    <w:rsid w:val="00FD7A42"/>
    <w:rsid w:val="00FF65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475CF"/>
  <w15:chartTrackingRefBased/>
  <w15:docId w15:val="{8C4E733A-B822-4FD9-A206-4495305B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14A"/>
    <w:pPr>
      <w:spacing w:line="252" w:lineRule="auto"/>
    </w:pPr>
  </w:style>
  <w:style w:type="paragraph" w:styleId="Naslov3">
    <w:name w:val="heading 3"/>
    <w:basedOn w:val="Normal"/>
    <w:next w:val="Normal"/>
    <w:link w:val="Naslov3Char"/>
    <w:semiHidden/>
    <w:unhideWhenUsed/>
    <w:qFormat/>
    <w:rsid w:val="0007514A"/>
    <w:pPr>
      <w:keepNext/>
      <w:spacing w:after="0" w:line="240" w:lineRule="auto"/>
      <w:jc w:val="center"/>
      <w:outlineLvl w:val="2"/>
    </w:pPr>
    <w:rPr>
      <w:rFonts w:ascii="Tahoma" w:eastAsia="Times New Roman" w:hAnsi="Tahoma" w:cs="Times New Roman"/>
      <w:b/>
      <w:kern w:val="28"/>
      <w:sz w:val="16"/>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semiHidden/>
    <w:rsid w:val="0007514A"/>
    <w:rPr>
      <w:rFonts w:ascii="Tahoma" w:eastAsia="Times New Roman" w:hAnsi="Tahoma" w:cs="Times New Roman"/>
      <w:b/>
      <w:kern w:val="28"/>
      <w:sz w:val="16"/>
      <w:szCs w:val="20"/>
    </w:rPr>
  </w:style>
  <w:style w:type="paragraph" w:styleId="Povratnaomotnica">
    <w:name w:val="envelope return"/>
    <w:basedOn w:val="Normal"/>
    <w:semiHidden/>
    <w:unhideWhenUsed/>
    <w:rsid w:val="0007514A"/>
    <w:pPr>
      <w:spacing w:after="0" w:line="240" w:lineRule="auto"/>
    </w:pPr>
    <w:rPr>
      <w:rFonts w:ascii="Arial" w:eastAsia="Times New Roman" w:hAnsi="Arial" w:cs="Times New Roman"/>
      <w:kern w:val="28"/>
      <w:sz w:val="20"/>
      <w:szCs w:val="20"/>
      <w:lang w:val="en-AU" w:eastAsia="hr-HR"/>
    </w:rPr>
  </w:style>
  <w:style w:type="paragraph" w:styleId="Odlomakpopisa">
    <w:name w:val="List Paragraph"/>
    <w:basedOn w:val="Normal"/>
    <w:uiPriority w:val="34"/>
    <w:qFormat/>
    <w:rsid w:val="008C7F12"/>
    <w:pPr>
      <w:ind w:left="720"/>
      <w:contextualSpacing/>
    </w:pPr>
  </w:style>
  <w:style w:type="paragraph" w:styleId="Zaglavlje">
    <w:name w:val="header"/>
    <w:basedOn w:val="Normal"/>
    <w:link w:val="ZaglavljeChar"/>
    <w:uiPriority w:val="99"/>
    <w:unhideWhenUsed/>
    <w:rsid w:val="0081793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1793E"/>
  </w:style>
  <w:style w:type="paragraph" w:styleId="Podnoje">
    <w:name w:val="footer"/>
    <w:basedOn w:val="Normal"/>
    <w:link w:val="PodnojeChar"/>
    <w:uiPriority w:val="99"/>
    <w:unhideWhenUsed/>
    <w:rsid w:val="0081793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17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16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14</Pages>
  <Words>4419</Words>
  <Characters>25192</Characters>
  <Application>Microsoft Office Word</Application>
  <DocSecurity>0</DocSecurity>
  <Lines>209</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Općina Klenovnik 2</cp:lastModifiedBy>
  <cp:revision>74</cp:revision>
  <cp:lastPrinted>2026-01-27T09:22:00Z</cp:lastPrinted>
  <dcterms:created xsi:type="dcterms:W3CDTF">2023-03-03T12:25:00Z</dcterms:created>
  <dcterms:modified xsi:type="dcterms:W3CDTF">2026-01-27T09:23:00Z</dcterms:modified>
</cp:coreProperties>
</file>