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7D5B" w14:textId="77777777" w:rsidR="00F607CD" w:rsidRDefault="00F607CD" w:rsidP="00F607CD">
      <w:pPr>
        <w:jc w:val="both"/>
        <w:rPr>
          <w:rFonts w:ascii="Arial" w:hAnsi="Arial" w:cs="Arial"/>
          <w:sz w:val="24"/>
          <w:szCs w:val="24"/>
        </w:rPr>
      </w:pPr>
    </w:p>
    <w:p w14:paraId="3C24F69B" w14:textId="06401A13" w:rsidR="00F607CD" w:rsidRDefault="00F607CD" w:rsidP="00F607CD">
      <w:pPr>
        <w:pStyle w:val="Povratnaomotnica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84432" wp14:editId="110BA185">
                <wp:simplePos x="0" y="0"/>
                <wp:positionH relativeFrom="column">
                  <wp:posOffset>635</wp:posOffset>
                </wp:positionH>
                <wp:positionV relativeFrom="paragraph">
                  <wp:posOffset>887730</wp:posOffset>
                </wp:positionV>
                <wp:extent cx="2648585" cy="101092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FE625" w14:textId="77777777" w:rsidR="00F607CD" w:rsidRDefault="00F607CD" w:rsidP="00F607CD">
                            <w:pPr>
                              <w:pStyle w:val="Naslov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745CCDF7" w14:textId="77777777" w:rsidR="00F607CD" w:rsidRDefault="00F607CD" w:rsidP="00F607CD">
                            <w:pPr>
                              <w:jc w:val="center"/>
                            </w:pPr>
                            <w:r>
                              <w:t>VARAŽDINSKA ŽUPANIJA</w:t>
                            </w:r>
                          </w:p>
                          <w:p w14:paraId="2756633C" w14:textId="77777777" w:rsidR="00F607CD" w:rsidRDefault="00F607CD" w:rsidP="00F607CD">
                            <w:pPr>
                              <w:ind w:left="-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OPĆINA KLENOVNIK</w:t>
                            </w:r>
                          </w:p>
                          <w:p w14:paraId="3829BADB" w14:textId="77777777" w:rsidR="00F607CD" w:rsidRDefault="00F607CD" w:rsidP="00F607CD">
                            <w:pPr>
                              <w:ind w:left="-56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Klenovnik </w:t>
                            </w:r>
                          </w:p>
                          <w:p w14:paraId="33F23708" w14:textId="77777777" w:rsidR="00F607CD" w:rsidRDefault="00F607CD" w:rsidP="00F607C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42244 Klenovnik </w:t>
                            </w:r>
                          </w:p>
                          <w:p w14:paraId="6E35EEB7" w14:textId="77777777" w:rsidR="00F607CD" w:rsidRDefault="00F607CD" w:rsidP="00F607C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AD8443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05pt;margin-top:69.9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" stroked="f">
                <v:textbox>
                  <w:txbxContent>
                    <w:p w14:paraId="1EEFE625" w14:textId="77777777" w:rsidR="00F607CD" w:rsidRDefault="00F607CD" w:rsidP="00F607CD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14:paraId="745CCDF7" w14:textId="77777777" w:rsidR="00F607CD" w:rsidRDefault="00F607CD" w:rsidP="00F607CD">
                      <w:pPr>
                        <w:jc w:val="center"/>
                      </w:pPr>
                      <w:r>
                        <w:t>VARAŽDINSKA ŽUPANIJA</w:t>
                      </w:r>
                    </w:p>
                    <w:p w14:paraId="2756633C" w14:textId="77777777" w:rsidR="00F607CD" w:rsidRDefault="00F607CD" w:rsidP="00F607CD">
                      <w:pPr>
                        <w:ind w:left="-5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OPĆINA KLENOVNIK</w:t>
                      </w:r>
                    </w:p>
                    <w:p w14:paraId="3829BADB" w14:textId="77777777" w:rsidR="00F607CD" w:rsidRDefault="00F607CD" w:rsidP="00F607CD">
                      <w:pPr>
                        <w:ind w:left="-56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Klenovnik </w:t>
                      </w:r>
                    </w:p>
                    <w:p w14:paraId="33F23708" w14:textId="77777777" w:rsidR="00F607CD" w:rsidRDefault="00F607CD" w:rsidP="00F607C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bCs/>
                        </w:rPr>
                        <w:t xml:space="preserve">42244 Klenovnik </w:t>
                      </w:r>
                    </w:p>
                    <w:p w14:paraId="6E35EEB7" w14:textId="77777777" w:rsidR="00F607CD" w:rsidRDefault="00F607CD" w:rsidP="00F607CD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5BD0183" wp14:editId="3565B95B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57D62" w14:textId="77777777" w:rsidR="00F607CD" w:rsidRDefault="00F607CD" w:rsidP="00F607CD">
      <w:pPr>
        <w:rPr>
          <w:color w:val="000000"/>
        </w:rPr>
      </w:pPr>
    </w:p>
    <w:p w14:paraId="60781A13" w14:textId="77777777" w:rsidR="00F607CD" w:rsidRPr="00F607CD" w:rsidRDefault="00F607CD" w:rsidP="00F607CD">
      <w:pPr>
        <w:rPr>
          <w:rFonts w:ascii="Arial Nova" w:hAnsi="Arial Nova"/>
          <w:color w:val="000000"/>
        </w:rPr>
      </w:pPr>
    </w:p>
    <w:p w14:paraId="7A8D464E" w14:textId="77777777" w:rsidR="00F607CD" w:rsidRPr="00F607CD" w:rsidRDefault="00F607CD" w:rsidP="00F607CD">
      <w:pPr>
        <w:rPr>
          <w:rFonts w:ascii="Arial Nova" w:hAnsi="Arial Nova"/>
          <w:color w:val="000000"/>
        </w:rPr>
      </w:pPr>
    </w:p>
    <w:p w14:paraId="18CF24C3" w14:textId="77777777" w:rsidR="00F607CD" w:rsidRPr="00F607CD" w:rsidRDefault="00F607CD" w:rsidP="00F607CD">
      <w:pPr>
        <w:rPr>
          <w:rFonts w:ascii="Arial Nova" w:hAnsi="Arial Nova"/>
          <w:color w:val="000000"/>
        </w:rPr>
      </w:pPr>
    </w:p>
    <w:p w14:paraId="5DC1FB38" w14:textId="627E5EAB" w:rsidR="00F607CD" w:rsidRPr="00B75FCD" w:rsidRDefault="00B75FCD" w:rsidP="00B75FCD">
      <w:pPr>
        <w:tabs>
          <w:tab w:val="left" w:pos="6585"/>
        </w:tabs>
        <w:jc w:val="both"/>
        <w:rPr>
          <w:rFonts w:ascii="Arial Nova" w:hAnsi="Arial Nova"/>
          <w:b/>
          <w:bCs/>
          <w:color w:val="000000"/>
        </w:rPr>
      </w:pPr>
      <w:r>
        <w:rPr>
          <w:rFonts w:ascii="Arial Nova" w:hAnsi="Arial Nova"/>
          <w:color w:val="000000"/>
        </w:rPr>
        <w:tab/>
      </w:r>
      <w:r w:rsidRPr="00B75FCD">
        <w:rPr>
          <w:rFonts w:ascii="Arial Nova" w:hAnsi="Arial Nova"/>
          <w:b/>
          <w:bCs/>
          <w:color w:val="000000"/>
        </w:rPr>
        <w:t xml:space="preserve">NACRT PRIJEDLOGA </w:t>
      </w:r>
    </w:p>
    <w:p w14:paraId="75CF7DE4" w14:textId="77777777" w:rsidR="00F607CD" w:rsidRPr="00F607CD" w:rsidRDefault="00F607CD" w:rsidP="00F607CD">
      <w:pPr>
        <w:jc w:val="both"/>
        <w:rPr>
          <w:rFonts w:ascii="Arial Nova" w:hAnsi="Arial Nova"/>
          <w:color w:val="000000"/>
        </w:rPr>
      </w:pPr>
    </w:p>
    <w:p w14:paraId="341D78E8" w14:textId="77777777" w:rsidR="00F607CD" w:rsidRPr="00F607CD" w:rsidRDefault="00F607CD" w:rsidP="00F607CD">
      <w:pPr>
        <w:rPr>
          <w:rFonts w:ascii="Arial Nova" w:hAnsi="Arial Nova"/>
        </w:rPr>
      </w:pPr>
    </w:p>
    <w:p w14:paraId="69B43777" w14:textId="3825F89A" w:rsidR="00F607CD" w:rsidRPr="00F607CD" w:rsidRDefault="00F607CD" w:rsidP="00F607CD">
      <w:pPr>
        <w:rPr>
          <w:rFonts w:ascii="Arial Nova" w:hAnsi="Arial Nova"/>
          <w:b/>
          <w:bCs/>
          <w:sz w:val="24"/>
          <w:szCs w:val="24"/>
        </w:rPr>
      </w:pPr>
      <w:r w:rsidRPr="00F607CD">
        <w:rPr>
          <w:rFonts w:ascii="Arial Nova" w:hAnsi="Arial Nova"/>
          <w:b/>
          <w:bCs/>
          <w:sz w:val="24"/>
          <w:szCs w:val="24"/>
        </w:rPr>
        <w:t xml:space="preserve">            </w:t>
      </w:r>
      <w:r w:rsidR="00937DDA">
        <w:rPr>
          <w:rFonts w:ascii="Arial Nova" w:hAnsi="Arial Nova"/>
          <w:b/>
          <w:bCs/>
          <w:sz w:val="24"/>
          <w:szCs w:val="24"/>
        </w:rPr>
        <w:t xml:space="preserve"> </w:t>
      </w:r>
      <w:r w:rsidRPr="00F607CD">
        <w:rPr>
          <w:rFonts w:ascii="Arial Nova" w:hAnsi="Arial Nova"/>
          <w:b/>
          <w:bCs/>
          <w:sz w:val="24"/>
          <w:szCs w:val="24"/>
        </w:rPr>
        <w:t xml:space="preserve">  OPĆINSKO VIJEĆE </w:t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="00937DDA">
        <w:rPr>
          <w:rFonts w:ascii="Arial Nova" w:hAnsi="Arial Nova"/>
          <w:b/>
          <w:bCs/>
          <w:sz w:val="24"/>
          <w:szCs w:val="24"/>
        </w:rPr>
        <w:tab/>
      </w:r>
      <w:r w:rsidR="00937DDA">
        <w:rPr>
          <w:rFonts w:ascii="Arial Nova" w:hAnsi="Arial Nova"/>
          <w:b/>
          <w:bCs/>
          <w:sz w:val="24"/>
          <w:szCs w:val="24"/>
        </w:rPr>
        <w:tab/>
      </w:r>
      <w:r w:rsidR="00937DDA">
        <w:rPr>
          <w:rFonts w:ascii="Arial Nova" w:hAnsi="Arial Nova"/>
          <w:b/>
          <w:bCs/>
          <w:sz w:val="24"/>
          <w:szCs w:val="24"/>
        </w:rPr>
        <w:tab/>
      </w:r>
      <w:r w:rsidR="00937DDA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</w:p>
    <w:p w14:paraId="41C0D29B" w14:textId="6886BA65" w:rsidR="00F607CD" w:rsidRPr="00F607CD" w:rsidRDefault="00F607CD" w:rsidP="00F607CD">
      <w:pPr>
        <w:rPr>
          <w:rFonts w:ascii="Arial Nova" w:hAnsi="Arial Nova"/>
          <w:b/>
          <w:bCs/>
          <w:sz w:val="24"/>
          <w:szCs w:val="24"/>
        </w:rPr>
      </w:pPr>
      <w:r w:rsidRPr="00F607CD">
        <w:rPr>
          <w:rFonts w:ascii="Arial Nova" w:hAnsi="Arial Nova"/>
        </w:rPr>
        <w:t>KLASA: 363-01/2</w:t>
      </w:r>
      <w:r w:rsidR="00362EC7">
        <w:rPr>
          <w:rFonts w:ascii="Arial Nova" w:hAnsi="Arial Nova"/>
        </w:rPr>
        <w:t>5</w:t>
      </w:r>
      <w:r w:rsidRPr="00F607CD">
        <w:rPr>
          <w:rFonts w:ascii="Arial Nova" w:hAnsi="Arial Nova"/>
        </w:rPr>
        <w:t>-01/</w:t>
      </w:r>
      <w:r w:rsidR="00297E6A">
        <w:rPr>
          <w:rFonts w:ascii="Arial Nova" w:hAnsi="Arial Nova"/>
        </w:rPr>
        <w:t>46</w:t>
      </w:r>
    </w:p>
    <w:p w14:paraId="1D5C6040" w14:textId="33FE5696" w:rsidR="00F607CD" w:rsidRPr="00F607CD" w:rsidRDefault="00F607CD" w:rsidP="00F607CD">
      <w:pPr>
        <w:rPr>
          <w:rFonts w:ascii="Arial Nova" w:hAnsi="Arial Nova"/>
        </w:rPr>
      </w:pPr>
      <w:r w:rsidRPr="00F607CD">
        <w:rPr>
          <w:rFonts w:ascii="Arial Nova" w:hAnsi="Arial Nova"/>
        </w:rPr>
        <w:t>URBROJ: 2186-15-</w:t>
      </w:r>
      <w:r w:rsidR="00937DDA">
        <w:rPr>
          <w:rFonts w:ascii="Arial Nova" w:hAnsi="Arial Nova"/>
        </w:rPr>
        <w:t>03-2</w:t>
      </w:r>
      <w:r w:rsidR="00362EC7">
        <w:rPr>
          <w:rFonts w:ascii="Arial Nova" w:hAnsi="Arial Nova"/>
        </w:rPr>
        <w:t>5</w:t>
      </w:r>
      <w:r w:rsidR="00937DDA">
        <w:rPr>
          <w:rFonts w:ascii="Arial Nova" w:hAnsi="Arial Nova"/>
        </w:rPr>
        <w:t>-1</w:t>
      </w:r>
    </w:p>
    <w:p w14:paraId="7BE525DA" w14:textId="45B861C8" w:rsidR="00F607CD" w:rsidRPr="00F607CD" w:rsidRDefault="00F607CD" w:rsidP="00F607CD">
      <w:pPr>
        <w:rPr>
          <w:rFonts w:ascii="Arial Nova" w:hAnsi="Arial Nova"/>
        </w:rPr>
      </w:pPr>
      <w:r w:rsidRPr="00F607CD">
        <w:rPr>
          <w:rFonts w:ascii="Arial Nova" w:hAnsi="Arial Nova"/>
        </w:rPr>
        <w:t xml:space="preserve">Klenovnik, </w:t>
      </w:r>
      <w:r w:rsidR="00791F91">
        <w:rPr>
          <w:rFonts w:ascii="Arial Nova" w:hAnsi="Arial Nova"/>
        </w:rPr>
        <w:t xml:space="preserve"> </w:t>
      </w:r>
      <w:r w:rsidRPr="00F607CD">
        <w:rPr>
          <w:rFonts w:ascii="Arial Nova" w:hAnsi="Arial Nova"/>
        </w:rPr>
        <w:t xml:space="preserve"> prosinac 202</w:t>
      </w:r>
      <w:r w:rsidR="00297E6A">
        <w:rPr>
          <w:rFonts w:ascii="Arial Nova" w:hAnsi="Arial Nova"/>
        </w:rPr>
        <w:t>6</w:t>
      </w:r>
      <w:r w:rsidRPr="00F607CD">
        <w:rPr>
          <w:rFonts w:ascii="Arial Nova" w:hAnsi="Arial Nova"/>
        </w:rPr>
        <w:t>.</w:t>
      </w:r>
    </w:p>
    <w:p w14:paraId="20EA1BA7" w14:textId="77777777" w:rsidR="00F607CD" w:rsidRPr="00F607CD" w:rsidRDefault="00F607CD" w:rsidP="00F607CD">
      <w:pPr>
        <w:rPr>
          <w:rFonts w:ascii="Arial Nova" w:hAnsi="Arial Nova"/>
        </w:rPr>
      </w:pPr>
    </w:p>
    <w:p w14:paraId="50338818" w14:textId="4813F3CC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Na temelju članka 67. Zakona o komunalnom gospodarstvu („Narodne novine“ broj 68/18, 110/18 i 32/20) i članka 28. Statuta Općine Klenovnik („Službeni vjesnik Varaždinske županije“ broj 22/21) Općinsko vijeće Općine Klenovnik na </w:t>
      </w:r>
      <w:r w:rsidR="00526CA6">
        <w:rPr>
          <w:rFonts w:ascii="Arial Nova" w:hAnsi="Arial Nova"/>
        </w:rPr>
        <w:t>--</w:t>
      </w:r>
      <w:r w:rsidRPr="00F607CD">
        <w:rPr>
          <w:rFonts w:ascii="Arial Nova" w:hAnsi="Arial Nova"/>
        </w:rPr>
        <w:t xml:space="preserve">. sjednici održanoj </w:t>
      </w:r>
      <w:r w:rsidR="00526CA6">
        <w:rPr>
          <w:rFonts w:ascii="Arial Nova" w:hAnsi="Arial Nova"/>
        </w:rPr>
        <w:t>--</w:t>
      </w:r>
      <w:r w:rsidRPr="00F607CD">
        <w:rPr>
          <w:rFonts w:ascii="Arial Nova" w:hAnsi="Arial Nova"/>
        </w:rPr>
        <w:t>. prosinca 202</w:t>
      </w:r>
      <w:r w:rsidR="00B75FCD">
        <w:rPr>
          <w:rFonts w:ascii="Arial Nova" w:hAnsi="Arial Nova"/>
        </w:rPr>
        <w:t>6</w:t>
      </w:r>
      <w:r w:rsidRPr="00F607CD">
        <w:rPr>
          <w:rFonts w:ascii="Arial Nova" w:hAnsi="Arial Nova"/>
        </w:rPr>
        <w:t>. godine, donosi</w:t>
      </w:r>
    </w:p>
    <w:p w14:paraId="63F8E3EC" w14:textId="77777777" w:rsidR="00F607CD" w:rsidRPr="00F607CD" w:rsidRDefault="00F607CD" w:rsidP="00F607CD">
      <w:pPr>
        <w:jc w:val="center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P R O G R A M</w:t>
      </w:r>
    </w:p>
    <w:p w14:paraId="5E4CC174" w14:textId="77777777" w:rsidR="00F607CD" w:rsidRPr="00F607CD" w:rsidRDefault="00F607CD" w:rsidP="00F607CD">
      <w:pPr>
        <w:jc w:val="center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gradnje objekata i uređaja komunalne infrastrukture</w:t>
      </w:r>
    </w:p>
    <w:p w14:paraId="41A66E7C" w14:textId="4D87AD27" w:rsidR="00F607CD" w:rsidRPr="00F607CD" w:rsidRDefault="00F607CD" w:rsidP="00F607CD">
      <w:pPr>
        <w:jc w:val="center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u Općini Klenovnik za 202</w:t>
      </w:r>
      <w:r w:rsidR="00362EC7">
        <w:rPr>
          <w:rFonts w:ascii="Arial Nova" w:hAnsi="Arial Nova"/>
          <w:b/>
          <w:bCs/>
        </w:rPr>
        <w:t>6</w:t>
      </w:r>
      <w:r w:rsidRPr="00F607CD">
        <w:rPr>
          <w:rFonts w:ascii="Arial Nova" w:hAnsi="Arial Nova"/>
          <w:b/>
          <w:bCs/>
        </w:rPr>
        <w:t xml:space="preserve">. godinu </w:t>
      </w:r>
    </w:p>
    <w:p w14:paraId="28E961BE" w14:textId="77777777" w:rsidR="00F607CD" w:rsidRPr="00F607CD" w:rsidRDefault="00F607CD" w:rsidP="00F607CD">
      <w:pPr>
        <w:pStyle w:val="Odlomakpopisa"/>
        <w:numPr>
          <w:ilvl w:val="0"/>
          <w:numId w:val="1"/>
        </w:numPr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UVODNE ODREDBE</w:t>
      </w:r>
    </w:p>
    <w:p w14:paraId="1C576F92" w14:textId="5327CD0C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Ovim Programom gradnje objekata i uređaja komunalne infrastrukture na području Općine Klenovnik za 202</w:t>
      </w:r>
      <w:r w:rsidR="00362EC7">
        <w:rPr>
          <w:rFonts w:ascii="Arial Nova" w:hAnsi="Arial Nova"/>
        </w:rPr>
        <w:t>6</w:t>
      </w:r>
      <w:r w:rsidRPr="00F607CD">
        <w:rPr>
          <w:rFonts w:ascii="Arial Nova" w:hAnsi="Arial Nova"/>
        </w:rPr>
        <w:t>. godinu, u skladu s predvidivim sredstvima i izvorima financiranja, određuje se gradnja objekata i uređaja komunalne infrastrukture:</w:t>
      </w:r>
    </w:p>
    <w:p w14:paraId="615FFAB2" w14:textId="77777777" w:rsidR="00F607CD" w:rsidRPr="00F607CD" w:rsidRDefault="00F607CD" w:rsidP="00F607CD">
      <w:pPr>
        <w:pStyle w:val="Odlomakpopisa"/>
        <w:numPr>
          <w:ilvl w:val="0"/>
          <w:numId w:val="2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Javnih površina</w:t>
      </w:r>
    </w:p>
    <w:p w14:paraId="3A216385" w14:textId="77777777" w:rsidR="00F607CD" w:rsidRPr="00F607CD" w:rsidRDefault="00F607CD" w:rsidP="00F607CD">
      <w:pPr>
        <w:pStyle w:val="Odlomakpopisa"/>
        <w:numPr>
          <w:ilvl w:val="0"/>
          <w:numId w:val="2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Prometnica i prometnih površina</w:t>
      </w:r>
    </w:p>
    <w:p w14:paraId="2DF3AB87" w14:textId="77777777" w:rsidR="00F607CD" w:rsidRPr="00F607CD" w:rsidRDefault="00F607CD" w:rsidP="00F607CD">
      <w:pPr>
        <w:pStyle w:val="Odlomakpopisa"/>
        <w:numPr>
          <w:ilvl w:val="0"/>
          <w:numId w:val="2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Javne rasvjete</w:t>
      </w:r>
    </w:p>
    <w:p w14:paraId="691DCBED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Građenje komunalne infrastrukture u smislu Zakona o komunalnom gospodarstvu („Narodne novine“ broj 68/18, 110/18, 32/20) obuhvaća slijedeće radnje:</w:t>
      </w:r>
    </w:p>
    <w:p w14:paraId="37252255" w14:textId="77777777" w:rsidR="00F607CD" w:rsidRPr="00F607CD" w:rsidRDefault="00F607CD" w:rsidP="00F607CD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Rješavanje imovinsko pravnih odnosa na zemljištu za građenje komunalne infrastrukture </w:t>
      </w:r>
    </w:p>
    <w:p w14:paraId="26A2EB8D" w14:textId="77777777" w:rsidR="00F607CD" w:rsidRPr="00F607CD" w:rsidRDefault="00F607CD" w:rsidP="00F607CD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lastRenderedPageBreak/>
        <w:t>Uklanjanje i/ili izmještanje postojećih građevina na zemljištu za građenje komunalne infrastrukture i radove na sanaciji tog zemljišta</w:t>
      </w:r>
    </w:p>
    <w:p w14:paraId="53333D70" w14:textId="77777777" w:rsidR="00F607CD" w:rsidRPr="00F607CD" w:rsidRDefault="00F607CD" w:rsidP="00F607CD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Pribavljanje projekta i druge dokumentacije potrebne za izdavanje dozvola i drugih akata za građenje i uporabu komunalne infrastrukture </w:t>
      </w:r>
    </w:p>
    <w:p w14:paraId="6FC8DAE2" w14:textId="77777777" w:rsidR="00F607CD" w:rsidRPr="00F607CD" w:rsidRDefault="00F607CD" w:rsidP="00F607CD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Građenje komunalne infrastrukture u smislu zakona kojim se uređuje gradnja građevina</w:t>
      </w:r>
    </w:p>
    <w:p w14:paraId="07821135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Ovim se Programom određuje opis poslova s procjenom troškova za gradnju pojedinih objekata i uređaja komunalne infrastrukture, te iskaz financijskih sredstava potrebnih za ostvarivanje programa s naznakom izvora financiranja po djelatnostima. </w:t>
      </w:r>
    </w:p>
    <w:p w14:paraId="23DAD088" w14:textId="77777777" w:rsidR="00F607CD" w:rsidRPr="00F607CD" w:rsidRDefault="00F607CD" w:rsidP="00F607CD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SREDSTVA ZA OSTVARIVANJE PROGRAMA S NAZNAKOM IZVORA FINANCIRANJA</w:t>
      </w:r>
    </w:p>
    <w:p w14:paraId="1C7EC6AD" w14:textId="1F4276D6" w:rsid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Sredstva potrebna za ostvarivanje Programa gradnje objekata i uređaja komunalne infrastrukture za 202</w:t>
      </w:r>
      <w:r w:rsidR="00B75FCD">
        <w:rPr>
          <w:rFonts w:ascii="Arial Nova" w:hAnsi="Arial Nova"/>
        </w:rPr>
        <w:t>6</w:t>
      </w:r>
      <w:r w:rsidRPr="00F607CD">
        <w:rPr>
          <w:rFonts w:ascii="Arial Nova" w:hAnsi="Arial Nova"/>
        </w:rPr>
        <w:t>. godinu osigurati će se iz komunalnog doprinosa, naknade za zadržavanje nezakonito izgrađenih zgrada, ostalih prihoda Proračuna Općine Klenovnik , te drugih izvora utvrđenih posebnim propisima.</w:t>
      </w:r>
    </w:p>
    <w:p w14:paraId="4698A973" w14:textId="2309BAAD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Planirana sredstva za financiranje Programa gradnje objekata i uređaja komunalne infrastrukture za 202</w:t>
      </w:r>
      <w:r w:rsidR="00362EC7">
        <w:rPr>
          <w:rFonts w:ascii="Arial Nova" w:hAnsi="Arial Nova"/>
        </w:rPr>
        <w:t>6</w:t>
      </w:r>
      <w:r w:rsidRPr="00F607CD">
        <w:rPr>
          <w:rFonts w:ascii="Arial Nova" w:hAnsi="Arial Nova"/>
        </w:rPr>
        <w:t>. godinu u iznosu od</w:t>
      </w:r>
      <w:r w:rsidR="00B75FCD">
        <w:rPr>
          <w:rFonts w:ascii="Arial Nova" w:hAnsi="Arial Nova"/>
        </w:rPr>
        <w:t xml:space="preserve"> 2.667.000,00 € </w:t>
      </w:r>
      <w:r w:rsidRPr="00526CA6">
        <w:rPr>
          <w:rFonts w:ascii="Arial Nova" w:hAnsi="Arial Nova"/>
          <w:color w:val="FF0000"/>
        </w:rPr>
        <w:t xml:space="preserve"> </w:t>
      </w:r>
      <w:r w:rsidRPr="00F607CD">
        <w:rPr>
          <w:rFonts w:ascii="Arial Nova" w:hAnsi="Arial Nova"/>
        </w:rPr>
        <w:t>rasporediti će se za financiranje gradnje objekta i uređaja po djelatnostima:</w:t>
      </w:r>
    </w:p>
    <w:p w14:paraId="69A96902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- javne površine</w:t>
      </w:r>
    </w:p>
    <w:p w14:paraId="232E4F77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- prometnice</w:t>
      </w:r>
    </w:p>
    <w:p w14:paraId="42AB449F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- javne rasvjete</w:t>
      </w:r>
    </w:p>
    <w:p w14:paraId="3F747109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Iskaz financijskih sredstava potrebnih za ostvarivanje Programa s naznakom izvora financiranja i rasporeda sredstva  po djelatnostima sadržan je u dijelu Programa u kojem se određuje opis poslova s procjenom troškova za gradnju pojedinih objekata i uređaja komunalne infrastrukture. </w:t>
      </w:r>
    </w:p>
    <w:p w14:paraId="24D31644" w14:textId="388BE63F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Troškovi gradnje objekta i uređaja komunalne infrastrukture procijenjeni su temeljem važećih cijena gradnje ili sličnih objekata u vrijeme izrade ovog Programa, te će se točan opseg i vrijednost radova utvrditi nakon ishođenja tehničke dokumentacije i provedenog postupa nabave. </w:t>
      </w:r>
    </w:p>
    <w:p w14:paraId="5109FD74" w14:textId="77777777" w:rsidR="00F607CD" w:rsidRPr="00F607CD" w:rsidRDefault="00F607CD" w:rsidP="00F607CD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GRADNJA OBJEKTA I UREĐAJA KOMUNALNE INFRASTRUKTURE</w:t>
      </w:r>
    </w:p>
    <w:p w14:paraId="074D2150" w14:textId="77777777" w:rsidR="00F607CD" w:rsidRPr="00F607CD" w:rsidRDefault="00F607CD" w:rsidP="00F607CD">
      <w:pPr>
        <w:pStyle w:val="Odlomakpopisa"/>
        <w:ind w:left="1080"/>
        <w:jc w:val="both"/>
        <w:rPr>
          <w:rFonts w:ascii="Arial Nova" w:hAnsi="Arial Nova"/>
        </w:rPr>
      </w:pPr>
    </w:p>
    <w:p w14:paraId="3503A932" w14:textId="77777777" w:rsidR="00F607CD" w:rsidRPr="00F607CD" w:rsidRDefault="00F607CD" w:rsidP="00F607CD">
      <w:pPr>
        <w:pStyle w:val="Odlomakpopisa"/>
        <w:numPr>
          <w:ilvl w:val="0"/>
          <w:numId w:val="4"/>
        </w:numPr>
        <w:jc w:val="both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JAVNE POVRŠINE</w:t>
      </w:r>
    </w:p>
    <w:p w14:paraId="687EA04E" w14:textId="77777777" w:rsidR="00F607CD" w:rsidRPr="00F607CD" w:rsidRDefault="00F607CD" w:rsidP="00F607CD">
      <w:pPr>
        <w:pStyle w:val="Odlomakpopisa"/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 </w:t>
      </w:r>
    </w:p>
    <w:p w14:paraId="5CD8B291" w14:textId="77777777" w:rsidR="00F607CD" w:rsidRPr="00F607CD" w:rsidRDefault="00F607CD" w:rsidP="00F607CD">
      <w:pPr>
        <w:pStyle w:val="Odlomakpopisa"/>
        <w:numPr>
          <w:ilvl w:val="1"/>
          <w:numId w:val="4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 U smislu ovog Programa, pod gradnjom javnih površina podrazumijeva se gradnja i uređenje javnih površina (šetnica, autobusnih stajališta), te javnih objekta (groblje).</w:t>
      </w:r>
    </w:p>
    <w:p w14:paraId="5FF84AF0" w14:textId="7A059105" w:rsidR="00F607CD" w:rsidRDefault="00F607CD" w:rsidP="00F607CD">
      <w:pPr>
        <w:rPr>
          <w:rFonts w:ascii="Arial Nova" w:hAnsi="Arial Nova"/>
        </w:rPr>
      </w:pPr>
      <w:r w:rsidRPr="00F607CD">
        <w:rPr>
          <w:rFonts w:ascii="Arial Nova" w:hAnsi="Arial Nova"/>
        </w:rPr>
        <w:t>Troškovi predložene gradnje i uređenja javnih površina u 202</w:t>
      </w:r>
      <w:r w:rsidR="00362EC7">
        <w:rPr>
          <w:rFonts w:ascii="Arial Nova" w:hAnsi="Arial Nova"/>
        </w:rPr>
        <w:t>6</w:t>
      </w:r>
      <w:r w:rsidRPr="00F607CD">
        <w:rPr>
          <w:rFonts w:ascii="Arial Nova" w:hAnsi="Arial Nova"/>
        </w:rPr>
        <w:t xml:space="preserve">. godini procjenjuju se u iznosu od </w:t>
      </w:r>
      <w:r w:rsidR="00362EC7">
        <w:rPr>
          <w:rFonts w:ascii="Arial Nova" w:hAnsi="Arial Nova"/>
        </w:rPr>
        <w:t>2.580.000,00</w:t>
      </w:r>
      <w:r w:rsidRPr="00F607CD">
        <w:rPr>
          <w:rFonts w:ascii="Arial Nova" w:hAnsi="Arial Nova"/>
        </w:rPr>
        <w:t xml:space="preserve"> eura</w:t>
      </w:r>
      <w:r w:rsidRPr="00F607CD">
        <w:rPr>
          <w:rFonts w:ascii="Arial Nova" w:hAnsi="Arial Nova"/>
          <w:color w:val="C00000"/>
        </w:rPr>
        <w:t xml:space="preserve">, </w:t>
      </w:r>
      <w:r w:rsidRPr="00F607CD">
        <w:rPr>
          <w:rFonts w:ascii="Arial Nova" w:hAnsi="Arial Nova"/>
        </w:rPr>
        <w:t>a u nastavku se daje opis poslova s procjenom troškova gradnje pojedinih objekta i uređaja javnih površina, sa iskazanim izvorima financiran</w:t>
      </w:r>
      <w:r w:rsidR="006D4C16">
        <w:rPr>
          <w:rFonts w:ascii="Arial Nova" w:hAnsi="Arial Nova"/>
        </w:rPr>
        <w:t>ja.</w:t>
      </w:r>
    </w:p>
    <w:p w14:paraId="6DE2DD5F" w14:textId="77777777" w:rsidR="00D81993" w:rsidRDefault="00D81993" w:rsidP="00F607CD">
      <w:pPr>
        <w:rPr>
          <w:rFonts w:ascii="Arial Nova" w:hAnsi="Arial Nova"/>
        </w:rPr>
      </w:pP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817"/>
        <w:gridCol w:w="4246"/>
        <w:gridCol w:w="2773"/>
        <w:gridCol w:w="7"/>
        <w:gridCol w:w="1938"/>
      </w:tblGrid>
      <w:tr w:rsidR="00F607CD" w14:paraId="215B27B6" w14:textId="77777777" w:rsidTr="00553680">
        <w:tc>
          <w:tcPr>
            <w:tcW w:w="817" w:type="dxa"/>
          </w:tcPr>
          <w:p w14:paraId="2D483DD7" w14:textId="49F89B1D" w:rsidR="00F607CD" w:rsidRPr="00D23C3A" w:rsidRDefault="00F607CD" w:rsidP="00F607CD">
            <w:pPr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lastRenderedPageBreak/>
              <w:t>Redni broj</w:t>
            </w:r>
          </w:p>
        </w:tc>
        <w:tc>
          <w:tcPr>
            <w:tcW w:w="4246" w:type="dxa"/>
          </w:tcPr>
          <w:p w14:paraId="3BBE3E02" w14:textId="77777777" w:rsidR="00B20B67" w:rsidRDefault="00B20B67" w:rsidP="00F607CD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47791F5F" w14:textId="41E2FAD9" w:rsidR="00F607CD" w:rsidRPr="00D23C3A" w:rsidRDefault="00F607CD" w:rsidP="00F607CD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Naziv objekta ili uređaja</w:t>
            </w:r>
            <w:r w:rsidR="006D4C16" w:rsidRPr="00D23C3A">
              <w:rPr>
                <w:rFonts w:ascii="Arial Nova" w:hAnsi="Arial Nova"/>
                <w:b/>
                <w:bCs/>
              </w:rPr>
              <w:t xml:space="preserve"> / vrsta radova</w:t>
            </w:r>
          </w:p>
        </w:tc>
        <w:tc>
          <w:tcPr>
            <w:tcW w:w="2773" w:type="dxa"/>
          </w:tcPr>
          <w:p w14:paraId="01616076" w14:textId="77777777" w:rsidR="00B20B67" w:rsidRDefault="00B20B67" w:rsidP="006D4C16">
            <w:pPr>
              <w:rPr>
                <w:rFonts w:ascii="Arial Nova" w:hAnsi="Arial Nova"/>
                <w:b/>
                <w:bCs/>
              </w:rPr>
            </w:pPr>
          </w:p>
          <w:p w14:paraId="0CB5572E" w14:textId="0C5DB124" w:rsidR="00F607CD" w:rsidRPr="00D23C3A" w:rsidRDefault="006D4C16" w:rsidP="006D4C16">
            <w:pPr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 xml:space="preserve">Ekonomska klasifikacija </w:t>
            </w:r>
          </w:p>
        </w:tc>
        <w:tc>
          <w:tcPr>
            <w:tcW w:w="1945" w:type="dxa"/>
            <w:gridSpan w:val="2"/>
          </w:tcPr>
          <w:p w14:paraId="1384FECE" w14:textId="77777777" w:rsidR="00B20B67" w:rsidRDefault="00B20B67" w:rsidP="00F607CD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23DE471F" w14:textId="0FBE530E" w:rsidR="00F607CD" w:rsidRPr="00D23C3A" w:rsidRDefault="00F607CD" w:rsidP="00B20B67">
            <w:pPr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P</w:t>
            </w:r>
            <w:r w:rsidR="006D4C16" w:rsidRPr="00D23C3A">
              <w:rPr>
                <w:rFonts w:ascii="Arial Nova" w:hAnsi="Arial Nova"/>
                <w:b/>
                <w:bCs/>
              </w:rPr>
              <w:t>lan za 202</w:t>
            </w:r>
            <w:r w:rsidR="00526CA6">
              <w:rPr>
                <w:rFonts w:ascii="Arial Nova" w:hAnsi="Arial Nova"/>
                <w:b/>
                <w:bCs/>
              </w:rPr>
              <w:t>5</w:t>
            </w:r>
            <w:r w:rsidR="006D4C16" w:rsidRPr="00D23C3A">
              <w:rPr>
                <w:rFonts w:ascii="Arial Nova" w:hAnsi="Arial Nova"/>
                <w:b/>
                <w:bCs/>
              </w:rPr>
              <w:t>.</w:t>
            </w:r>
          </w:p>
        </w:tc>
      </w:tr>
      <w:tr w:rsidR="001B4EDA" w14:paraId="13E1DA45" w14:textId="007E9867" w:rsidTr="00553680">
        <w:tc>
          <w:tcPr>
            <w:tcW w:w="7843" w:type="dxa"/>
            <w:gridSpan w:val="4"/>
          </w:tcPr>
          <w:p w14:paraId="305A50FE" w14:textId="68B86D6B" w:rsidR="001B4EDA" w:rsidRPr="001B4EDA" w:rsidRDefault="001B4EDA" w:rsidP="002A68EB">
            <w:pPr>
              <w:jc w:val="center"/>
              <w:rPr>
                <w:rFonts w:ascii="Arial Nova" w:hAnsi="Arial Nova"/>
                <w:b/>
                <w:bCs/>
              </w:rPr>
            </w:pPr>
            <w:r w:rsidRPr="001B4EDA">
              <w:rPr>
                <w:rFonts w:ascii="Arial Nova" w:hAnsi="Arial Nova"/>
                <w:b/>
                <w:bCs/>
              </w:rPr>
              <w:t>JAVNE POVRŠINE</w:t>
            </w:r>
          </w:p>
        </w:tc>
        <w:tc>
          <w:tcPr>
            <w:tcW w:w="1938" w:type="dxa"/>
          </w:tcPr>
          <w:p w14:paraId="13A94B03" w14:textId="77A09F6F" w:rsidR="001B4EDA" w:rsidRPr="00D23C3A" w:rsidRDefault="00044B3F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2.580.000,00</w:t>
            </w:r>
          </w:p>
        </w:tc>
      </w:tr>
      <w:tr w:rsidR="001B4EDA" w14:paraId="6AA184D6" w14:textId="59412AFD" w:rsidTr="00553680">
        <w:tc>
          <w:tcPr>
            <w:tcW w:w="7843" w:type="dxa"/>
            <w:gridSpan w:val="4"/>
            <w:shd w:val="clear" w:color="auto" w:fill="8EAADB" w:themeFill="accent1" w:themeFillTint="99"/>
          </w:tcPr>
          <w:p w14:paraId="4D5901A9" w14:textId="17BFA50B" w:rsidR="001B4EDA" w:rsidRPr="006D4C16" w:rsidRDefault="002A68EB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</w:t>
            </w:r>
            <w:r w:rsidR="001B4EDA">
              <w:rPr>
                <w:rFonts w:ascii="Arial Nova" w:hAnsi="Arial Nova"/>
              </w:rPr>
              <w:t xml:space="preserve">1 </w:t>
            </w:r>
            <w:r w:rsidR="006A6963">
              <w:rPr>
                <w:rFonts w:ascii="Arial Nova" w:hAnsi="Arial Nova"/>
                <w:b/>
                <w:bCs/>
              </w:rPr>
              <w:t>PROGRAM RAZVOJA MALE URBANE MREŽE KLENOVNIK</w:t>
            </w:r>
            <w:r w:rsidR="001B4EDA">
              <w:rPr>
                <w:rFonts w:ascii="Arial Nova" w:hAnsi="Arial Nova"/>
              </w:rPr>
              <w:t xml:space="preserve"> 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341B02FA" w14:textId="6933795E" w:rsidR="001B4EDA" w:rsidRPr="001B4EDA" w:rsidRDefault="006A6963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2.555.000,00</w:t>
            </w:r>
          </w:p>
        </w:tc>
      </w:tr>
      <w:tr w:rsidR="00D9492E" w14:paraId="009F0FF7" w14:textId="24519C38" w:rsidTr="00553680">
        <w:tc>
          <w:tcPr>
            <w:tcW w:w="7843" w:type="dxa"/>
            <w:gridSpan w:val="4"/>
            <w:shd w:val="clear" w:color="auto" w:fill="8EAADB" w:themeFill="accent1" w:themeFillTint="99"/>
          </w:tcPr>
          <w:p w14:paraId="0E1DC9B4" w14:textId="77777777" w:rsidR="00526CA6" w:rsidRDefault="002A68EB" w:rsidP="006D4C16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  </w:t>
            </w:r>
          </w:p>
          <w:p w14:paraId="0A6C733F" w14:textId="0A7D15A0" w:rsidR="00D9492E" w:rsidRPr="002A68EB" w:rsidRDefault="00526CA6" w:rsidP="006D4C16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PROGRAM </w:t>
            </w:r>
            <w:r w:rsidR="006A6963">
              <w:rPr>
                <w:rFonts w:ascii="Arial Nova" w:hAnsi="Arial Nova"/>
                <w:b/>
                <w:bCs/>
              </w:rPr>
              <w:t>1028 PROGRAM RAZVOJA MALE URBANE MREŽE KLENOVNIK</w:t>
            </w:r>
            <w:r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6CBB5317" w14:textId="50C0AAFC" w:rsidR="00D9492E" w:rsidRDefault="00D9492E" w:rsidP="001B4EDA">
            <w:pPr>
              <w:rPr>
                <w:rFonts w:ascii="Arial Nova" w:hAnsi="Arial Nova"/>
              </w:rPr>
            </w:pPr>
          </w:p>
          <w:p w14:paraId="69E2D247" w14:textId="6D7A2AEE" w:rsidR="00D9492E" w:rsidRPr="001B4EDA" w:rsidRDefault="006A6963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2.555.000,00</w:t>
            </w:r>
          </w:p>
        </w:tc>
      </w:tr>
      <w:tr w:rsidR="001B4EDA" w14:paraId="7521129C" w14:textId="6BEDE75C" w:rsidTr="00553680">
        <w:tc>
          <w:tcPr>
            <w:tcW w:w="5063" w:type="dxa"/>
            <w:gridSpan w:val="2"/>
          </w:tcPr>
          <w:p w14:paraId="76A36330" w14:textId="15B8B5D5" w:rsidR="001B4EDA" w:rsidRDefault="006A6963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Vođenje otvorenog postupka nabave</w:t>
            </w:r>
          </w:p>
        </w:tc>
        <w:tc>
          <w:tcPr>
            <w:tcW w:w="2780" w:type="dxa"/>
            <w:gridSpan w:val="2"/>
          </w:tcPr>
          <w:p w14:paraId="45C970E4" w14:textId="76F2989C" w:rsidR="001B4EDA" w:rsidRDefault="006A6963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938" w:type="dxa"/>
          </w:tcPr>
          <w:p w14:paraId="20D1A591" w14:textId="6A4F788C" w:rsidR="001B4EDA" w:rsidRDefault="006A6963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</w:tc>
      </w:tr>
      <w:tr w:rsidR="001B4EDA" w14:paraId="1C952CD6" w14:textId="77777777" w:rsidTr="00553680">
        <w:tc>
          <w:tcPr>
            <w:tcW w:w="5063" w:type="dxa"/>
            <w:gridSpan w:val="2"/>
          </w:tcPr>
          <w:p w14:paraId="734B7859" w14:textId="2C157247" w:rsidR="001B4EDA" w:rsidRDefault="006A6963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Stručni nadzor nad provođenjem radova</w:t>
            </w:r>
          </w:p>
        </w:tc>
        <w:tc>
          <w:tcPr>
            <w:tcW w:w="2780" w:type="dxa"/>
            <w:gridSpan w:val="2"/>
          </w:tcPr>
          <w:p w14:paraId="3154DA4E" w14:textId="6D1EAE1D" w:rsidR="001B4EDA" w:rsidRDefault="006A6963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938" w:type="dxa"/>
          </w:tcPr>
          <w:p w14:paraId="1F47B270" w14:textId="53420B17" w:rsidR="001B4EDA" w:rsidRDefault="006A6963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50.000,00</w:t>
            </w:r>
          </w:p>
        </w:tc>
      </w:tr>
      <w:tr w:rsidR="001B4EDA" w14:paraId="4A973CCC" w14:textId="77777777" w:rsidTr="00553680">
        <w:tc>
          <w:tcPr>
            <w:tcW w:w="5063" w:type="dxa"/>
            <w:gridSpan w:val="2"/>
          </w:tcPr>
          <w:p w14:paraId="12E62DFD" w14:textId="7BFC4ABA" w:rsidR="001B4EDA" w:rsidRDefault="006A6963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Gradnja male urbane mreže Klenovnik</w:t>
            </w:r>
          </w:p>
        </w:tc>
        <w:tc>
          <w:tcPr>
            <w:tcW w:w="2780" w:type="dxa"/>
            <w:gridSpan w:val="2"/>
          </w:tcPr>
          <w:p w14:paraId="237F0347" w14:textId="5BD01E48" w:rsidR="001B4EDA" w:rsidRDefault="006A6963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4214</w:t>
            </w:r>
          </w:p>
        </w:tc>
        <w:tc>
          <w:tcPr>
            <w:tcW w:w="1938" w:type="dxa"/>
          </w:tcPr>
          <w:p w14:paraId="5AAD6F64" w14:textId="1220BC37" w:rsidR="001B4EDA" w:rsidRDefault="006A6963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2.500.000,00</w:t>
            </w:r>
          </w:p>
        </w:tc>
      </w:tr>
      <w:tr w:rsidR="00D9492E" w14:paraId="6BE2DECC" w14:textId="4F5F0B7A" w:rsidTr="00B20B67">
        <w:tc>
          <w:tcPr>
            <w:tcW w:w="7843" w:type="dxa"/>
            <w:gridSpan w:val="4"/>
            <w:shd w:val="clear" w:color="auto" w:fill="8EAADB" w:themeFill="accent1" w:themeFillTint="99"/>
          </w:tcPr>
          <w:p w14:paraId="11906798" w14:textId="64CA6391" w:rsidR="00D9492E" w:rsidRDefault="00D9492E" w:rsidP="00D9492E">
            <w:pPr>
              <w:rPr>
                <w:rFonts w:ascii="Arial Nova" w:hAnsi="Arial Nova"/>
              </w:rPr>
            </w:pPr>
            <w:r w:rsidRPr="00D9492E">
              <w:rPr>
                <w:rFonts w:ascii="Arial Nova" w:hAnsi="Arial Nova"/>
                <w:b/>
                <w:bCs/>
              </w:rPr>
              <w:t xml:space="preserve">2 </w:t>
            </w:r>
            <w:r w:rsidR="006A6963">
              <w:rPr>
                <w:rFonts w:ascii="Arial Nova" w:hAnsi="Arial Nova"/>
                <w:b/>
                <w:bCs/>
              </w:rPr>
              <w:t>UREĐENJE PLATOA UZ CENTRALNI KRIŽ NA GROBLJU</w:t>
            </w:r>
            <w:r w:rsidRPr="00D9492E"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0C48316C" w14:textId="12680FAD" w:rsidR="00D9492E" w:rsidRPr="003F6451" w:rsidRDefault="006A6963" w:rsidP="00D9492E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</w:t>
            </w:r>
            <w:r w:rsidR="00D9492E" w:rsidRPr="003F6451">
              <w:rPr>
                <w:rFonts w:ascii="Arial Nova" w:hAnsi="Arial Nova"/>
                <w:b/>
                <w:bCs/>
              </w:rPr>
              <w:t>0.000,00</w:t>
            </w:r>
          </w:p>
        </w:tc>
      </w:tr>
      <w:tr w:rsidR="003F6451" w14:paraId="313A2B44" w14:textId="23A58932" w:rsidTr="00B20B67">
        <w:tc>
          <w:tcPr>
            <w:tcW w:w="7843" w:type="dxa"/>
            <w:gridSpan w:val="4"/>
            <w:shd w:val="clear" w:color="auto" w:fill="8EAADB" w:themeFill="accent1" w:themeFillTint="99"/>
          </w:tcPr>
          <w:p w14:paraId="122F075D" w14:textId="78F666D2" w:rsidR="003F6451" w:rsidRDefault="0017456C" w:rsidP="003F645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  <w:b/>
                <w:bCs/>
              </w:rPr>
              <w:t xml:space="preserve">PROGRAM </w:t>
            </w:r>
            <w:r w:rsidR="006A6963">
              <w:rPr>
                <w:rFonts w:ascii="Arial Nova" w:hAnsi="Arial Nova"/>
                <w:b/>
                <w:bCs/>
              </w:rPr>
              <w:t>1029 UREĐENJE PLATOA UZ CENTRALNI KRIŽ NA GROBLJU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208D08ED" w14:textId="2DA4F1EF" w:rsidR="003F6451" w:rsidRPr="003F6451" w:rsidRDefault="006A6963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</w:t>
            </w:r>
            <w:r w:rsidR="003F6451" w:rsidRPr="003F6451">
              <w:rPr>
                <w:rFonts w:ascii="Arial Nova" w:hAnsi="Arial Nova"/>
                <w:b/>
                <w:bCs/>
              </w:rPr>
              <w:t>0.000,00</w:t>
            </w:r>
          </w:p>
        </w:tc>
      </w:tr>
      <w:tr w:rsidR="003F6451" w14:paraId="7D7C1945" w14:textId="268DD619" w:rsidTr="00553680">
        <w:tc>
          <w:tcPr>
            <w:tcW w:w="5063" w:type="dxa"/>
            <w:gridSpan w:val="2"/>
          </w:tcPr>
          <w:p w14:paraId="71A90D9C" w14:textId="156FCD6B" w:rsidR="003F6451" w:rsidRDefault="006A6963" w:rsidP="00D9492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Uređenje platoa uz centralni križ na groblju</w:t>
            </w:r>
          </w:p>
        </w:tc>
        <w:tc>
          <w:tcPr>
            <w:tcW w:w="2780" w:type="dxa"/>
            <w:gridSpan w:val="2"/>
          </w:tcPr>
          <w:p w14:paraId="5B5B9E44" w14:textId="5A9F11C0" w:rsidR="003F6451" w:rsidRDefault="006A6963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4214</w:t>
            </w:r>
          </w:p>
        </w:tc>
        <w:tc>
          <w:tcPr>
            <w:tcW w:w="1938" w:type="dxa"/>
          </w:tcPr>
          <w:p w14:paraId="2A5B483D" w14:textId="16E7498E" w:rsidR="003F6451" w:rsidRDefault="006A6963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</w:tr>
      <w:tr w:rsidR="003F6451" w14:paraId="694CCA2E" w14:textId="77777777" w:rsidTr="00B20B67">
        <w:tc>
          <w:tcPr>
            <w:tcW w:w="7843" w:type="dxa"/>
            <w:gridSpan w:val="4"/>
            <w:shd w:val="clear" w:color="auto" w:fill="8EAADB" w:themeFill="accent1" w:themeFillTint="99"/>
          </w:tcPr>
          <w:p w14:paraId="346E6AD6" w14:textId="5BB1F39B" w:rsidR="003F6451" w:rsidRPr="003F6451" w:rsidRDefault="003F6451" w:rsidP="003F6451">
            <w:pPr>
              <w:rPr>
                <w:rFonts w:ascii="Arial Nova" w:hAnsi="Arial Nova"/>
                <w:b/>
                <w:bCs/>
              </w:rPr>
            </w:pPr>
            <w:r w:rsidRPr="003F6451">
              <w:rPr>
                <w:rFonts w:ascii="Arial Nova" w:hAnsi="Arial Nova"/>
                <w:b/>
                <w:bCs/>
              </w:rPr>
              <w:t xml:space="preserve">3 </w:t>
            </w:r>
            <w:r w:rsidR="006A6963">
              <w:rPr>
                <w:rFonts w:ascii="Arial Nova" w:hAnsi="Arial Nova"/>
                <w:b/>
                <w:bCs/>
              </w:rPr>
              <w:t>ŠIROKOPOJASNI INTERNET</w:t>
            </w:r>
            <w:r w:rsidR="00D721B1"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0B0566FE" w14:textId="49ACF0A8" w:rsidR="003F6451" w:rsidRPr="003F6451" w:rsidRDefault="006A6963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5.000,00</w:t>
            </w:r>
          </w:p>
        </w:tc>
      </w:tr>
      <w:tr w:rsidR="003F6451" w14:paraId="265E02E3" w14:textId="77777777" w:rsidTr="00B20B67">
        <w:tc>
          <w:tcPr>
            <w:tcW w:w="7843" w:type="dxa"/>
            <w:gridSpan w:val="4"/>
            <w:shd w:val="clear" w:color="auto" w:fill="8EAADB" w:themeFill="accent1" w:themeFillTint="99"/>
          </w:tcPr>
          <w:p w14:paraId="03AD9E27" w14:textId="11DAE153" w:rsidR="003F6451" w:rsidRPr="003F6451" w:rsidRDefault="00D721B1" w:rsidP="003F6451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PROGRAM </w:t>
            </w:r>
            <w:r w:rsidR="006A6963">
              <w:rPr>
                <w:rFonts w:ascii="Arial Nova" w:hAnsi="Arial Nova"/>
                <w:b/>
                <w:bCs/>
              </w:rPr>
              <w:t>1031 ŠIROKOPOJASNI INTERNET</w:t>
            </w:r>
            <w:r w:rsidR="003F6451" w:rsidRPr="003F6451"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3698FE3C" w14:textId="344DEBCF" w:rsidR="003F6451" w:rsidRPr="003F6451" w:rsidRDefault="006A6963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5.000,00</w:t>
            </w:r>
          </w:p>
        </w:tc>
      </w:tr>
      <w:tr w:rsidR="003F6451" w14:paraId="4DBE136E" w14:textId="77777777" w:rsidTr="00553680">
        <w:tc>
          <w:tcPr>
            <w:tcW w:w="5063" w:type="dxa"/>
            <w:gridSpan w:val="2"/>
          </w:tcPr>
          <w:p w14:paraId="60AABF1D" w14:textId="6BEE5B52" w:rsidR="003F6451" w:rsidRDefault="006A6963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Projekt interneta </w:t>
            </w:r>
          </w:p>
        </w:tc>
        <w:tc>
          <w:tcPr>
            <w:tcW w:w="2780" w:type="dxa"/>
            <w:gridSpan w:val="2"/>
          </w:tcPr>
          <w:p w14:paraId="1172AB2E" w14:textId="0C358DC5" w:rsidR="003F6451" w:rsidRDefault="006A6963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938" w:type="dxa"/>
          </w:tcPr>
          <w:p w14:paraId="771DCFE9" w14:textId="3B01F633" w:rsidR="003F6451" w:rsidRDefault="006A6963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</w:tc>
      </w:tr>
      <w:tr w:rsidR="005F1A13" w14:paraId="50C70A30" w14:textId="77777777" w:rsidTr="00B20B67">
        <w:tc>
          <w:tcPr>
            <w:tcW w:w="7843" w:type="dxa"/>
            <w:gridSpan w:val="4"/>
            <w:shd w:val="clear" w:color="auto" w:fill="8EAADB" w:themeFill="accent1" w:themeFillTint="99"/>
          </w:tcPr>
          <w:p w14:paraId="52256FB3" w14:textId="6236E87E" w:rsidR="005F1A13" w:rsidRPr="005F1A13" w:rsidRDefault="00683B36" w:rsidP="005F1A13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4</w:t>
            </w:r>
            <w:r w:rsidR="005F1A13" w:rsidRPr="005F1A13">
              <w:rPr>
                <w:rFonts w:ascii="Arial Nova" w:hAnsi="Arial Nova"/>
                <w:b/>
                <w:bCs/>
              </w:rPr>
              <w:t xml:space="preserve"> </w:t>
            </w:r>
            <w:r w:rsidR="006A6963">
              <w:rPr>
                <w:rFonts w:ascii="Arial Nova" w:hAnsi="Arial Nova"/>
                <w:b/>
                <w:bCs/>
              </w:rPr>
              <w:t>STROJEVI ZA ODRŽAVANJE JAVNIH POVRŠINA</w:t>
            </w:r>
            <w:r w:rsidR="005F1A13" w:rsidRPr="005F1A13"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013B08A3" w14:textId="4A72950A" w:rsidR="005F1A13" w:rsidRPr="005F1A13" w:rsidRDefault="005F1A13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5F1A13">
              <w:rPr>
                <w:rFonts w:ascii="Arial Nova" w:hAnsi="Arial Nova"/>
                <w:b/>
                <w:bCs/>
              </w:rPr>
              <w:t>5.000,00</w:t>
            </w:r>
          </w:p>
        </w:tc>
      </w:tr>
      <w:tr w:rsidR="005F1A13" w14:paraId="0DB6DA2C" w14:textId="77777777" w:rsidTr="00B20B67">
        <w:tc>
          <w:tcPr>
            <w:tcW w:w="7843" w:type="dxa"/>
            <w:gridSpan w:val="4"/>
            <w:shd w:val="clear" w:color="auto" w:fill="8EAADB" w:themeFill="accent1" w:themeFillTint="99"/>
          </w:tcPr>
          <w:p w14:paraId="3BF225D5" w14:textId="1176B5F8" w:rsidR="005F1A13" w:rsidRPr="005F1A13" w:rsidRDefault="00BA6533" w:rsidP="005F1A13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PROGRAM </w:t>
            </w:r>
            <w:r w:rsidR="006A6963">
              <w:rPr>
                <w:rFonts w:ascii="Arial Nova" w:hAnsi="Arial Nova"/>
                <w:b/>
                <w:bCs/>
              </w:rPr>
              <w:t>1032 STROJEVI ZA ODRŽAVANJE JAVNIH POVRŠINA</w:t>
            </w:r>
            <w:r w:rsidR="005F1A13" w:rsidRPr="005F1A13"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53A2201D" w14:textId="15651ACD" w:rsidR="005F1A13" w:rsidRPr="005F1A13" w:rsidRDefault="005F1A13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5F1A13">
              <w:rPr>
                <w:rFonts w:ascii="Arial Nova" w:hAnsi="Arial Nova"/>
                <w:b/>
                <w:bCs/>
              </w:rPr>
              <w:t>5.000,00</w:t>
            </w:r>
          </w:p>
        </w:tc>
      </w:tr>
      <w:tr w:rsidR="003F6451" w14:paraId="73394F48" w14:textId="77777777" w:rsidTr="00553680">
        <w:tc>
          <w:tcPr>
            <w:tcW w:w="5063" w:type="dxa"/>
            <w:gridSpan w:val="2"/>
          </w:tcPr>
          <w:p w14:paraId="02EA6657" w14:textId="77777777" w:rsidR="00B20B67" w:rsidRDefault="00B20B67" w:rsidP="006D4C16">
            <w:pPr>
              <w:rPr>
                <w:rFonts w:ascii="Arial Nova" w:hAnsi="Arial Nova"/>
              </w:rPr>
            </w:pPr>
          </w:p>
          <w:p w14:paraId="0E922D74" w14:textId="7959BE67" w:rsidR="003F6451" w:rsidRDefault="006A6963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Kupnja strojeva za održavanje javnih površina</w:t>
            </w:r>
            <w:r w:rsidR="005F1A13">
              <w:rPr>
                <w:rFonts w:ascii="Arial Nova" w:hAnsi="Arial Nova"/>
              </w:rPr>
              <w:t xml:space="preserve"> </w:t>
            </w:r>
          </w:p>
        </w:tc>
        <w:tc>
          <w:tcPr>
            <w:tcW w:w="2780" w:type="dxa"/>
            <w:gridSpan w:val="2"/>
          </w:tcPr>
          <w:p w14:paraId="18E66627" w14:textId="023866CC" w:rsidR="005F1A13" w:rsidRDefault="00044B3F" w:rsidP="00B20B67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                                  4227</w:t>
            </w:r>
          </w:p>
        </w:tc>
        <w:tc>
          <w:tcPr>
            <w:tcW w:w="1938" w:type="dxa"/>
          </w:tcPr>
          <w:p w14:paraId="59E9A3AF" w14:textId="036F96D1" w:rsidR="005F1A13" w:rsidRDefault="00044B3F" w:rsidP="00B20B67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                     </w:t>
            </w:r>
            <w:r w:rsidR="005F1A13">
              <w:rPr>
                <w:rFonts w:ascii="Arial Nova" w:hAnsi="Arial Nova"/>
              </w:rPr>
              <w:t>5.000,00</w:t>
            </w:r>
          </w:p>
        </w:tc>
      </w:tr>
      <w:tr w:rsidR="00BE3F4F" w14:paraId="7F8B073A" w14:textId="77777777" w:rsidTr="00B20B67">
        <w:tc>
          <w:tcPr>
            <w:tcW w:w="7843" w:type="dxa"/>
            <w:gridSpan w:val="4"/>
            <w:shd w:val="clear" w:color="auto" w:fill="8EAADB" w:themeFill="accent1" w:themeFillTint="99"/>
          </w:tcPr>
          <w:p w14:paraId="3B0FF8F3" w14:textId="59AFB979" w:rsidR="00BE3F4F" w:rsidRPr="00683B36" w:rsidRDefault="00683B36" w:rsidP="00BE3F4F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</w:t>
            </w:r>
            <w:r w:rsidR="00BE3F4F" w:rsidRPr="00BE3F4F">
              <w:rPr>
                <w:rFonts w:ascii="Arial Nova" w:hAnsi="Arial Nova"/>
                <w:b/>
                <w:bCs/>
              </w:rPr>
              <w:t xml:space="preserve"> </w:t>
            </w:r>
            <w:r w:rsidR="00044B3F">
              <w:rPr>
                <w:rFonts w:ascii="Arial Nova" w:hAnsi="Arial Nova"/>
                <w:b/>
                <w:bCs/>
              </w:rPr>
              <w:t>AGLOMERACIJA</w:t>
            </w:r>
            <w:r w:rsidR="00BE3F4F" w:rsidRPr="00BE3F4F"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6ECE687A" w14:textId="4CAC45AD" w:rsidR="00BE3F4F" w:rsidRPr="00BE3F4F" w:rsidRDefault="00044B3F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5.000,00</w:t>
            </w:r>
          </w:p>
        </w:tc>
      </w:tr>
      <w:tr w:rsidR="00BE3F4F" w14:paraId="5B5522FE" w14:textId="77777777" w:rsidTr="00B20B67">
        <w:tc>
          <w:tcPr>
            <w:tcW w:w="7843" w:type="dxa"/>
            <w:gridSpan w:val="4"/>
            <w:shd w:val="clear" w:color="auto" w:fill="8EAADB" w:themeFill="accent1" w:themeFillTint="99"/>
          </w:tcPr>
          <w:p w14:paraId="4AB5683B" w14:textId="32DDF136" w:rsidR="00BE3F4F" w:rsidRDefault="00BA6533" w:rsidP="00BE3F4F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  <w:b/>
                <w:bCs/>
              </w:rPr>
              <w:t xml:space="preserve">PROGRAM </w:t>
            </w:r>
            <w:r w:rsidR="00044B3F">
              <w:rPr>
                <w:rFonts w:ascii="Arial Nova" w:hAnsi="Arial Nova"/>
                <w:b/>
                <w:bCs/>
              </w:rPr>
              <w:t>1033 AGLOMERACIJA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2C6C8C75" w14:textId="66AD2EAF" w:rsidR="00BE3F4F" w:rsidRPr="00BE3F4F" w:rsidRDefault="00044B3F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5.000,00</w:t>
            </w:r>
          </w:p>
        </w:tc>
      </w:tr>
      <w:tr w:rsidR="00BE3F4F" w14:paraId="681E35E5" w14:textId="77777777" w:rsidTr="00553680">
        <w:tc>
          <w:tcPr>
            <w:tcW w:w="5063" w:type="dxa"/>
            <w:gridSpan w:val="2"/>
          </w:tcPr>
          <w:p w14:paraId="7AC88315" w14:textId="77777777" w:rsidR="00B20B67" w:rsidRDefault="00B20B67" w:rsidP="006D4C16">
            <w:pPr>
              <w:rPr>
                <w:rFonts w:ascii="Arial Nova" w:hAnsi="Arial Nova"/>
              </w:rPr>
            </w:pPr>
          </w:p>
          <w:p w14:paraId="40AE8AEF" w14:textId="285FB5A7" w:rsidR="00BA6533" w:rsidRDefault="00044B3F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Aglomeracija</w:t>
            </w:r>
            <w:r w:rsidR="00BA6533">
              <w:rPr>
                <w:rFonts w:ascii="Arial Nova" w:hAnsi="Arial Nova"/>
              </w:rPr>
              <w:t xml:space="preserve"> </w:t>
            </w:r>
          </w:p>
        </w:tc>
        <w:tc>
          <w:tcPr>
            <w:tcW w:w="2780" w:type="dxa"/>
            <w:gridSpan w:val="2"/>
          </w:tcPr>
          <w:p w14:paraId="0314C77F" w14:textId="2F2A4ED9" w:rsidR="00BE3F4F" w:rsidRDefault="00044B3F" w:rsidP="00B20B67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                                  </w:t>
            </w:r>
            <w:r w:rsidR="00BE3F4F">
              <w:rPr>
                <w:rFonts w:ascii="Arial Nova" w:hAnsi="Arial Nova"/>
              </w:rPr>
              <w:t>3239</w:t>
            </w:r>
          </w:p>
        </w:tc>
        <w:tc>
          <w:tcPr>
            <w:tcW w:w="1938" w:type="dxa"/>
          </w:tcPr>
          <w:p w14:paraId="4F36105A" w14:textId="484C7CA8" w:rsidR="00BE3F4F" w:rsidRDefault="00044B3F" w:rsidP="00B20B67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                     5.000,00</w:t>
            </w:r>
          </w:p>
        </w:tc>
      </w:tr>
      <w:tr w:rsidR="00D23C3A" w14:paraId="25C9D5DE" w14:textId="77777777" w:rsidTr="00553680">
        <w:tc>
          <w:tcPr>
            <w:tcW w:w="9781" w:type="dxa"/>
            <w:gridSpan w:val="5"/>
          </w:tcPr>
          <w:p w14:paraId="18E03E78" w14:textId="75C66F75" w:rsidR="00D23C3A" w:rsidRDefault="00D23C3A" w:rsidP="00D23C3A">
            <w:pPr>
              <w:tabs>
                <w:tab w:val="left" w:pos="615"/>
              </w:tabs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ab/>
            </w:r>
          </w:p>
          <w:p w14:paraId="227DBEFF" w14:textId="77777777" w:rsidR="00B20B67" w:rsidRDefault="00B20B67" w:rsidP="00297E6A">
            <w:pPr>
              <w:tabs>
                <w:tab w:val="left" w:pos="615"/>
              </w:tabs>
              <w:rPr>
                <w:rFonts w:ascii="Arial Nova" w:hAnsi="Arial Nova"/>
                <w:b/>
                <w:bCs/>
              </w:rPr>
            </w:pPr>
          </w:p>
          <w:p w14:paraId="49E9E279" w14:textId="344DA9F4" w:rsidR="00B20B67" w:rsidRDefault="00B20B67" w:rsidP="00297E6A">
            <w:pPr>
              <w:tabs>
                <w:tab w:val="left" w:pos="615"/>
              </w:tabs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financiranja 43 Ostali prihodi za posebne namjene 405.000,00 €</w:t>
            </w:r>
          </w:p>
          <w:p w14:paraId="0E283158" w14:textId="5715A56F" w:rsidR="00297E6A" w:rsidRPr="00297E6A" w:rsidRDefault="00297E6A" w:rsidP="00297E6A">
            <w:pPr>
              <w:tabs>
                <w:tab w:val="left" w:pos="615"/>
              </w:tabs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financiranja 50 Pomoči iz državnog proračuna </w:t>
            </w:r>
            <w:r w:rsidR="00B20B67">
              <w:rPr>
                <w:rFonts w:ascii="Arial Nova" w:hAnsi="Arial Nova"/>
              </w:rPr>
              <w:t>2.175</w:t>
            </w:r>
            <w:r>
              <w:rPr>
                <w:rFonts w:ascii="Arial Nova" w:hAnsi="Arial Nova"/>
              </w:rPr>
              <w:t>.000,00 €</w:t>
            </w:r>
          </w:p>
          <w:p w14:paraId="5C813423" w14:textId="77777777" w:rsidR="00D23C3A" w:rsidRDefault="00D23C3A" w:rsidP="001B4EDA">
            <w:pPr>
              <w:jc w:val="right"/>
              <w:rPr>
                <w:rFonts w:ascii="Arial Nova" w:hAnsi="Arial Nova"/>
              </w:rPr>
            </w:pPr>
          </w:p>
          <w:p w14:paraId="41F66D3F" w14:textId="6DC93EF5" w:rsidR="00D23C3A" w:rsidRDefault="00D23C3A" w:rsidP="001B4EDA">
            <w:pPr>
              <w:jc w:val="right"/>
              <w:rPr>
                <w:rFonts w:ascii="Arial Nova" w:hAnsi="Arial Nova"/>
              </w:rPr>
            </w:pPr>
          </w:p>
        </w:tc>
      </w:tr>
    </w:tbl>
    <w:p w14:paraId="7109E30D" w14:textId="77777777" w:rsidR="00044B3F" w:rsidRDefault="00044B3F" w:rsidP="00F607CD">
      <w:pPr>
        <w:rPr>
          <w:rFonts w:ascii="Arial Nova" w:hAnsi="Arial Nova"/>
        </w:rPr>
      </w:pPr>
    </w:p>
    <w:p w14:paraId="5FDFE198" w14:textId="2B878EA2" w:rsidR="00683B36" w:rsidRDefault="00683B36" w:rsidP="00683B36">
      <w:pPr>
        <w:pStyle w:val="Odlomakpopisa"/>
        <w:numPr>
          <w:ilvl w:val="0"/>
          <w:numId w:val="4"/>
        </w:numPr>
        <w:rPr>
          <w:rFonts w:ascii="Arial Nova" w:hAnsi="Arial Nova"/>
          <w:b/>
          <w:bCs/>
        </w:rPr>
      </w:pPr>
      <w:r w:rsidRPr="00FB6B3C">
        <w:rPr>
          <w:rFonts w:ascii="Arial Nova" w:hAnsi="Arial Nova"/>
          <w:b/>
          <w:bCs/>
        </w:rPr>
        <w:t>PROMETNICE</w:t>
      </w:r>
    </w:p>
    <w:p w14:paraId="0A77B5CC" w14:textId="77777777" w:rsidR="00FB6B3C" w:rsidRPr="00FB6B3C" w:rsidRDefault="00FB6B3C" w:rsidP="00FB6B3C">
      <w:pPr>
        <w:pStyle w:val="Odlomakpopisa"/>
        <w:rPr>
          <w:rFonts w:ascii="Arial Nova" w:hAnsi="Arial Nova"/>
          <w:b/>
          <w:bCs/>
        </w:rPr>
      </w:pPr>
    </w:p>
    <w:p w14:paraId="1C864C43" w14:textId="0CD26E91" w:rsidR="00044B3F" w:rsidRPr="00B75FCD" w:rsidRDefault="00683B36" w:rsidP="00B75FCD">
      <w:pPr>
        <w:pStyle w:val="Odlomakpopisa"/>
        <w:numPr>
          <w:ilvl w:val="1"/>
          <w:numId w:val="4"/>
        </w:numPr>
        <w:rPr>
          <w:rFonts w:ascii="Arial Nova" w:hAnsi="Arial Nova"/>
        </w:rPr>
      </w:pPr>
      <w:r>
        <w:rPr>
          <w:rFonts w:ascii="Arial Nova" w:hAnsi="Arial Nova"/>
        </w:rPr>
        <w:t xml:space="preserve"> Pod prometnicama podrazumijevaju se radovi na izgradnji, odnosno rekonstrukciji prometnica, te modernizacija asfaltiranje nerazvrstanih cesta, a u nastavku se daje opis poslova s procjenom troškova gradnje prometnica i prometnih površina sa i</w:t>
      </w:r>
      <w:r w:rsidR="009F75E7">
        <w:rPr>
          <w:rFonts w:ascii="Arial Nova" w:hAnsi="Arial Nova"/>
        </w:rPr>
        <w:t>s</w:t>
      </w:r>
      <w:r>
        <w:rPr>
          <w:rFonts w:ascii="Arial Nova" w:hAnsi="Arial Nova"/>
        </w:rPr>
        <w:t xml:space="preserve">kazanim izvora financiranja. </w:t>
      </w:r>
    </w:p>
    <w:tbl>
      <w:tblPr>
        <w:tblStyle w:val="Reetkatablice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4395"/>
        <w:gridCol w:w="2835"/>
        <w:gridCol w:w="1701"/>
      </w:tblGrid>
      <w:tr w:rsidR="00A01748" w14:paraId="1281CB00" w14:textId="77777777" w:rsidTr="00553680">
        <w:tc>
          <w:tcPr>
            <w:tcW w:w="851" w:type="dxa"/>
          </w:tcPr>
          <w:p w14:paraId="520F4754" w14:textId="12CC0FCA" w:rsidR="00A01748" w:rsidRPr="00D23C3A" w:rsidRDefault="00A01748" w:rsidP="00683B36">
            <w:pPr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4395" w:type="dxa"/>
          </w:tcPr>
          <w:p w14:paraId="324C01DD" w14:textId="77777777" w:rsidR="00B20B67" w:rsidRDefault="00B20B67" w:rsidP="00A01748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2F3046AC" w14:textId="0B96C68F" w:rsidR="00A01748" w:rsidRPr="00D23C3A" w:rsidRDefault="00A01748" w:rsidP="00A01748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Naziv objekta ili uređaja/vrsta radova</w:t>
            </w:r>
          </w:p>
        </w:tc>
        <w:tc>
          <w:tcPr>
            <w:tcW w:w="2835" w:type="dxa"/>
          </w:tcPr>
          <w:p w14:paraId="267A443F" w14:textId="77777777" w:rsidR="00B20B67" w:rsidRDefault="00B20B67" w:rsidP="00A01748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6A13F033" w14:textId="28F051AE" w:rsidR="00A01748" w:rsidRPr="00D23C3A" w:rsidRDefault="00A01748" w:rsidP="00A01748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Ekonomska klasifikacija</w:t>
            </w:r>
          </w:p>
        </w:tc>
        <w:tc>
          <w:tcPr>
            <w:tcW w:w="1701" w:type="dxa"/>
          </w:tcPr>
          <w:p w14:paraId="77097BE5" w14:textId="77777777" w:rsidR="00B20B67" w:rsidRDefault="00B20B67" w:rsidP="00A01748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19F2CBD1" w14:textId="3B98FC07" w:rsidR="00A01748" w:rsidRPr="00D23C3A" w:rsidRDefault="00A01748" w:rsidP="00A01748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Plan za 202</w:t>
            </w:r>
            <w:r w:rsidR="000323AC">
              <w:rPr>
                <w:rFonts w:ascii="Arial Nova" w:hAnsi="Arial Nova"/>
                <w:b/>
                <w:bCs/>
              </w:rPr>
              <w:t>5</w:t>
            </w:r>
            <w:r w:rsidRPr="00D23C3A">
              <w:rPr>
                <w:rFonts w:ascii="Arial Nova" w:hAnsi="Arial Nova"/>
                <w:b/>
                <w:bCs/>
              </w:rPr>
              <w:t>.</w:t>
            </w:r>
          </w:p>
        </w:tc>
      </w:tr>
      <w:tr w:rsidR="00510974" w14:paraId="45AAA40E" w14:textId="77777777" w:rsidTr="00553680">
        <w:tc>
          <w:tcPr>
            <w:tcW w:w="8081" w:type="dxa"/>
            <w:gridSpan w:val="3"/>
          </w:tcPr>
          <w:p w14:paraId="7E10B9E1" w14:textId="6778040E" w:rsidR="00510974" w:rsidRDefault="00510974" w:rsidP="00D23C3A">
            <w:pPr>
              <w:jc w:val="center"/>
              <w:rPr>
                <w:rFonts w:ascii="Arial Nova" w:hAnsi="Arial Nova"/>
              </w:rPr>
            </w:pPr>
            <w:r w:rsidRPr="00FB6B3C">
              <w:rPr>
                <w:rFonts w:ascii="Arial Nova" w:hAnsi="Arial Nova"/>
                <w:b/>
                <w:bCs/>
              </w:rPr>
              <w:t>PROMETNICE</w:t>
            </w:r>
          </w:p>
        </w:tc>
        <w:tc>
          <w:tcPr>
            <w:tcW w:w="1701" w:type="dxa"/>
          </w:tcPr>
          <w:p w14:paraId="62B7F123" w14:textId="3260C8F9" w:rsidR="00510974" w:rsidRPr="00D23C3A" w:rsidRDefault="00044B3F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82</w:t>
            </w:r>
            <w:r w:rsidR="00D23C3A" w:rsidRPr="00D23C3A">
              <w:rPr>
                <w:rFonts w:ascii="Arial Nova" w:hAnsi="Arial Nova"/>
                <w:b/>
                <w:bCs/>
              </w:rPr>
              <w:t>.</w:t>
            </w:r>
            <w:r>
              <w:rPr>
                <w:rFonts w:ascii="Arial Nova" w:hAnsi="Arial Nova"/>
                <w:b/>
                <w:bCs/>
              </w:rPr>
              <w:t>0</w:t>
            </w:r>
            <w:r w:rsidR="00D23C3A" w:rsidRPr="00D23C3A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510974" w14:paraId="23C421E9" w14:textId="77777777" w:rsidTr="00553680">
        <w:tc>
          <w:tcPr>
            <w:tcW w:w="8081" w:type="dxa"/>
            <w:gridSpan w:val="3"/>
            <w:shd w:val="clear" w:color="auto" w:fill="8EAADB" w:themeFill="accent1" w:themeFillTint="99"/>
          </w:tcPr>
          <w:p w14:paraId="61D2D155" w14:textId="66BA63C1" w:rsidR="00510974" w:rsidRDefault="00510974" w:rsidP="00510974">
            <w:pPr>
              <w:rPr>
                <w:rFonts w:ascii="Arial Nova" w:hAnsi="Arial Nova"/>
              </w:rPr>
            </w:pPr>
            <w:r w:rsidRPr="009B0EE9">
              <w:rPr>
                <w:rFonts w:ascii="Arial Nova" w:hAnsi="Arial Nova"/>
                <w:b/>
                <w:bCs/>
              </w:rPr>
              <w:t xml:space="preserve">1 NERAZVRSTANE CESTE 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6FB5928D" w14:textId="63684AEB" w:rsidR="00510974" w:rsidRPr="00D23C3A" w:rsidRDefault="00044B3F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82.000,00</w:t>
            </w:r>
          </w:p>
        </w:tc>
      </w:tr>
      <w:tr w:rsidR="00510974" w14:paraId="0914D086" w14:textId="77777777" w:rsidTr="00553680">
        <w:tc>
          <w:tcPr>
            <w:tcW w:w="8081" w:type="dxa"/>
            <w:gridSpan w:val="3"/>
            <w:shd w:val="clear" w:color="auto" w:fill="8EAADB" w:themeFill="accent1" w:themeFillTint="99"/>
          </w:tcPr>
          <w:p w14:paraId="4127971D" w14:textId="37269421" w:rsidR="00510974" w:rsidRPr="00CF7CAE" w:rsidRDefault="00CF7CAE" w:rsidP="00510974">
            <w:pPr>
              <w:rPr>
                <w:rFonts w:ascii="Arial Nova" w:hAnsi="Arial Nova"/>
                <w:b/>
                <w:bCs/>
              </w:rPr>
            </w:pPr>
            <w:r w:rsidRPr="00CF7CAE">
              <w:rPr>
                <w:rFonts w:ascii="Arial Nova" w:hAnsi="Arial Nova"/>
                <w:b/>
                <w:bCs/>
              </w:rPr>
              <w:t>PROGRAM 10</w:t>
            </w:r>
            <w:r w:rsidR="00044B3F">
              <w:rPr>
                <w:rFonts w:ascii="Arial Nova" w:hAnsi="Arial Nova"/>
                <w:b/>
                <w:bCs/>
              </w:rPr>
              <w:t>25</w:t>
            </w:r>
            <w:r w:rsidRPr="00CF7CAE">
              <w:rPr>
                <w:rFonts w:ascii="Arial Nova" w:hAnsi="Arial Nova"/>
                <w:b/>
                <w:bCs/>
              </w:rPr>
              <w:t xml:space="preserve"> NERAZVRSTANE CESTE 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26DD0BA7" w14:textId="2CE9D665" w:rsidR="00510974" w:rsidRPr="00CF7CAE" w:rsidRDefault="00044B3F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82.000,00</w:t>
            </w:r>
          </w:p>
        </w:tc>
      </w:tr>
      <w:tr w:rsidR="002A68EB" w14:paraId="6B213976" w14:textId="77777777" w:rsidTr="00553680">
        <w:tc>
          <w:tcPr>
            <w:tcW w:w="5246" w:type="dxa"/>
            <w:gridSpan w:val="2"/>
          </w:tcPr>
          <w:p w14:paraId="41B375E4" w14:textId="5218E654" w:rsidR="002A68EB" w:rsidRDefault="002A68EB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lastRenderedPageBreak/>
              <w:t xml:space="preserve">Stručni nadzor nad asfaltiranjem nerazvrstanih cesta </w:t>
            </w:r>
          </w:p>
        </w:tc>
        <w:tc>
          <w:tcPr>
            <w:tcW w:w="2835" w:type="dxa"/>
          </w:tcPr>
          <w:p w14:paraId="66BC9691" w14:textId="7C3F8E80" w:rsidR="002A68EB" w:rsidRDefault="009B0EE9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701" w:type="dxa"/>
          </w:tcPr>
          <w:p w14:paraId="6BE92AF0" w14:textId="7346AFB6" w:rsidR="002A68EB" w:rsidRDefault="00FB6B3C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2.000,00</w:t>
            </w:r>
          </w:p>
        </w:tc>
      </w:tr>
      <w:tr w:rsidR="002A68EB" w14:paraId="7A67A734" w14:textId="77777777" w:rsidTr="00553680">
        <w:tc>
          <w:tcPr>
            <w:tcW w:w="5246" w:type="dxa"/>
            <w:gridSpan w:val="2"/>
          </w:tcPr>
          <w:p w14:paraId="4173F801" w14:textId="4B199D32" w:rsidR="002A68EB" w:rsidRDefault="000323AC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Asfaltiranje </w:t>
            </w:r>
            <w:r w:rsidR="00044B3F">
              <w:rPr>
                <w:rFonts w:ascii="Arial Nova" w:hAnsi="Arial Nova"/>
              </w:rPr>
              <w:t>nerazvrstanih cesta</w:t>
            </w:r>
          </w:p>
        </w:tc>
        <w:tc>
          <w:tcPr>
            <w:tcW w:w="2835" w:type="dxa"/>
          </w:tcPr>
          <w:p w14:paraId="18FE1F66" w14:textId="44995754" w:rsidR="002A68EB" w:rsidRDefault="009B0EE9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4213</w:t>
            </w:r>
          </w:p>
        </w:tc>
        <w:tc>
          <w:tcPr>
            <w:tcW w:w="1701" w:type="dxa"/>
          </w:tcPr>
          <w:p w14:paraId="68074825" w14:textId="7F004308" w:rsidR="002A68EB" w:rsidRDefault="00044B3F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80.000,00</w:t>
            </w:r>
          </w:p>
        </w:tc>
      </w:tr>
      <w:tr w:rsidR="00D10DC1" w14:paraId="38F59753" w14:textId="77777777" w:rsidTr="00553680">
        <w:tc>
          <w:tcPr>
            <w:tcW w:w="9782" w:type="dxa"/>
            <w:gridSpan w:val="4"/>
          </w:tcPr>
          <w:p w14:paraId="1100E351" w14:textId="0A534BB4" w:rsidR="00D10DC1" w:rsidRDefault="00D10DC1" w:rsidP="00D10DC1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  <w:p w14:paraId="038E0513" w14:textId="2FFDBD23" w:rsidR="00D81993" w:rsidRDefault="00B20B67" w:rsidP="00B20B67">
            <w:pPr>
              <w:tabs>
                <w:tab w:val="left" w:pos="270"/>
              </w:tabs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financiranja 43 Ostali prihodi za posebne namjene  82.000,00 €</w:t>
            </w:r>
          </w:p>
          <w:p w14:paraId="4668AE5A" w14:textId="541A7C20" w:rsidR="00D10DC1" w:rsidRPr="00D10DC1" w:rsidRDefault="00D10DC1" w:rsidP="00362EC7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</w:tc>
      </w:tr>
    </w:tbl>
    <w:p w14:paraId="22E40A92" w14:textId="77777777" w:rsidR="00D81993" w:rsidRPr="00D81993" w:rsidRDefault="00D81993" w:rsidP="00D81993">
      <w:pPr>
        <w:rPr>
          <w:rFonts w:ascii="Arial Nova" w:hAnsi="Arial Nova"/>
          <w:b/>
          <w:bCs/>
        </w:rPr>
      </w:pPr>
    </w:p>
    <w:p w14:paraId="217BE020" w14:textId="369ABE71" w:rsidR="00683B36" w:rsidRPr="005D6728" w:rsidRDefault="0065607E" w:rsidP="00D81993">
      <w:pPr>
        <w:pStyle w:val="Odlomakpopisa"/>
        <w:numPr>
          <w:ilvl w:val="0"/>
          <w:numId w:val="4"/>
        </w:numPr>
        <w:rPr>
          <w:rFonts w:ascii="Arial Nova" w:hAnsi="Arial Nova"/>
          <w:b/>
          <w:bCs/>
        </w:rPr>
      </w:pPr>
      <w:r w:rsidRPr="005D6728">
        <w:rPr>
          <w:rFonts w:ascii="Arial Nova" w:hAnsi="Arial Nova"/>
          <w:b/>
          <w:bCs/>
        </w:rPr>
        <w:t xml:space="preserve">JAVNA RASVJETA </w:t>
      </w:r>
    </w:p>
    <w:p w14:paraId="61BE31B2" w14:textId="77777777" w:rsidR="0065607E" w:rsidRDefault="0065607E" w:rsidP="0065607E">
      <w:pPr>
        <w:pStyle w:val="Odlomakpopisa"/>
        <w:rPr>
          <w:rFonts w:ascii="Arial Nova" w:hAnsi="Arial Nova"/>
        </w:rPr>
      </w:pPr>
    </w:p>
    <w:p w14:paraId="451D04DA" w14:textId="5606CEED" w:rsidR="00D81993" w:rsidRPr="00B75FCD" w:rsidRDefault="0065607E" w:rsidP="00B75FCD">
      <w:pPr>
        <w:pStyle w:val="Odlomakpopisa"/>
        <w:numPr>
          <w:ilvl w:val="1"/>
          <w:numId w:val="4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Pod javnom rasvjetom podrazumijevaju se objekti i uređaji za rasvjetljavanje javnih površina, te javnih i nerazvrstanih cesta, kao i ostvarenje preduvjeta za njihovo funkcioniranje, a u nastavku se daje opis poslova s procjenom troškova građenja pojedinih objekta i uređaja javne rasvjete, sa iskazanim izvorom financiranja za komunalnu djelatnost.</w:t>
      </w:r>
    </w:p>
    <w:tbl>
      <w:tblPr>
        <w:tblStyle w:val="Reetkatablice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4678"/>
        <w:gridCol w:w="2693"/>
        <w:gridCol w:w="1560"/>
      </w:tblGrid>
      <w:tr w:rsidR="0065607E" w14:paraId="30D386CC" w14:textId="77777777" w:rsidTr="00553680">
        <w:tc>
          <w:tcPr>
            <w:tcW w:w="851" w:type="dxa"/>
          </w:tcPr>
          <w:p w14:paraId="37798EDA" w14:textId="5ADFF524" w:rsidR="0065607E" w:rsidRPr="001D7F1B" w:rsidRDefault="0065607E" w:rsidP="0065607E">
            <w:pPr>
              <w:jc w:val="both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4678" w:type="dxa"/>
          </w:tcPr>
          <w:p w14:paraId="574E834E" w14:textId="77777777" w:rsidR="00B20B67" w:rsidRDefault="00B20B67" w:rsidP="0065607E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4D6A1989" w14:textId="7554F52C" w:rsidR="0065607E" w:rsidRPr="001D7F1B" w:rsidRDefault="0065607E" w:rsidP="0065607E">
            <w:pPr>
              <w:jc w:val="center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>Naziv objekta ili uređaja/vrsta radova</w:t>
            </w:r>
          </w:p>
        </w:tc>
        <w:tc>
          <w:tcPr>
            <w:tcW w:w="2693" w:type="dxa"/>
          </w:tcPr>
          <w:p w14:paraId="202EA85F" w14:textId="77777777" w:rsidR="0065607E" w:rsidRDefault="0065607E" w:rsidP="0065607E">
            <w:pPr>
              <w:jc w:val="both"/>
              <w:rPr>
                <w:rFonts w:ascii="Arial Nova" w:hAnsi="Arial Nova"/>
                <w:b/>
                <w:bCs/>
              </w:rPr>
            </w:pPr>
          </w:p>
          <w:p w14:paraId="7A627C86" w14:textId="64FA6E1E" w:rsidR="00B20B67" w:rsidRPr="001D7F1B" w:rsidRDefault="00B20B67" w:rsidP="0065607E">
            <w:pPr>
              <w:jc w:val="both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Ekonomska klasifikacija </w:t>
            </w:r>
          </w:p>
        </w:tc>
        <w:tc>
          <w:tcPr>
            <w:tcW w:w="1560" w:type="dxa"/>
          </w:tcPr>
          <w:p w14:paraId="4364C2ED" w14:textId="77777777" w:rsidR="00B20B67" w:rsidRDefault="00B20B67" w:rsidP="0065607E">
            <w:pPr>
              <w:jc w:val="both"/>
              <w:rPr>
                <w:rFonts w:ascii="Arial Nova" w:hAnsi="Arial Nova"/>
                <w:b/>
                <w:bCs/>
              </w:rPr>
            </w:pPr>
          </w:p>
          <w:p w14:paraId="2F502621" w14:textId="765F5C4C" w:rsidR="0065607E" w:rsidRPr="001D7F1B" w:rsidRDefault="0065607E" w:rsidP="0065607E">
            <w:pPr>
              <w:jc w:val="both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>Plan za 202</w:t>
            </w:r>
            <w:r w:rsidR="00D81993">
              <w:rPr>
                <w:rFonts w:ascii="Arial Nova" w:hAnsi="Arial Nova"/>
                <w:b/>
                <w:bCs/>
              </w:rPr>
              <w:t>5</w:t>
            </w:r>
            <w:r w:rsidRPr="001D7F1B">
              <w:rPr>
                <w:rFonts w:ascii="Arial Nova" w:hAnsi="Arial Nova"/>
                <w:b/>
                <w:bCs/>
              </w:rPr>
              <w:t xml:space="preserve">. </w:t>
            </w:r>
          </w:p>
        </w:tc>
      </w:tr>
      <w:tr w:rsidR="001D7F1B" w14:paraId="4B261790" w14:textId="77777777" w:rsidTr="00553680">
        <w:tc>
          <w:tcPr>
            <w:tcW w:w="8222" w:type="dxa"/>
            <w:gridSpan w:val="3"/>
          </w:tcPr>
          <w:p w14:paraId="4A607945" w14:textId="3D1D0675" w:rsidR="001D7F1B" w:rsidRPr="001D7F1B" w:rsidRDefault="001D7F1B" w:rsidP="001D7F1B">
            <w:pPr>
              <w:jc w:val="center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>JAVNA RASVJETA</w:t>
            </w:r>
          </w:p>
        </w:tc>
        <w:tc>
          <w:tcPr>
            <w:tcW w:w="1560" w:type="dxa"/>
          </w:tcPr>
          <w:p w14:paraId="72192ED2" w14:textId="7A8D8460" w:rsidR="001D7F1B" w:rsidRPr="001D7F1B" w:rsidRDefault="00044B3F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5.000,00</w:t>
            </w:r>
          </w:p>
        </w:tc>
      </w:tr>
      <w:tr w:rsidR="001D7F1B" w14:paraId="32EA54AC" w14:textId="77777777" w:rsidTr="00553680">
        <w:tc>
          <w:tcPr>
            <w:tcW w:w="8222" w:type="dxa"/>
            <w:gridSpan w:val="3"/>
            <w:shd w:val="clear" w:color="auto" w:fill="8EAADB" w:themeFill="accent1" w:themeFillTint="99"/>
          </w:tcPr>
          <w:p w14:paraId="7BC2ED6C" w14:textId="7E2001A3" w:rsidR="001D7F1B" w:rsidRPr="001D7F1B" w:rsidRDefault="00D81993" w:rsidP="0065607E">
            <w:pPr>
              <w:jc w:val="both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1 </w:t>
            </w:r>
            <w:r w:rsidR="001D7F1B" w:rsidRPr="001D7F1B">
              <w:rPr>
                <w:rFonts w:ascii="Arial Nova" w:hAnsi="Arial Nova"/>
                <w:b/>
                <w:bCs/>
              </w:rPr>
              <w:t xml:space="preserve">JAVNA RASVJETA </w:t>
            </w:r>
          </w:p>
        </w:tc>
        <w:tc>
          <w:tcPr>
            <w:tcW w:w="1560" w:type="dxa"/>
            <w:shd w:val="clear" w:color="auto" w:fill="8EAADB" w:themeFill="accent1" w:themeFillTint="99"/>
          </w:tcPr>
          <w:p w14:paraId="001B5075" w14:textId="15684E44" w:rsidR="001D7F1B" w:rsidRPr="001D7F1B" w:rsidRDefault="00044B3F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</w:t>
            </w:r>
            <w:r w:rsidR="00D81993">
              <w:rPr>
                <w:rFonts w:ascii="Arial Nova" w:hAnsi="Arial Nova"/>
                <w:b/>
                <w:bCs/>
              </w:rPr>
              <w:t>.0</w:t>
            </w:r>
            <w:r w:rsidR="001D7F1B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1D7F1B" w14:paraId="5605CE9E" w14:textId="77777777" w:rsidTr="00553680">
        <w:tc>
          <w:tcPr>
            <w:tcW w:w="8222" w:type="dxa"/>
            <w:gridSpan w:val="3"/>
            <w:shd w:val="clear" w:color="auto" w:fill="8EAADB" w:themeFill="accent1" w:themeFillTint="99"/>
          </w:tcPr>
          <w:p w14:paraId="54E7671D" w14:textId="4C8D4835" w:rsidR="001D7F1B" w:rsidRPr="001D7F1B" w:rsidRDefault="001D7F1B" w:rsidP="0065607E">
            <w:pPr>
              <w:jc w:val="both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 xml:space="preserve"> </w:t>
            </w:r>
            <w:r w:rsidR="00D81993">
              <w:rPr>
                <w:rFonts w:ascii="Arial Nova" w:hAnsi="Arial Nova"/>
                <w:b/>
                <w:bCs/>
              </w:rPr>
              <w:t>PROGRAM 10</w:t>
            </w:r>
            <w:r w:rsidR="00044B3F">
              <w:rPr>
                <w:rFonts w:ascii="Arial Nova" w:hAnsi="Arial Nova"/>
                <w:b/>
                <w:bCs/>
              </w:rPr>
              <w:t xml:space="preserve">30 </w:t>
            </w:r>
            <w:r w:rsidRPr="001D7F1B">
              <w:rPr>
                <w:rFonts w:ascii="Arial Nova" w:hAnsi="Arial Nova"/>
                <w:b/>
                <w:bCs/>
              </w:rPr>
              <w:t>JAVNA RASVJETA</w:t>
            </w:r>
          </w:p>
        </w:tc>
        <w:tc>
          <w:tcPr>
            <w:tcW w:w="1560" w:type="dxa"/>
            <w:shd w:val="clear" w:color="auto" w:fill="8EAADB" w:themeFill="accent1" w:themeFillTint="99"/>
          </w:tcPr>
          <w:p w14:paraId="4C6B937C" w14:textId="4D520E08" w:rsidR="001D7F1B" w:rsidRPr="001D7F1B" w:rsidRDefault="00044B3F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</w:t>
            </w:r>
            <w:r w:rsidR="00D81993">
              <w:rPr>
                <w:rFonts w:ascii="Arial Nova" w:hAnsi="Arial Nova"/>
                <w:b/>
                <w:bCs/>
              </w:rPr>
              <w:t>.0</w:t>
            </w:r>
            <w:r w:rsidR="001D7F1B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1D7F1B" w14:paraId="40033C79" w14:textId="77777777" w:rsidTr="00553680">
        <w:tc>
          <w:tcPr>
            <w:tcW w:w="5529" w:type="dxa"/>
            <w:gridSpan w:val="2"/>
          </w:tcPr>
          <w:p w14:paraId="5B81D483" w14:textId="460AD4FE" w:rsidR="001D7F1B" w:rsidRDefault="001D7F1B" w:rsidP="001D7F1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Izgradnja javne rasvjete </w:t>
            </w:r>
          </w:p>
        </w:tc>
        <w:tc>
          <w:tcPr>
            <w:tcW w:w="2693" w:type="dxa"/>
          </w:tcPr>
          <w:p w14:paraId="1EC27B29" w14:textId="162F0C38" w:rsidR="001D7F1B" w:rsidRDefault="00044B3F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3232</w:t>
            </w:r>
          </w:p>
        </w:tc>
        <w:tc>
          <w:tcPr>
            <w:tcW w:w="1560" w:type="dxa"/>
          </w:tcPr>
          <w:p w14:paraId="25FB9802" w14:textId="0770E4E7" w:rsidR="001D7F1B" w:rsidRDefault="00044B3F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</w:tc>
      </w:tr>
      <w:tr w:rsidR="001D7F1B" w14:paraId="762C41E5" w14:textId="76F55251" w:rsidTr="00553680">
        <w:tc>
          <w:tcPr>
            <w:tcW w:w="9782" w:type="dxa"/>
            <w:gridSpan w:val="4"/>
          </w:tcPr>
          <w:p w14:paraId="2B8A2FCE" w14:textId="77777777" w:rsidR="001D7F1B" w:rsidRDefault="001D7F1B" w:rsidP="001D7F1B">
            <w:pPr>
              <w:jc w:val="right"/>
              <w:rPr>
                <w:rFonts w:ascii="Arial Nova" w:hAnsi="Arial Nova"/>
              </w:rPr>
            </w:pPr>
          </w:p>
          <w:p w14:paraId="6F58CDEC" w14:textId="43D3A179" w:rsidR="001D7F1B" w:rsidRPr="00B75FCD" w:rsidRDefault="001D7F1B" w:rsidP="001D7F1B">
            <w:pPr>
              <w:rPr>
                <w:rFonts w:ascii="Arial Nova" w:hAnsi="Arial Nova"/>
              </w:rPr>
            </w:pPr>
            <w:r w:rsidRPr="00B75FCD">
              <w:rPr>
                <w:rFonts w:ascii="Arial Nova" w:hAnsi="Arial Nova"/>
              </w:rPr>
              <w:t>Izvori financiranja</w:t>
            </w:r>
            <w:r w:rsidR="00B75FCD" w:rsidRPr="00B75FCD">
              <w:rPr>
                <w:rFonts w:ascii="Arial Nova" w:hAnsi="Arial Nova"/>
              </w:rPr>
              <w:t xml:space="preserve"> 43 Ostali prihodi za posebne namjene 5.000,00 €</w:t>
            </w:r>
          </w:p>
          <w:p w14:paraId="3C63D8CC" w14:textId="0653135B" w:rsidR="001D7F1B" w:rsidRPr="001D7F1B" w:rsidRDefault="001D7F1B" w:rsidP="004F60C5">
            <w:pPr>
              <w:jc w:val="center"/>
              <w:rPr>
                <w:rFonts w:ascii="Arial Nova" w:hAnsi="Arial Nova"/>
              </w:rPr>
            </w:pPr>
          </w:p>
        </w:tc>
      </w:tr>
    </w:tbl>
    <w:p w14:paraId="102A37A8" w14:textId="77777777" w:rsidR="00362EC7" w:rsidRDefault="00362EC7" w:rsidP="0065607E">
      <w:pPr>
        <w:jc w:val="both"/>
        <w:rPr>
          <w:rFonts w:ascii="Arial Nova" w:hAnsi="Arial Nova"/>
        </w:rPr>
      </w:pPr>
    </w:p>
    <w:p w14:paraId="7E4A0038" w14:textId="77777777" w:rsidR="00362EC7" w:rsidRPr="0065607E" w:rsidRDefault="00362EC7" w:rsidP="0065607E">
      <w:pPr>
        <w:jc w:val="both"/>
        <w:rPr>
          <w:rFonts w:ascii="Arial Nova" w:hAnsi="Arial Nova"/>
        </w:rPr>
      </w:pPr>
    </w:p>
    <w:p w14:paraId="11974945" w14:textId="7585C035" w:rsidR="005D6728" w:rsidRPr="005D6728" w:rsidRDefault="005D6728" w:rsidP="005D6728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 w:rsidRPr="005D6728">
        <w:rPr>
          <w:rFonts w:ascii="Arial Nova" w:hAnsi="Arial Nova"/>
          <w:b/>
          <w:bCs/>
        </w:rPr>
        <w:t>ZAVRŠNE ODREDBE</w:t>
      </w:r>
    </w:p>
    <w:p w14:paraId="2DA69697" w14:textId="79313718" w:rsidR="005D6728" w:rsidRDefault="005D6728" w:rsidP="005D672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U okviru sredstva za provedbu ovog Programa dopuštena je preraspodjela sredstva između pojedinih rashoda i izdataka u cilju efikasnijeg i racionalnijeg ostvarivanja Programa i poboljšanja stanja u djelatnostima, a uz odobrenja općinskog načelnika.</w:t>
      </w:r>
    </w:p>
    <w:p w14:paraId="4B7FAE10" w14:textId="1FEC22F8" w:rsidR="005D6728" w:rsidRDefault="005D6728" w:rsidP="005D672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Ovaj Program gradnje objekta i uređaja komunalne infrastrukture u Općini Klenovnik za 202</w:t>
      </w:r>
      <w:r w:rsidR="00362EC7">
        <w:rPr>
          <w:rFonts w:ascii="Arial Nova" w:hAnsi="Arial Nova"/>
        </w:rPr>
        <w:t>6</w:t>
      </w:r>
      <w:r>
        <w:rPr>
          <w:rFonts w:ascii="Arial Nova" w:hAnsi="Arial Nova"/>
        </w:rPr>
        <w:t>. godinu  objaviti će se u Službenom vjesniku Varaždinske županije, a s</w:t>
      </w:r>
      <w:r w:rsidR="00DB00B7">
        <w:rPr>
          <w:rFonts w:ascii="Arial Nova" w:hAnsi="Arial Nova"/>
        </w:rPr>
        <w:t>t</w:t>
      </w:r>
      <w:r>
        <w:rPr>
          <w:rFonts w:ascii="Arial Nova" w:hAnsi="Arial Nova"/>
        </w:rPr>
        <w:t>upa na snagu od 01. siječnja 202</w:t>
      </w:r>
      <w:r w:rsidR="00362EC7">
        <w:rPr>
          <w:rFonts w:ascii="Arial Nova" w:hAnsi="Arial Nova"/>
        </w:rPr>
        <w:t>6</w:t>
      </w:r>
      <w:r>
        <w:rPr>
          <w:rFonts w:ascii="Arial Nova" w:hAnsi="Arial Nova"/>
        </w:rPr>
        <w:t xml:space="preserve">. godine. </w:t>
      </w:r>
    </w:p>
    <w:p w14:paraId="0D8912D2" w14:textId="77777777" w:rsidR="005D6728" w:rsidRDefault="005D6728" w:rsidP="005D6728">
      <w:pPr>
        <w:jc w:val="both"/>
        <w:rPr>
          <w:rFonts w:ascii="Arial Nova" w:hAnsi="Arial Nova"/>
        </w:rPr>
      </w:pPr>
    </w:p>
    <w:p w14:paraId="1B969FA6" w14:textId="77777777" w:rsidR="005D6728" w:rsidRPr="005D6728" w:rsidRDefault="005D6728" w:rsidP="005D6728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 w:rsidRPr="005D6728">
        <w:rPr>
          <w:rFonts w:ascii="Arial Nova" w:hAnsi="Arial Nova"/>
          <w:b/>
          <w:bCs/>
        </w:rPr>
        <w:t>PREDSJEDNICA OPĆINSKOG VIJEĆA</w:t>
      </w:r>
    </w:p>
    <w:p w14:paraId="6D109B0E" w14:textId="77777777" w:rsidR="005D6728" w:rsidRPr="005D6728" w:rsidRDefault="005D6728" w:rsidP="005D6728">
      <w:pPr>
        <w:jc w:val="both"/>
        <w:rPr>
          <w:rFonts w:ascii="Arial Nova" w:hAnsi="Arial Nova"/>
          <w:b/>
          <w:bCs/>
        </w:rPr>
      </w:pP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  <w:t xml:space="preserve">OPĆINE KLENOVNIK </w:t>
      </w:r>
    </w:p>
    <w:p w14:paraId="701B8FB9" w14:textId="04F0FC2E" w:rsidR="005D6728" w:rsidRPr="005D6728" w:rsidRDefault="005D6728" w:rsidP="005D672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     Sanja </w:t>
      </w:r>
      <w:proofErr w:type="spellStart"/>
      <w:r w:rsidR="00362EC7">
        <w:rPr>
          <w:rFonts w:ascii="Arial Nova" w:hAnsi="Arial Nova"/>
        </w:rPr>
        <w:t>Artić</w:t>
      </w:r>
      <w:proofErr w:type="spellEnd"/>
      <w:r>
        <w:rPr>
          <w:rFonts w:ascii="Arial Nova" w:hAnsi="Arial Nova"/>
        </w:rPr>
        <w:t xml:space="preserve"> </w:t>
      </w:r>
    </w:p>
    <w:p w14:paraId="5FA604F0" w14:textId="77777777" w:rsidR="00683B36" w:rsidRPr="00683B36" w:rsidRDefault="00683B36" w:rsidP="00683B36">
      <w:pPr>
        <w:rPr>
          <w:rFonts w:ascii="Arial Nova" w:hAnsi="Arial Nova"/>
        </w:rPr>
      </w:pPr>
    </w:p>
    <w:p w14:paraId="3932DD74" w14:textId="77777777" w:rsidR="00BE3F4F" w:rsidRPr="00F607CD" w:rsidRDefault="00BE3F4F" w:rsidP="00F607CD">
      <w:pPr>
        <w:rPr>
          <w:rFonts w:ascii="Arial Nova" w:hAnsi="Arial Nova"/>
        </w:rPr>
      </w:pPr>
    </w:p>
    <w:sectPr w:rsidR="00BE3F4F" w:rsidRPr="00F607CD" w:rsidSect="009621A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A69A" w14:textId="77777777" w:rsidR="00B2698B" w:rsidRDefault="00B2698B" w:rsidP="002A68EB">
      <w:pPr>
        <w:spacing w:after="0" w:line="240" w:lineRule="auto"/>
      </w:pPr>
      <w:r>
        <w:separator/>
      </w:r>
    </w:p>
  </w:endnote>
  <w:endnote w:type="continuationSeparator" w:id="0">
    <w:p w14:paraId="70FB3C83" w14:textId="77777777" w:rsidR="00B2698B" w:rsidRDefault="00B2698B" w:rsidP="002A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63574"/>
      <w:docPartObj>
        <w:docPartGallery w:val="Page Numbers (Bottom of Page)"/>
        <w:docPartUnique/>
      </w:docPartObj>
    </w:sdtPr>
    <w:sdtEndPr/>
    <w:sdtContent>
      <w:p w14:paraId="19D07C3B" w14:textId="59013736" w:rsidR="00937DDA" w:rsidRDefault="00937DD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E74FF" w14:textId="77777777" w:rsidR="00937DDA" w:rsidRDefault="00937D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602F" w14:textId="77777777" w:rsidR="00B2698B" w:rsidRDefault="00B2698B" w:rsidP="002A68EB">
      <w:pPr>
        <w:spacing w:after="0" w:line="240" w:lineRule="auto"/>
      </w:pPr>
      <w:r>
        <w:separator/>
      </w:r>
    </w:p>
  </w:footnote>
  <w:footnote w:type="continuationSeparator" w:id="0">
    <w:p w14:paraId="41479521" w14:textId="77777777" w:rsidR="00B2698B" w:rsidRDefault="00B2698B" w:rsidP="002A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4C2E" w14:textId="784053EF" w:rsidR="00A23C86" w:rsidRDefault="00A23C86">
    <w:pPr>
      <w:pStyle w:val="Zaglavlje"/>
    </w:pP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56E0DDF3" wp14:editId="55BCF6E6">
          <wp:extent cx="1258989" cy="511029"/>
          <wp:effectExtent l="0" t="0" r="0" b="3810"/>
          <wp:docPr id="192444285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44285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1543" cy="52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C41BBC" w14:textId="7C0F7855" w:rsidR="00A23C86" w:rsidRDefault="00A23C86">
    <w:pPr>
      <w:pStyle w:val="Zaglavlje"/>
    </w:pPr>
    <w:r>
      <w:tab/>
    </w:r>
    <w:r>
      <w:tab/>
    </w:r>
    <w:r w:rsidRPr="00A23C86">
      <w:t>2186-15 363-01/25-01/46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DC7"/>
    <w:multiLevelType w:val="hybridMultilevel"/>
    <w:tmpl w:val="305EE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2DFF"/>
    <w:multiLevelType w:val="hybridMultilevel"/>
    <w:tmpl w:val="1FB4B7E6"/>
    <w:lvl w:ilvl="0" w:tplc="1C4A8E7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017CE"/>
    <w:multiLevelType w:val="hybridMultilevel"/>
    <w:tmpl w:val="1902B78E"/>
    <w:lvl w:ilvl="0" w:tplc="03483C98">
      <w:start w:val="2"/>
      <w:numFmt w:val="decimal"/>
      <w:lvlText w:val="%1"/>
      <w:lvlJc w:val="left"/>
      <w:pPr>
        <w:ind w:left="24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95" w:hanging="360"/>
      </w:pPr>
    </w:lvl>
    <w:lvl w:ilvl="2" w:tplc="041A001B" w:tentative="1">
      <w:start w:val="1"/>
      <w:numFmt w:val="lowerRoman"/>
      <w:lvlText w:val="%3."/>
      <w:lvlJc w:val="right"/>
      <w:pPr>
        <w:ind w:left="3915" w:hanging="180"/>
      </w:pPr>
    </w:lvl>
    <w:lvl w:ilvl="3" w:tplc="041A000F" w:tentative="1">
      <w:start w:val="1"/>
      <w:numFmt w:val="decimal"/>
      <w:lvlText w:val="%4."/>
      <w:lvlJc w:val="left"/>
      <w:pPr>
        <w:ind w:left="4635" w:hanging="360"/>
      </w:pPr>
    </w:lvl>
    <w:lvl w:ilvl="4" w:tplc="041A0019" w:tentative="1">
      <w:start w:val="1"/>
      <w:numFmt w:val="lowerLetter"/>
      <w:lvlText w:val="%5."/>
      <w:lvlJc w:val="left"/>
      <w:pPr>
        <w:ind w:left="5355" w:hanging="360"/>
      </w:pPr>
    </w:lvl>
    <w:lvl w:ilvl="5" w:tplc="041A001B" w:tentative="1">
      <w:start w:val="1"/>
      <w:numFmt w:val="lowerRoman"/>
      <w:lvlText w:val="%6."/>
      <w:lvlJc w:val="right"/>
      <w:pPr>
        <w:ind w:left="6075" w:hanging="180"/>
      </w:pPr>
    </w:lvl>
    <w:lvl w:ilvl="6" w:tplc="041A000F" w:tentative="1">
      <w:start w:val="1"/>
      <w:numFmt w:val="decimal"/>
      <w:lvlText w:val="%7."/>
      <w:lvlJc w:val="left"/>
      <w:pPr>
        <w:ind w:left="6795" w:hanging="360"/>
      </w:pPr>
    </w:lvl>
    <w:lvl w:ilvl="7" w:tplc="041A0019" w:tentative="1">
      <w:start w:val="1"/>
      <w:numFmt w:val="lowerLetter"/>
      <w:lvlText w:val="%8."/>
      <w:lvlJc w:val="left"/>
      <w:pPr>
        <w:ind w:left="7515" w:hanging="360"/>
      </w:pPr>
    </w:lvl>
    <w:lvl w:ilvl="8" w:tplc="041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 w15:restartNumberingAfterBreak="0">
    <w:nsid w:val="2C2C6251"/>
    <w:multiLevelType w:val="multilevel"/>
    <w:tmpl w:val="B4FCA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B682AD8"/>
    <w:multiLevelType w:val="hybridMultilevel"/>
    <w:tmpl w:val="DAA68F64"/>
    <w:lvl w:ilvl="0" w:tplc="6C3239DA">
      <w:start w:val="3"/>
      <w:numFmt w:val="decimal"/>
      <w:lvlText w:val="%1"/>
      <w:lvlJc w:val="left"/>
      <w:pPr>
        <w:ind w:left="24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95" w:hanging="360"/>
      </w:pPr>
    </w:lvl>
    <w:lvl w:ilvl="2" w:tplc="041A001B" w:tentative="1">
      <w:start w:val="1"/>
      <w:numFmt w:val="lowerRoman"/>
      <w:lvlText w:val="%3."/>
      <w:lvlJc w:val="right"/>
      <w:pPr>
        <w:ind w:left="3915" w:hanging="180"/>
      </w:pPr>
    </w:lvl>
    <w:lvl w:ilvl="3" w:tplc="041A000F" w:tentative="1">
      <w:start w:val="1"/>
      <w:numFmt w:val="decimal"/>
      <w:lvlText w:val="%4."/>
      <w:lvlJc w:val="left"/>
      <w:pPr>
        <w:ind w:left="4635" w:hanging="360"/>
      </w:pPr>
    </w:lvl>
    <w:lvl w:ilvl="4" w:tplc="041A0019" w:tentative="1">
      <w:start w:val="1"/>
      <w:numFmt w:val="lowerLetter"/>
      <w:lvlText w:val="%5."/>
      <w:lvlJc w:val="left"/>
      <w:pPr>
        <w:ind w:left="5355" w:hanging="360"/>
      </w:pPr>
    </w:lvl>
    <w:lvl w:ilvl="5" w:tplc="041A001B" w:tentative="1">
      <w:start w:val="1"/>
      <w:numFmt w:val="lowerRoman"/>
      <w:lvlText w:val="%6."/>
      <w:lvlJc w:val="right"/>
      <w:pPr>
        <w:ind w:left="6075" w:hanging="180"/>
      </w:pPr>
    </w:lvl>
    <w:lvl w:ilvl="6" w:tplc="041A000F" w:tentative="1">
      <w:start w:val="1"/>
      <w:numFmt w:val="decimal"/>
      <w:lvlText w:val="%7."/>
      <w:lvlJc w:val="left"/>
      <w:pPr>
        <w:ind w:left="6795" w:hanging="360"/>
      </w:pPr>
    </w:lvl>
    <w:lvl w:ilvl="7" w:tplc="041A0019" w:tentative="1">
      <w:start w:val="1"/>
      <w:numFmt w:val="lowerLetter"/>
      <w:lvlText w:val="%8."/>
      <w:lvlJc w:val="left"/>
      <w:pPr>
        <w:ind w:left="7515" w:hanging="360"/>
      </w:pPr>
    </w:lvl>
    <w:lvl w:ilvl="8" w:tplc="041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5" w15:restartNumberingAfterBreak="0">
    <w:nsid w:val="516E35D6"/>
    <w:multiLevelType w:val="hybridMultilevel"/>
    <w:tmpl w:val="42F40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73D50"/>
    <w:multiLevelType w:val="hybridMultilevel"/>
    <w:tmpl w:val="BA0851D2"/>
    <w:lvl w:ilvl="0" w:tplc="D824858C"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D"/>
    <w:rsid w:val="000323AC"/>
    <w:rsid w:val="00044B3F"/>
    <w:rsid w:val="00140899"/>
    <w:rsid w:val="0017456C"/>
    <w:rsid w:val="00186556"/>
    <w:rsid w:val="001B4EDA"/>
    <w:rsid w:val="001D7F1B"/>
    <w:rsid w:val="00297E6A"/>
    <w:rsid w:val="002A68EB"/>
    <w:rsid w:val="00362EC7"/>
    <w:rsid w:val="00365B0F"/>
    <w:rsid w:val="003766C4"/>
    <w:rsid w:val="003C583C"/>
    <w:rsid w:val="003F6451"/>
    <w:rsid w:val="00465A26"/>
    <w:rsid w:val="004C7862"/>
    <w:rsid w:val="004F60C5"/>
    <w:rsid w:val="00501D4D"/>
    <w:rsid w:val="00510974"/>
    <w:rsid w:val="0052378D"/>
    <w:rsid w:val="00526CA6"/>
    <w:rsid w:val="00553680"/>
    <w:rsid w:val="00573413"/>
    <w:rsid w:val="005D6728"/>
    <w:rsid w:val="005F1A13"/>
    <w:rsid w:val="0065607E"/>
    <w:rsid w:val="00683B36"/>
    <w:rsid w:val="006A6963"/>
    <w:rsid w:val="006D4C16"/>
    <w:rsid w:val="00791F91"/>
    <w:rsid w:val="008A2DF0"/>
    <w:rsid w:val="00937DDA"/>
    <w:rsid w:val="009621A7"/>
    <w:rsid w:val="0097398E"/>
    <w:rsid w:val="009B0EE9"/>
    <w:rsid w:val="009C4C09"/>
    <w:rsid w:val="009F75E7"/>
    <w:rsid w:val="00A01748"/>
    <w:rsid w:val="00A23C86"/>
    <w:rsid w:val="00AD36E1"/>
    <w:rsid w:val="00AF0262"/>
    <w:rsid w:val="00B20B67"/>
    <w:rsid w:val="00B2698B"/>
    <w:rsid w:val="00B43205"/>
    <w:rsid w:val="00B75FCD"/>
    <w:rsid w:val="00BA6533"/>
    <w:rsid w:val="00BC4657"/>
    <w:rsid w:val="00BE3F4F"/>
    <w:rsid w:val="00CF7CAE"/>
    <w:rsid w:val="00D10DC1"/>
    <w:rsid w:val="00D23C3A"/>
    <w:rsid w:val="00D43891"/>
    <w:rsid w:val="00D721B1"/>
    <w:rsid w:val="00D81993"/>
    <w:rsid w:val="00D9492E"/>
    <w:rsid w:val="00DB00B7"/>
    <w:rsid w:val="00DC26EF"/>
    <w:rsid w:val="00E36F90"/>
    <w:rsid w:val="00EE0EBD"/>
    <w:rsid w:val="00F607CD"/>
    <w:rsid w:val="00F91F10"/>
    <w:rsid w:val="00FA4100"/>
    <w:rsid w:val="00FB6B3C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9B3BE"/>
  <w15:chartTrackingRefBased/>
  <w15:docId w15:val="{02B0B1D3-6D51-4D39-986B-7F834C40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7CD"/>
    <w:pPr>
      <w:spacing w:line="252" w:lineRule="auto"/>
    </w:pPr>
    <w:rPr>
      <w14:ligatures w14:val="non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607CD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F607CD"/>
    <w:rPr>
      <w:rFonts w:ascii="Tahoma" w:eastAsia="Times New Roman" w:hAnsi="Tahoma" w:cs="Times New Roman"/>
      <w:b/>
      <w:kern w:val="28"/>
      <w:sz w:val="16"/>
      <w:szCs w:val="20"/>
      <w14:ligatures w14:val="none"/>
    </w:rPr>
  </w:style>
  <w:style w:type="paragraph" w:styleId="Povratnaomotnica">
    <w:name w:val="envelope return"/>
    <w:basedOn w:val="Normal"/>
    <w:semiHidden/>
    <w:unhideWhenUsed/>
    <w:rsid w:val="00F607CD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F607CD"/>
    <w:pPr>
      <w:ind w:left="720"/>
      <w:contextualSpacing/>
    </w:pPr>
  </w:style>
  <w:style w:type="table" w:styleId="Reetkatablice">
    <w:name w:val="Table Grid"/>
    <w:basedOn w:val="Obinatablica"/>
    <w:uiPriority w:val="39"/>
    <w:rsid w:val="00F6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6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68EB"/>
    <w:rPr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A6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68EB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1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3C3B2-6B90-4EBE-8DB3-1F5645F5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2</cp:revision>
  <cp:lastPrinted>2023-12-20T07:45:00Z</cp:lastPrinted>
  <dcterms:created xsi:type="dcterms:W3CDTF">2025-11-14T09:20:00Z</dcterms:created>
  <dcterms:modified xsi:type="dcterms:W3CDTF">2025-11-14T09:20:00Z</dcterms:modified>
</cp:coreProperties>
</file>