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2952" w14:textId="2715905E" w:rsidR="002C4C60" w:rsidRDefault="002C4C60" w:rsidP="0033665D">
      <w:pPr>
        <w:jc w:val="both"/>
        <w:rPr>
          <w:b/>
          <w:bCs/>
        </w:rPr>
      </w:pPr>
      <w:r w:rsidRPr="002C4C60">
        <w:rPr>
          <w:b/>
          <w:bCs/>
        </w:rPr>
        <w:t>PRIJEDLOG</w:t>
      </w:r>
    </w:p>
    <w:p w14:paraId="7A3E71EC" w14:textId="77777777" w:rsidR="002C4C60" w:rsidRPr="002C4C60" w:rsidRDefault="002C4C60" w:rsidP="0033665D">
      <w:pPr>
        <w:jc w:val="both"/>
        <w:rPr>
          <w:b/>
          <w:bCs/>
        </w:rPr>
      </w:pPr>
    </w:p>
    <w:p w14:paraId="4DEF75BD" w14:textId="164774F6" w:rsidR="0033665D" w:rsidRPr="00DA61D9" w:rsidRDefault="0033665D" w:rsidP="0033665D">
      <w:pPr>
        <w:jc w:val="both"/>
      </w:pPr>
      <w:r w:rsidRPr="00DA61D9">
        <w:t xml:space="preserve">Temeljem članka 20. </w:t>
      </w:r>
      <w:r w:rsidR="00A36947" w:rsidRPr="00DA61D9">
        <w:t xml:space="preserve">stavka </w:t>
      </w:r>
      <w:r w:rsidR="002C4C60">
        <w:t>4</w:t>
      </w:r>
      <w:r w:rsidR="00A36947" w:rsidRPr="00DA61D9">
        <w:t xml:space="preserve">. </w:t>
      </w:r>
      <w:r w:rsidRPr="00DA61D9">
        <w:t>Zakona o predškolskom odgoju i obrazovanju (Narodne novine</w:t>
      </w:r>
      <w:r w:rsidR="00332B15">
        <w:t>, br.</w:t>
      </w:r>
      <w:r w:rsidRPr="00DA61D9">
        <w:t xml:space="preserve"> 10/97, 107/07,94/13, 98/19</w:t>
      </w:r>
      <w:r w:rsidRPr="00325BB7">
        <w:t>, 57/22,101/23</w:t>
      </w:r>
      <w:r w:rsidRPr="00325BB7">
        <w:rPr>
          <w:b/>
        </w:rPr>
        <w:t xml:space="preserve"> </w:t>
      </w:r>
      <w:r w:rsidRPr="00545372">
        <w:rPr>
          <w:bCs/>
        </w:rPr>
        <w:t>i</w:t>
      </w:r>
      <w:r w:rsidRPr="00325BB7">
        <w:rPr>
          <w:b/>
        </w:rPr>
        <w:t xml:space="preserve"> </w:t>
      </w:r>
      <w:r w:rsidR="00325BB7" w:rsidRPr="00545372">
        <w:rPr>
          <w:bCs/>
        </w:rPr>
        <w:t>22/26</w:t>
      </w:r>
      <w:r w:rsidRPr="00DA61D9">
        <w:t xml:space="preserve">) </w:t>
      </w:r>
      <w:r w:rsidR="00332B15">
        <w:t>i</w:t>
      </w:r>
      <w:r w:rsidRPr="00DA61D9">
        <w:t xml:space="preserve"> članka </w:t>
      </w:r>
      <w:r w:rsidR="00545372">
        <w:t>40. Statuta Grada Makarske (Glasnik Grada Makarske</w:t>
      </w:r>
      <w:r w:rsidR="00332B15">
        <w:t>, br.</w:t>
      </w:r>
      <w:r w:rsidR="00545372">
        <w:t xml:space="preserve"> 3/21)</w:t>
      </w:r>
      <w:r w:rsidRPr="00DA61D9">
        <w:t xml:space="preserve"> </w:t>
      </w:r>
      <w:r w:rsidR="002C4C60">
        <w:t xml:space="preserve">Gradsko vijeće Grada Makarske, na  ___ sjednici, održanoj dana _____ </w:t>
      </w:r>
      <w:r w:rsidR="00325BB7">
        <w:t xml:space="preserve">2026. </w:t>
      </w:r>
      <w:r w:rsidRPr="00DA61D9">
        <w:t xml:space="preserve"> godine donosi</w:t>
      </w:r>
    </w:p>
    <w:p w14:paraId="7684C04E" w14:textId="77777777" w:rsidR="0033665D" w:rsidRPr="00DA61D9" w:rsidRDefault="0033665D" w:rsidP="0033665D">
      <w:pPr>
        <w:jc w:val="both"/>
      </w:pPr>
    </w:p>
    <w:p w14:paraId="5DD258B6" w14:textId="5801C47C" w:rsidR="0033665D" w:rsidRPr="00DA61D9" w:rsidRDefault="00F00FF9" w:rsidP="0033665D">
      <w:pPr>
        <w:jc w:val="center"/>
        <w:rPr>
          <w:b/>
        </w:rPr>
      </w:pPr>
      <w:r>
        <w:rPr>
          <w:b/>
        </w:rPr>
        <w:t>ODLUKA</w:t>
      </w:r>
    </w:p>
    <w:p w14:paraId="69A21901" w14:textId="7D7CB00B" w:rsidR="0033665D" w:rsidRPr="00DA61D9" w:rsidRDefault="0033665D" w:rsidP="0033665D">
      <w:pPr>
        <w:jc w:val="center"/>
        <w:rPr>
          <w:b/>
        </w:rPr>
      </w:pPr>
      <w:r w:rsidRPr="00DA61D9">
        <w:rPr>
          <w:b/>
        </w:rPr>
        <w:t>O NAČINU OSTVARIVANJA PREDNOSTI</w:t>
      </w:r>
    </w:p>
    <w:p w14:paraId="0AA621DE" w14:textId="60B3A58D" w:rsidR="0033665D" w:rsidRPr="00DA61D9" w:rsidRDefault="0033665D" w:rsidP="00A67F64">
      <w:pPr>
        <w:jc w:val="center"/>
        <w:rPr>
          <w:b/>
        </w:rPr>
      </w:pPr>
      <w:r w:rsidRPr="00DA61D9">
        <w:rPr>
          <w:b/>
        </w:rPr>
        <w:t xml:space="preserve">PRI UPISU DJECE U DJEČJI VRTIĆ </w:t>
      </w:r>
      <w:r w:rsidR="00E428E9">
        <w:rPr>
          <w:b/>
        </w:rPr>
        <w:t>„BIOKOVSKO ZVONCE“ MAKARSKA</w:t>
      </w:r>
    </w:p>
    <w:p w14:paraId="226E07B5" w14:textId="77777777" w:rsidR="0033665D" w:rsidRPr="00DA61D9" w:rsidRDefault="0033665D" w:rsidP="0033665D"/>
    <w:p w14:paraId="722A7E39" w14:textId="77777777" w:rsidR="0033665D" w:rsidRPr="00DA61D9" w:rsidRDefault="0033665D" w:rsidP="0033665D">
      <w:pPr>
        <w:rPr>
          <w:b/>
        </w:rPr>
      </w:pPr>
      <w:r w:rsidRPr="00DA61D9">
        <w:rPr>
          <w:b/>
        </w:rPr>
        <w:t>l. OPĆE ODREDBE</w:t>
      </w:r>
    </w:p>
    <w:p w14:paraId="633937E2" w14:textId="77777777" w:rsidR="0033665D" w:rsidRPr="00DA61D9" w:rsidRDefault="0033665D" w:rsidP="0033665D"/>
    <w:p w14:paraId="2521B797" w14:textId="77777777" w:rsidR="0033665D" w:rsidRPr="00DA61D9" w:rsidRDefault="0033665D" w:rsidP="00D93B5E">
      <w:pPr>
        <w:jc w:val="center"/>
      </w:pPr>
      <w:r w:rsidRPr="00DA61D9">
        <w:t>Članak 1.</w:t>
      </w:r>
    </w:p>
    <w:p w14:paraId="4A429E51" w14:textId="6D39A156" w:rsidR="0033665D" w:rsidRPr="00DA61D9" w:rsidRDefault="0033665D" w:rsidP="002165F1">
      <w:pPr>
        <w:jc w:val="both"/>
      </w:pPr>
      <w:r w:rsidRPr="00DA61D9">
        <w:t>Ov</w:t>
      </w:r>
      <w:r w:rsidR="00F00FF9">
        <w:t xml:space="preserve">om Odlukom </w:t>
      </w:r>
      <w:r w:rsidRPr="00DA61D9">
        <w:t>u</w:t>
      </w:r>
      <w:r w:rsidR="00496F14">
        <w:t>ređuje</w:t>
      </w:r>
      <w:r w:rsidRPr="00DA61D9">
        <w:t xml:space="preserve"> se način ostvarivanja prednosti pri upisu djece u Dječji vrtić </w:t>
      </w:r>
      <w:r w:rsidR="00FC41B6" w:rsidRPr="00DA61D9">
        <w:t>„Biokovsko zvonce“</w:t>
      </w:r>
      <w:r w:rsidR="00DA61D9" w:rsidRPr="00DA61D9">
        <w:t xml:space="preserve"> </w:t>
      </w:r>
      <w:r w:rsidRPr="00DA61D9">
        <w:t xml:space="preserve">(u daljnjem tekstu: Vrtić) </w:t>
      </w:r>
      <w:r w:rsidR="00DB2CA6">
        <w:t>kojeg</w:t>
      </w:r>
      <w:r w:rsidRPr="00DA61D9">
        <w:t xml:space="preserve"> je osnivač </w:t>
      </w:r>
      <w:r w:rsidR="00FC41B6" w:rsidRPr="00DA61D9">
        <w:t>Grad Makarska</w:t>
      </w:r>
      <w:r w:rsidRPr="00DA61D9">
        <w:t>.</w:t>
      </w:r>
    </w:p>
    <w:p w14:paraId="6AD756E1" w14:textId="77777777" w:rsidR="001642A6" w:rsidRPr="00DA61D9" w:rsidRDefault="001642A6" w:rsidP="001642A6"/>
    <w:p w14:paraId="096A8555" w14:textId="77777777" w:rsidR="0033665D" w:rsidRPr="00DA61D9" w:rsidRDefault="0033665D" w:rsidP="00D93B5E">
      <w:pPr>
        <w:jc w:val="center"/>
      </w:pPr>
      <w:r w:rsidRPr="00DA61D9">
        <w:t>Članak 2.</w:t>
      </w:r>
    </w:p>
    <w:p w14:paraId="7FBFBB39" w14:textId="2D27B998" w:rsidR="0033665D" w:rsidRPr="00DA61D9" w:rsidRDefault="0033665D" w:rsidP="002165F1">
      <w:pPr>
        <w:jc w:val="both"/>
      </w:pPr>
      <w:r w:rsidRPr="00DA61D9">
        <w:t>Riječi i pojmovi koji imaju rodno značenje korišteni u ovo</w:t>
      </w:r>
      <w:r w:rsidR="00F00FF9">
        <w:t>j Odluci</w:t>
      </w:r>
      <w:r w:rsidRPr="00DA61D9">
        <w:t xml:space="preserve"> odnose se jednako na muški i ženski rod bez obzira jesu li korišteni u muškom ili ženskom rodu.</w:t>
      </w:r>
    </w:p>
    <w:p w14:paraId="797E854C" w14:textId="77777777" w:rsidR="0033665D" w:rsidRPr="00DA61D9" w:rsidRDefault="0033665D" w:rsidP="0033665D">
      <w:pPr>
        <w:jc w:val="center"/>
      </w:pPr>
    </w:p>
    <w:p w14:paraId="05CC9DBD" w14:textId="77777777" w:rsidR="0033665D" w:rsidRPr="00DA61D9" w:rsidRDefault="0033665D" w:rsidP="0033665D">
      <w:pPr>
        <w:rPr>
          <w:b/>
        </w:rPr>
      </w:pPr>
      <w:r w:rsidRPr="00DA61D9">
        <w:rPr>
          <w:b/>
        </w:rPr>
        <w:t>II. UTVRĐIVANJE PREDNOSTI PRI UPISU</w:t>
      </w:r>
    </w:p>
    <w:p w14:paraId="15CC0925" w14:textId="77777777" w:rsidR="0033665D" w:rsidRPr="00DA61D9" w:rsidRDefault="0033665D" w:rsidP="0033665D"/>
    <w:p w14:paraId="4F878DBB" w14:textId="77777777" w:rsidR="0033665D" w:rsidRPr="00DA61D9" w:rsidRDefault="0033665D" w:rsidP="000527CB">
      <w:pPr>
        <w:jc w:val="center"/>
      </w:pPr>
      <w:r w:rsidRPr="00DA61D9">
        <w:t>Članak 3.</w:t>
      </w:r>
    </w:p>
    <w:p w14:paraId="53F32E81" w14:textId="0BFD95AF" w:rsidR="0033665D" w:rsidRDefault="00312568" w:rsidP="0033665D">
      <w:r>
        <w:t xml:space="preserve">Dijete koje nije uključeno u neki od programa predškolskog odgoja, a obvezno je pohađati </w:t>
      </w:r>
      <w:proofErr w:type="spellStart"/>
      <w:r>
        <w:t>predškolu</w:t>
      </w:r>
      <w:proofErr w:type="spellEnd"/>
      <w:r>
        <w:t xml:space="preserve"> za istu će imati osigurano mjesto u Vrtiću.</w:t>
      </w:r>
    </w:p>
    <w:p w14:paraId="0F3D39BD" w14:textId="77777777" w:rsidR="00312568" w:rsidRPr="00DA61D9" w:rsidRDefault="00312568" w:rsidP="0033665D"/>
    <w:p w14:paraId="334BE17B" w14:textId="77777777" w:rsidR="0033665D" w:rsidRPr="00DA61D9" w:rsidRDefault="0033665D" w:rsidP="0033665D">
      <w:r w:rsidRPr="00DA61D9">
        <w:t xml:space="preserve">                                                                  Članak 4.</w:t>
      </w:r>
    </w:p>
    <w:p w14:paraId="011604A1" w14:textId="23DA2654" w:rsidR="0033665D" w:rsidRPr="00DA61D9" w:rsidRDefault="0033665D" w:rsidP="002165F1">
      <w:pPr>
        <w:jc w:val="both"/>
      </w:pPr>
      <w:bookmarkStart w:id="0" w:name="_Hlk225160038"/>
      <w:r w:rsidRPr="00DA61D9">
        <w:t xml:space="preserve">Prednost pri upisu djece u </w:t>
      </w:r>
      <w:r w:rsidR="00F34CDE">
        <w:t>Vrtić</w:t>
      </w:r>
      <w:r w:rsidRPr="00DA61D9">
        <w:t xml:space="preserve">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DA61D9">
        <w:t>jednoroditeljskih</w:t>
      </w:r>
      <w:proofErr w:type="spellEnd"/>
      <w:r w:rsidRPr="00DA61D9"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bookmarkEnd w:id="0"/>
    <w:p w14:paraId="44BC38E7" w14:textId="77777777" w:rsidR="0033665D" w:rsidRPr="00DA61D9" w:rsidRDefault="0033665D" w:rsidP="0033665D"/>
    <w:p w14:paraId="03DFDA67" w14:textId="0FED3294" w:rsidR="0033665D" w:rsidRPr="00DA61D9" w:rsidRDefault="0033665D" w:rsidP="00E45B4F">
      <w:pPr>
        <w:jc w:val="center"/>
      </w:pPr>
      <w:r w:rsidRPr="00DA61D9">
        <w:t>Članak 5.</w:t>
      </w:r>
    </w:p>
    <w:p w14:paraId="28A1FC0E" w14:textId="48DDA939" w:rsidR="001642A6" w:rsidRPr="00DA61D9" w:rsidRDefault="0033665D" w:rsidP="00F34CDE">
      <w:pPr>
        <w:jc w:val="both"/>
      </w:pPr>
      <w:r w:rsidRPr="00DA61D9">
        <w:t xml:space="preserve">Prije upisa </w:t>
      </w:r>
      <w:r w:rsidR="00F34CDE">
        <w:t xml:space="preserve">Vrtić </w:t>
      </w:r>
      <w:r w:rsidRPr="00DA61D9">
        <w:t xml:space="preserve">provodi inicijalni razgovor s roditeljem i djetetom, odnosno provodi se opažanje djetetova ponašanja i komuniciranja uz nazočnost roditelja, a koje provodi stručno povjerenstvo </w:t>
      </w:r>
      <w:r w:rsidR="00F34CDE">
        <w:t>Vrtića</w:t>
      </w:r>
      <w:r w:rsidRPr="00DA61D9">
        <w:t xml:space="preserve"> (stručni suradnici, viša medicinska sestra i ravnatelj).</w:t>
      </w:r>
    </w:p>
    <w:p w14:paraId="4D77164E" w14:textId="77777777" w:rsidR="00545372" w:rsidRDefault="0033665D" w:rsidP="0033665D">
      <w:r w:rsidRPr="00DA61D9">
        <w:t xml:space="preserve">                                                             </w:t>
      </w:r>
    </w:p>
    <w:p w14:paraId="4D6FEE08" w14:textId="2163C949" w:rsidR="0033665D" w:rsidRPr="00DA61D9" w:rsidRDefault="0033665D" w:rsidP="00E45B4F">
      <w:pPr>
        <w:pStyle w:val="Bezproreda"/>
        <w:jc w:val="center"/>
      </w:pPr>
      <w:r w:rsidRPr="00DA61D9">
        <w:t>Članak 6.</w:t>
      </w:r>
    </w:p>
    <w:p w14:paraId="6F5B92F8" w14:textId="77777777" w:rsidR="00496F14" w:rsidRDefault="0033665D" w:rsidP="00E45B4F">
      <w:pPr>
        <w:pStyle w:val="Bezproreda"/>
      </w:pPr>
      <w:r w:rsidRPr="00DA61D9">
        <w:t xml:space="preserve"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</w:t>
      </w:r>
      <w:r w:rsidR="00DB2CA6">
        <w:t>Vrtića</w:t>
      </w:r>
      <w:r w:rsidRPr="00DA61D9">
        <w:t>.</w:t>
      </w:r>
    </w:p>
    <w:p w14:paraId="6219F241" w14:textId="77777777" w:rsidR="00312568" w:rsidRDefault="00312568" w:rsidP="00496F14">
      <w:pPr>
        <w:jc w:val="both"/>
      </w:pPr>
    </w:p>
    <w:p w14:paraId="0F0AC911" w14:textId="6A739658" w:rsidR="0033665D" w:rsidRPr="00DA61D9" w:rsidRDefault="0033665D" w:rsidP="00496F14">
      <w:pPr>
        <w:jc w:val="center"/>
      </w:pPr>
      <w:r w:rsidRPr="00DA61D9">
        <w:lastRenderedPageBreak/>
        <w:t xml:space="preserve">Članak </w:t>
      </w:r>
      <w:r w:rsidR="00A36947" w:rsidRPr="00DA61D9">
        <w:t>7</w:t>
      </w:r>
      <w:r w:rsidRPr="00DA61D9">
        <w:t>.</w:t>
      </w:r>
    </w:p>
    <w:p w14:paraId="2CB62436" w14:textId="45D2BDCC" w:rsidR="00174BF4" w:rsidRDefault="00F02746" w:rsidP="00DB2CA6">
      <w:pPr>
        <w:jc w:val="both"/>
      </w:pPr>
      <w:r>
        <w:t>U programe Vrtića upisuju se djeca primjenom metode bodovanja na način kako slijedi:</w:t>
      </w:r>
    </w:p>
    <w:p w14:paraId="20C46603" w14:textId="45FD81F4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Dijete roditelj</w:t>
      </w:r>
      <w:r w:rsidR="00CC6A39">
        <w:rPr>
          <w:rFonts w:cs="Times New Roman"/>
        </w:rPr>
        <w:t>a</w:t>
      </w:r>
      <w:r>
        <w:rPr>
          <w:rFonts w:cs="Times New Roman"/>
        </w:rPr>
        <w:t xml:space="preserve"> invalid</w:t>
      </w:r>
      <w:r w:rsidR="00CC6A39">
        <w:rPr>
          <w:rFonts w:cs="Times New Roman"/>
        </w:rPr>
        <w:t>a</w:t>
      </w:r>
      <w:r>
        <w:rPr>
          <w:rFonts w:cs="Times New Roman"/>
        </w:rPr>
        <w:t xml:space="preserve"> Domovinskog rata, </w:t>
      </w:r>
      <w:r w:rsidR="00CC6A39">
        <w:rPr>
          <w:rFonts w:cs="Times New Roman"/>
        </w:rPr>
        <w:t>čiji je</w:t>
      </w:r>
      <w:r>
        <w:rPr>
          <w:rFonts w:cs="Times New Roman"/>
        </w:rPr>
        <w:t xml:space="preserve"> drugi </w:t>
      </w:r>
      <w:r w:rsidR="00CC6A39">
        <w:rPr>
          <w:rFonts w:cs="Times New Roman"/>
        </w:rPr>
        <w:t>roditelj</w:t>
      </w:r>
      <w:r>
        <w:rPr>
          <w:rFonts w:cs="Times New Roman"/>
        </w:rPr>
        <w:t xml:space="preserve"> </w:t>
      </w:r>
      <w:r w:rsidR="00215713">
        <w:rPr>
          <w:rFonts w:cs="Times New Roman"/>
        </w:rPr>
        <w:t>zaposlen</w:t>
      </w:r>
      <w:r w:rsidR="009602FF">
        <w:rPr>
          <w:rFonts w:cs="Times New Roman"/>
        </w:rPr>
        <w:t xml:space="preserve"> -</w:t>
      </w:r>
      <w:r>
        <w:rPr>
          <w:rFonts w:cs="Times New Roman"/>
        </w:rPr>
        <w:t xml:space="preserve"> 19 bodova</w:t>
      </w:r>
    </w:p>
    <w:p w14:paraId="298A340B" w14:textId="2A6E9BEA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Dijete roditelj</w:t>
      </w:r>
      <w:r w:rsidR="00CC6A39">
        <w:rPr>
          <w:rFonts w:cs="Times New Roman"/>
        </w:rPr>
        <w:t>a</w:t>
      </w:r>
      <w:r>
        <w:rPr>
          <w:rFonts w:cs="Times New Roman"/>
        </w:rPr>
        <w:t xml:space="preserve"> invalid</w:t>
      </w:r>
      <w:r w:rsidR="00CC6A39">
        <w:rPr>
          <w:rFonts w:cs="Times New Roman"/>
        </w:rPr>
        <w:t>a</w:t>
      </w:r>
      <w:r>
        <w:rPr>
          <w:rFonts w:cs="Times New Roman"/>
        </w:rPr>
        <w:t xml:space="preserve"> Domovinskog rata, </w:t>
      </w:r>
      <w:r w:rsidR="00CC6A39">
        <w:rPr>
          <w:rFonts w:cs="Times New Roman"/>
        </w:rPr>
        <w:t>čiji je</w:t>
      </w:r>
      <w:r>
        <w:rPr>
          <w:rFonts w:cs="Times New Roman"/>
        </w:rPr>
        <w:t xml:space="preserve"> drugi roditelj nezaposlen</w:t>
      </w:r>
      <w:r w:rsidR="009602FF">
        <w:rPr>
          <w:rFonts w:cs="Times New Roman"/>
        </w:rPr>
        <w:t xml:space="preserve"> - </w:t>
      </w:r>
      <w:r>
        <w:rPr>
          <w:rFonts w:cs="Times New Roman"/>
        </w:rPr>
        <w:t>14 bodova</w:t>
      </w:r>
    </w:p>
    <w:p w14:paraId="35FB5141" w14:textId="149F6CDD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Dijete </w:t>
      </w:r>
      <w:r w:rsidR="00CC6A39">
        <w:rPr>
          <w:rFonts w:cs="Times New Roman"/>
        </w:rPr>
        <w:t xml:space="preserve">čija su </w:t>
      </w:r>
      <w:r>
        <w:rPr>
          <w:rFonts w:cs="Times New Roman"/>
        </w:rPr>
        <w:t xml:space="preserve">oba roditelja </w:t>
      </w:r>
      <w:r w:rsidR="009602FF">
        <w:rPr>
          <w:rFonts w:cs="Times New Roman"/>
        </w:rPr>
        <w:t>zaposlen</w:t>
      </w:r>
      <w:r w:rsidR="00215713">
        <w:rPr>
          <w:rFonts w:cs="Times New Roman"/>
        </w:rPr>
        <w:t>a</w:t>
      </w:r>
      <w:r w:rsidR="009602FF">
        <w:rPr>
          <w:rFonts w:cs="Times New Roman"/>
        </w:rPr>
        <w:t xml:space="preserve"> </w:t>
      </w:r>
      <w:r w:rsidR="00215713">
        <w:rPr>
          <w:rFonts w:cs="Times New Roman"/>
        </w:rPr>
        <w:t>ili imaju</w:t>
      </w:r>
      <w:r w:rsidR="009602FF">
        <w:rPr>
          <w:rFonts w:cs="Times New Roman"/>
        </w:rPr>
        <w:t xml:space="preserve"> </w:t>
      </w:r>
      <w:r w:rsidR="00215713">
        <w:rPr>
          <w:rFonts w:cs="Times New Roman"/>
        </w:rPr>
        <w:t xml:space="preserve">status </w:t>
      </w:r>
      <w:r>
        <w:rPr>
          <w:rFonts w:cs="Times New Roman"/>
        </w:rPr>
        <w:t>redov</w:t>
      </w:r>
      <w:r w:rsidR="009602FF">
        <w:rPr>
          <w:rFonts w:cs="Times New Roman"/>
        </w:rPr>
        <w:t>i</w:t>
      </w:r>
      <w:r w:rsidR="00215713">
        <w:rPr>
          <w:rFonts w:cs="Times New Roman"/>
        </w:rPr>
        <w:t>tog</w:t>
      </w:r>
      <w:r>
        <w:rPr>
          <w:rFonts w:cs="Times New Roman"/>
        </w:rPr>
        <w:t xml:space="preserve"> student</w:t>
      </w:r>
      <w:r w:rsidR="00215713">
        <w:rPr>
          <w:rFonts w:cs="Times New Roman"/>
        </w:rPr>
        <w:t>a</w:t>
      </w:r>
      <w:r w:rsidR="009602FF">
        <w:rPr>
          <w:rFonts w:cs="Times New Roman"/>
        </w:rPr>
        <w:t xml:space="preserve"> </w:t>
      </w:r>
      <w:r w:rsidR="00215713">
        <w:rPr>
          <w:rFonts w:cs="Times New Roman"/>
        </w:rPr>
        <w:t>/</w:t>
      </w:r>
      <w:r w:rsidR="009602FF">
        <w:rPr>
          <w:rFonts w:cs="Times New Roman"/>
        </w:rPr>
        <w:t xml:space="preserve"> učeni</w:t>
      </w:r>
      <w:r w:rsidR="00215713">
        <w:rPr>
          <w:rFonts w:cs="Times New Roman"/>
        </w:rPr>
        <w:t>ka</w:t>
      </w:r>
      <w:r w:rsidR="009602FF">
        <w:rPr>
          <w:rFonts w:cs="Times New Roman"/>
        </w:rPr>
        <w:t xml:space="preserve"> -</w:t>
      </w:r>
      <w:r>
        <w:rPr>
          <w:rFonts w:cs="Times New Roman"/>
        </w:rPr>
        <w:t xml:space="preserve"> 10 bodova</w:t>
      </w:r>
    </w:p>
    <w:p w14:paraId="0568FA7E" w14:textId="4F9345B5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Dijete </w:t>
      </w:r>
      <w:r w:rsidR="00CC6A39">
        <w:rPr>
          <w:rFonts w:cs="Times New Roman"/>
        </w:rPr>
        <w:t>čiji</w:t>
      </w:r>
      <w:r>
        <w:rPr>
          <w:rFonts w:cs="Times New Roman"/>
        </w:rPr>
        <w:t xml:space="preserve"> je jedan roditelj zaposle</w:t>
      </w:r>
      <w:r w:rsidR="009602FF">
        <w:rPr>
          <w:rFonts w:cs="Times New Roman"/>
        </w:rPr>
        <w:t>n</w:t>
      </w:r>
      <w:r w:rsidR="00CC5190">
        <w:rPr>
          <w:rFonts w:cs="Times New Roman"/>
        </w:rPr>
        <w:t>, a drugi roditelj nezaposlen</w:t>
      </w:r>
      <w:r w:rsidR="009602FF">
        <w:rPr>
          <w:rFonts w:cs="Times New Roman"/>
        </w:rPr>
        <w:t xml:space="preserve"> - </w:t>
      </w:r>
      <w:r>
        <w:rPr>
          <w:rFonts w:cs="Times New Roman"/>
        </w:rPr>
        <w:t>5 bodova</w:t>
      </w:r>
    </w:p>
    <w:p w14:paraId="572682B2" w14:textId="77777777" w:rsidR="009602FF" w:rsidRDefault="00174BF4" w:rsidP="009602FF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Dijete čija su oba roditelja izvanredni studenti</w:t>
      </w:r>
      <w:r w:rsidR="009602FF">
        <w:rPr>
          <w:rFonts w:cs="Times New Roman"/>
        </w:rPr>
        <w:t xml:space="preserve"> - </w:t>
      </w:r>
      <w:r>
        <w:rPr>
          <w:rFonts w:cs="Times New Roman"/>
        </w:rPr>
        <w:t>5 bodova</w:t>
      </w:r>
    </w:p>
    <w:p w14:paraId="41D64BA4" w14:textId="432A61BC" w:rsidR="00215713" w:rsidRPr="007209A9" w:rsidRDefault="00215713" w:rsidP="00215713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 w:rsidRPr="009602FF">
        <w:t xml:space="preserve">Dijete čiji je jedan roditelj zaposlen, a drugi </w:t>
      </w:r>
      <w:r w:rsidR="00B35EBC">
        <w:t xml:space="preserve">roditelj </w:t>
      </w:r>
      <w:r w:rsidRPr="009602FF">
        <w:t xml:space="preserve">ima status </w:t>
      </w:r>
      <w:r>
        <w:t>redovitog</w:t>
      </w:r>
      <w:r w:rsidRPr="009602FF">
        <w:t xml:space="preserve"> studenta</w:t>
      </w:r>
      <w:r>
        <w:t xml:space="preserve"> / učenika</w:t>
      </w:r>
      <w:r w:rsidRPr="009602FF">
        <w:t xml:space="preserve"> - 10 bodova</w:t>
      </w:r>
    </w:p>
    <w:p w14:paraId="734FCBD5" w14:textId="6CFBFE31" w:rsidR="007209A9" w:rsidRPr="007209A9" w:rsidRDefault="009602FF" w:rsidP="007209A9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 w:rsidRPr="009602FF">
        <w:t xml:space="preserve">Dijete čiji je jedan roditelj zaposlen, a drugi </w:t>
      </w:r>
      <w:r w:rsidR="00B35EBC">
        <w:t xml:space="preserve">roditelj </w:t>
      </w:r>
      <w:r w:rsidRPr="009602FF">
        <w:t>ima status iz</w:t>
      </w:r>
      <w:r>
        <w:t>va</w:t>
      </w:r>
      <w:r w:rsidRPr="009602FF">
        <w:t xml:space="preserve">nrednog studenta - </w:t>
      </w:r>
      <w:r w:rsidR="007209A9">
        <w:t>5</w:t>
      </w:r>
      <w:r w:rsidRPr="009602FF">
        <w:t xml:space="preserve"> bodova</w:t>
      </w:r>
    </w:p>
    <w:p w14:paraId="62003A83" w14:textId="5CEB9E77" w:rsidR="009602FF" w:rsidRPr="009602FF" w:rsidRDefault="009602FF" w:rsidP="009602FF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 w:rsidRPr="009602FF">
        <w:t>Dijete čiji</w:t>
      </w:r>
      <w:r w:rsidR="00FD3446">
        <w:t xml:space="preserve"> </w:t>
      </w:r>
      <w:r w:rsidRPr="009602FF">
        <w:t xml:space="preserve">jedan roditelj </w:t>
      </w:r>
      <w:r>
        <w:t>ima status redovitog studenta</w:t>
      </w:r>
      <w:r w:rsidRPr="009602FF">
        <w:t xml:space="preserve">, a drugi </w:t>
      </w:r>
      <w:r w:rsidR="0073694F">
        <w:t xml:space="preserve">roditelj </w:t>
      </w:r>
      <w:r w:rsidRPr="009602FF">
        <w:t>status iz</w:t>
      </w:r>
      <w:r>
        <w:t>va</w:t>
      </w:r>
      <w:r w:rsidRPr="009602FF">
        <w:t xml:space="preserve">nrednog studenta - </w:t>
      </w:r>
      <w:r w:rsidR="007209A9">
        <w:t>5</w:t>
      </w:r>
      <w:r w:rsidRPr="009602FF">
        <w:t xml:space="preserve"> bodova</w:t>
      </w:r>
    </w:p>
    <w:p w14:paraId="5C9181D6" w14:textId="3591C443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Dijete oba nezaposlena roditelja </w:t>
      </w:r>
      <w:r w:rsidR="007209A9">
        <w:rPr>
          <w:rFonts w:cs="Times New Roman"/>
        </w:rPr>
        <w:t>-</w:t>
      </w:r>
      <w:r>
        <w:rPr>
          <w:rFonts w:cs="Times New Roman"/>
        </w:rPr>
        <w:t xml:space="preserve"> 0 bodova</w:t>
      </w:r>
    </w:p>
    <w:p w14:paraId="552EE308" w14:textId="14B6D689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Dijete samohranog</w:t>
      </w:r>
      <w:r w:rsidR="007209A9">
        <w:rPr>
          <w:rFonts w:cs="Times New Roman"/>
        </w:rPr>
        <w:t xml:space="preserve"> </w:t>
      </w:r>
      <w:r>
        <w:rPr>
          <w:rFonts w:cs="Times New Roman"/>
        </w:rPr>
        <w:t xml:space="preserve">roditelja </w:t>
      </w:r>
      <w:r w:rsidR="007209A9">
        <w:rPr>
          <w:rFonts w:cs="Times New Roman"/>
        </w:rPr>
        <w:t xml:space="preserve">/ </w:t>
      </w:r>
      <w:r>
        <w:rPr>
          <w:rFonts w:cs="Times New Roman"/>
        </w:rPr>
        <w:t xml:space="preserve">roditelja iz </w:t>
      </w:r>
      <w:proofErr w:type="spellStart"/>
      <w:r>
        <w:rPr>
          <w:rFonts w:cs="Times New Roman"/>
        </w:rPr>
        <w:t>jednoroditeljske</w:t>
      </w:r>
      <w:proofErr w:type="spellEnd"/>
      <w:r>
        <w:rPr>
          <w:rFonts w:cs="Times New Roman"/>
        </w:rPr>
        <w:t xml:space="preserve"> obitelj</w:t>
      </w:r>
      <w:r w:rsidR="007209A9">
        <w:rPr>
          <w:rFonts w:cs="Times New Roman"/>
        </w:rPr>
        <w:t xml:space="preserve">i čiji je roditelj zaposlen </w:t>
      </w:r>
      <w:r w:rsidR="00215713">
        <w:rPr>
          <w:rFonts w:cs="Times New Roman"/>
        </w:rPr>
        <w:t>ili</w:t>
      </w:r>
      <w:r w:rsidR="007209A9">
        <w:rPr>
          <w:rFonts w:cs="Times New Roman"/>
        </w:rPr>
        <w:t xml:space="preserve"> ima status redovitog studenta </w:t>
      </w:r>
      <w:r w:rsidR="00215713">
        <w:rPr>
          <w:rFonts w:cs="Times New Roman"/>
        </w:rPr>
        <w:t>/</w:t>
      </w:r>
      <w:r w:rsidR="007209A9">
        <w:rPr>
          <w:rFonts w:cs="Times New Roman"/>
        </w:rPr>
        <w:t xml:space="preserve"> učenika - </w:t>
      </w:r>
      <w:r>
        <w:rPr>
          <w:rFonts w:cs="Times New Roman"/>
        </w:rPr>
        <w:t>10 bodova</w:t>
      </w:r>
    </w:p>
    <w:p w14:paraId="02C89728" w14:textId="1C082460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Dijete s teškoćama u razvoju i kroničnim bolestima koje ima nalaz i mišljenje nadležnog tijela </w:t>
      </w:r>
      <w:r w:rsidR="007209A9">
        <w:rPr>
          <w:rFonts w:cs="Times New Roman"/>
        </w:rPr>
        <w:t>-</w:t>
      </w:r>
      <w:r>
        <w:rPr>
          <w:rFonts w:cs="Times New Roman"/>
        </w:rPr>
        <w:t xml:space="preserve"> 4 boda</w:t>
      </w:r>
    </w:p>
    <w:p w14:paraId="645B8690" w14:textId="3E977792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bookmarkStart w:id="1" w:name="_Hlk225162170"/>
      <w:r>
        <w:rPr>
          <w:rFonts w:cs="Times New Roman"/>
        </w:rPr>
        <w:t>Dijete u zajedničkom domaćinstvu obitelji s troje ili više djece</w:t>
      </w:r>
      <w:r w:rsidR="007209A9">
        <w:rPr>
          <w:rFonts w:cs="Times New Roman"/>
        </w:rPr>
        <w:t xml:space="preserve"> -</w:t>
      </w:r>
      <w:r>
        <w:rPr>
          <w:rFonts w:cs="Times New Roman"/>
        </w:rPr>
        <w:t xml:space="preserve"> 3 boda </w:t>
      </w:r>
    </w:p>
    <w:p w14:paraId="26462286" w14:textId="3C4CBD6E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</w:t>
      </w:r>
      <w:r w:rsidR="007209A9">
        <w:rPr>
          <w:rFonts w:cs="Times New Roman"/>
        </w:rPr>
        <w:t>ijete</w:t>
      </w:r>
      <w:r>
        <w:rPr>
          <w:rFonts w:cs="Times New Roman"/>
        </w:rPr>
        <w:t xml:space="preserve"> osob</w:t>
      </w:r>
      <w:r w:rsidR="007209A9">
        <w:rPr>
          <w:rFonts w:cs="Times New Roman"/>
        </w:rPr>
        <w:t>e/a</w:t>
      </w:r>
      <w:r>
        <w:rPr>
          <w:rFonts w:cs="Times New Roman"/>
        </w:rPr>
        <w:t xml:space="preserve"> s invaliditetom upisan</w:t>
      </w:r>
      <w:r w:rsidR="007209A9">
        <w:rPr>
          <w:rFonts w:cs="Times New Roman"/>
        </w:rPr>
        <w:t>ih</w:t>
      </w:r>
      <w:r>
        <w:rPr>
          <w:rFonts w:cs="Times New Roman"/>
        </w:rPr>
        <w:t xml:space="preserve"> u Hrvatski registar osoba s invaliditeto</w:t>
      </w:r>
      <w:r w:rsidR="007209A9">
        <w:rPr>
          <w:rFonts w:cs="Times New Roman"/>
        </w:rPr>
        <w:t>m -</w:t>
      </w:r>
      <w:r>
        <w:rPr>
          <w:rFonts w:cs="Times New Roman"/>
        </w:rPr>
        <w:t xml:space="preserve"> 1 bod</w:t>
      </w:r>
    </w:p>
    <w:p w14:paraId="6BA741D9" w14:textId="326595B4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Dijete</w:t>
      </w:r>
      <w:r w:rsidR="007209A9">
        <w:rPr>
          <w:rFonts w:cs="Times New Roman"/>
        </w:rPr>
        <w:t xml:space="preserve"> </w:t>
      </w:r>
      <w:r w:rsidR="00F02746">
        <w:rPr>
          <w:rFonts w:cs="Times New Roman"/>
        </w:rPr>
        <w:t>koje je ostvarilo pravo na socijalnu uslugu smještaja u</w:t>
      </w:r>
      <w:r>
        <w:rPr>
          <w:rFonts w:cs="Times New Roman"/>
        </w:rPr>
        <w:t xml:space="preserve"> udomiteljsk</w:t>
      </w:r>
      <w:r w:rsidR="00F02746">
        <w:rPr>
          <w:rFonts w:cs="Times New Roman"/>
        </w:rPr>
        <w:t>oj</w:t>
      </w:r>
      <w:r>
        <w:rPr>
          <w:rFonts w:cs="Times New Roman"/>
        </w:rPr>
        <w:t xml:space="preserve"> obitelji</w:t>
      </w:r>
      <w:r w:rsidR="007209A9">
        <w:rPr>
          <w:rFonts w:cs="Times New Roman"/>
        </w:rPr>
        <w:t xml:space="preserve"> - </w:t>
      </w:r>
      <w:r>
        <w:rPr>
          <w:rFonts w:cs="Times New Roman"/>
        </w:rPr>
        <w:t>6 bodova</w:t>
      </w:r>
    </w:p>
    <w:p w14:paraId="0A961380" w14:textId="3E93E3C5" w:rsidR="00174BF4" w:rsidRDefault="00174BF4" w:rsidP="00174BF4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rPr>
          <w:rFonts w:cs="Times New Roman"/>
        </w:rPr>
        <w:t>D</w:t>
      </w:r>
      <w:r w:rsidR="007209A9">
        <w:rPr>
          <w:rFonts w:cs="Times New Roman"/>
        </w:rPr>
        <w:t>ijete</w:t>
      </w:r>
      <w:r>
        <w:rPr>
          <w:rFonts w:cs="Times New Roman"/>
        </w:rPr>
        <w:t xml:space="preserve"> roditelja koji primaju doplatak za djecu ili roditelja korisnika zajamčene minimalne </w:t>
      </w:r>
      <w:r w:rsidR="007209A9">
        <w:rPr>
          <w:rFonts w:cs="Times New Roman"/>
        </w:rPr>
        <w:t>naknade – 1 bod</w:t>
      </w:r>
    </w:p>
    <w:p w14:paraId="14C8BC98" w14:textId="0BE22ADF" w:rsidR="00310431" w:rsidRDefault="00215713" w:rsidP="00310431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t xml:space="preserve">Dijete </w:t>
      </w:r>
      <w:r w:rsidR="00F25766">
        <w:t>koj</w:t>
      </w:r>
      <w:r w:rsidR="00583BBE">
        <w:t>e ima prebivalište / boravište</w:t>
      </w:r>
      <w:r w:rsidR="00C62D44">
        <w:t xml:space="preserve"> </w:t>
      </w:r>
      <w:r>
        <w:t xml:space="preserve">na području </w:t>
      </w:r>
      <w:r w:rsidR="00174BF4">
        <w:rPr>
          <w:rFonts w:cs="Times New Roman"/>
        </w:rPr>
        <w:t>Vrtića</w:t>
      </w:r>
      <w:r>
        <w:rPr>
          <w:rFonts w:cs="Times New Roman"/>
        </w:rPr>
        <w:t xml:space="preserve"> </w:t>
      </w:r>
      <w:r w:rsidR="007209A9">
        <w:rPr>
          <w:rFonts w:cs="Times New Roman"/>
        </w:rPr>
        <w:t>-</w:t>
      </w:r>
      <w:r w:rsidR="00174BF4">
        <w:rPr>
          <w:rFonts w:cs="Times New Roman"/>
        </w:rPr>
        <w:t xml:space="preserve"> 5 bodova</w:t>
      </w:r>
    </w:p>
    <w:p w14:paraId="3A76DE1B" w14:textId="4762627E" w:rsidR="00174BF4" w:rsidRPr="00310431" w:rsidRDefault="00310431" w:rsidP="00310431">
      <w:pPr>
        <w:pStyle w:val="Odlomakpopisa"/>
        <w:numPr>
          <w:ilvl w:val="0"/>
          <w:numId w:val="1"/>
        </w:numPr>
        <w:shd w:val="clear" w:color="auto" w:fill="FFFFFF"/>
        <w:ind w:left="360"/>
        <w:jc w:val="both"/>
        <w:rPr>
          <w:rFonts w:cs="Times New Roman"/>
        </w:rPr>
      </w:pPr>
      <w:r>
        <w:t xml:space="preserve">Dijete </w:t>
      </w:r>
      <w:r w:rsidR="00264319">
        <w:t>čija</w:t>
      </w:r>
      <w:r>
        <w:t xml:space="preserve"> oba roditelja / samohrani roditelj / </w:t>
      </w:r>
      <w:proofErr w:type="spellStart"/>
      <w:r>
        <w:t>jednoroditeljska</w:t>
      </w:r>
      <w:proofErr w:type="spellEnd"/>
      <w:r>
        <w:t xml:space="preserve"> obitelji ima</w:t>
      </w:r>
      <w:r w:rsidR="00264319">
        <w:t>ju</w:t>
      </w:r>
      <w:r>
        <w:t xml:space="preserve"> prebivalište na području </w:t>
      </w:r>
      <w:r w:rsidRPr="00310431">
        <w:rPr>
          <w:rFonts w:cs="Times New Roman"/>
        </w:rPr>
        <w:t>Vrtića kontinuirano najmanje 6 mjeseci, računajući unazad od dana objave odluke o javnom natječaju o upisu djece u Vrtić - 5 bodova</w:t>
      </w:r>
      <w:r w:rsidR="007209A9" w:rsidRPr="00310431">
        <w:t>.</w:t>
      </w:r>
    </w:p>
    <w:bookmarkEnd w:id="1"/>
    <w:p w14:paraId="6EF1ABF8" w14:textId="77777777" w:rsidR="007209A9" w:rsidRDefault="007209A9" w:rsidP="00496F14">
      <w:pPr>
        <w:jc w:val="both"/>
      </w:pPr>
    </w:p>
    <w:p w14:paraId="209A23A7" w14:textId="5422EBFB" w:rsidR="00F0602A" w:rsidRDefault="00F0602A" w:rsidP="00F0602A">
      <w:pPr>
        <w:jc w:val="center"/>
      </w:pPr>
      <w:r>
        <w:t>Članak 8.</w:t>
      </w:r>
    </w:p>
    <w:p w14:paraId="4F1FB618" w14:textId="6432E6E8" w:rsidR="00F0602A" w:rsidRPr="008926ED" w:rsidRDefault="00F0602A" w:rsidP="00F0602A">
      <w:pPr>
        <w:rPr>
          <w:color w:val="000000" w:themeColor="text1"/>
        </w:rPr>
      </w:pPr>
      <w:r w:rsidRPr="008926ED">
        <w:rPr>
          <w:color w:val="000000" w:themeColor="text1"/>
        </w:rPr>
        <w:t>Na djecu strane državljane koji imaju odobren privremeni boravak ili odobrenu međunarodnu zaštitu u RH i koji žive na području grada Makarske sa oba roditelja/samohranim roditeljem/</w:t>
      </w:r>
      <w:proofErr w:type="spellStart"/>
      <w:r w:rsidRPr="008926ED">
        <w:rPr>
          <w:color w:val="000000" w:themeColor="text1"/>
        </w:rPr>
        <w:t>jednoroditeljskoj</w:t>
      </w:r>
      <w:proofErr w:type="spellEnd"/>
      <w:r w:rsidRPr="008926ED">
        <w:rPr>
          <w:color w:val="000000" w:themeColor="text1"/>
        </w:rPr>
        <w:t xml:space="preserve"> obitelji, primjenjuje se bodovanje iz članka 7. ov</w:t>
      </w:r>
      <w:r w:rsidR="00962D96">
        <w:rPr>
          <w:color w:val="000000" w:themeColor="text1"/>
        </w:rPr>
        <w:t>e</w:t>
      </w:r>
      <w:r w:rsidR="00C31A25">
        <w:rPr>
          <w:color w:val="000000" w:themeColor="text1"/>
        </w:rPr>
        <w:t xml:space="preserve"> </w:t>
      </w:r>
      <w:r w:rsidR="00962D96">
        <w:rPr>
          <w:color w:val="000000" w:themeColor="text1"/>
        </w:rPr>
        <w:t>Odluke</w:t>
      </w:r>
      <w:r w:rsidRPr="008926ED">
        <w:rPr>
          <w:color w:val="000000" w:themeColor="text1"/>
        </w:rPr>
        <w:t>.</w:t>
      </w:r>
    </w:p>
    <w:p w14:paraId="6D4255DD" w14:textId="77777777" w:rsidR="002116DE" w:rsidRDefault="002116DE" w:rsidP="0033665D">
      <w:pPr>
        <w:jc w:val="center"/>
      </w:pPr>
    </w:p>
    <w:p w14:paraId="2AD45C62" w14:textId="27C26129" w:rsidR="0033665D" w:rsidRDefault="0033665D" w:rsidP="0033665D">
      <w:pPr>
        <w:jc w:val="center"/>
      </w:pPr>
      <w:r w:rsidRPr="00DA61D9">
        <w:t xml:space="preserve">Članak </w:t>
      </w:r>
      <w:r w:rsidR="00F0602A">
        <w:t>9</w:t>
      </w:r>
      <w:r w:rsidRPr="00DA61D9">
        <w:t>.</w:t>
      </w:r>
    </w:p>
    <w:p w14:paraId="51681B24" w14:textId="13D2A6CF" w:rsidR="00F0602A" w:rsidRPr="00DA61D9" w:rsidRDefault="00F0602A" w:rsidP="00F0602A">
      <w:pPr>
        <w:jc w:val="both"/>
      </w:pPr>
      <w:r>
        <w:t>Prijavitelj</w:t>
      </w:r>
      <w:r w:rsidRPr="00DA61D9">
        <w:t xml:space="preserve"> koji se poziva na neki od kriterija </w:t>
      </w:r>
      <w:r>
        <w:t>iz članka 7</w:t>
      </w:r>
      <w:r w:rsidR="00816F2C">
        <w:t>.</w:t>
      </w:r>
      <w:r w:rsidRPr="00DA61D9">
        <w:t xml:space="preserve"> </w:t>
      </w:r>
      <w:r w:rsidR="00B11E89">
        <w:t>ov</w:t>
      </w:r>
      <w:r w:rsidR="00962D96">
        <w:t>e Odluke</w:t>
      </w:r>
      <w:r w:rsidR="00B11E89">
        <w:t xml:space="preserve"> </w:t>
      </w:r>
      <w:r w:rsidRPr="00DA61D9">
        <w:t xml:space="preserve">prijavi </w:t>
      </w:r>
      <w:r>
        <w:t xml:space="preserve">je </w:t>
      </w:r>
      <w:r w:rsidRPr="00DA61D9">
        <w:t>duž</w:t>
      </w:r>
      <w:r>
        <w:t>a</w:t>
      </w:r>
      <w:r w:rsidRPr="00DA61D9">
        <w:t xml:space="preserve">n priložiti </w:t>
      </w:r>
      <w:r w:rsidR="00816F2C">
        <w:t xml:space="preserve">tražene </w:t>
      </w:r>
      <w:r>
        <w:t xml:space="preserve">dokaze propisane odlukom o javnom natječaju o upisu djece propisuje Vrtić. </w:t>
      </w:r>
    </w:p>
    <w:p w14:paraId="21E60C1F" w14:textId="77777777" w:rsidR="00F0602A" w:rsidRPr="00DA61D9" w:rsidRDefault="00F0602A" w:rsidP="00F0602A">
      <w:pPr>
        <w:jc w:val="both"/>
      </w:pPr>
      <w:r w:rsidRPr="00DA61D9">
        <w:t>P</w:t>
      </w:r>
      <w:r>
        <w:t>rijavitelj</w:t>
      </w:r>
      <w:r w:rsidRPr="00DA61D9">
        <w:t xml:space="preserve"> koji ni</w:t>
      </w:r>
      <w:r>
        <w:t>je</w:t>
      </w:r>
      <w:r w:rsidRPr="00DA61D9">
        <w:t xml:space="preserve"> priloži</w:t>
      </w:r>
      <w:r>
        <w:t>o</w:t>
      </w:r>
      <w:r w:rsidRPr="00DA61D9">
        <w:t xml:space="preserve"> odgovarajuće dokaze ne mo</w:t>
      </w:r>
      <w:r>
        <w:t>že</w:t>
      </w:r>
      <w:r w:rsidRPr="00DA61D9">
        <w:t xml:space="preserve"> se pozivati na prednost pri upisu.</w:t>
      </w:r>
    </w:p>
    <w:p w14:paraId="2D08B086" w14:textId="77777777" w:rsidR="0014033A" w:rsidRPr="008926ED" w:rsidRDefault="0014033A" w:rsidP="00312687">
      <w:pPr>
        <w:rPr>
          <w:color w:val="000000" w:themeColor="text1"/>
        </w:rPr>
      </w:pPr>
    </w:p>
    <w:p w14:paraId="6B61D1B3" w14:textId="6F526E64" w:rsidR="0014033A" w:rsidRPr="00B11E89" w:rsidRDefault="00B11E89" w:rsidP="00B11E89">
      <w:pPr>
        <w:jc w:val="center"/>
        <w:rPr>
          <w:color w:val="000000" w:themeColor="text1"/>
        </w:rPr>
      </w:pPr>
      <w:r w:rsidRPr="00B11E89">
        <w:rPr>
          <w:color w:val="000000" w:themeColor="text1"/>
        </w:rPr>
        <w:t>Članak 10.</w:t>
      </w:r>
    </w:p>
    <w:p w14:paraId="12A79511" w14:textId="3EB11964" w:rsidR="0033665D" w:rsidRPr="00DA61D9" w:rsidRDefault="0033665D" w:rsidP="00496F14">
      <w:pPr>
        <w:jc w:val="both"/>
      </w:pPr>
      <w:r w:rsidRPr="00DA61D9">
        <w:t xml:space="preserve">Bodovi utvrđeni po kriterijima iz članka </w:t>
      </w:r>
      <w:r w:rsidR="00A36947" w:rsidRPr="00DA61D9">
        <w:t>7</w:t>
      </w:r>
      <w:r w:rsidRPr="00DA61D9">
        <w:t xml:space="preserve">.  </w:t>
      </w:r>
      <w:r w:rsidR="00B11E89">
        <w:t>ov</w:t>
      </w:r>
      <w:r w:rsidR="003D6518">
        <w:t>e</w:t>
      </w:r>
      <w:r w:rsidR="00B11E89">
        <w:t xml:space="preserve"> </w:t>
      </w:r>
      <w:r w:rsidR="003D6518">
        <w:t>Odluke</w:t>
      </w:r>
      <w:r w:rsidRPr="00DA61D9">
        <w:t xml:space="preserve"> zbrajaju se i na temelju ukupnog broja bodova utvrđuje se lista prioriteta na koju se redom stavljaju prijave podnositelja od većeg broja bodova do najmanjeg.</w:t>
      </w:r>
    </w:p>
    <w:p w14:paraId="4A7D7104" w14:textId="617C6B88" w:rsidR="001642A6" w:rsidRPr="00DA61D9" w:rsidRDefault="0033665D" w:rsidP="00496F14">
      <w:pPr>
        <w:jc w:val="both"/>
      </w:pPr>
      <w:r w:rsidRPr="00DA61D9">
        <w:t>Ako i nakon primjene utvrđenih kriterija više prijava podnositelja ostvaruje isti broj bodova svrstavanje se obavlja po datumu rođenja djeteta, od najstarijeg ka mlađemu.</w:t>
      </w:r>
    </w:p>
    <w:p w14:paraId="016B3125" w14:textId="77777777" w:rsidR="00CB0C83" w:rsidRDefault="00CB0C83" w:rsidP="0033665D">
      <w:pPr>
        <w:jc w:val="center"/>
      </w:pPr>
    </w:p>
    <w:p w14:paraId="7435D53C" w14:textId="77777777" w:rsidR="00CB0C83" w:rsidRDefault="00CB0C83" w:rsidP="0033665D">
      <w:pPr>
        <w:jc w:val="center"/>
      </w:pPr>
    </w:p>
    <w:p w14:paraId="18EC56C5" w14:textId="77777777" w:rsidR="00CB0C83" w:rsidRDefault="00CB0C83" w:rsidP="0033665D">
      <w:pPr>
        <w:jc w:val="center"/>
      </w:pPr>
    </w:p>
    <w:p w14:paraId="79639F10" w14:textId="77777777" w:rsidR="00CB0C83" w:rsidRDefault="00CB0C83" w:rsidP="0033665D">
      <w:pPr>
        <w:jc w:val="center"/>
      </w:pPr>
    </w:p>
    <w:p w14:paraId="5185D2F6" w14:textId="3DC994F0" w:rsidR="0033665D" w:rsidRPr="00DA61D9" w:rsidRDefault="0033665D" w:rsidP="0033665D">
      <w:pPr>
        <w:jc w:val="center"/>
      </w:pPr>
      <w:r w:rsidRPr="00DA61D9">
        <w:lastRenderedPageBreak/>
        <w:t xml:space="preserve">Članak </w:t>
      </w:r>
      <w:r w:rsidR="003B6AEE">
        <w:t>11</w:t>
      </w:r>
      <w:r w:rsidRPr="00DA61D9">
        <w:t>.</w:t>
      </w:r>
    </w:p>
    <w:p w14:paraId="12582C1E" w14:textId="7DDA2DE2" w:rsidR="0033665D" w:rsidRPr="00DA61D9" w:rsidRDefault="00880F0D" w:rsidP="00496F14">
      <w:pPr>
        <w:jc w:val="both"/>
      </w:pPr>
      <w:r>
        <w:t>Za</w:t>
      </w:r>
      <w:r w:rsidR="007E3FC6">
        <w:t xml:space="preserve"> d</w:t>
      </w:r>
      <w:r w:rsidR="00FE4A6B">
        <w:t>ijete</w:t>
      </w:r>
      <w:r w:rsidR="0033665D" w:rsidRPr="00DA61D9">
        <w:t xml:space="preserve"> koj</w:t>
      </w:r>
      <w:r w:rsidR="009F38FB">
        <w:t>e</w:t>
      </w:r>
      <w:r w:rsidR="0033665D" w:rsidRPr="00DA61D9">
        <w:t xml:space="preserve"> </w:t>
      </w:r>
      <w:r w:rsidR="00DE4A7C">
        <w:t xml:space="preserve">je </w:t>
      </w:r>
      <w:r w:rsidR="0033665D" w:rsidRPr="00DA61D9">
        <w:t xml:space="preserve">tijekom </w:t>
      </w:r>
      <w:r w:rsidR="00496F14">
        <w:t xml:space="preserve">pedagoške </w:t>
      </w:r>
      <w:r w:rsidR="0033665D" w:rsidRPr="00DA61D9">
        <w:t>godine ispi</w:t>
      </w:r>
      <w:r w:rsidR="00DE4A7C">
        <w:t>sano</w:t>
      </w:r>
      <w:r w:rsidR="0033665D" w:rsidRPr="00DA61D9">
        <w:t xml:space="preserve"> iz Vrtića, u </w:t>
      </w:r>
      <w:r w:rsidR="00DE4A7C">
        <w:t xml:space="preserve">postupku ponovnog upisa u </w:t>
      </w:r>
      <w:r w:rsidR="0033665D" w:rsidRPr="00DA61D9">
        <w:t xml:space="preserve">novoj pedagoškoj godini broj bodova </w:t>
      </w:r>
      <w:r w:rsidR="004E1C08">
        <w:t xml:space="preserve">će se utvrđivati </w:t>
      </w:r>
      <w:r w:rsidR="0033665D" w:rsidRPr="00DA61D9">
        <w:t>po kriterijima utvrđen</w:t>
      </w:r>
      <w:r w:rsidR="00115254">
        <w:t>im člankom 7. ov</w:t>
      </w:r>
      <w:r w:rsidR="003D6518">
        <w:t>e</w:t>
      </w:r>
      <w:r w:rsidR="00115254">
        <w:t xml:space="preserve"> </w:t>
      </w:r>
      <w:r w:rsidR="003D6518">
        <w:t>Odl</w:t>
      </w:r>
      <w:r w:rsidR="00CB0C83">
        <w:t>u</w:t>
      </w:r>
      <w:r w:rsidR="003D6518">
        <w:t>ke</w:t>
      </w:r>
      <w:r w:rsidR="00115254">
        <w:t>.</w:t>
      </w:r>
    </w:p>
    <w:p w14:paraId="5BA131BF" w14:textId="735E34D1" w:rsidR="0033665D" w:rsidRPr="00DA61D9" w:rsidRDefault="0033665D" w:rsidP="001B5D90">
      <w:pPr>
        <w:jc w:val="both"/>
      </w:pPr>
      <w:r w:rsidRPr="00DA61D9">
        <w:t xml:space="preserve">Izuzetak </w:t>
      </w:r>
      <w:r w:rsidR="0029224B">
        <w:t>odredbe</w:t>
      </w:r>
      <w:r w:rsidRPr="00DA61D9">
        <w:t xml:space="preserve"> iz prethodnog stavka su djeca koja zbog svog trenutnog psihofizičkog stanja nisu </w:t>
      </w:r>
      <w:r w:rsidR="0029224B">
        <w:t xml:space="preserve">bila u mogućnosti </w:t>
      </w:r>
      <w:r w:rsidRPr="00DA61D9">
        <w:t>pohađati vrtić više mjeseci ili cijelu pedagošku godinu.</w:t>
      </w:r>
    </w:p>
    <w:p w14:paraId="0B9ABF08" w14:textId="77777777" w:rsidR="00FE4A6B" w:rsidRDefault="00FE4A6B" w:rsidP="0033665D">
      <w:pPr>
        <w:jc w:val="both"/>
        <w:rPr>
          <w:b/>
        </w:rPr>
      </w:pPr>
    </w:p>
    <w:p w14:paraId="229F7355" w14:textId="40AEC3CF" w:rsidR="0033665D" w:rsidRPr="00DA61D9" w:rsidRDefault="0033665D" w:rsidP="0033665D">
      <w:pPr>
        <w:jc w:val="both"/>
        <w:rPr>
          <w:b/>
        </w:rPr>
      </w:pPr>
      <w:r w:rsidRPr="00DA61D9">
        <w:rPr>
          <w:b/>
        </w:rPr>
        <w:t>III. ZAVRŠNE ODREDBE</w:t>
      </w:r>
    </w:p>
    <w:p w14:paraId="5A183C99" w14:textId="77777777" w:rsidR="0033665D" w:rsidRPr="00DA61D9" w:rsidRDefault="0033665D" w:rsidP="0033665D">
      <w:pPr>
        <w:jc w:val="both"/>
      </w:pPr>
    </w:p>
    <w:p w14:paraId="6ED9A6AD" w14:textId="3928976E" w:rsidR="0033665D" w:rsidRPr="00DA61D9" w:rsidRDefault="0033665D" w:rsidP="0033665D">
      <w:pPr>
        <w:jc w:val="center"/>
      </w:pPr>
      <w:r w:rsidRPr="00DA61D9">
        <w:t xml:space="preserve">Članak </w:t>
      </w:r>
      <w:r w:rsidR="00A36947" w:rsidRPr="00DA61D9">
        <w:t>1</w:t>
      </w:r>
      <w:r w:rsidR="003B6AEE">
        <w:t>2</w:t>
      </w:r>
      <w:r w:rsidRPr="00DA61D9">
        <w:t>.</w:t>
      </w:r>
    </w:p>
    <w:p w14:paraId="4EC456A5" w14:textId="77777777" w:rsidR="0033665D" w:rsidRPr="00DA61D9" w:rsidRDefault="0033665D" w:rsidP="001B5D90">
      <w:pPr>
        <w:jc w:val="both"/>
      </w:pPr>
      <w:r w:rsidRPr="00DA61D9">
        <w:t xml:space="preserve">Mjerila i postupak upisa djece u Vrtić, organizacija prijema novoupisane djece, prava i obveze roditelja djece - korisnika usluga Vrtića te uvjeti pod kojim dijete može biti ispisano iz vrtića utvrđuje se Pravilnikom kojeg donosi Upravno vijeće Dječjeg vrtića uz prethodnu suglasnost osnivača. </w:t>
      </w:r>
    </w:p>
    <w:p w14:paraId="5D3CE0B1" w14:textId="77777777" w:rsidR="0033665D" w:rsidRPr="00DA61D9" w:rsidRDefault="0033665D" w:rsidP="0033665D">
      <w:pPr>
        <w:jc w:val="both"/>
      </w:pPr>
    </w:p>
    <w:p w14:paraId="0384BD99" w14:textId="2FAA5DFD" w:rsidR="0033665D" w:rsidRDefault="0033665D" w:rsidP="0033665D">
      <w:pPr>
        <w:jc w:val="center"/>
      </w:pPr>
      <w:r w:rsidRPr="00DA61D9">
        <w:t xml:space="preserve">Članak </w:t>
      </w:r>
      <w:r w:rsidR="00A36947" w:rsidRPr="00DA61D9">
        <w:t>1</w:t>
      </w:r>
      <w:r w:rsidR="00A818D6">
        <w:t>3</w:t>
      </w:r>
      <w:r w:rsidRPr="00DA61D9">
        <w:t>.</w:t>
      </w:r>
    </w:p>
    <w:p w14:paraId="2B2AEFC7" w14:textId="33474447" w:rsidR="0076742D" w:rsidRPr="0076742D" w:rsidRDefault="00312568" w:rsidP="0076742D">
      <w:r w:rsidRPr="0076742D">
        <w:t>Stupanjem na snagu ov</w:t>
      </w:r>
      <w:r w:rsidR="003D6518">
        <w:t>e</w:t>
      </w:r>
      <w:r w:rsidR="0076742D" w:rsidRPr="0076742D">
        <w:t xml:space="preserve"> </w:t>
      </w:r>
      <w:r w:rsidR="003D6518">
        <w:t>Odluke</w:t>
      </w:r>
      <w:r w:rsidR="0076742D" w:rsidRPr="0076742D">
        <w:t xml:space="preserve"> stavlja se van snage Odluka o načinu ostvarivanja prednosti pri upisu djece u dječji vrtić</w:t>
      </w:r>
      <w:r w:rsidR="0076742D">
        <w:t xml:space="preserve"> (Glasnik Grada Makarske, br. </w:t>
      </w:r>
      <w:r w:rsidR="00DE1674">
        <w:t>9/23).</w:t>
      </w:r>
    </w:p>
    <w:p w14:paraId="4F3752C0" w14:textId="77777777" w:rsidR="0076742D" w:rsidRDefault="0076742D" w:rsidP="0076742D">
      <w:pPr>
        <w:jc w:val="both"/>
      </w:pPr>
    </w:p>
    <w:p w14:paraId="5F2613E8" w14:textId="1BCA757E" w:rsidR="0076742D" w:rsidRDefault="0076742D" w:rsidP="0076742D">
      <w:pPr>
        <w:jc w:val="center"/>
      </w:pPr>
      <w:r>
        <w:t>Članak 1</w:t>
      </w:r>
      <w:r w:rsidR="00A818D6">
        <w:t>4</w:t>
      </w:r>
      <w:r>
        <w:t>.</w:t>
      </w:r>
    </w:p>
    <w:p w14:paraId="046BECDC" w14:textId="5A169EAD" w:rsidR="0033665D" w:rsidRPr="00DA61D9" w:rsidRDefault="0033665D" w:rsidP="0076742D">
      <w:pPr>
        <w:jc w:val="both"/>
      </w:pPr>
      <w:r w:rsidRPr="00DA61D9">
        <w:t>Ova</w:t>
      </w:r>
      <w:r w:rsidR="003D6518">
        <w:t xml:space="preserve"> O</w:t>
      </w:r>
      <w:r w:rsidR="00C5277C">
        <w:t>dluka</w:t>
      </w:r>
      <w:r w:rsidRPr="00DA61D9">
        <w:t xml:space="preserve"> stupa na snagu </w:t>
      </w:r>
      <w:r w:rsidR="0076742D">
        <w:t>osmog dana od dana objave u Glasniku Grada Makarske</w:t>
      </w:r>
      <w:r w:rsidRPr="00DA61D9">
        <w:t>.</w:t>
      </w:r>
    </w:p>
    <w:p w14:paraId="1B8C35BE" w14:textId="77777777" w:rsidR="0076742D" w:rsidRDefault="0076742D" w:rsidP="0033665D"/>
    <w:p w14:paraId="7E270D8A" w14:textId="657EF657" w:rsidR="0033665D" w:rsidRPr="00DA61D9" w:rsidRDefault="0033665D" w:rsidP="0033665D">
      <w:r w:rsidRPr="00DA61D9">
        <w:t>KLASA:</w:t>
      </w:r>
      <w:r w:rsidR="00C5277C">
        <w:t xml:space="preserve"> </w:t>
      </w:r>
      <w:r w:rsidR="001642A6" w:rsidRPr="00DA61D9">
        <w:t>601-01/2</w:t>
      </w:r>
      <w:r w:rsidR="00B81E69">
        <w:t>6</w:t>
      </w:r>
      <w:r w:rsidR="001642A6" w:rsidRPr="00DA61D9">
        <w:t>-01/</w:t>
      </w:r>
      <w:r w:rsidR="00DC638D">
        <w:t>1</w:t>
      </w:r>
    </w:p>
    <w:p w14:paraId="146FEBF4" w14:textId="52BD43C4" w:rsidR="001642A6" w:rsidRPr="00DA61D9" w:rsidRDefault="0033665D" w:rsidP="0033665D">
      <w:r w:rsidRPr="00DA61D9">
        <w:t>URBROJ:</w:t>
      </w:r>
      <w:r w:rsidR="00C5277C">
        <w:t xml:space="preserve"> </w:t>
      </w:r>
      <w:r w:rsidR="001642A6" w:rsidRPr="00DA61D9">
        <w:t>2181-6-06-01-26-</w:t>
      </w:r>
      <w:r w:rsidR="00DC638D">
        <w:t>1</w:t>
      </w:r>
    </w:p>
    <w:p w14:paraId="4E6BC2A7" w14:textId="5A270EEA" w:rsidR="001B5D90" w:rsidRDefault="0076742D" w:rsidP="001B5D90">
      <w:r>
        <w:t xml:space="preserve">U </w:t>
      </w:r>
      <w:r w:rsidR="0033665D" w:rsidRPr="00DA61D9">
        <w:t>M</w:t>
      </w:r>
      <w:r w:rsidR="001642A6" w:rsidRPr="00DA61D9">
        <w:t>akarsk</w:t>
      </w:r>
      <w:r>
        <w:t xml:space="preserve">oj, _________ </w:t>
      </w:r>
      <w:r w:rsidR="00545372">
        <w:t>2026.</w:t>
      </w:r>
    </w:p>
    <w:p w14:paraId="7BDB8198" w14:textId="77777777" w:rsidR="0076742D" w:rsidRDefault="0076742D" w:rsidP="0076742D"/>
    <w:p w14:paraId="5DFE729F" w14:textId="77777777" w:rsidR="00F0602A" w:rsidRDefault="001B5D90" w:rsidP="00F0602A">
      <w:pPr>
        <w:ind w:left="2832" w:firstLine="708"/>
        <w:jc w:val="center"/>
      </w:pPr>
      <w:r>
        <w:t>PREDSJEDNICA GRADSKOG VIJEĆA</w:t>
      </w:r>
    </w:p>
    <w:p w14:paraId="71B362A9" w14:textId="7F724643" w:rsidR="001B5D90" w:rsidRDefault="001B5D90" w:rsidP="00F0602A">
      <w:pPr>
        <w:ind w:left="2832" w:firstLine="708"/>
        <w:jc w:val="center"/>
      </w:pPr>
      <w:r>
        <w:t>GRADA MAKARSKE</w:t>
      </w:r>
    </w:p>
    <w:p w14:paraId="5D17B3B3" w14:textId="3BACDD52" w:rsidR="001B5D90" w:rsidRDefault="001B5D90" w:rsidP="00F0602A">
      <w:pPr>
        <w:ind w:left="2832" w:firstLine="708"/>
        <w:jc w:val="center"/>
      </w:pPr>
      <w:r>
        <w:t xml:space="preserve">Gordana </w:t>
      </w:r>
      <w:proofErr w:type="spellStart"/>
      <w:r>
        <w:t>Muhtić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</w:t>
      </w:r>
    </w:p>
    <w:p w14:paraId="3517A5A2" w14:textId="77777777" w:rsidR="005B7AA7" w:rsidRDefault="005B7AA7" w:rsidP="00F0602A">
      <w:pPr>
        <w:ind w:left="2832" w:firstLine="708"/>
        <w:jc w:val="center"/>
      </w:pPr>
    </w:p>
    <w:p w14:paraId="6F7C95FC" w14:textId="4D714C57" w:rsidR="005B7AA7" w:rsidRPr="005B7AA7" w:rsidRDefault="005B7AA7" w:rsidP="00E12D79">
      <w:pPr>
        <w:spacing w:after="160" w:line="259" w:lineRule="auto"/>
        <w:jc w:val="center"/>
      </w:pPr>
      <w:r>
        <w:br w:type="page"/>
      </w:r>
      <w:bookmarkStart w:id="2" w:name="_Hlk225160917"/>
      <w:r w:rsidRPr="005B7AA7">
        <w:rPr>
          <w:b/>
        </w:rPr>
        <w:lastRenderedPageBreak/>
        <w:t>O B R A Z L O Ž E NJ E</w:t>
      </w:r>
      <w:bookmarkEnd w:id="2"/>
    </w:p>
    <w:p w14:paraId="37353474" w14:textId="77777777" w:rsidR="00E12D79" w:rsidRDefault="005B7AA7" w:rsidP="005B7AA7">
      <w:pPr>
        <w:pStyle w:val="StandardWeb"/>
      </w:pPr>
      <w:r>
        <w:t xml:space="preserve">Pravni temelj za donošenje Odluke o načinu ostvarivanja prednosti pri upisu djece u Dječji vrtić „Biokovsko zvonce“ je članak 20. Zakona o predškolskom odgoju i obrazovanju (Narodne Novine, br. 10/97, 107/07, 94/13, 98/19, 57/22 i 22/26). </w:t>
      </w:r>
    </w:p>
    <w:p w14:paraId="1992CB93" w14:textId="45A3C7CF" w:rsidR="005B7AA7" w:rsidRDefault="005B7AA7" w:rsidP="005B7AA7">
      <w:pPr>
        <w:pStyle w:val="StandardWeb"/>
      </w:pPr>
      <w:r>
        <w:t>Navedenim člankom propisano je ostvarivanje prednosti pri upisu djece u vrtić/jaslice u kojem je osnivač jedinice lokalne ili područne (regionalne) samouprave, dok način ostvarivanja prednosti utvrđuje osnivač svojim aktom.</w:t>
      </w:r>
    </w:p>
    <w:p w14:paraId="2F9896F4" w14:textId="77777777" w:rsidR="005B7AA7" w:rsidRDefault="005B7AA7" w:rsidP="005B7AA7">
      <w:pPr>
        <w:pStyle w:val="StandardWeb"/>
      </w:pPr>
      <w:r>
        <w:t xml:space="preserve">Dana 13. ožujka 2026. godine stupile su na snagu izmjene i dopune Zakona o predškolskom odgoju i obrazovanju (Narodne novine, br. 22/26), kojima su na drugačiji način uređena pitanja upisa djece u dječje vrtiće, osobito u dijelu koji se odnosi na utvrđivanje prava prednosti, a najznačajnija promjena koja proizlazi iz izmjena Zakona o predškolskom odgoju i obrazovanju odnosi se na ukidanje dosadašnjeg kriterija prema kojem su djeca u četvrtoj godini života imala prednost pri upisu. </w:t>
      </w:r>
    </w:p>
    <w:p w14:paraId="0BE3CC3C" w14:textId="77777777" w:rsidR="005B7AA7" w:rsidRPr="007944D5" w:rsidRDefault="005B7AA7" w:rsidP="005B7AA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4D5">
        <w:t>Gradonačelnik</w:t>
      </w:r>
    </w:p>
    <w:p w14:paraId="3D1ED91D" w14:textId="77777777" w:rsidR="005B7AA7" w:rsidRPr="007944D5" w:rsidRDefault="005B7AA7" w:rsidP="005B7AA7">
      <w:pPr>
        <w:pStyle w:val="Bezproreda"/>
      </w:pPr>
      <w:r w:rsidRPr="007944D5">
        <w:tab/>
      </w:r>
      <w:r w:rsidRPr="007944D5">
        <w:tab/>
      </w:r>
      <w:r w:rsidRPr="007944D5">
        <w:tab/>
      </w:r>
      <w:r w:rsidRPr="007944D5">
        <w:tab/>
      </w:r>
      <w:r w:rsidRPr="007944D5">
        <w:tab/>
      </w:r>
      <w:r w:rsidRPr="007944D5">
        <w:tab/>
      </w:r>
      <w:r w:rsidRPr="007944D5">
        <w:tab/>
      </w:r>
      <w:r w:rsidRPr="007944D5">
        <w:tab/>
        <w:t>dr.sc. Zoran Paunović</w:t>
      </w:r>
    </w:p>
    <w:p w14:paraId="637BF3AB" w14:textId="77777777" w:rsidR="005B7AA7" w:rsidRPr="00756B57" w:rsidRDefault="005B7AA7" w:rsidP="005B7AA7">
      <w:pPr>
        <w:spacing w:after="200" w:line="276" w:lineRule="auto"/>
        <w:contextualSpacing/>
        <w:jc w:val="both"/>
        <w:rPr>
          <w:rFonts w:eastAsia="Calibri"/>
        </w:rPr>
      </w:pPr>
    </w:p>
    <w:p w14:paraId="6A83CA38" w14:textId="77777777" w:rsidR="0033665D" w:rsidRPr="00DA61D9" w:rsidRDefault="0033665D" w:rsidP="0033665D"/>
    <w:p w14:paraId="5CF1A427" w14:textId="77777777" w:rsidR="0033665D" w:rsidRPr="00DA61D9" w:rsidRDefault="0033665D" w:rsidP="0033665D"/>
    <w:p w14:paraId="3D3355E4" w14:textId="77777777" w:rsidR="0033665D" w:rsidRPr="00DA61D9" w:rsidRDefault="0033665D" w:rsidP="0033665D"/>
    <w:p w14:paraId="7572F0FA" w14:textId="77777777" w:rsidR="00C47DB6" w:rsidRPr="00DA61D9" w:rsidRDefault="00C47DB6"/>
    <w:sectPr w:rsidR="00C47DB6" w:rsidRPr="00DA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4434" w14:textId="77777777" w:rsidR="0052664C" w:rsidRDefault="0052664C" w:rsidP="00FC41B6">
      <w:r>
        <w:separator/>
      </w:r>
    </w:p>
  </w:endnote>
  <w:endnote w:type="continuationSeparator" w:id="0">
    <w:p w14:paraId="1172A954" w14:textId="77777777" w:rsidR="0052664C" w:rsidRDefault="0052664C" w:rsidP="00FC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6C77" w14:textId="77777777" w:rsidR="0052664C" w:rsidRDefault="0052664C" w:rsidP="00FC41B6">
      <w:r>
        <w:separator/>
      </w:r>
    </w:p>
  </w:footnote>
  <w:footnote w:type="continuationSeparator" w:id="0">
    <w:p w14:paraId="636B4E00" w14:textId="77777777" w:rsidR="0052664C" w:rsidRDefault="0052664C" w:rsidP="00FC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609"/>
    <w:multiLevelType w:val="hybridMultilevel"/>
    <w:tmpl w:val="0FC8EB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152F7"/>
    <w:multiLevelType w:val="hybridMultilevel"/>
    <w:tmpl w:val="831C4F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58564">
    <w:abstractNumId w:val="1"/>
  </w:num>
  <w:num w:numId="2" w16cid:durableId="1024939575">
    <w:abstractNumId w:val="0"/>
  </w:num>
  <w:num w:numId="3" w16cid:durableId="28273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5D"/>
    <w:rsid w:val="000527CB"/>
    <w:rsid w:val="00084A31"/>
    <w:rsid w:val="00086A36"/>
    <w:rsid w:val="00110664"/>
    <w:rsid w:val="00110F4D"/>
    <w:rsid w:val="00115254"/>
    <w:rsid w:val="0014033A"/>
    <w:rsid w:val="0015699D"/>
    <w:rsid w:val="001642A6"/>
    <w:rsid w:val="00174BF4"/>
    <w:rsid w:val="001B5D90"/>
    <w:rsid w:val="001F5258"/>
    <w:rsid w:val="002116DE"/>
    <w:rsid w:val="00215713"/>
    <w:rsid w:val="002165F1"/>
    <w:rsid w:val="00231631"/>
    <w:rsid w:val="00264319"/>
    <w:rsid w:val="0029224B"/>
    <w:rsid w:val="002937C9"/>
    <w:rsid w:val="00295C25"/>
    <w:rsid w:val="002C4C60"/>
    <w:rsid w:val="00310431"/>
    <w:rsid w:val="00312568"/>
    <w:rsid w:val="00312687"/>
    <w:rsid w:val="00325BB7"/>
    <w:rsid w:val="00332B15"/>
    <w:rsid w:val="0033665D"/>
    <w:rsid w:val="003633D2"/>
    <w:rsid w:val="003B6AEE"/>
    <w:rsid w:val="003C435E"/>
    <w:rsid w:val="003D419C"/>
    <w:rsid w:val="003D6518"/>
    <w:rsid w:val="00496F14"/>
    <w:rsid w:val="004A197D"/>
    <w:rsid w:val="004E1C08"/>
    <w:rsid w:val="0052664C"/>
    <w:rsid w:val="00545372"/>
    <w:rsid w:val="00583BBE"/>
    <w:rsid w:val="005B7AA7"/>
    <w:rsid w:val="00601363"/>
    <w:rsid w:val="00697BAF"/>
    <w:rsid w:val="006B76E7"/>
    <w:rsid w:val="007209A9"/>
    <w:rsid w:val="0073694F"/>
    <w:rsid w:val="0076742D"/>
    <w:rsid w:val="00767AEC"/>
    <w:rsid w:val="00792914"/>
    <w:rsid w:val="007D447A"/>
    <w:rsid w:val="007E3FC6"/>
    <w:rsid w:val="00803F71"/>
    <w:rsid w:val="00816F2C"/>
    <w:rsid w:val="00823E48"/>
    <w:rsid w:val="0082776A"/>
    <w:rsid w:val="00880F0D"/>
    <w:rsid w:val="00890F81"/>
    <w:rsid w:val="008926ED"/>
    <w:rsid w:val="008B6E96"/>
    <w:rsid w:val="008D5952"/>
    <w:rsid w:val="009154AD"/>
    <w:rsid w:val="0091741B"/>
    <w:rsid w:val="00942FF6"/>
    <w:rsid w:val="009602FF"/>
    <w:rsid w:val="00962D96"/>
    <w:rsid w:val="009D2C2C"/>
    <w:rsid w:val="009F38FB"/>
    <w:rsid w:val="00A015EB"/>
    <w:rsid w:val="00A330AE"/>
    <w:rsid w:val="00A36947"/>
    <w:rsid w:val="00A67F64"/>
    <w:rsid w:val="00A818D6"/>
    <w:rsid w:val="00AA0177"/>
    <w:rsid w:val="00AD4FE7"/>
    <w:rsid w:val="00B016EB"/>
    <w:rsid w:val="00B11E89"/>
    <w:rsid w:val="00B35EBC"/>
    <w:rsid w:val="00B6448B"/>
    <w:rsid w:val="00B81E69"/>
    <w:rsid w:val="00BE6983"/>
    <w:rsid w:val="00BF76D0"/>
    <w:rsid w:val="00C31A25"/>
    <w:rsid w:val="00C47DB6"/>
    <w:rsid w:val="00C5277C"/>
    <w:rsid w:val="00C62D44"/>
    <w:rsid w:val="00C66F88"/>
    <w:rsid w:val="00CB0C83"/>
    <w:rsid w:val="00CC5190"/>
    <w:rsid w:val="00CC6A39"/>
    <w:rsid w:val="00CE02D9"/>
    <w:rsid w:val="00CE117B"/>
    <w:rsid w:val="00D35DF1"/>
    <w:rsid w:val="00D40EAD"/>
    <w:rsid w:val="00D42628"/>
    <w:rsid w:val="00D626E9"/>
    <w:rsid w:val="00D93B5E"/>
    <w:rsid w:val="00DA61D9"/>
    <w:rsid w:val="00DB2CA6"/>
    <w:rsid w:val="00DC638D"/>
    <w:rsid w:val="00DE1674"/>
    <w:rsid w:val="00DE4A7C"/>
    <w:rsid w:val="00E12D79"/>
    <w:rsid w:val="00E428E9"/>
    <w:rsid w:val="00E45B4F"/>
    <w:rsid w:val="00F00FF9"/>
    <w:rsid w:val="00F02746"/>
    <w:rsid w:val="00F0602A"/>
    <w:rsid w:val="00F25766"/>
    <w:rsid w:val="00F34CDE"/>
    <w:rsid w:val="00F7312A"/>
    <w:rsid w:val="00F92F19"/>
    <w:rsid w:val="00FC26FC"/>
    <w:rsid w:val="00FC3004"/>
    <w:rsid w:val="00FC41B6"/>
    <w:rsid w:val="00FD3446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0EEA"/>
  <w15:chartTrackingRefBased/>
  <w15:docId w15:val="{4C8E85AD-9EA6-41E7-996C-D6ECFD7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41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41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C41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41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4BF4"/>
    <w:pPr>
      <w:widowControl w:val="0"/>
      <w:suppressAutoHyphens/>
      <w:ind w:left="720"/>
      <w:contextualSpacing/>
    </w:pPr>
    <w:rPr>
      <w:rFonts w:eastAsia="SimSun" w:cs="Mangal"/>
      <w:kern w:val="2"/>
      <w:szCs w:val="21"/>
      <w:lang w:eastAsia="zh-CN" w:bidi="hi-IN"/>
    </w:rPr>
  </w:style>
  <w:style w:type="paragraph" w:styleId="Bezproreda">
    <w:name w:val="No Spacing"/>
    <w:uiPriority w:val="1"/>
    <w:qFormat/>
    <w:rsid w:val="00E4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5B7A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C3CC-CB9F-4C23-8080-0029801F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Dražen Kuzmanić</cp:lastModifiedBy>
  <cp:revision>17</cp:revision>
  <dcterms:created xsi:type="dcterms:W3CDTF">2026-03-25T11:45:00Z</dcterms:created>
  <dcterms:modified xsi:type="dcterms:W3CDTF">2026-03-26T07:42:00Z</dcterms:modified>
</cp:coreProperties>
</file>