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A5" w:rsidRPr="00092117" w:rsidRDefault="008649A5" w:rsidP="00197BA5">
      <w:pPr>
        <w:pStyle w:val="Naslov8"/>
        <w:rPr>
          <w:i/>
          <w:sz w:val="20"/>
        </w:rPr>
      </w:pPr>
      <w:r>
        <w:rPr>
          <w:sz w:val="20"/>
        </w:rPr>
        <w:t xml:space="preserve">  </w:t>
      </w:r>
      <w:r w:rsidR="00197BA5" w:rsidRPr="009D11A0">
        <w:rPr>
          <w:sz w:val="20"/>
        </w:rPr>
        <w:t xml:space="preserve">    </w:t>
      </w:r>
      <w:r w:rsidR="00197BA5" w:rsidRPr="009D11A0">
        <w:rPr>
          <w:sz w:val="20"/>
        </w:rPr>
        <w:tab/>
      </w:r>
      <w:r w:rsidR="00197BA5" w:rsidRPr="009D11A0">
        <w:rPr>
          <w:sz w:val="20"/>
        </w:rPr>
        <w:tab/>
      </w:r>
      <w:r w:rsidR="00197BA5" w:rsidRPr="009D11A0">
        <w:rPr>
          <w:sz w:val="20"/>
        </w:rPr>
        <w:tab/>
      </w:r>
      <w:r w:rsidR="00197BA5" w:rsidRPr="009D11A0">
        <w:rPr>
          <w:sz w:val="20"/>
        </w:rPr>
        <w:tab/>
      </w:r>
      <w:r w:rsidR="00197BA5" w:rsidRPr="00092117">
        <w:rPr>
          <w:i/>
          <w:sz w:val="2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536"/>
      </w:tblGrid>
      <w:tr w:rsidR="00197BA5" w:rsidRPr="009D11A0" w:rsidTr="004F680D">
        <w:trPr>
          <w:gridAfter w:val="1"/>
          <w:wAfter w:w="4536" w:type="dxa"/>
        </w:trPr>
        <w:tc>
          <w:tcPr>
            <w:tcW w:w="4678" w:type="dxa"/>
          </w:tcPr>
          <w:p w:rsidR="00197BA5" w:rsidRPr="009D11A0" w:rsidRDefault="00197BA5" w:rsidP="007904B6">
            <w:pPr>
              <w:jc w:val="center"/>
              <w:rPr>
                <w:lang w:val="hr-HR"/>
              </w:rPr>
            </w:pPr>
          </w:p>
        </w:tc>
      </w:tr>
      <w:tr w:rsidR="00197BA5" w:rsidRPr="009D11A0" w:rsidTr="00950C22">
        <w:tc>
          <w:tcPr>
            <w:tcW w:w="9214" w:type="dxa"/>
            <w:gridSpan w:val="2"/>
          </w:tcPr>
          <w:p w:rsidR="004F680D" w:rsidRDefault="004F680D" w:rsidP="004F680D">
            <w:pPr>
              <w:spacing w:line="270" w:lineRule="atLeast"/>
              <w:jc w:val="both"/>
              <w:rPr>
                <w:sz w:val="22"/>
                <w:szCs w:val="22"/>
              </w:rPr>
            </w:pPr>
          </w:p>
          <w:p w:rsidR="004F680D" w:rsidRPr="00CF4BDD" w:rsidRDefault="004F680D" w:rsidP="004F680D">
            <w:pPr>
              <w:tabs>
                <w:tab w:val="left" w:pos="1470"/>
              </w:tabs>
              <w:spacing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ab/>
              <w:t xml:space="preserve">      </w:t>
            </w:r>
          </w:p>
          <w:p w:rsidR="004F680D" w:rsidRPr="00CF4BDD" w:rsidRDefault="004567F8" w:rsidP="004F680D">
            <w:pPr>
              <w:spacing w:line="270" w:lineRule="atLeast"/>
              <w:rPr>
                <w:sz w:val="22"/>
                <w:szCs w:val="22"/>
              </w:rPr>
            </w:pPr>
            <w:r w:rsidRPr="004567F8">
              <w:rPr>
                <w:noProof/>
                <w:sz w:val="22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6.2pt;margin-top:-32.7pt;width:34.65pt;height:44.25pt;z-index:-251659264;mso-wrap-distance-left:0;mso-wrap-distance-right:0" fillcolor="window">
                  <v:imagedata r:id="rId8" o:title=""/>
                </v:shape>
              </w:pict>
            </w:r>
          </w:p>
          <w:p w:rsidR="004F680D" w:rsidRPr="004F680D" w:rsidRDefault="00772453" w:rsidP="00772453">
            <w:pPr>
              <w:pStyle w:val="Odlomakpopisa"/>
              <w:numPr>
                <w:ilvl w:val="0"/>
                <w:numId w:val="29"/>
              </w:numPr>
              <w:tabs>
                <w:tab w:val="clear" w:pos="432"/>
                <w:tab w:val="num" w:pos="0"/>
              </w:tabs>
              <w:spacing w:after="0" w:line="276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4F680D" w:rsidRPr="004F680D">
              <w:rPr>
                <w:rFonts w:ascii="Times New Roman" w:hAnsi="Times New Roman"/>
              </w:rPr>
              <w:t>REPUBLIKA HRVATSKA</w:t>
            </w:r>
          </w:p>
          <w:p w:rsidR="004F680D" w:rsidRPr="004F680D" w:rsidRDefault="004567F8" w:rsidP="00772453">
            <w:pPr>
              <w:pStyle w:val="Zaglavlje"/>
              <w:numPr>
                <w:ilvl w:val="0"/>
                <w:numId w:val="29"/>
              </w:numPr>
              <w:tabs>
                <w:tab w:val="clear" w:pos="432"/>
                <w:tab w:val="clear" w:pos="4536"/>
                <w:tab w:val="clear" w:pos="9072"/>
                <w:tab w:val="num" w:pos="0"/>
                <w:tab w:val="center" w:pos="4320"/>
                <w:tab w:val="right" w:pos="8640"/>
              </w:tabs>
              <w:ind w:left="0" w:right="-1134" w:firstLine="0"/>
              <w:rPr>
                <w:sz w:val="22"/>
                <w:szCs w:val="22"/>
              </w:rPr>
            </w:pPr>
            <w:r w:rsidRPr="004567F8">
              <w:rPr>
                <w:noProof/>
                <w:sz w:val="22"/>
                <w:szCs w:val="22"/>
                <w:lang w:eastAsia="en-US"/>
              </w:rPr>
              <w:pict>
                <v:group id="_x0000_s1027" style="position:absolute;left:0;text-align:left;margin-left:7.35pt;margin-top:12.95pt;width:42.95pt;height:40.25pt;z-index:251658240" coordsize="20000,20000" o:allowincell="f">
                  <v:shape id="_x0000_s1028" style="position:absolute;width:20000;height:20000" coordsize="20000,20000" path="m,l,20000r20000,l20000,,,e" stroked="f">
                    <v:fill r:id="rId9" o:title="" type="pattern"/>
                    <v:path arrowok="t"/>
                  </v:shape>
                  <v:rect id="_x0000_s1029" style="position:absolute;width:20000;height:20000" filled="f" stroked="f">
                    <v:textbox style="mso-next-textbox:#_x0000_s1029" inset="1.8pt,1.8pt,1.8pt,1.8pt">
                      <w:txbxContent>
                        <w:p w:rsidR="00F65C8C" w:rsidRDefault="00F65C8C" w:rsidP="004F680D">
                          <w:pPr>
                            <w:ind w:left="36" w:right="36"/>
                          </w:pPr>
                        </w:p>
                      </w:txbxContent>
                    </v:textbox>
                  </v:rect>
                </v:group>
              </w:pict>
            </w:r>
            <w:r w:rsidR="00772453">
              <w:rPr>
                <w:sz w:val="22"/>
                <w:szCs w:val="22"/>
              </w:rPr>
              <w:t xml:space="preserve"> </w:t>
            </w:r>
            <w:r w:rsidR="004F680D" w:rsidRPr="004F680D">
              <w:rPr>
                <w:sz w:val="22"/>
                <w:szCs w:val="22"/>
              </w:rPr>
              <w:t>VUKOVARSKO-SRIJEMSKA ŽUPANIJA</w:t>
            </w:r>
          </w:p>
          <w:p w:rsidR="004F680D" w:rsidRPr="004F680D" w:rsidRDefault="004F680D" w:rsidP="004F680D">
            <w:pPr>
              <w:pStyle w:val="Odlomakpopisa"/>
              <w:numPr>
                <w:ilvl w:val="0"/>
                <w:numId w:val="29"/>
              </w:numPr>
              <w:spacing w:after="0"/>
              <w:ind w:left="397" w:hanging="397"/>
              <w:rPr>
                <w:rFonts w:ascii="Times New Roman" w:hAnsi="Times New Roman"/>
              </w:rPr>
            </w:pPr>
            <w:r w:rsidRPr="004F680D">
              <w:rPr>
                <w:rFonts w:ascii="Times New Roman" w:hAnsi="Times New Roman"/>
              </w:rPr>
              <w:t xml:space="preserve">          </w:t>
            </w:r>
            <w:r w:rsidR="004567F8" w:rsidRPr="004567F8">
              <w:rPr>
                <w:rFonts w:ascii="Times New Roman" w:eastAsia="Times New Roman" w:hAnsi="Times New Roman"/>
              </w:rPr>
              <w:pict>
                <v:shape id="_x0000_i1025" type="#_x0000_t75" style="width:28.65pt;height:30.6pt" fillcolor="window">
                  <v:imagedata r:id="rId10" o:title=""/>
                </v:shape>
              </w:pict>
            </w:r>
            <w:r>
              <w:rPr>
                <w:rFonts w:ascii="Times New Roman" w:hAnsi="Times New Roman"/>
              </w:rPr>
              <w:t xml:space="preserve"> </w:t>
            </w:r>
            <w:r w:rsidRPr="004F680D">
              <w:rPr>
                <w:rFonts w:ascii="Times New Roman" w:hAnsi="Times New Roman"/>
              </w:rPr>
              <w:t>OPĆINA GUNJA</w:t>
            </w:r>
          </w:p>
          <w:p w:rsidR="004F680D" w:rsidRPr="004F680D" w:rsidRDefault="004F680D" w:rsidP="004F680D">
            <w:pPr>
              <w:pStyle w:val="Odlomakpopisa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950C22">
              <w:rPr>
                <w:rFonts w:ascii="Times New Roman" w:hAnsi="Times New Roman"/>
              </w:rPr>
              <w:t xml:space="preserve">OPĆINSKO </w:t>
            </w:r>
            <w:r w:rsidRPr="004F680D">
              <w:rPr>
                <w:rFonts w:ascii="Times New Roman" w:hAnsi="Times New Roman"/>
              </w:rPr>
              <w:t>VIJEĆE</w:t>
            </w:r>
          </w:p>
          <w:p w:rsidR="00EE196C" w:rsidRDefault="00EE196C" w:rsidP="004F680D">
            <w:pPr>
              <w:pStyle w:val="Odlomakpopisa"/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</w:rPr>
            </w:pPr>
          </w:p>
          <w:p w:rsidR="00A63E5A" w:rsidRPr="00A63E5A" w:rsidRDefault="00A63E5A" w:rsidP="00A63E5A">
            <w:pPr>
              <w:pStyle w:val="Odlomakpopisa"/>
              <w:numPr>
                <w:ilvl w:val="0"/>
                <w:numId w:val="29"/>
              </w:numPr>
            </w:pPr>
            <w:r w:rsidRPr="00A63E5A">
              <w:t xml:space="preserve">KLASA:  </w:t>
            </w:r>
          </w:p>
          <w:p w:rsidR="00A63E5A" w:rsidRPr="00A63E5A" w:rsidRDefault="00A63E5A" w:rsidP="00A63E5A">
            <w:pPr>
              <w:pStyle w:val="Odlomakpopisa"/>
              <w:numPr>
                <w:ilvl w:val="0"/>
                <w:numId w:val="29"/>
              </w:numPr>
            </w:pPr>
            <w:r w:rsidRPr="00A63E5A">
              <w:t xml:space="preserve">URBROJ: </w:t>
            </w:r>
            <w:r w:rsidR="0081734F">
              <w:t xml:space="preserve">                                                                                                      </w:t>
            </w:r>
            <w:r w:rsidR="0081734F">
              <w:rPr>
                <w:u w:val="single"/>
              </w:rPr>
              <w:t>PRIJEDLOG</w:t>
            </w:r>
          </w:p>
          <w:p w:rsidR="00197BA5" w:rsidRPr="00A63E5A" w:rsidRDefault="00A63E5A" w:rsidP="0081734F">
            <w:pPr>
              <w:pStyle w:val="Odlomakpopisa"/>
              <w:numPr>
                <w:ilvl w:val="0"/>
                <w:numId w:val="29"/>
              </w:numPr>
            </w:pPr>
            <w:r w:rsidRPr="00A63E5A">
              <w:t xml:space="preserve">Gunja, </w:t>
            </w:r>
            <w:r w:rsidR="0081734F">
              <w:t>……………..2025</w:t>
            </w:r>
            <w:r w:rsidRPr="00A63E5A">
              <w:t>.</w:t>
            </w:r>
            <w:bookmarkStart w:id="0" w:name="_GoBack"/>
            <w:bookmarkEnd w:id="0"/>
            <w:r w:rsidR="0081734F">
              <w:t xml:space="preserve">                                                                        </w:t>
            </w:r>
          </w:p>
        </w:tc>
      </w:tr>
    </w:tbl>
    <w:p w:rsidR="00B438D6" w:rsidRPr="009D11A0" w:rsidRDefault="00B438D6" w:rsidP="00B438D6">
      <w:pPr>
        <w:jc w:val="both"/>
        <w:rPr>
          <w:sz w:val="22"/>
          <w:szCs w:val="22"/>
          <w:lang w:val="hr-HR"/>
        </w:rPr>
      </w:pPr>
      <w:r w:rsidRPr="009D11A0">
        <w:rPr>
          <w:sz w:val="22"/>
          <w:szCs w:val="22"/>
          <w:lang w:val="hr-HR"/>
        </w:rPr>
        <w:tab/>
        <w:t xml:space="preserve">Na temelju članka </w:t>
      </w:r>
      <w:r w:rsidR="00CA2194" w:rsidRPr="009D11A0">
        <w:rPr>
          <w:sz w:val="22"/>
          <w:szCs w:val="22"/>
          <w:lang w:val="hr-HR"/>
        </w:rPr>
        <w:t>67</w:t>
      </w:r>
      <w:r w:rsidRPr="009D11A0">
        <w:rPr>
          <w:sz w:val="22"/>
          <w:szCs w:val="22"/>
          <w:lang w:val="hr-HR"/>
        </w:rPr>
        <w:t>. Zakona o komunalnom gos</w:t>
      </w:r>
      <w:r w:rsidR="00CA2194" w:rsidRPr="009D11A0">
        <w:rPr>
          <w:sz w:val="22"/>
          <w:szCs w:val="22"/>
          <w:lang w:val="hr-HR"/>
        </w:rPr>
        <w:t>podarstvu (</w:t>
      </w:r>
      <w:r w:rsidR="004F680D">
        <w:rPr>
          <w:sz w:val="22"/>
          <w:szCs w:val="22"/>
          <w:lang w:val="hr-HR"/>
        </w:rPr>
        <w:t>„</w:t>
      </w:r>
      <w:r w:rsidR="00CA2194" w:rsidRPr="009D11A0">
        <w:rPr>
          <w:sz w:val="22"/>
          <w:szCs w:val="22"/>
          <w:lang w:val="hr-HR"/>
        </w:rPr>
        <w:t>Narodne novine</w:t>
      </w:r>
      <w:r w:rsidR="004F680D">
        <w:rPr>
          <w:sz w:val="22"/>
          <w:szCs w:val="22"/>
          <w:lang w:val="hr-HR"/>
        </w:rPr>
        <w:t>“</w:t>
      </w:r>
      <w:r w:rsidR="00950C22">
        <w:rPr>
          <w:sz w:val="22"/>
          <w:szCs w:val="22"/>
          <w:lang w:val="hr-HR"/>
        </w:rPr>
        <w:t xml:space="preserve"> br.</w:t>
      </w:r>
      <w:r w:rsidR="00CA2194" w:rsidRPr="009D11A0">
        <w:rPr>
          <w:sz w:val="22"/>
          <w:szCs w:val="22"/>
          <w:lang w:val="hr-HR"/>
        </w:rPr>
        <w:t xml:space="preserve"> 68/18</w:t>
      </w:r>
      <w:r w:rsidR="004F680D">
        <w:rPr>
          <w:sz w:val="22"/>
          <w:szCs w:val="22"/>
          <w:lang w:val="hr-HR"/>
        </w:rPr>
        <w:t>.</w:t>
      </w:r>
      <w:r w:rsidR="002F6B18">
        <w:rPr>
          <w:sz w:val="22"/>
          <w:szCs w:val="22"/>
          <w:lang w:val="hr-HR"/>
        </w:rPr>
        <w:t>,</w:t>
      </w:r>
      <w:r w:rsidR="00950C22">
        <w:rPr>
          <w:sz w:val="22"/>
          <w:szCs w:val="22"/>
          <w:lang w:val="hr-HR"/>
        </w:rPr>
        <w:t xml:space="preserve"> 110/18.</w:t>
      </w:r>
      <w:r w:rsidR="0081734F">
        <w:rPr>
          <w:sz w:val="22"/>
          <w:szCs w:val="22"/>
          <w:lang w:val="hr-HR"/>
        </w:rPr>
        <w:t>,</w:t>
      </w:r>
      <w:r w:rsidR="002F6B18">
        <w:rPr>
          <w:sz w:val="22"/>
          <w:szCs w:val="22"/>
          <w:lang w:val="hr-HR"/>
        </w:rPr>
        <w:t xml:space="preserve"> 32/20</w:t>
      </w:r>
      <w:r w:rsidR="0081734F">
        <w:rPr>
          <w:sz w:val="22"/>
          <w:szCs w:val="22"/>
          <w:lang w:val="hr-HR"/>
        </w:rPr>
        <w:t xml:space="preserve"> i 145/24</w:t>
      </w:r>
      <w:r w:rsidRPr="009D11A0">
        <w:rPr>
          <w:sz w:val="22"/>
          <w:szCs w:val="22"/>
          <w:lang w:val="hr-HR"/>
        </w:rPr>
        <w:t>),</w:t>
      </w:r>
      <w:r w:rsidR="001E6E20" w:rsidRPr="009D11A0">
        <w:rPr>
          <w:sz w:val="22"/>
          <w:szCs w:val="22"/>
          <w:lang w:val="hr-HR"/>
        </w:rPr>
        <w:t xml:space="preserve"> </w:t>
      </w:r>
      <w:r w:rsidR="004F680D">
        <w:rPr>
          <w:sz w:val="22"/>
          <w:szCs w:val="22"/>
          <w:lang w:val="hr-HR"/>
        </w:rPr>
        <w:t>te članka 29</w:t>
      </w:r>
      <w:r w:rsidRPr="009D11A0">
        <w:rPr>
          <w:sz w:val="22"/>
          <w:szCs w:val="22"/>
          <w:lang w:val="hr-HR"/>
        </w:rPr>
        <w:t xml:space="preserve">. Statuta </w:t>
      </w:r>
      <w:r w:rsidR="004F680D">
        <w:rPr>
          <w:sz w:val="22"/>
          <w:szCs w:val="22"/>
          <w:lang w:val="hr-HR"/>
        </w:rPr>
        <w:t>Općine Gunja</w:t>
      </w:r>
      <w:r w:rsidRPr="009D11A0">
        <w:rPr>
          <w:sz w:val="22"/>
          <w:szCs w:val="22"/>
          <w:lang w:val="hr-HR"/>
        </w:rPr>
        <w:t xml:space="preserve"> (</w:t>
      </w:r>
      <w:r w:rsidR="004F680D">
        <w:rPr>
          <w:sz w:val="22"/>
          <w:szCs w:val="22"/>
          <w:lang w:val="hr-HR"/>
        </w:rPr>
        <w:t>„</w:t>
      </w:r>
      <w:r w:rsidRPr="009D11A0">
        <w:rPr>
          <w:sz w:val="22"/>
          <w:szCs w:val="22"/>
          <w:lang w:val="hr-HR"/>
        </w:rPr>
        <w:t xml:space="preserve">Službeni </w:t>
      </w:r>
      <w:r w:rsidR="004F680D">
        <w:rPr>
          <w:sz w:val="22"/>
          <w:szCs w:val="22"/>
          <w:lang w:val="hr-HR"/>
        </w:rPr>
        <w:t>vjesnik“</w:t>
      </w:r>
      <w:r w:rsidRPr="009D11A0">
        <w:rPr>
          <w:sz w:val="22"/>
          <w:szCs w:val="22"/>
          <w:lang w:val="hr-HR"/>
        </w:rPr>
        <w:t xml:space="preserve"> </w:t>
      </w:r>
      <w:r w:rsidR="004F680D">
        <w:rPr>
          <w:sz w:val="22"/>
          <w:szCs w:val="22"/>
          <w:lang w:val="hr-HR"/>
        </w:rPr>
        <w:t>Općine Gunja br. 01/18</w:t>
      </w:r>
      <w:r w:rsidRPr="009D11A0">
        <w:rPr>
          <w:sz w:val="22"/>
          <w:szCs w:val="22"/>
          <w:lang w:val="hr-HR"/>
        </w:rPr>
        <w:t>.</w:t>
      </w:r>
      <w:r w:rsidR="007E1ED2">
        <w:rPr>
          <w:sz w:val="22"/>
          <w:szCs w:val="22"/>
          <w:lang w:val="hr-HR"/>
        </w:rPr>
        <w:t>,</w:t>
      </w:r>
      <w:r w:rsidR="00CE20BB">
        <w:rPr>
          <w:sz w:val="22"/>
          <w:szCs w:val="22"/>
          <w:lang w:val="hr-HR"/>
        </w:rPr>
        <w:t xml:space="preserve"> 01/20.</w:t>
      </w:r>
      <w:r w:rsidR="007E1ED2">
        <w:rPr>
          <w:sz w:val="22"/>
          <w:szCs w:val="22"/>
          <w:lang w:val="hr-HR"/>
        </w:rPr>
        <w:t xml:space="preserve"> i 02/21</w:t>
      </w:r>
      <w:r w:rsidRPr="009D11A0">
        <w:rPr>
          <w:sz w:val="22"/>
          <w:szCs w:val="22"/>
          <w:lang w:val="hr-HR"/>
        </w:rPr>
        <w:t xml:space="preserve">), </w:t>
      </w:r>
      <w:r w:rsidR="004F680D">
        <w:rPr>
          <w:sz w:val="22"/>
          <w:szCs w:val="22"/>
          <w:lang w:val="hr-HR"/>
        </w:rPr>
        <w:t xml:space="preserve">Općinsko </w:t>
      </w:r>
      <w:r w:rsidRPr="009D11A0">
        <w:rPr>
          <w:sz w:val="22"/>
          <w:szCs w:val="22"/>
          <w:lang w:val="hr-HR"/>
        </w:rPr>
        <w:t xml:space="preserve">vijeće </w:t>
      </w:r>
      <w:r w:rsidR="004F680D">
        <w:rPr>
          <w:sz w:val="22"/>
          <w:szCs w:val="22"/>
          <w:lang w:val="hr-HR"/>
        </w:rPr>
        <w:t>Općine Gunja</w:t>
      </w:r>
      <w:r w:rsidRPr="009D11A0">
        <w:rPr>
          <w:sz w:val="22"/>
          <w:szCs w:val="22"/>
          <w:lang w:val="hr-HR"/>
        </w:rPr>
        <w:t xml:space="preserve"> na svojoj</w:t>
      </w:r>
      <w:r w:rsidR="00024C3D">
        <w:rPr>
          <w:sz w:val="22"/>
          <w:szCs w:val="22"/>
          <w:lang w:val="hr-HR"/>
        </w:rPr>
        <w:t xml:space="preserve"> </w:t>
      </w:r>
      <w:r w:rsidR="003F66DA">
        <w:rPr>
          <w:sz w:val="22"/>
          <w:szCs w:val="22"/>
          <w:lang w:val="hr-HR"/>
        </w:rPr>
        <w:t>5</w:t>
      </w:r>
      <w:r w:rsidR="007A1FC6">
        <w:rPr>
          <w:sz w:val="22"/>
          <w:szCs w:val="22"/>
          <w:lang w:val="hr-HR"/>
        </w:rPr>
        <w:t>.</w:t>
      </w:r>
      <w:r w:rsidRPr="009D11A0">
        <w:rPr>
          <w:sz w:val="22"/>
          <w:szCs w:val="22"/>
          <w:lang w:val="hr-HR"/>
        </w:rPr>
        <w:t xml:space="preserve"> sjednici održanoj dana </w:t>
      </w:r>
      <w:r w:rsidR="003F66DA">
        <w:rPr>
          <w:sz w:val="22"/>
          <w:szCs w:val="22"/>
          <w:lang w:val="hr-HR"/>
        </w:rPr>
        <w:t>... prosinca 2025</w:t>
      </w:r>
      <w:r w:rsidRPr="009D11A0">
        <w:rPr>
          <w:sz w:val="22"/>
          <w:szCs w:val="22"/>
          <w:lang w:val="hr-HR"/>
        </w:rPr>
        <w:t>. godine</w:t>
      </w:r>
      <w:r w:rsidR="000D165B">
        <w:rPr>
          <w:sz w:val="22"/>
          <w:szCs w:val="22"/>
          <w:lang w:val="hr-HR"/>
        </w:rPr>
        <w:t xml:space="preserve"> donosi:</w:t>
      </w:r>
      <w:r w:rsidRPr="009D11A0">
        <w:rPr>
          <w:sz w:val="22"/>
          <w:szCs w:val="22"/>
          <w:lang w:val="hr-HR"/>
        </w:rPr>
        <w:t xml:space="preserve">                </w:t>
      </w:r>
    </w:p>
    <w:p w:rsidR="00064EA8" w:rsidRDefault="00064EA8" w:rsidP="00DD4E8B">
      <w:pPr>
        <w:rPr>
          <w:b/>
          <w:sz w:val="24"/>
          <w:szCs w:val="24"/>
          <w:lang w:val="hr-HR"/>
        </w:rPr>
      </w:pPr>
    </w:p>
    <w:p w:rsidR="000542C2" w:rsidRPr="00ED4441" w:rsidRDefault="000542C2" w:rsidP="00DD4E8B">
      <w:pPr>
        <w:rPr>
          <w:b/>
          <w:sz w:val="24"/>
          <w:szCs w:val="24"/>
          <w:lang w:val="hr-HR"/>
        </w:rPr>
      </w:pPr>
    </w:p>
    <w:p w:rsidR="00BF7447" w:rsidRPr="00DF3D56" w:rsidRDefault="00BF7447" w:rsidP="00BF7447">
      <w:pPr>
        <w:jc w:val="center"/>
        <w:rPr>
          <w:b/>
          <w:sz w:val="28"/>
          <w:szCs w:val="28"/>
          <w:lang w:val="hr-HR"/>
        </w:rPr>
      </w:pPr>
      <w:r w:rsidRPr="00DF3D56">
        <w:rPr>
          <w:b/>
          <w:sz w:val="28"/>
          <w:szCs w:val="28"/>
          <w:lang w:val="hr-HR"/>
        </w:rPr>
        <w:t>PROGRAM</w:t>
      </w:r>
    </w:p>
    <w:p w:rsidR="00BF7447" w:rsidRPr="00DF3D56" w:rsidRDefault="00BF7447" w:rsidP="00BF7447">
      <w:pPr>
        <w:jc w:val="center"/>
        <w:rPr>
          <w:b/>
          <w:sz w:val="28"/>
          <w:szCs w:val="28"/>
          <w:lang w:val="hr-HR"/>
        </w:rPr>
      </w:pPr>
      <w:r w:rsidRPr="00DF3D56">
        <w:rPr>
          <w:b/>
          <w:sz w:val="28"/>
          <w:szCs w:val="28"/>
          <w:lang w:val="hr-HR"/>
        </w:rPr>
        <w:t>gra</w:t>
      </w:r>
      <w:r w:rsidR="00CA2194" w:rsidRPr="00DF3D56">
        <w:rPr>
          <w:b/>
          <w:sz w:val="28"/>
          <w:szCs w:val="28"/>
          <w:lang w:val="hr-HR"/>
        </w:rPr>
        <w:t>đenja</w:t>
      </w:r>
      <w:r w:rsidRPr="00DF3D56">
        <w:rPr>
          <w:b/>
          <w:sz w:val="28"/>
          <w:szCs w:val="28"/>
          <w:lang w:val="hr-HR"/>
        </w:rPr>
        <w:t xml:space="preserve"> komunalne infrastrukture</w:t>
      </w:r>
      <w:r w:rsidR="003F66DA">
        <w:rPr>
          <w:b/>
          <w:sz w:val="28"/>
          <w:szCs w:val="28"/>
          <w:lang w:val="hr-HR"/>
        </w:rPr>
        <w:t xml:space="preserve"> za 2026</w:t>
      </w:r>
      <w:r w:rsidR="00A146EB" w:rsidRPr="00DF3D56">
        <w:rPr>
          <w:b/>
          <w:sz w:val="28"/>
          <w:szCs w:val="28"/>
          <w:lang w:val="hr-HR"/>
        </w:rPr>
        <w:t>.godinu</w:t>
      </w:r>
    </w:p>
    <w:p w:rsidR="002D76C4" w:rsidRDefault="002D76C4" w:rsidP="001E6E20">
      <w:pPr>
        <w:jc w:val="center"/>
        <w:rPr>
          <w:b/>
          <w:sz w:val="22"/>
          <w:szCs w:val="22"/>
          <w:lang w:val="hr-HR"/>
        </w:rPr>
      </w:pPr>
    </w:p>
    <w:p w:rsidR="000542C2" w:rsidRDefault="000542C2" w:rsidP="001E6E20">
      <w:pPr>
        <w:jc w:val="center"/>
        <w:rPr>
          <w:b/>
          <w:sz w:val="22"/>
          <w:szCs w:val="22"/>
          <w:lang w:val="hr-HR"/>
        </w:rPr>
      </w:pPr>
    </w:p>
    <w:p w:rsidR="00064EA8" w:rsidRPr="009D11A0" w:rsidRDefault="00064EA8" w:rsidP="001E6E20">
      <w:pPr>
        <w:jc w:val="center"/>
        <w:rPr>
          <w:b/>
          <w:sz w:val="22"/>
          <w:szCs w:val="22"/>
          <w:lang w:val="hr-HR"/>
        </w:rPr>
      </w:pPr>
    </w:p>
    <w:p w:rsidR="00BF7447" w:rsidRPr="009D11A0" w:rsidRDefault="00BF7447" w:rsidP="00BF7447">
      <w:pPr>
        <w:jc w:val="both"/>
        <w:rPr>
          <w:b/>
          <w:sz w:val="22"/>
          <w:szCs w:val="22"/>
          <w:lang w:val="hr-HR"/>
        </w:rPr>
      </w:pPr>
      <w:r w:rsidRPr="009D11A0">
        <w:rPr>
          <w:b/>
          <w:sz w:val="22"/>
          <w:szCs w:val="22"/>
          <w:lang w:val="hr-HR"/>
        </w:rPr>
        <w:t>I. OPĆENITO</w:t>
      </w:r>
      <w:r w:rsidR="00F2739C">
        <w:rPr>
          <w:b/>
          <w:sz w:val="22"/>
          <w:szCs w:val="22"/>
          <w:lang w:val="hr-HR"/>
        </w:rPr>
        <w:t xml:space="preserve"> O PROGRAMU GRAĐENJA KOMUNALNE INFRASTRUKTURE</w:t>
      </w:r>
    </w:p>
    <w:p w:rsidR="00BF7447" w:rsidRPr="009D11A0" w:rsidRDefault="00BF7447" w:rsidP="00BF7447">
      <w:pPr>
        <w:jc w:val="both"/>
        <w:rPr>
          <w:b/>
          <w:sz w:val="22"/>
          <w:szCs w:val="22"/>
          <w:lang w:val="hr-HR"/>
        </w:rPr>
      </w:pPr>
    </w:p>
    <w:p w:rsidR="00BF7447" w:rsidRPr="009D11A0" w:rsidRDefault="00BF7447" w:rsidP="00BF7447">
      <w:pPr>
        <w:jc w:val="both"/>
        <w:rPr>
          <w:sz w:val="22"/>
          <w:szCs w:val="22"/>
          <w:lang w:val="hr-HR"/>
        </w:rPr>
      </w:pPr>
      <w:r w:rsidRPr="009D11A0">
        <w:rPr>
          <w:b/>
          <w:sz w:val="22"/>
          <w:szCs w:val="22"/>
          <w:lang w:val="hr-HR"/>
        </w:rPr>
        <w:t xml:space="preserve">           </w:t>
      </w:r>
      <w:r w:rsidRPr="009D11A0">
        <w:rPr>
          <w:b/>
          <w:sz w:val="22"/>
          <w:szCs w:val="22"/>
          <w:lang w:val="hr-HR"/>
        </w:rPr>
        <w:tab/>
      </w:r>
      <w:r w:rsidR="0093304D">
        <w:rPr>
          <w:sz w:val="22"/>
          <w:szCs w:val="22"/>
          <w:lang w:val="hr-HR"/>
        </w:rPr>
        <w:t>Ovim programom utvrđuje</w:t>
      </w:r>
      <w:r w:rsidRPr="009D11A0">
        <w:rPr>
          <w:sz w:val="22"/>
          <w:szCs w:val="22"/>
          <w:lang w:val="hr-HR"/>
        </w:rPr>
        <w:t xml:space="preserve"> se </w:t>
      </w:r>
      <w:r w:rsidR="00BC46F3" w:rsidRPr="009D11A0">
        <w:rPr>
          <w:sz w:val="22"/>
          <w:szCs w:val="22"/>
          <w:lang w:val="hr-HR"/>
        </w:rPr>
        <w:t xml:space="preserve">komunalna </w:t>
      </w:r>
      <w:r w:rsidRPr="009D11A0">
        <w:rPr>
          <w:sz w:val="22"/>
          <w:szCs w:val="22"/>
          <w:lang w:val="hr-HR"/>
        </w:rPr>
        <w:t>infrastruktur</w:t>
      </w:r>
      <w:r w:rsidR="00BC46F3" w:rsidRPr="009D11A0">
        <w:rPr>
          <w:sz w:val="22"/>
          <w:szCs w:val="22"/>
          <w:lang w:val="hr-HR"/>
        </w:rPr>
        <w:t>a</w:t>
      </w:r>
      <w:r w:rsidR="00A45521">
        <w:rPr>
          <w:sz w:val="22"/>
          <w:szCs w:val="22"/>
          <w:lang w:val="hr-HR"/>
        </w:rPr>
        <w:t xml:space="preserve"> koja će se graditi u 2026.</w:t>
      </w:r>
      <w:r w:rsidR="00CE20BB">
        <w:rPr>
          <w:sz w:val="22"/>
          <w:szCs w:val="22"/>
          <w:lang w:val="hr-HR"/>
        </w:rPr>
        <w:t xml:space="preserve">godini, sukladno odredbama </w:t>
      </w:r>
      <w:r w:rsidRPr="009D11A0">
        <w:rPr>
          <w:sz w:val="22"/>
          <w:szCs w:val="22"/>
          <w:lang w:val="hr-HR"/>
        </w:rPr>
        <w:t>Zakona o komunalnom gospodarstvu</w:t>
      </w:r>
      <w:r w:rsidR="00F2739C">
        <w:rPr>
          <w:sz w:val="22"/>
          <w:szCs w:val="22"/>
          <w:lang w:val="hr-HR"/>
        </w:rPr>
        <w:t xml:space="preserve">. </w:t>
      </w:r>
      <w:r w:rsidRPr="009D11A0">
        <w:rPr>
          <w:sz w:val="22"/>
          <w:szCs w:val="22"/>
          <w:lang w:val="hr-HR"/>
        </w:rPr>
        <w:t xml:space="preserve">  </w:t>
      </w:r>
    </w:p>
    <w:p w:rsidR="007872D2" w:rsidRDefault="001B7565" w:rsidP="00BF7447">
      <w:pPr>
        <w:ind w:firstLine="720"/>
        <w:jc w:val="both"/>
        <w:rPr>
          <w:sz w:val="22"/>
          <w:szCs w:val="22"/>
          <w:lang w:val="hr-HR"/>
        </w:rPr>
      </w:pPr>
      <w:r w:rsidRPr="00064EA8">
        <w:rPr>
          <w:sz w:val="22"/>
          <w:szCs w:val="22"/>
          <w:lang w:val="hr-HR"/>
        </w:rPr>
        <w:t>►</w:t>
      </w:r>
      <w:r w:rsidR="00BF7447" w:rsidRPr="00064EA8">
        <w:rPr>
          <w:sz w:val="22"/>
          <w:szCs w:val="22"/>
          <w:lang w:val="hr-HR"/>
        </w:rPr>
        <w:t xml:space="preserve">Program </w:t>
      </w:r>
      <w:r w:rsidR="00E6770F" w:rsidRPr="00064EA8">
        <w:rPr>
          <w:sz w:val="22"/>
          <w:szCs w:val="22"/>
          <w:lang w:val="hr-HR"/>
        </w:rPr>
        <w:t>građenja komunalne infrastrukture</w:t>
      </w:r>
      <w:r w:rsidR="00E6770F" w:rsidRPr="00DF3D56">
        <w:rPr>
          <w:sz w:val="22"/>
          <w:szCs w:val="22"/>
          <w:lang w:val="hr-HR"/>
        </w:rPr>
        <w:t xml:space="preserve"> i</w:t>
      </w:r>
      <w:r w:rsidR="004E1669" w:rsidRPr="00DF3D56">
        <w:rPr>
          <w:sz w:val="22"/>
          <w:szCs w:val="22"/>
          <w:lang w:val="hr-HR"/>
        </w:rPr>
        <w:t>zrađuje se i donosi u skladu s I</w:t>
      </w:r>
      <w:r w:rsidR="00E6770F" w:rsidRPr="00DF3D56">
        <w:rPr>
          <w:sz w:val="22"/>
          <w:szCs w:val="22"/>
          <w:lang w:val="hr-HR"/>
        </w:rPr>
        <w:t>zvješćem o stanju u prostoru</w:t>
      </w:r>
      <w:r w:rsidR="00951033">
        <w:rPr>
          <w:sz w:val="22"/>
          <w:szCs w:val="22"/>
          <w:lang w:val="hr-HR"/>
        </w:rPr>
        <w:t xml:space="preserve"> Općine Gunja</w:t>
      </w:r>
      <w:r w:rsidR="0011438A">
        <w:rPr>
          <w:sz w:val="22"/>
          <w:szCs w:val="22"/>
          <w:lang w:val="hr-HR"/>
        </w:rPr>
        <w:t xml:space="preserve"> („Službeni vjesnik“ Općine Gunja br. </w:t>
      </w:r>
      <w:r w:rsidR="00C632F3">
        <w:rPr>
          <w:sz w:val="22"/>
          <w:szCs w:val="22"/>
          <w:lang w:val="hr-HR"/>
        </w:rPr>
        <w:t>11/24.</w:t>
      </w:r>
      <w:r w:rsidR="0011438A">
        <w:rPr>
          <w:sz w:val="22"/>
          <w:szCs w:val="22"/>
          <w:lang w:val="hr-HR"/>
        </w:rPr>
        <w:t>)</w:t>
      </w:r>
      <w:r w:rsidR="00E6770F" w:rsidRPr="00DF3D56">
        <w:rPr>
          <w:sz w:val="22"/>
          <w:szCs w:val="22"/>
          <w:lang w:val="hr-HR"/>
        </w:rPr>
        <w:t>,</w:t>
      </w:r>
      <w:r w:rsidR="00E6770F" w:rsidRPr="009D11A0">
        <w:rPr>
          <w:sz w:val="22"/>
          <w:szCs w:val="22"/>
          <w:lang w:val="hr-HR"/>
        </w:rPr>
        <w:t xml:space="preserve"> potrebama uređenj</w:t>
      </w:r>
      <w:r w:rsidR="00DF3D56">
        <w:rPr>
          <w:sz w:val="22"/>
          <w:szCs w:val="22"/>
          <w:lang w:val="hr-HR"/>
        </w:rPr>
        <w:t>a zemljišta planiranog P</w:t>
      </w:r>
      <w:r w:rsidR="0095790F">
        <w:rPr>
          <w:sz w:val="22"/>
          <w:szCs w:val="22"/>
          <w:lang w:val="hr-HR"/>
        </w:rPr>
        <w:t>rostornim planom</w:t>
      </w:r>
      <w:r w:rsidR="00BF7447" w:rsidRPr="009D11A0">
        <w:rPr>
          <w:sz w:val="22"/>
          <w:szCs w:val="22"/>
          <w:lang w:val="hr-HR"/>
        </w:rPr>
        <w:t xml:space="preserve"> koji se donos</w:t>
      </w:r>
      <w:r w:rsidR="00380C0F">
        <w:rPr>
          <w:sz w:val="22"/>
          <w:szCs w:val="22"/>
          <w:lang w:val="hr-HR"/>
        </w:rPr>
        <w:t xml:space="preserve">e na temelju posebnih propisa. </w:t>
      </w:r>
    </w:p>
    <w:p w:rsidR="00064EA8" w:rsidRDefault="00064EA8" w:rsidP="00BF7447">
      <w:pPr>
        <w:ind w:firstLine="720"/>
        <w:jc w:val="both"/>
        <w:rPr>
          <w:sz w:val="22"/>
          <w:szCs w:val="22"/>
          <w:lang w:val="hr-HR"/>
        </w:rPr>
      </w:pPr>
    </w:p>
    <w:p w:rsidR="00380C0F" w:rsidRDefault="00380C0F" w:rsidP="00BF7447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Ovim programom određuju se: </w:t>
      </w:r>
    </w:p>
    <w:p w:rsidR="00380C0F" w:rsidRPr="00380C0F" w:rsidRDefault="00380C0F" w:rsidP="00380C0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0C0F">
        <w:rPr>
          <w:sz w:val="22"/>
          <w:szCs w:val="22"/>
        </w:rPr>
        <w:t>1. građevine komunalne infrastrukture koje će se graditi radi uređenja neuređenih dijelova građevinskog područja</w:t>
      </w:r>
    </w:p>
    <w:p w:rsidR="00380C0F" w:rsidRPr="00380C0F" w:rsidRDefault="00380C0F" w:rsidP="00380C0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0C0F">
        <w:rPr>
          <w:sz w:val="22"/>
          <w:szCs w:val="22"/>
        </w:rPr>
        <w:t>2. građevine komunalne infrastrukture koje će se graditi u uređenim dijelovima građevinskog područja</w:t>
      </w:r>
    </w:p>
    <w:p w:rsidR="00380C0F" w:rsidRPr="00380C0F" w:rsidRDefault="00380C0F" w:rsidP="00380C0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0C0F">
        <w:rPr>
          <w:sz w:val="22"/>
          <w:szCs w:val="22"/>
        </w:rPr>
        <w:t>3. građevine komunalne infrastrukture koje će se graditi izvan građevinskog područja</w:t>
      </w:r>
    </w:p>
    <w:p w:rsidR="00380C0F" w:rsidRPr="00380C0F" w:rsidRDefault="00380C0F" w:rsidP="00380C0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0C0F">
        <w:rPr>
          <w:sz w:val="22"/>
          <w:szCs w:val="22"/>
        </w:rPr>
        <w:t>4. postojeće građevine komunalne infrastrukture koje će se rekonstruirati i način rekonstrukcije</w:t>
      </w:r>
    </w:p>
    <w:p w:rsidR="00380C0F" w:rsidRPr="00380C0F" w:rsidRDefault="00380C0F" w:rsidP="00380C0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0C0F">
        <w:rPr>
          <w:sz w:val="22"/>
          <w:szCs w:val="22"/>
        </w:rPr>
        <w:t>5. građevine komunalne infrastrukture koje će se uklanjati</w:t>
      </w:r>
    </w:p>
    <w:p w:rsidR="007872D2" w:rsidRDefault="00380C0F" w:rsidP="00F2739C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6. druga pitanja određena </w:t>
      </w:r>
      <w:r w:rsidRPr="00380C0F">
        <w:rPr>
          <w:sz w:val="22"/>
          <w:szCs w:val="22"/>
        </w:rPr>
        <w:t xml:space="preserve"> Zakonom</w:t>
      </w:r>
      <w:r>
        <w:rPr>
          <w:sz w:val="22"/>
          <w:szCs w:val="22"/>
        </w:rPr>
        <w:t xml:space="preserve"> o komunalnom gospodarstvu</w:t>
      </w:r>
      <w:r w:rsidRPr="00380C0F">
        <w:rPr>
          <w:sz w:val="22"/>
          <w:szCs w:val="22"/>
        </w:rPr>
        <w:t xml:space="preserve"> i posebnim zakonom.</w:t>
      </w:r>
      <w:r w:rsidR="009D2018" w:rsidRPr="009D11A0">
        <w:rPr>
          <w:sz w:val="22"/>
          <w:szCs w:val="22"/>
        </w:rPr>
        <w:t xml:space="preserve">     </w:t>
      </w:r>
    </w:p>
    <w:p w:rsidR="00064EA8" w:rsidRDefault="007872D2" w:rsidP="009D201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FD65ED" w:rsidRPr="0044001C" w:rsidRDefault="00064EA8" w:rsidP="009D2018">
      <w:pPr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 w:rsidR="009D2018" w:rsidRPr="009D11A0">
        <w:rPr>
          <w:sz w:val="22"/>
          <w:szCs w:val="22"/>
          <w:lang w:val="hr-HR"/>
        </w:rPr>
        <w:t>Program građenja</w:t>
      </w:r>
      <w:r w:rsidR="009D2018">
        <w:rPr>
          <w:sz w:val="22"/>
          <w:szCs w:val="22"/>
          <w:lang w:val="hr-HR"/>
        </w:rPr>
        <w:t xml:space="preserve"> </w:t>
      </w:r>
      <w:r w:rsidR="00555D45">
        <w:rPr>
          <w:sz w:val="22"/>
          <w:szCs w:val="22"/>
          <w:lang w:val="hr-HR"/>
        </w:rPr>
        <w:t>komunalne infrastrukture za 2026</w:t>
      </w:r>
      <w:r w:rsidR="00AA04B9">
        <w:rPr>
          <w:sz w:val="22"/>
          <w:szCs w:val="22"/>
          <w:lang w:val="hr-HR"/>
        </w:rPr>
        <w:t>.godinu</w:t>
      </w:r>
      <w:r w:rsidR="009D2018">
        <w:rPr>
          <w:sz w:val="22"/>
          <w:szCs w:val="22"/>
          <w:lang w:val="hr-HR"/>
        </w:rPr>
        <w:t xml:space="preserve"> sadrži </w:t>
      </w:r>
      <w:r w:rsidR="009D2018" w:rsidRPr="009D11A0">
        <w:rPr>
          <w:sz w:val="22"/>
          <w:szCs w:val="22"/>
          <w:lang w:val="hr-HR"/>
        </w:rPr>
        <w:t>procjen</w:t>
      </w:r>
      <w:r w:rsidR="009D2018">
        <w:rPr>
          <w:sz w:val="22"/>
          <w:szCs w:val="22"/>
          <w:lang w:val="hr-HR"/>
        </w:rPr>
        <w:t>u</w:t>
      </w:r>
      <w:r w:rsidR="009D2018" w:rsidRPr="009D11A0">
        <w:rPr>
          <w:sz w:val="22"/>
          <w:szCs w:val="22"/>
          <w:lang w:val="hr-HR"/>
        </w:rPr>
        <w:t xml:space="preserve"> troškova projektiranja, građenja, provedbe stručnog nadzora građenja i provedbe vođenja projekta </w:t>
      </w:r>
      <w:r w:rsidR="009D2018" w:rsidRPr="009D2018">
        <w:rPr>
          <w:sz w:val="22"/>
          <w:szCs w:val="22"/>
          <w:lang w:val="hr-HR"/>
        </w:rPr>
        <w:t xml:space="preserve">građenja komunalne infrastrukture s naznakom izvora njihova financiranja. </w:t>
      </w:r>
      <w:r w:rsidR="009D2018">
        <w:rPr>
          <w:sz w:val="22"/>
          <w:szCs w:val="22"/>
          <w:lang w:val="hr-HR"/>
        </w:rPr>
        <w:t>Predmetni t</w:t>
      </w:r>
      <w:r w:rsidR="009D2018" w:rsidRPr="009D2018">
        <w:rPr>
          <w:sz w:val="22"/>
          <w:szCs w:val="22"/>
        </w:rPr>
        <w:t>roškovi iskaz</w:t>
      </w:r>
      <w:r w:rsidR="009D2018">
        <w:rPr>
          <w:sz w:val="22"/>
          <w:szCs w:val="22"/>
        </w:rPr>
        <w:t>ani su</w:t>
      </w:r>
      <w:r w:rsidR="009D2018" w:rsidRPr="009D2018">
        <w:rPr>
          <w:sz w:val="22"/>
          <w:szCs w:val="22"/>
        </w:rPr>
        <w:t xml:space="preserve"> odvojeno z</w:t>
      </w:r>
      <w:r w:rsidR="009D2018">
        <w:rPr>
          <w:sz w:val="22"/>
          <w:szCs w:val="22"/>
        </w:rPr>
        <w:t>a svaku građevinu i ukupno te su</w:t>
      </w:r>
      <w:r w:rsidR="009D2018" w:rsidRPr="009D2018">
        <w:rPr>
          <w:sz w:val="22"/>
          <w:szCs w:val="22"/>
        </w:rPr>
        <w:t xml:space="preserve"> iskaz</w:t>
      </w:r>
      <w:r w:rsidR="009D2018">
        <w:rPr>
          <w:sz w:val="22"/>
          <w:szCs w:val="22"/>
        </w:rPr>
        <w:t>ani</w:t>
      </w:r>
      <w:r w:rsidR="009D2018" w:rsidRPr="009D2018">
        <w:rPr>
          <w:sz w:val="22"/>
          <w:szCs w:val="22"/>
        </w:rPr>
        <w:t xml:space="preserve"> odvojeno prema izvoru njihova financiranja.</w:t>
      </w:r>
    </w:p>
    <w:p w:rsidR="00064EA8" w:rsidRPr="00E054AE" w:rsidRDefault="00FD65ED" w:rsidP="00E054A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63697D" w:rsidRPr="0063697D" w:rsidRDefault="00064EA8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3697D" w:rsidRPr="0063697D">
        <w:rPr>
          <w:color w:val="000000"/>
          <w:sz w:val="22"/>
          <w:szCs w:val="22"/>
        </w:rPr>
        <w:t>Građenje komunalne infrastrukture financira se sredstvima:</w:t>
      </w:r>
    </w:p>
    <w:p w:rsidR="0063697D" w:rsidRPr="0063697D" w:rsidRDefault="0063697D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63697D">
        <w:rPr>
          <w:color w:val="000000"/>
          <w:sz w:val="22"/>
          <w:szCs w:val="22"/>
        </w:rPr>
        <w:t>1. iz komunalnog doprinosa</w:t>
      </w:r>
    </w:p>
    <w:p w:rsidR="0063697D" w:rsidRPr="0063697D" w:rsidRDefault="0063697D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63697D">
        <w:rPr>
          <w:color w:val="000000"/>
          <w:sz w:val="22"/>
          <w:szCs w:val="22"/>
        </w:rPr>
        <w:t>2. iz komunalne naknade</w:t>
      </w:r>
    </w:p>
    <w:p w:rsidR="0063697D" w:rsidRPr="0063697D" w:rsidRDefault="0063697D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63697D">
        <w:rPr>
          <w:color w:val="000000"/>
          <w:sz w:val="22"/>
          <w:szCs w:val="22"/>
        </w:rPr>
        <w:t>3. iz cijene komunalne usluge</w:t>
      </w:r>
    </w:p>
    <w:p w:rsidR="0063697D" w:rsidRPr="0063697D" w:rsidRDefault="00E054AE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63697D" w:rsidRPr="0063697D">
        <w:rPr>
          <w:color w:val="000000"/>
          <w:sz w:val="22"/>
          <w:szCs w:val="22"/>
        </w:rPr>
        <w:t xml:space="preserve">. iz proračuna </w:t>
      </w:r>
      <w:r w:rsidR="0063697D">
        <w:rPr>
          <w:color w:val="000000"/>
          <w:sz w:val="22"/>
          <w:szCs w:val="22"/>
        </w:rPr>
        <w:t>Općine Gunja</w:t>
      </w:r>
    </w:p>
    <w:p w:rsidR="0063697D" w:rsidRPr="0063697D" w:rsidRDefault="00E054AE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63697D" w:rsidRPr="0063697D">
        <w:rPr>
          <w:color w:val="000000"/>
          <w:sz w:val="22"/>
          <w:szCs w:val="22"/>
        </w:rPr>
        <w:t>. iz fondova Europske unije</w:t>
      </w:r>
    </w:p>
    <w:p w:rsidR="0063697D" w:rsidRPr="0063697D" w:rsidRDefault="00E054AE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63697D" w:rsidRPr="0063697D">
        <w:rPr>
          <w:color w:val="000000"/>
          <w:sz w:val="22"/>
          <w:szCs w:val="22"/>
        </w:rPr>
        <w:t>. iz ugovora, naknada i drugih izvora propisanih posebnim zakonom i</w:t>
      </w:r>
    </w:p>
    <w:p w:rsidR="0063697D" w:rsidRPr="0063697D" w:rsidRDefault="00E054AE" w:rsidP="0063697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04194">
        <w:rPr>
          <w:color w:val="000000"/>
          <w:sz w:val="22"/>
          <w:szCs w:val="22"/>
        </w:rPr>
        <w:t>7</w:t>
      </w:r>
      <w:r w:rsidR="0063697D" w:rsidRPr="00B04194">
        <w:rPr>
          <w:color w:val="000000"/>
          <w:sz w:val="22"/>
          <w:szCs w:val="22"/>
        </w:rPr>
        <w:t>. iz donacija.</w:t>
      </w:r>
    </w:p>
    <w:p w:rsidR="0063697D" w:rsidRPr="009D11A0" w:rsidRDefault="00380C0F" w:rsidP="00F2739C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064EA8" w:rsidRDefault="00064EA8" w:rsidP="00507143">
      <w:pPr>
        <w:pStyle w:val="Tijeloteksta"/>
        <w:rPr>
          <w:sz w:val="22"/>
          <w:szCs w:val="22"/>
          <w:lang w:val="hr-HR"/>
        </w:rPr>
      </w:pPr>
    </w:p>
    <w:p w:rsidR="0044001C" w:rsidRDefault="0044001C" w:rsidP="00507143">
      <w:pPr>
        <w:pStyle w:val="Tijeloteksta"/>
        <w:rPr>
          <w:sz w:val="22"/>
          <w:szCs w:val="22"/>
          <w:lang w:val="hr-HR"/>
        </w:rPr>
      </w:pPr>
    </w:p>
    <w:p w:rsidR="00064EA8" w:rsidRDefault="00064EA8" w:rsidP="00507143">
      <w:pPr>
        <w:pStyle w:val="Tijeloteksta"/>
        <w:rPr>
          <w:sz w:val="22"/>
          <w:szCs w:val="22"/>
          <w:lang w:val="hr-HR"/>
        </w:rPr>
      </w:pPr>
    </w:p>
    <w:p w:rsidR="00A125D2" w:rsidRDefault="00A125D2" w:rsidP="00507143">
      <w:pPr>
        <w:pStyle w:val="Tijeloteksta"/>
        <w:rPr>
          <w:sz w:val="22"/>
          <w:szCs w:val="22"/>
          <w:lang w:val="hr-HR"/>
        </w:rPr>
      </w:pPr>
    </w:p>
    <w:p w:rsidR="00950B41" w:rsidRDefault="00950B41" w:rsidP="00507143">
      <w:pPr>
        <w:pStyle w:val="Tijeloteksta"/>
        <w:rPr>
          <w:sz w:val="22"/>
          <w:szCs w:val="22"/>
          <w:lang w:val="hr-HR"/>
        </w:rPr>
      </w:pPr>
      <w:r w:rsidRPr="009D11A0">
        <w:rPr>
          <w:sz w:val="22"/>
          <w:szCs w:val="22"/>
          <w:lang w:val="hr-HR"/>
        </w:rPr>
        <w:t>I</w:t>
      </w:r>
      <w:r w:rsidR="00D404F8">
        <w:rPr>
          <w:sz w:val="22"/>
          <w:szCs w:val="22"/>
          <w:lang w:val="hr-HR"/>
        </w:rPr>
        <w:t>I</w:t>
      </w:r>
      <w:r w:rsidRPr="009D11A0">
        <w:rPr>
          <w:sz w:val="22"/>
          <w:szCs w:val="22"/>
          <w:lang w:val="hr-HR"/>
        </w:rPr>
        <w:t xml:space="preserve">. OPIS POSLOVA S PROCJENOM TROŠKOVA </w:t>
      </w:r>
      <w:r w:rsidR="00C164C8" w:rsidRPr="009D11A0">
        <w:rPr>
          <w:sz w:val="22"/>
          <w:szCs w:val="22"/>
          <w:lang w:val="hr-HR"/>
        </w:rPr>
        <w:t xml:space="preserve">PROJEKTIRANJA, GRAĐENJA, PROVEDBE STRUČNOG NADZORA GRAĐENJA I PROVEDBE VOĐENJA PROJEKTA GRAĐENJA KOMUNALNE INFRASTRUKTURE </w:t>
      </w:r>
      <w:r w:rsidR="00555D45">
        <w:rPr>
          <w:sz w:val="22"/>
          <w:szCs w:val="22"/>
          <w:lang w:val="hr-HR"/>
        </w:rPr>
        <w:t>U  2026</w:t>
      </w:r>
      <w:r w:rsidRPr="009D11A0">
        <w:rPr>
          <w:sz w:val="22"/>
          <w:szCs w:val="22"/>
          <w:lang w:val="hr-HR"/>
        </w:rPr>
        <w:t>. GODINI:</w:t>
      </w:r>
    </w:p>
    <w:p w:rsidR="00A50B32" w:rsidRDefault="00A50B32" w:rsidP="009D35CC">
      <w:pPr>
        <w:jc w:val="both"/>
        <w:rPr>
          <w:b/>
          <w:sz w:val="22"/>
          <w:szCs w:val="22"/>
          <w:lang w:val="hr-HR"/>
        </w:rPr>
      </w:pPr>
    </w:p>
    <w:p w:rsidR="00D538DB" w:rsidRPr="0057721B" w:rsidRDefault="0071742E" w:rsidP="006565CE">
      <w:pPr>
        <w:shd w:val="clear" w:color="auto" w:fill="00B0F0"/>
        <w:jc w:val="center"/>
        <w:rPr>
          <w:b/>
          <w:bCs/>
          <w:sz w:val="18"/>
          <w:szCs w:val="18"/>
          <w:lang w:val="hr-HR"/>
        </w:rPr>
      </w:pPr>
      <w:r w:rsidRPr="0057721B">
        <w:rPr>
          <w:b/>
          <w:bCs/>
          <w:sz w:val="18"/>
          <w:szCs w:val="18"/>
          <w:lang w:val="hr-HR"/>
        </w:rPr>
        <w:t>LEGENDA</w:t>
      </w:r>
      <w:r w:rsidR="00D538DB" w:rsidRPr="0057721B">
        <w:rPr>
          <w:b/>
          <w:bCs/>
          <w:sz w:val="18"/>
          <w:szCs w:val="18"/>
          <w:lang w:val="hr-HR"/>
        </w:rPr>
        <w:t>:</w:t>
      </w:r>
    </w:p>
    <w:p w:rsidR="00D538DB" w:rsidRPr="0057721B" w:rsidRDefault="00D538DB" w:rsidP="006565CE">
      <w:pPr>
        <w:shd w:val="clear" w:color="auto" w:fill="00B0F0"/>
        <w:tabs>
          <w:tab w:val="left" w:pos="900"/>
        </w:tabs>
        <w:jc w:val="center"/>
        <w:rPr>
          <w:sz w:val="18"/>
          <w:szCs w:val="18"/>
          <w:lang w:val="hr-HR"/>
        </w:rPr>
        <w:sectPr w:rsidR="00D538DB" w:rsidRPr="0057721B" w:rsidSect="001C371A">
          <w:footerReference w:type="even" r:id="rId11"/>
          <w:footerReference w:type="default" r:id="rId12"/>
          <w:type w:val="continuous"/>
          <w:pgSz w:w="11907" w:h="16839" w:code="9"/>
          <w:pgMar w:top="568" w:right="1275" w:bottom="709" w:left="1418" w:header="720" w:footer="720" w:gutter="0"/>
          <w:cols w:space="720"/>
          <w:titlePg/>
          <w:docGrid w:linePitch="272"/>
        </w:sectPr>
      </w:pPr>
    </w:p>
    <w:p w:rsidR="00D538DB" w:rsidRPr="0057721B" w:rsidRDefault="00D538DB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lastRenderedPageBreak/>
        <w:t>G</w:t>
      </w:r>
      <w:r w:rsidRPr="0057721B">
        <w:rPr>
          <w:sz w:val="18"/>
          <w:szCs w:val="18"/>
          <w:lang w:val="hr-HR"/>
        </w:rPr>
        <w:tab/>
        <w:t>gradnja</w:t>
      </w:r>
    </w:p>
    <w:p w:rsidR="00D538DB" w:rsidRPr="0057721B" w:rsidRDefault="00F863A6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N</w:t>
      </w:r>
      <w:r w:rsidRPr="0057721B">
        <w:rPr>
          <w:sz w:val="18"/>
          <w:szCs w:val="18"/>
          <w:lang w:val="hr-HR"/>
        </w:rPr>
        <w:tab/>
      </w:r>
      <w:r w:rsidR="00870D4B" w:rsidRPr="0057721B">
        <w:rPr>
          <w:sz w:val="18"/>
          <w:szCs w:val="18"/>
          <w:lang w:val="hr-HR"/>
        </w:rPr>
        <w:t xml:space="preserve">stručni </w:t>
      </w:r>
      <w:r w:rsidRPr="0057721B">
        <w:rPr>
          <w:sz w:val="18"/>
          <w:szCs w:val="18"/>
          <w:lang w:val="hr-HR"/>
        </w:rPr>
        <w:t>nadzor građenja</w:t>
      </w:r>
    </w:p>
    <w:p w:rsidR="00D538DB" w:rsidRPr="0057721B" w:rsidRDefault="00D538DB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PD</w:t>
      </w:r>
      <w:r w:rsidRPr="0057721B">
        <w:rPr>
          <w:sz w:val="18"/>
          <w:szCs w:val="18"/>
          <w:lang w:val="hr-HR"/>
        </w:rPr>
        <w:tab/>
        <w:t>projektna dokumentacija</w:t>
      </w:r>
    </w:p>
    <w:p w:rsidR="00D538DB" w:rsidRPr="0057721B" w:rsidRDefault="00D538DB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PE</w:t>
      </w:r>
      <w:r w:rsidRPr="0057721B">
        <w:rPr>
          <w:sz w:val="18"/>
          <w:szCs w:val="18"/>
          <w:lang w:val="hr-HR"/>
        </w:rPr>
        <w:tab/>
        <w:t>parcelacijski elaborat</w:t>
      </w:r>
    </w:p>
    <w:p w:rsidR="00D538DB" w:rsidRPr="0057721B" w:rsidRDefault="00D538DB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GE</w:t>
      </w:r>
      <w:r w:rsidRPr="0057721B">
        <w:rPr>
          <w:sz w:val="18"/>
          <w:szCs w:val="18"/>
          <w:lang w:val="hr-HR"/>
        </w:rPr>
        <w:tab/>
        <w:t>geodetski elaborat</w:t>
      </w:r>
    </w:p>
    <w:p w:rsidR="00657C5C" w:rsidRPr="0057721B" w:rsidRDefault="00657C5C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lastRenderedPageBreak/>
        <w:t>TN</w:t>
      </w:r>
      <w:r w:rsidR="003C2E76" w:rsidRPr="0057721B">
        <w:rPr>
          <w:sz w:val="18"/>
          <w:szCs w:val="18"/>
          <w:lang w:val="hr-HR"/>
        </w:rPr>
        <w:t xml:space="preserve">             trošak nabave (javne ili jednostavne)</w:t>
      </w:r>
    </w:p>
    <w:p w:rsidR="00D538DB" w:rsidRPr="0057721B" w:rsidRDefault="00D538DB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O</w:t>
      </w:r>
      <w:r w:rsidRPr="0057721B">
        <w:rPr>
          <w:sz w:val="18"/>
          <w:szCs w:val="18"/>
          <w:lang w:val="hr-HR"/>
        </w:rPr>
        <w:tab/>
        <w:t>oprema</w:t>
      </w:r>
    </w:p>
    <w:p w:rsidR="00D538DB" w:rsidRPr="0057721B" w:rsidRDefault="00A50B32" w:rsidP="006565CE">
      <w:pPr>
        <w:tabs>
          <w:tab w:val="left" w:pos="900"/>
        </w:tabs>
        <w:rPr>
          <w:sz w:val="18"/>
          <w:szCs w:val="18"/>
          <w:lang w:val="hr-HR"/>
        </w:rPr>
      </w:pPr>
      <w:r w:rsidRPr="0057721B">
        <w:rPr>
          <w:sz w:val="18"/>
          <w:szCs w:val="18"/>
          <w:lang w:val="hr-HR"/>
        </w:rPr>
        <w:t>VP</w:t>
      </w:r>
      <w:r w:rsidR="00D538DB" w:rsidRPr="0057721B">
        <w:rPr>
          <w:sz w:val="18"/>
          <w:szCs w:val="18"/>
          <w:lang w:val="hr-HR"/>
        </w:rPr>
        <w:tab/>
        <w:t>vo</w:t>
      </w:r>
      <w:r w:rsidRPr="0057721B">
        <w:rPr>
          <w:sz w:val="18"/>
          <w:szCs w:val="18"/>
          <w:lang w:val="hr-HR"/>
        </w:rPr>
        <w:t xml:space="preserve">đenje projekta </w:t>
      </w:r>
    </w:p>
    <w:p w:rsidR="007F13F0" w:rsidRPr="0057721B" w:rsidRDefault="007F13F0" w:rsidP="006565CE">
      <w:pPr>
        <w:tabs>
          <w:tab w:val="left" w:pos="900"/>
        </w:tabs>
        <w:rPr>
          <w:sz w:val="18"/>
          <w:szCs w:val="18"/>
          <w:lang w:val="hr-HR"/>
        </w:rPr>
        <w:sectPr w:rsidR="007F13F0" w:rsidRPr="0057721B" w:rsidSect="0078226B">
          <w:footerReference w:type="even" r:id="rId13"/>
          <w:footerReference w:type="default" r:id="rId14"/>
          <w:type w:val="continuous"/>
          <w:pgSz w:w="11907" w:h="16839" w:code="9"/>
          <w:pgMar w:top="1134" w:right="1275" w:bottom="1134" w:left="1418" w:header="720" w:footer="720" w:gutter="0"/>
          <w:cols w:num="2" w:space="720" w:equalWidth="0">
            <w:col w:w="4253" w:space="708"/>
            <w:col w:w="4253"/>
          </w:cols>
          <w:titlePg/>
          <w:docGrid w:linePitch="272"/>
        </w:sectPr>
      </w:pPr>
      <w:r w:rsidRPr="0057721B">
        <w:rPr>
          <w:sz w:val="18"/>
          <w:szCs w:val="18"/>
          <w:lang w:val="hr-HR"/>
        </w:rPr>
        <w:t>IPP</w:t>
      </w:r>
      <w:r w:rsidRPr="0057721B">
        <w:rPr>
          <w:sz w:val="18"/>
          <w:szCs w:val="18"/>
          <w:lang w:val="hr-HR"/>
        </w:rPr>
        <w:tab/>
        <w:t>imovinskopravni poslovi</w:t>
      </w:r>
    </w:p>
    <w:p w:rsidR="00A125D2" w:rsidRDefault="00A125D2" w:rsidP="00BC3664">
      <w:pPr>
        <w:jc w:val="both"/>
        <w:rPr>
          <w:b/>
          <w:sz w:val="22"/>
          <w:szCs w:val="22"/>
          <w:lang w:val="hr-HR"/>
        </w:rPr>
      </w:pPr>
    </w:p>
    <w:p w:rsidR="00E025DD" w:rsidRDefault="00E025DD" w:rsidP="00BC3664">
      <w:pPr>
        <w:jc w:val="both"/>
        <w:rPr>
          <w:sz w:val="22"/>
          <w:szCs w:val="22"/>
          <w:lang w:val="hr-HR"/>
        </w:rPr>
      </w:pPr>
      <w:r w:rsidRPr="00F2739C">
        <w:rPr>
          <w:b/>
          <w:sz w:val="22"/>
          <w:szCs w:val="22"/>
          <w:lang w:val="hr-HR"/>
        </w:rPr>
        <w:t xml:space="preserve">1. </w:t>
      </w:r>
      <w:r w:rsidRPr="00F2739C">
        <w:rPr>
          <w:b/>
          <w:sz w:val="22"/>
          <w:szCs w:val="22"/>
          <w:u w:val="single"/>
          <w:lang w:val="hr-HR"/>
        </w:rPr>
        <w:t>Nerazvrstane ceste</w:t>
      </w:r>
      <w:r w:rsidR="00BC3664" w:rsidRPr="00F2739C">
        <w:rPr>
          <w:b/>
          <w:sz w:val="22"/>
          <w:szCs w:val="22"/>
          <w:lang w:val="hr-HR"/>
        </w:rPr>
        <w:t xml:space="preserve"> </w:t>
      </w:r>
      <w:r w:rsidR="00BC3664" w:rsidRPr="00F2739C">
        <w:rPr>
          <w:sz w:val="22"/>
          <w:szCs w:val="22"/>
          <w:lang w:val="hr-HR"/>
        </w:rPr>
        <w:t>(građevine komunalne infrastrukture koje će se graditi radi uređenja neuređenih</w:t>
      </w:r>
      <w:r w:rsidR="00BC3664" w:rsidRPr="005D7CAD">
        <w:rPr>
          <w:sz w:val="22"/>
          <w:szCs w:val="22"/>
          <w:lang w:val="hr-HR"/>
        </w:rPr>
        <w:t xml:space="preserve"> dijelova građevinskog područja)</w:t>
      </w:r>
      <w:r w:rsidRPr="005D7CAD">
        <w:rPr>
          <w:sz w:val="22"/>
          <w:szCs w:val="22"/>
          <w:lang w:val="hr-HR"/>
        </w:rPr>
        <w:t>:</w:t>
      </w:r>
    </w:p>
    <w:p w:rsidR="00E025DD" w:rsidRPr="009D11A0" w:rsidRDefault="00E025DD" w:rsidP="00E025DD">
      <w:pPr>
        <w:rPr>
          <w:b/>
          <w:sz w:val="22"/>
          <w:szCs w:val="22"/>
          <w:lang w:val="hr-HR"/>
        </w:rPr>
      </w:pPr>
    </w:p>
    <w:tbl>
      <w:tblPr>
        <w:tblW w:w="10568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2694"/>
        <w:gridCol w:w="1134"/>
        <w:gridCol w:w="18"/>
        <w:gridCol w:w="1399"/>
        <w:gridCol w:w="34"/>
        <w:gridCol w:w="2943"/>
        <w:gridCol w:w="1559"/>
      </w:tblGrid>
      <w:tr w:rsidR="000D6A9C" w:rsidRPr="009D11A0" w:rsidTr="00064EA8">
        <w:trPr>
          <w:trHeight w:val="756"/>
        </w:trPr>
        <w:tc>
          <w:tcPr>
            <w:tcW w:w="787" w:type="dxa"/>
            <w:shd w:val="clear" w:color="auto" w:fill="DAEEF3"/>
            <w:vAlign w:val="center"/>
          </w:tcPr>
          <w:p w:rsidR="000D6A9C" w:rsidRPr="009D11A0" w:rsidRDefault="000C23E9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Red. br</w:t>
            </w:r>
            <w:r w:rsidR="008A1331">
              <w:rPr>
                <w:b/>
                <w:sz w:val="22"/>
                <w:szCs w:val="22"/>
                <w:lang w:val="hr-HR"/>
              </w:rPr>
              <w:t>oj</w:t>
            </w:r>
          </w:p>
        </w:tc>
        <w:tc>
          <w:tcPr>
            <w:tcW w:w="2694" w:type="dxa"/>
            <w:shd w:val="clear" w:color="auto" w:fill="DAEEF3"/>
            <w:vAlign w:val="center"/>
          </w:tcPr>
          <w:p w:rsidR="000D6A9C" w:rsidRPr="009D11A0" w:rsidRDefault="000D6A9C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komunalna infrastruktura</w:t>
            </w:r>
          </w:p>
        </w:tc>
        <w:tc>
          <w:tcPr>
            <w:tcW w:w="1152" w:type="dxa"/>
            <w:gridSpan w:val="2"/>
            <w:shd w:val="clear" w:color="auto" w:fill="DAEEF3"/>
            <w:vAlign w:val="center"/>
          </w:tcPr>
          <w:p w:rsidR="000D6A9C" w:rsidRPr="009D11A0" w:rsidRDefault="000D6A9C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1433" w:type="dxa"/>
            <w:gridSpan w:val="2"/>
            <w:shd w:val="clear" w:color="auto" w:fill="DAEEF3"/>
            <w:vAlign w:val="center"/>
          </w:tcPr>
          <w:p w:rsidR="000D6A9C" w:rsidRDefault="000D6A9C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p</w:t>
            </w:r>
            <w:r w:rsidR="000A25CA">
              <w:rPr>
                <w:b/>
                <w:sz w:val="22"/>
                <w:szCs w:val="22"/>
                <w:lang w:val="hr-HR"/>
              </w:rPr>
              <w:t>lanirana vrijednost u 2026</w:t>
            </w:r>
            <w:r w:rsidRPr="009D11A0">
              <w:rPr>
                <w:b/>
                <w:sz w:val="22"/>
                <w:szCs w:val="22"/>
                <w:lang w:val="hr-HR"/>
              </w:rPr>
              <w:t xml:space="preserve">. </w:t>
            </w:r>
            <w:r w:rsidR="00277A67">
              <w:rPr>
                <w:b/>
                <w:sz w:val="22"/>
                <w:szCs w:val="22"/>
                <w:lang w:val="hr-HR"/>
              </w:rPr>
              <w:t>g</w:t>
            </w:r>
            <w:r w:rsidRPr="009D11A0">
              <w:rPr>
                <w:b/>
                <w:sz w:val="22"/>
                <w:szCs w:val="22"/>
                <w:lang w:val="hr-HR"/>
              </w:rPr>
              <w:t>od</w:t>
            </w:r>
            <w:r w:rsidR="00277A67">
              <w:rPr>
                <w:b/>
                <w:sz w:val="22"/>
                <w:szCs w:val="22"/>
                <w:lang w:val="hr-HR"/>
              </w:rPr>
              <w:t>.</w:t>
            </w:r>
          </w:p>
          <w:p w:rsidR="00277A67" w:rsidRPr="009D11A0" w:rsidRDefault="00277A67" w:rsidP="00E054AE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  <w:shd w:val="clear" w:color="auto" w:fill="DAEEF3"/>
          </w:tcPr>
          <w:p w:rsidR="000D6A9C" w:rsidRPr="009D11A0" w:rsidRDefault="000D6A9C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1559" w:type="dxa"/>
            <w:shd w:val="clear" w:color="auto" w:fill="DAEEF3"/>
          </w:tcPr>
          <w:p w:rsidR="000D6A9C" w:rsidRDefault="000A25CA" w:rsidP="00E76FB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Pozicija u Proračunu za 2026</w:t>
            </w:r>
            <w:r w:rsidR="00EF6318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5B7070" w:rsidRPr="0087566F" w:rsidTr="0057721B">
        <w:trPr>
          <w:trHeight w:val="856"/>
        </w:trPr>
        <w:tc>
          <w:tcPr>
            <w:tcW w:w="787" w:type="dxa"/>
            <w:shd w:val="clear" w:color="auto" w:fill="auto"/>
            <w:vAlign w:val="center"/>
          </w:tcPr>
          <w:p w:rsidR="005B7070" w:rsidRPr="00064EA8" w:rsidRDefault="005B7070" w:rsidP="001961AA">
            <w:pPr>
              <w:numPr>
                <w:ilvl w:val="0"/>
                <w:numId w:val="17"/>
              </w:numPr>
              <w:jc w:val="center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B7070" w:rsidRPr="00064EA8" w:rsidRDefault="005B7070" w:rsidP="005B7070">
            <w:pPr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Izrada projektne dokumentacij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e za nerazvrstane ceste 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5B7070" w:rsidRPr="00064EA8" w:rsidRDefault="005B7070" w:rsidP="0071742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PD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5B7070" w:rsidRPr="00064EA8" w:rsidRDefault="00AC42FA" w:rsidP="0071742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40</w:t>
            </w:r>
            <w:r w:rsidR="005B7070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40306" w:rsidRDefault="00140306" w:rsidP="006E0B03">
            <w:pPr>
              <w:rPr>
                <w:color w:val="000000"/>
                <w:sz w:val="22"/>
                <w:szCs w:val="22"/>
                <w:lang w:val="hr-HR"/>
              </w:rPr>
            </w:pPr>
          </w:p>
          <w:p w:rsidR="005B7070" w:rsidRPr="0057721B" w:rsidRDefault="006A4564" w:rsidP="006E0B03">
            <w:pPr>
              <w:rPr>
                <w:color w:val="000000"/>
                <w:sz w:val="16"/>
                <w:szCs w:val="16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</w:t>
            </w:r>
            <w:r w:rsidR="005B7070" w:rsidRPr="00064EA8">
              <w:rPr>
                <w:color w:val="000000"/>
                <w:sz w:val="22"/>
                <w:szCs w:val="22"/>
                <w:lang w:val="hr-HR"/>
              </w:rPr>
              <w:t xml:space="preserve">.0. </w:t>
            </w:r>
            <w:r>
              <w:rPr>
                <w:color w:val="000000"/>
                <w:sz w:val="22"/>
                <w:szCs w:val="22"/>
                <w:lang w:val="hr-HR"/>
              </w:rPr>
              <w:t>Prihodi za posebne namjene</w:t>
            </w:r>
            <w:r w:rsidR="00D22846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D22846">
              <w:rPr>
                <w:color w:val="000000"/>
                <w:sz w:val="16"/>
                <w:szCs w:val="16"/>
                <w:lang w:val="hr-HR"/>
              </w:rPr>
              <w:t>(komunalna naknada)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070" w:rsidRPr="003906F2" w:rsidRDefault="005B7070" w:rsidP="00AF642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R248</w:t>
            </w:r>
          </w:p>
          <w:p w:rsidR="005B7070" w:rsidRPr="003906F2" w:rsidRDefault="00AC42FA" w:rsidP="00AF642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40</w:t>
            </w:r>
            <w:r w:rsidR="005B7070" w:rsidRPr="003906F2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AF6421" w:rsidRPr="0071742E" w:rsidTr="00B10693">
        <w:trPr>
          <w:trHeight w:val="395"/>
        </w:trPr>
        <w:tc>
          <w:tcPr>
            <w:tcW w:w="4633" w:type="dxa"/>
            <w:gridSpan w:val="4"/>
            <w:shd w:val="clear" w:color="auto" w:fill="auto"/>
            <w:vAlign w:val="center"/>
          </w:tcPr>
          <w:p w:rsidR="00AF6421" w:rsidRPr="00064EA8" w:rsidRDefault="00AF6421" w:rsidP="0087566F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b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421" w:rsidRPr="00B40726" w:rsidRDefault="00AC42FA" w:rsidP="0071742E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40</w:t>
            </w:r>
            <w:r w:rsidR="005B7070">
              <w:rPr>
                <w:b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:rsidR="00AF6421" w:rsidRPr="003906F2" w:rsidRDefault="00AF6421" w:rsidP="006E0B03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1901BB" w:rsidRPr="0071742E" w:rsidTr="00B56FE8">
        <w:trPr>
          <w:trHeight w:val="943"/>
        </w:trPr>
        <w:tc>
          <w:tcPr>
            <w:tcW w:w="787" w:type="dxa"/>
            <w:shd w:val="clear" w:color="auto" w:fill="auto"/>
            <w:vAlign w:val="center"/>
          </w:tcPr>
          <w:p w:rsidR="001901BB" w:rsidRPr="00064EA8" w:rsidRDefault="001901BB" w:rsidP="001961AA">
            <w:pPr>
              <w:numPr>
                <w:ilvl w:val="0"/>
                <w:numId w:val="17"/>
              </w:numPr>
              <w:jc w:val="center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901BB" w:rsidRPr="00064EA8" w:rsidRDefault="001901BB" w:rsidP="001901BB">
            <w:pPr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kolnih prilaza do novog groblja mezarja </w:t>
            </w:r>
            <w:r>
              <w:rPr>
                <w:color w:val="000000"/>
                <w:sz w:val="18"/>
                <w:szCs w:val="18"/>
                <w:lang w:val="hr-HR"/>
              </w:rPr>
              <w:t>(početak građenja u 2025</w:t>
            </w:r>
            <w:r w:rsidRPr="00C521BC">
              <w:rPr>
                <w:color w:val="000000"/>
                <w:sz w:val="18"/>
                <w:szCs w:val="18"/>
                <w:lang w:val="hr-HR"/>
              </w:rPr>
              <w:t>.godini)</w:t>
            </w: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:rsidR="001901BB" w:rsidRPr="00064EA8" w:rsidRDefault="001901BB" w:rsidP="0071742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G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+ N</w:t>
            </w:r>
          </w:p>
          <w:p w:rsidR="001901BB" w:rsidRPr="00064EA8" w:rsidRDefault="001901BB" w:rsidP="0071742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01BB" w:rsidRPr="00064EA8" w:rsidRDefault="001901BB" w:rsidP="00B36BEB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54.000,00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901BB" w:rsidRPr="0037498E" w:rsidRDefault="001901BB" w:rsidP="001901BB">
            <w:pPr>
              <w:rPr>
                <w:color w:val="000000"/>
                <w:sz w:val="16"/>
                <w:szCs w:val="16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</w:t>
            </w: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.0. </w:t>
            </w:r>
            <w:r>
              <w:rPr>
                <w:color w:val="000000"/>
                <w:sz w:val="22"/>
                <w:szCs w:val="22"/>
                <w:lang w:val="hr-HR"/>
              </w:rPr>
              <w:t>Prihodi za posebne namjene</w:t>
            </w:r>
            <w:r w:rsidR="0037498E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37498E">
              <w:rPr>
                <w:color w:val="000000"/>
                <w:sz w:val="16"/>
                <w:szCs w:val="16"/>
                <w:lang w:val="hr-HR"/>
              </w:rPr>
              <w:t>(šumski doprinos)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1BB" w:rsidRPr="003906F2" w:rsidRDefault="001901BB" w:rsidP="00250E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R432</w:t>
            </w:r>
          </w:p>
          <w:p w:rsidR="00DF48A8" w:rsidRPr="0037498E" w:rsidRDefault="00E038FE" w:rsidP="00250E1E">
            <w:pPr>
              <w:jc w:val="right"/>
              <w:rPr>
                <w:sz w:val="22"/>
                <w:szCs w:val="22"/>
                <w:lang w:val="hr-HR"/>
              </w:rPr>
            </w:pPr>
            <w:r w:rsidRPr="003906F2">
              <w:rPr>
                <w:sz w:val="22"/>
                <w:szCs w:val="22"/>
                <w:lang w:val="hr-HR"/>
              </w:rPr>
              <w:t>54</w:t>
            </w:r>
            <w:r w:rsidR="001901BB" w:rsidRPr="003906F2">
              <w:rPr>
                <w:sz w:val="22"/>
                <w:szCs w:val="22"/>
                <w:lang w:val="hr-HR"/>
              </w:rPr>
              <w:t>.000,00</w:t>
            </w:r>
          </w:p>
        </w:tc>
      </w:tr>
      <w:tr w:rsidR="00AF6421" w:rsidRPr="0071742E" w:rsidTr="00B10693">
        <w:trPr>
          <w:trHeight w:val="395"/>
        </w:trPr>
        <w:tc>
          <w:tcPr>
            <w:tcW w:w="4633" w:type="dxa"/>
            <w:gridSpan w:val="4"/>
            <w:shd w:val="clear" w:color="auto" w:fill="auto"/>
            <w:vAlign w:val="center"/>
          </w:tcPr>
          <w:p w:rsidR="00AF6421" w:rsidRPr="001F68C7" w:rsidRDefault="00AF6421" w:rsidP="00947527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1F68C7">
              <w:rPr>
                <w:b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AF6421" w:rsidRPr="001F68C7" w:rsidRDefault="001901BB" w:rsidP="0071742E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54</w:t>
            </w:r>
            <w:r w:rsidR="001F68C7" w:rsidRPr="001F68C7">
              <w:rPr>
                <w:b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:rsidR="00AF6421" w:rsidRPr="003906F2" w:rsidRDefault="00AF6421" w:rsidP="006E0B03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111FE2" w:rsidRPr="0071742E" w:rsidTr="0057721B">
        <w:trPr>
          <w:trHeight w:val="512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111FE2" w:rsidRPr="00064EA8" w:rsidRDefault="00A125D2" w:rsidP="008639A8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</w:t>
            </w:r>
            <w:r w:rsidR="00111FE2" w:rsidRPr="00786BF2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11FE2" w:rsidRPr="00064EA8" w:rsidRDefault="00111FE2" w:rsidP="00D626DA">
            <w:pPr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Izgradnja nerazvrstan</w:t>
            </w:r>
            <w:r w:rsidR="00D626DA">
              <w:rPr>
                <w:color w:val="000000"/>
                <w:sz w:val="22"/>
                <w:szCs w:val="22"/>
                <w:lang w:val="hr-HR"/>
              </w:rPr>
              <w:t xml:space="preserve">e ceste </w:t>
            </w:r>
            <w:r>
              <w:rPr>
                <w:color w:val="000000"/>
                <w:sz w:val="22"/>
                <w:szCs w:val="22"/>
                <w:lang w:val="hr-HR"/>
              </w:rPr>
              <w:t>-</w:t>
            </w:r>
            <w:r w:rsidR="00D626DA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ulica </w:t>
            </w:r>
            <w:r w:rsidR="00D626DA">
              <w:rPr>
                <w:color w:val="000000"/>
                <w:sz w:val="22"/>
                <w:szCs w:val="22"/>
                <w:lang w:val="hr-HR"/>
              </w:rPr>
              <w:t>Savska</w:t>
            </w: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11FE2" w:rsidRPr="00064EA8" w:rsidRDefault="00111FE2" w:rsidP="007D2CDC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PD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6205F" w:rsidRDefault="00111FE2" w:rsidP="005C4914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0,00</w:t>
            </w:r>
          </w:p>
          <w:p w:rsidR="00111FE2" w:rsidRPr="00064EA8" w:rsidRDefault="00A6205F" w:rsidP="005C4914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16"/>
                <w:szCs w:val="16"/>
                <w:lang w:val="hr-HR"/>
              </w:rPr>
              <w:t>(izrađena)</w:t>
            </w:r>
            <w:r w:rsidR="00111FE2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111FE2" w:rsidRPr="00064EA8" w:rsidRDefault="00111FE2" w:rsidP="0002481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786BF2">
              <w:rPr>
                <w:color w:val="000000"/>
                <w:sz w:val="22"/>
                <w:szCs w:val="22"/>
                <w:lang w:val="hr-HR"/>
              </w:rPr>
              <w:t>5.0. Pomoći</w:t>
            </w:r>
            <w:r w:rsidR="008C7351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8C7351">
              <w:rPr>
                <w:color w:val="000000"/>
                <w:sz w:val="16"/>
                <w:szCs w:val="16"/>
                <w:lang w:val="hr-HR"/>
              </w:rPr>
              <w:t>(kapitalne pomoći iz državnog proračuna + pomoći fiskalnog izravnanja)</w:t>
            </w:r>
            <w:r w:rsidRPr="00786BF2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111FE2" w:rsidRDefault="00111FE2" w:rsidP="0002481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1FE2" w:rsidRPr="003906F2" w:rsidRDefault="00111FE2" w:rsidP="00476C1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R155</w:t>
            </w:r>
          </w:p>
          <w:p w:rsidR="00111FE2" w:rsidRPr="003906F2" w:rsidRDefault="00D626DA" w:rsidP="00476C1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120.000,00</w:t>
            </w:r>
          </w:p>
        </w:tc>
      </w:tr>
      <w:tr w:rsidR="00111FE2" w:rsidRPr="0071742E" w:rsidTr="00B10693">
        <w:trPr>
          <w:trHeight w:val="331"/>
        </w:trPr>
        <w:tc>
          <w:tcPr>
            <w:tcW w:w="787" w:type="dxa"/>
            <w:vMerge/>
            <w:shd w:val="clear" w:color="auto" w:fill="auto"/>
            <w:vAlign w:val="center"/>
          </w:tcPr>
          <w:p w:rsidR="00111FE2" w:rsidRDefault="00111FE2" w:rsidP="008639A8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11FE2" w:rsidRDefault="00111FE2" w:rsidP="007D2CDC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TN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FE2" w:rsidRDefault="00D626DA" w:rsidP="00D626D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2.125</w:t>
            </w:r>
            <w:r w:rsidR="00111FE2">
              <w:rPr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1FE2" w:rsidRDefault="00111FE2" w:rsidP="0002481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1FE2" w:rsidRPr="003906F2" w:rsidRDefault="00111FE2" w:rsidP="0002481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111FE2" w:rsidRPr="0071742E" w:rsidTr="00B10693">
        <w:trPr>
          <w:trHeight w:val="357"/>
        </w:trPr>
        <w:tc>
          <w:tcPr>
            <w:tcW w:w="787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FE2" w:rsidRPr="00064EA8" w:rsidRDefault="00111FE2" w:rsidP="007D2CDC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G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FE2" w:rsidRPr="00064EA8" w:rsidRDefault="00111FE2" w:rsidP="007D2CD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</w:t>
            </w:r>
            <w:r w:rsidR="00D626DA">
              <w:rPr>
                <w:color w:val="000000"/>
                <w:sz w:val="22"/>
                <w:szCs w:val="22"/>
                <w:lang w:val="hr-HR"/>
              </w:rPr>
              <w:t>95.875,00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1FE2" w:rsidRPr="003906F2" w:rsidRDefault="00111FE2" w:rsidP="00111FE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R510</w:t>
            </w:r>
          </w:p>
          <w:p w:rsidR="00111FE2" w:rsidRPr="003906F2" w:rsidRDefault="00D626DA" w:rsidP="00111FE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80</w:t>
            </w:r>
            <w:r w:rsidR="00111FE2" w:rsidRPr="003906F2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111FE2" w:rsidRPr="0071742E" w:rsidTr="0057721B">
        <w:trPr>
          <w:trHeight w:val="361"/>
        </w:trPr>
        <w:tc>
          <w:tcPr>
            <w:tcW w:w="787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FE2" w:rsidRPr="00064EA8" w:rsidRDefault="00111FE2" w:rsidP="007D2CDC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11FE2" w:rsidRPr="00064EA8" w:rsidRDefault="00111FE2" w:rsidP="007D2CD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2.000,00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1FE2" w:rsidRPr="00064EA8" w:rsidRDefault="00111FE2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B04194" w:rsidRPr="0071742E" w:rsidTr="00B10693">
        <w:trPr>
          <w:trHeight w:val="321"/>
        </w:trPr>
        <w:tc>
          <w:tcPr>
            <w:tcW w:w="4615" w:type="dxa"/>
            <w:gridSpan w:val="3"/>
            <w:shd w:val="clear" w:color="auto" w:fill="auto"/>
            <w:vAlign w:val="center"/>
          </w:tcPr>
          <w:p w:rsidR="00B04194" w:rsidRPr="00024813" w:rsidRDefault="00B04194" w:rsidP="00722BF4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4194" w:rsidRPr="00024813" w:rsidRDefault="00F31008" w:rsidP="007D2CDC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200.000,00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04194" w:rsidRPr="00064EA8" w:rsidRDefault="00B04194" w:rsidP="008639A8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DF48A8" w:rsidRPr="0071742E" w:rsidTr="00DC161E">
        <w:trPr>
          <w:trHeight w:val="332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DF48A8" w:rsidRPr="00064EA8" w:rsidRDefault="002510EB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4</w:t>
            </w:r>
            <w:r w:rsidR="00DF48A8" w:rsidRPr="00786BF2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F48A8" w:rsidRPr="00064EA8" w:rsidRDefault="00DF48A8" w:rsidP="00490295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r w:rsidR="00490295">
              <w:rPr>
                <w:color w:val="000000"/>
                <w:sz w:val="22"/>
                <w:szCs w:val="22"/>
                <w:lang w:val="hr-HR"/>
              </w:rPr>
              <w:t>nerazvrstane ceste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- ulica </w:t>
            </w:r>
            <w:r w:rsidR="00490295">
              <w:rPr>
                <w:color w:val="000000"/>
                <w:sz w:val="22"/>
                <w:szCs w:val="22"/>
                <w:lang w:val="hr-HR"/>
              </w:rPr>
              <w:t>I. Meštrovića</w:t>
            </w:r>
            <w:r w:rsidRPr="00064EA8">
              <w:rPr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F48A8" w:rsidRPr="00064EA8" w:rsidRDefault="00DF48A8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PD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6205F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0,00</w:t>
            </w:r>
          </w:p>
          <w:p w:rsidR="00DF48A8" w:rsidRPr="00064EA8" w:rsidRDefault="00A6205F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16"/>
                <w:szCs w:val="16"/>
                <w:lang w:val="hr-HR"/>
              </w:rPr>
              <w:t>(izrađena)</w:t>
            </w:r>
            <w:r w:rsidR="00DF48A8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8C7351" w:rsidRDefault="008C7351" w:rsidP="008C7351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  <w:p w:rsidR="008C7351" w:rsidRPr="00064EA8" w:rsidRDefault="00DF48A8" w:rsidP="008C7351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786BF2">
              <w:rPr>
                <w:color w:val="000000"/>
                <w:sz w:val="22"/>
                <w:szCs w:val="22"/>
                <w:lang w:val="hr-HR"/>
              </w:rPr>
              <w:t xml:space="preserve">5.0. Pomoći </w:t>
            </w:r>
            <w:r w:rsidR="008C7351">
              <w:rPr>
                <w:color w:val="000000"/>
                <w:sz w:val="16"/>
                <w:szCs w:val="16"/>
                <w:lang w:val="hr-HR"/>
              </w:rPr>
              <w:t>(kapitalne pomoći iz državnog proračuna + pomoći fiskalnog izravnanja)</w:t>
            </w:r>
            <w:r w:rsidR="008C7351" w:rsidRPr="00786BF2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  <w:p w:rsidR="00DF48A8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48A8" w:rsidRPr="003906F2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</w:t>
            </w:r>
            <w:r w:rsidR="00490295" w:rsidRPr="003906F2">
              <w:rPr>
                <w:color w:val="000000"/>
                <w:sz w:val="22"/>
                <w:szCs w:val="22"/>
                <w:lang w:val="hr-HR"/>
              </w:rPr>
              <w:t>485-1</w:t>
            </w:r>
          </w:p>
          <w:p w:rsidR="00DF48A8" w:rsidRPr="003906F2" w:rsidRDefault="00490295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50.000,00</w:t>
            </w:r>
          </w:p>
        </w:tc>
      </w:tr>
      <w:tr w:rsidR="00DF48A8" w:rsidRPr="0071742E" w:rsidTr="00DC161E">
        <w:trPr>
          <w:trHeight w:val="331"/>
        </w:trPr>
        <w:tc>
          <w:tcPr>
            <w:tcW w:w="787" w:type="dxa"/>
            <w:vMerge/>
            <w:shd w:val="clear" w:color="auto" w:fill="auto"/>
            <w:vAlign w:val="center"/>
          </w:tcPr>
          <w:p w:rsidR="00DF48A8" w:rsidRDefault="00DF48A8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F48A8" w:rsidRDefault="00DF48A8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TN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F48A8" w:rsidRDefault="00490295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1.825</w:t>
            </w:r>
            <w:r w:rsidR="00DF48A8">
              <w:rPr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DF48A8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48A8" w:rsidRPr="003906F2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DF48A8" w:rsidRPr="0071742E" w:rsidTr="00DC161E">
        <w:trPr>
          <w:trHeight w:val="357"/>
        </w:trPr>
        <w:tc>
          <w:tcPr>
            <w:tcW w:w="787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48A8" w:rsidRPr="00064EA8" w:rsidRDefault="00DF48A8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G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F48A8" w:rsidRPr="00064EA8" w:rsidRDefault="00490295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106.675,00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48A8" w:rsidRPr="003906F2" w:rsidRDefault="00DF48A8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R</w:t>
            </w:r>
            <w:r w:rsidR="00490295" w:rsidRPr="003906F2">
              <w:rPr>
                <w:color w:val="000000"/>
                <w:sz w:val="22"/>
                <w:szCs w:val="22"/>
                <w:lang w:val="hr-HR"/>
              </w:rPr>
              <w:t>485</w:t>
            </w:r>
          </w:p>
          <w:p w:rsidR="00DF48A8" w:rsidRPr="003906F2" w:rsidRDefault="00490295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906F2">
              <w:rPr>
                <w:color w:val="000000"/>
                <w:sz w:val="22"/>
                <w:szCs w:val="22"/>
                <w:lang w:val="hr-HR"/>
              </w:rPr>
              <w:t>60.000,00</w:t>
            </w:r>
          </w:p>
        </w:tc>
      </w:tr>
      <w:tr w:rsidR="00DF48A8" w:rsidRPr="0071742E" w:rsidTr="0057721B">
        <w:trPr>
          <w:trHeight w:val="257"/>
        </w:trPr>
        <w:tc>
          <w:tcPr>
            <w:tcW w:w="787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48A8" w:rsidRPr="00064EA8" w:rsidRDefault="00DF48A8" w:rsidP="00DC161E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064EA8">
              <w:rPr>
                <w:color w:val="000000"/>
                <w:sz w:val="22"/>
                <w:szCs w:val="22"/>
                <w:lang w:val="hr-HR"/>
              </w:rPr>
              <w:t>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F48A8" w:rsidRPr="00064EA8" w:rsidRDefault="00490295" w:rsidP="00DC161E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1.5</w:t>
            </w:r>
            <w:r w:rsidR="00DF48A8">
              <w:rPr>
                <w:color w:val="000000"/>
                <w:sz w:val="22"/>
                <w:szCs w:val="22"/>
                <w:lang w:val="hr-HR"/>
              </w:rPr>
              <w:t>00,00</w:t>
            </w: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DF48A8" w:rsidRPr="0071742E" w:rsidTr="00DC161E">
        <w:trPr>
          <w:trHeight w:val="321"/>
        </w:trPr>
        <w:tc>
          <w:tcPr>
            <w:tcW w:w="4615" w:type="dxa"/>
            <w:gridSpan w:val="3"/>
            <w:shd w:val="clear" w:color="auto" w:fill="auto"/>
            <w:vAlign w:val="center"/>
          </w:tcPr>
          <w:p w:rsidR="00DF48A8" w:rsidRPr="00024813" w:rsidRDefault="00DF48A8" w:rsidP="00DC161E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F48A8" w:rsidRPr="00024813" w:rsidRDefault="00490295" w:rsidP="00DC161E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color w:val="000000"/>
                <w:sz w:val="22"/>
                <w:szCs w:val="22"/>
                <w:lang w:val="hr-HR"/>
              </w:rPr>
              <w:t>110.000,00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DF48A8" w:rsidRPr="00064EA8" w:rsidRDefault="00DF48A8" w:rsidP="00DC161E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DF48A8" w:rsidRPr="00B50179" w:rsidTr="00DC161E">
        <w:trPr>
          <w:trHeight w:val="256"/>
        </w:trPr>
        <w:tc>
          <w:tcPr>
            <w:tcW w:w="4615" w:type="dxa"/>
            <w:gridSpan w:val="3"/>
            <w:shd w:val="clear" w:color="auto" w:fill="DAEEF3"/>
            <w:vAlign w:val="center"/>
          </w:tcPr>
          <w:p w:rsidR="00DF48A8" w:rsidRPr="00064EA8" w:rsidRDefault="00DF48A8" w:rsidP="00DC161E">
            <w:pPr>
              <w:jc w:val="right"/>
              <w:rPr>
                <w:sz w:val="22"/>
                <w:szCs w:val="22"/>
                <w:lang w:val="hr-HR"/>
              </w:rPr>
            </w:pPr>
            <w:r w:rsidRPr="00064EA8">
              <w:rPr>
                <w:b/>
                <w:sz w:val="22"/>
                <w:szCs w:val="22"/>
                <w:lang w:val="hr-HR"/>
              </w:rPr>
              <w:t>Sveukupno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  <w:r w:rsidRPr="00064EA8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DAEEF3"/>
            <w:vAlign w:val="center"/>
          </w:tcPr>
          <w:p w:rsidR="00DF48A8" w:rsidRPr="00B50179" w:rsidRDefault="00DF48A8" w:rsidP="00DC161E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</w:t>
            </w:r>
            <w:r w:rsidR="003906F2">
              <w:rPr>
                <w:b/>
                <w:sz w:val="22"/>
                <w:szCs w:val="22"/>
                <w:lang w:val="hr-HR"/>
              </w:rPr>
              <w:t>404.000,00</w:t>
            </w:r>
          </w:p>
        </w:tc>
      </w:tr>
    </w:tbl>
    <w:p w:rsidR="000248C8" w:rsidRDefault="000248C8" w:rsidP="00973D20">
      <w:pPr>
        <w:ind w:left="-851"/>
        <w:jc w:val="both"/>
        <w:rPr>
          <w:b/>
          <w:sz w:val="22"/>
          <w:szCs w:val="22"/>
          <w:lang w:val="hr-HR"/>
        </w:rPr>
      </w:pPr>
    </w:p>
    <w:p w:rsidR="00197BA5" w:rsidRDefault="00E025DD" w:rsidP="00E025DD">
      <w:pPr>
        <w:jc w:val="both"/>
        <w:rPr>
          <w:sz w:val="22"/>
          <w:szCs w:val="22"/>
          <w:lang w:val="hr-HR"/>
        </w:rPr>
      </w:pPr>
      <w:r w:rsidRPr="00F2739C">
        <w:rPr>
          <w:b/>
          <w:sz w:val="22"/>
          <w:szCs w:val="22"/>
          <w:lang w:val="hr-HR"/>
        </w:rPr>
        <w:t xml:space="preserve">2. </w:t>
      </w:r>
      <w:r w:rsidR="00197BA5" w:rsidRPr="00F2739C">
        <w:rPr>
          <w:b/>
          <w:sz w:val="22"/>
          <w:szCs w:val="22"/>
          <w:u w:val="single"/>
          <w:lang w:val="hr-HR"/>
        </w:rPr>
        <w:t>Javne p</w:t>
      </w:r>
      <w:r w:rsidRPr="00F2739C">
        <w:rPr>
          <w:b/>
          <w:sz w:val="22"/>
          <w:szCs w:val="22"/>
          <w:u w:val="single"/>
          <w:lang w:val="hr-HR"/>
        </w:rPr>
        <w:t>rometne površine na kojima nije dopušten promet motornih vozila</w:t>
      </w:r>
      <w:r w:rsidR="00BC3664" w:rsidRPr="00F2739C">
        <w:rPr>
          <w:b/>
          <w:sz w:val="22"/>
          <w:szCs w:val="22"/>
          <w:lang w:val="hr-HR"/>
        </w:rPr>
        <w:t xml:space="preserve"> </w:t>
      </w:r>
      <w:r w:rsidR="00BC3664" w:rsidRPr="00F2739C">
        <w:rPr>
          <w:sz w:val="22"/>
          <w:szCs w:val="22"/>
          <w:lang w:val="hr-HR"/>
        </w:rPr>
        <w:t>(postojeće građevine</w:t>
      </w:r>
      <w:r w:rsidR="00BC3664" w:rsidRPr="00B50179">
        <w:rPr>
          <w:sz w:val="22"/>
          <w:szCs w:val="22"/>
          <w:lang w:val="hr-HR"/>
        </w:rPr>
        <w:t xml:space="preserve"> komunalne infrastrukture koje će se rekonstruirati i način rekonstrukcije</w:t>
      </w:r>
      <w:r w:rsidR="00534A80">
        <w:rPr>
          <w:sz w:val="22"/>
          <w:szCs w:val="22"/>
          <w:lang w:val="hr-HR"/>
        </w:rPr>
        <w:t xml:space="preserve">, </w:t>
      </w:r>
      <w:r w:rsidR="00534A80" w:rsidRPr="00380C0F">
        <w:rPr>
          <w:sz w:val="22"/>
          <w:szCs w:val="22"/>
        </w:rPr>
        <w:t>građevine komunalne infrastrukture koje će se graditi radi uređenja neuređenih dijelova građevinskog područja</w:t>
      </w:r>
      <w:r w:rsidR="00BC3664" w:rsidRPr="00B50179">
        <w:rPr>
          <w:sz w:val="22"/>
          <w:szCs w:val="22"/>
          <w:lang w:val="hr-HR"/>
        </w:rPr>
        <w:t>)</w:t>
      </w:r>
      <w:r w:rsidR="00197BA5" w:rsidRPr="00B50179">
        <w:rPr>
          <w:sz w:val="22"/>
          <w:szCs w:val="22"/>
          <w:lang w:val="hr-HR"/>
        </w:rPr>
        <w:t>:</w:t>
      </w:r>
    </w:p>
    <w:p w:rsidR="00125929" w:rsidRPr="00B50179" w:rsidRDefault="00125929" w:rsidP="00680E5A">
      <w:pPr>
        <w:jc w:val="both"/>
        <w:rPr>
          <w:b/>
          <w:i/>
          <w:sz w:val="22"/>
          <w:szCs w:val="22"/>
          <w:lang w:val="hr-HR"/>
        </w:rPr>
      </w:pPr>
    </w:p>
    <w:tbl>
      <w:tblPr>
        <w:tblW w:w="10535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773"/>
        <w:gridCol w:w="1134"/>
        <w:gridCol w:w="1417"/>
        <w:gridCol w:w="2977"/>
        <w:gridCol w:w="1559"/>
      </w:tblGrid>
      <w:tr w:rsidR="00EF6318" w:rsidRPr="00B50179" w:rsidTr="00064EA8">
        <w:tc>
          <w:tcPr>
            <w:tcW w:w="675" w:type="dxa"/>
            <w:shd w:val="clear" w:color="auto" w:fill="DAEEF3"/>
            <w:vAlign w:val="center"/>
          </w:tcPr>
          <w:p w:rsidR="00EF6318" w:rsidRPr="00B50179" w:rsidRDefault="004E1669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</w:t>
            </w:r>
            <w:r w:rsidR="00EF6318" w:rsidRPr="00B50179">
              <w:rPr>
                <w:b/>
                <w:sz w:val="22"/>
                <w:szCs w:val="22"/>
                <w:lang w:val="hr-HR"/>
              </w:rPr>
              <w:t>ed. broj</w:t>
            </w:r>
          </w:p>
        </w:tc>
        <w:tc>
          <w:tcPr>
            <w:tcW w:w="2773" w:type="dxa"/>
            <w:shd w:val="clear" w:color="auto" w:fill="DAEEF3"/>
            <w:vAlign w:val="center"/>
          </w:tcPr>
          <w:p w:rsidR="00EF6318" w:rsidRPr="00B50179" w:rsidRDefault="00EF6318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50179">
              <w:rPr>
                <w:b/>
                <w:sz w:val="22"/>
                <w:szCs w:val="22"/>
                <w:lang w:val="hr-HR"/>
              </w:rPr>
              <w:t>komunalna infrastruktura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EF6318" w:rsidRPr="00B50179" w:rsidRDefault="00EF6318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50179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EF6318" w:rsidRDefault="00EF6318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planirana vrijedno</w:t>
            </w:r>
            <w:r w:rsidR="006007B2">
              <w:rPr>
                <w:b/>
                <w:sz w:val="22"/>
                <w:szCs w:val="22"/>
                <w:lang w:val="hr-HR"/>
              </w:rPr>
              <w:t>st u 2026</w:t>
            </w:r>
            <w:r w:rsidRPr="00B50179">
              <w:rPr>
                <w:b/>
                <w:sz w:val="22"/>
                <w:szCs w:val="22"/>
                <w:lang w:val="hr-HR"/>
              </w:rPr>
              <w:t xml:space="preserve">. </w:t>
            </w:r>
            <w:r w:rsidR="00004525">
              <w:rPr>
                <w:b/>
                <w:sz w:val="22"/>
                <w:szCs w:val="22"/>
                <w:lang w:val="hr-HR"/>
              </w:rPr>
              <w:t>g</w:t>
            </w:r>
            <w:r w:rsidRPr="00B50179">
              <w:rPr>
                <w:b/>
                <w:sz w:val="22"/>
                <w:szCs w:val="22"/>
                <w:lang w:val="hr-HR"/>
              </w:rPr>
              <w:t>od</w:t>
            </w:r>
          </w:p>
          <w:p w:rsidR="00004525" w:rsidRPr="00B50179" w:rsidRDefault="00004525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shd w:val="clear" w:color="auto" w:fill="DAEEF3"/>
          </w:tcPr>
          <w:p w:rsidR="00EF6318" w:rsidRPr="00B50179" w:rsidRDefault="00EF6318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1559" w:type="dxa"/>
            <w:shd w:val="clear" w:color="auto" w:fill="DAEEF3"/>
          </w:tcPr>
          <w:p w:rsidR="00EF6318" w:rsidRDefault="006007B2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Pozicija u Proračunu za 2026</w:t>
            </w:r>
            <w:r w:rsidR="00EF6318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6007B2" w:rsidRPr="00B50179" w:rsidTr="00B10693">
        <w:trPr>
          <w:trHeight w:val="46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007B2" w:rsidRPr="00B50179" w:rsidRDefault="006007B2" w:rsidP="005366FE">
            <w:pPr>
              <w:numPr>
                <w:ilvl w:val="0"/>
                <w:numId w:val="16"/>
              </w:num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:rsidR="006007B2" w:rsidRPr="00064EA8" w:rsidRDefault="006007B2" w:rsidP="006007B2">
            <w:pPr>
              <w:rPr>
                <w:sz w:val="22"/>
                <w:szCs w:val="22"/>
                <w:lang w:val="hr-HR"/>
              </w:rPr>
            </w:pPr>
            <w:r w:rsidRPr="00064EA8">
              <w:rPr>
                <w:sz w:val="22"/>
                <w:szCs w:val="22"/>
                <w:lang w:val="hr-HR"/>
              </w:rPr>
              <w:t xml:space="preserve">Izgradnja nogostupa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7B2" w:rsidRPr="00064EA8" w:rsidRDefault="006007B2" w:rsidP="00CB266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</w:t>
            </w:r>
            <w:r w:rsidRPr="00064EA8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7B2" w:rsidRPr="00064EA8" w:rsidRDefault="006F4DC8" w:rsidP="006F4DC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108</w:t>
            </w:r>
            <w:r w:rsidR="006007B2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675</w:t>
            </w:r>
            <w:r w:rsidR="006007B2">
              <w:rPr>
                <w:sz w:val="22"/>
                <w:szCs w:val="22"/>
                <w:lang w:val="hr-HR"/>
              </w:rPr>
              <w:t>,00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007B2" w:rsidRPr="00BC3526" w:rsidRDefault="006007B2" w:rsidP="00577297">
            <w:pPr>
              <w:rPr>
                <w:sz w:val="16"/>
                <w:szCs w:val="16"/>
                <w:lang w:val="hr-HR"/>
              </w:rPr>
            </w:pPr>
            <w:r w:rsidRPr="00064EA8">
              <w:rPr>
                <w:sz w:val="22"/>
                <w:szCs w:val="22"/>
                <w:lang w:val="hr-HR"/>
              </w:rPr>
              <w:t xml:space="preserve">5.0 Pomoći </w:t>
            </w:r>
            <w:r w:rsidR="00BC3526">
              <w:rPr>
                <w:sz w:val="16"/>
                <w:szCs w:val="16"/>
                <w:lang w:val="hr-HR"/>
              </w:rPr>
              <w:t>(kapitalne pomoći iz državnog proračuna)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07B2" w:rsidRPr="00BC3526" w:rsidRDefault="006007B2" w:rsidP="00704D5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C3526">
              <w:rPr>
                <w:color w:val="000000"/>
                <w:sz w:val="22"/>
                <w:szCs w:val="22"/>
                <w:lang w:val="hr-HR"/>
              </w:rPr>
              <w:t>R434</w:t>
            </w:r>
          </w:p>
          <w:p w:rsidR="006007B2" w:rsidRPr="00064EA8" w:rsidRDefault="006007B2" w:rsidP="00704D5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C3526">
              <w:rPr>
                <w:color w:val="000000"/>
                <w:sz w:val="22"/>
                <w:szCs w:val="22"/>
                <w:lang w:val="hr-HR"/>
              </w:rPr>
              <w:t>110.000,00</w:t>
            </w:r>
          </w:p>
        </w:tc>
      </w:tr>
      <w:tr w:rsidR="006007B2" w:rsidRPr="00B50179" w:rsidTr="00B10693">
        <w:trPr>
          <w:trHeight w:val="156"/>
        </w:trPr>
        <w:tc>
          <w:tcPr>
            <w:tcW w:w="675" w:type="dxa"/>
            <w:vMerge/>
            <w:shd w:val="clear" w:color="auto" w:fill="auto"/>
            <w:vAlign w:val="center"/>
          </w:tcPr>
          <w:p w:rsidR="006007B2" w:rsidRPr="00B50179" w:rsidRDefault="006007B2" w:rsidP="005366FE">
            <w:pPr>
              <w:numPr>
                <w:ilvl w:val="0"/>
                <w:numId w:val="16"/>
              </w:num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:rsidR="006007B2" w:rsidRPr="00064EA8" w:rsidRDefault="006007B2" w:rsidP="005039E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7B2" w:rsidRPr="00064EA8" w:rsidRDefault="006007B2" w:rsidP="00CB2663">
            <w:pPr>
              <w:jc w:val="center"/>
              <w:rPr>
                <w:sz w:val="22"/>
                <w:szCs w:val="22"/>
                <w:lang w:val="hr-HR"/>
              </w:rPr>
            </w:pPr>
            <w:r w:rsidRPr="00064EA8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7B2" w:rsidRPr="00064EA8" w:rsidRDefault="006007B2" w:rsidP="00786CA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700,00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007B2" w:rsidRPr="00064EA8" w:rsidRDefault="006007B2" w:rsidP="00554FED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07B2" w:rsidRPr="00064EA8" w:rsidRDefault="006007B2" w:rsidP="00704D5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6007B2" w:rsidRPr="00B50179" w:rsidTr="00B10693">
        <w:trPr>
          <w:trHeight w:val="144"/>
        </w:trPr>
        <w:tc>
          <w:tcPr>
            <w:tcW w:w="675" w:type="dxa"/>
            <w:vMerge/>
            <w:shd w:val="clear" w:color="auto" w:fill="auto"/>
            <w:vAlign w:val="center"/>
          </w:tcPr>
          <w:p w:rsidR="006007B2" w:rsidRPr="00B50179" w:rsidRDefault="006007B2" w:rsidP="005366FE">
            <w:pPr>
              <w:numPr>
                <w:ilvl w:val="0"/>
                <w:numId w:val="16"/>
              </w:num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:rsidR="006007B2" w:rsidRPr="00064EA8" w:rsidRDefault="006007B2" w:rsidP="005039E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7B2" w:rsidRPr="00064EA8" w:rsidRDefault="006007B2" w:rsidP="00CB266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7B2" w:rsidRPr="00064EA8" w:rsidRDefault="006007B2" w:rsidP="00786CA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625,00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007B2" w:rsidRPr="00786BF2" w:rsidRDefault="006007B2" w:rsidP="00AA04B9">
            <w:pPr>
              <w:rPr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07B2" w:rsidRPr="00786BF2" w:rsidRDefault="006007B2" w:rsidP="004E16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6007B2" w:rsidRPr="00B50179" w:rsidTr="00B10693">
        <w:trPr>
          <w:trHeight w:val="144"/>
        </w:trPr>
        <w:tc>
          <w:tcPr>
            <w:tcW w:w="4582" w:type="dxa"/>
            <w:gridSpan w:val="3"/>
            <w:shd w:val="clear" w:color="auto" w:fill="auto"/>
            <w:vAlign w:val="center"/>
          </w:tcPr>
          <w:p w:rsidR="006007B2" w:rsidRPr="00912765" w:rsidRDefault="006007B2" w:rsidP="00912765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912765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7B2" w:rsidRPr="00912765" w:rsidRDefault="006007B2" w:rsidP="00786CA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110</w:t>
            </w:r>
            <w:r w:rsidRPr="00912765">
              <w:rPr>
                <w:b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007B2" w:rsidRPr="002E5308" w:rsidRDefault="006007B2" w:rsidP="00A21343">
            <w:pPr>
              <w:rPr>
                <w:color w:val="000000"/>
                <w:sz w:val="22"/>
                <w:szCs w:val="22"/>
                <w:highlight w:val="red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07B2" w:rsidRPr="00064EA8" w:rsidRDefault="006007B2" w:rsidP="004E16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337FD1" w:rsidRPr="00B50179" w:rsidTr="00DD15F8">
        <w:trPr>
          <w:trHeight w:val="43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37FD1" w:rsidRPr="00B50179" w:rsidRDefault="00337FD1" w:rsidP="005366FE">
            <w:pPr>
              <w:numPr>
                <w:ilvl w:val="0"/>
                <w:numId w:val="16"/>
              </w:num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:rsidR="00337FD1" w:rsidRPr="00064EA8" w:rsidRDefault="00DD15F8" w:rsidP="00DD15F8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Izgradnja biciklističkih staza (I.dio) - </w:t>
            </w:r>
            <w:r w:rsidRPr="00DD15F8">
              <w:rPr>
                <w:sz w:val="18"/>
                <w:szCs w:val="18"/>
                <w:lang w:val="hr-HR"/>
              </w:rPr>
              <w:t>p</w:t>
            </w:r>
            <w:r w:rsidR="00337FD1" w:rsidRPr="00DD15F8">
              <w:rPr>
                <w:sz w:val="18"/>
                <w:szCs w:val="18"/>
                <w:lang w:val="hr-HR"/>
              </w:rPr>
              <w:t>rojekt</w:t>
            </w:r>
            <w:r w:rsidRPr="00DD15F8">
              <w:rPr>
                <w:sz w:val="18"/>
                <w:szCs w:val="18"/>
                <w:lang w:val="hr-HR"/>
              </w:rPr>
              <w:t xml:space="preserve"> „</w:t>
            </w:r>
            <w:r w:rsidR="00337FD1" w:rsidRPr="00DD15F8">
              <w:rPr>
                <w:sz w:val="18"/>
                <w:szCs w:val="18"/>
                <w:lang w:val="hr-HR"/>
              </w:rPr>
              <w:t>Biciklistička infrastruktura Cvelferije</w:t>
            </w:r>
            <w:r w:rsidRPr="00DD15F8">
              <w:rPr>
                <w:sz w:val="18"/>
                <w:szCs w:val="18"/>
                <w:lang w:val="hr-HR"/>
              </w:rPr>
              <w:t>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FD1" w:rsidRDefault="00DD15F8" w:rsidP="00CB266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FD1" w:rsidRDefault="00337FD1" w:rsidP="00786CA2">
            <w:pPr>
              <w:jc w:val="right"/>
              <w:rPr>
                <w:sz w:val="22"/>
                <w:szCs w:val="22"/>
                <w:lang w:val="hr-HR"/>
              </w:rPr>
            </w:pPr>
          </w:p>
          <w:p w:rsidR="00DD15F8" w:rsidRDefault="00845C2C" w:rsidP="00786CA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237.600</w:t>
            </w:r>
            <w:r w:rsidR="00C62BCB">
              <w:rPr>
                <w:sz w:val="22"/>
                <w:szCs w:val="22"/>
                <w:lang w:val="hr-HR"/>
              </w:rPr>
              <w:t>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7FD1" w:rsidRPr="00C62BCB" w:rsidRDefault="00DD15F8" w:rsidP="00DD15F8">
            <w:pPr>
              <w:rPr>
                <w:color w:val="000000"/>
                <w:sz w:val="16"/>
                <w:szCs w:val="16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</w:t>
            </w:r>
            <w:r w:rsidR="00337FD1" w:rsidRPr="00786BF2">
              <w:rPr>
                <w:color w:val="000000"/>
                <w:sz w:val="22"/>
                <w:szCs w:val="22"/>
                <w:lang w:val="hr-HR"/>
              </w:rPr>
              <w:t xml:space="preserve">.0. </w:t>
            </w:r>
            <w:r>
              <w:rPr>
                <w:color w:val="000000"/>
                <w:sz w:val="22"/>
                <w:szCs w:val="22"/>
                <w:lang w:val="hr-HR"/>
              </w:rPr>
              <w:t>Vlastiti prihodi</w:t>
            </w:r>
            <w:r w:rsidR="00C62BCB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C62BCB">
              <w:rPr>
                <w:color w:val="000000"/>
                <w:sz w:val="16"/>
                <w:szCs w:val="16"/>
                <w:lang w:val="hr-HR"/>
              </w:rPr>
              <w:t>(prihodi od prodaje građevinskog zemljišta, prihodi od pruženih usluga, prihodi od zakupa polj.zemlj. u vlasništvu Općine, prihodi od kazni)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FD1" w:rsidRPr="00CC3DA0" w:rsidRDefault="000273C7" w:rsidP="00DD15F8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CC3DA0">
              <w:rPr>
                <w:color w:val="000000"/>
                <w:sz w:val="22"/>
                <w:szCs w:val="22"/>
                <w:lang w:val="hr-HR"/>
              </w:rPr>
              <w:t xml:space="preserve"> R</w:t>
            </w:r>
            <w:r w:rsidR="00DD15F8" w:rsidRPr="00CC3DA0">
              <w:rPr>
                <w:color w:val="000000"/>
                <w:sz w:val="22"/>
                <w:szCs w:val="22"/>
                <w:lang w:val="hr-HR"/>
              </w:rPr>
              <w:t>509</w:t>
            </w:r>
          </w:p>
          <w:p w:rsidR="00DD15F8" w:rsidRPr="004F722F" w:rsidRDefault="00DD15F8" w:rsidP="00DD15F8">
            <w:pPr>
              <w:jc w:val="right"/>
              <w:rPr>
                <w:color w:val="000000"/>
                <w:sz w:val="22"/>
                <w:szCs w:val="22"/>
                <w:highlight w:val="yellow"/>
                <w:lang w:val="hr-HR"/>
              </w:rPr>
            </w:pPr>
            <w:r w:rsidRPr="00CC3DA0">
              <w:rPr>
                <w:color w:val="000000"/>
                <w:sz w:val="22"/>
                <w:szCs w:val="22"/>
                <w:lang w:val="hr-HR"/>
              </w:rPr>
              <w:t>30.000,00</w:t>
            </w:r>
          </w:p>
        </w:tc>
      </w:tr>
      <w:tr w:rsidR="000273C7" w:rsidRPr="00B50179" w:rsidTr="00B10693">
        <w:trPr>
          <w:trHeight w:val="253"/>
        </w:trPr>
        <w:tc>
          <w:tcPr>
            <w:tcW w:w="675" w:type="dxa"/>
            <w:vMerge/>
            <w:shd w:val="clear" w:color="auto" w:fill="auto"/>
            <w:vAlign w:val="center"/>
          </w:tcPr>
          <w:p w:rsidR="000273C7" w:rsidRPr="00B50179" w:rsidRDefault="000273C7" w:rsidP="005366FE">
            <w:pPr>
              <w:numPr>
                <w:ilvl w:val="0"/>
                <w:numId w:val="16"/>
              </w:num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:rsidR="000273C7" w:rsidRPr="00064EA8" w:rsidRDefault="000273C7" w:rsidP="005039E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3C7" w:rsidRDefault="00DD15F8" w:rsidP="00CB266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3C7" w:rsidRDefault="00DD15F8" w:rsidP="00786CA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2.400,00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273C7" w:rsidRPr="00786BF2" w:rsidRDefault="000273C7" w:rsidP="00A21343">
            <w:pPr>
              <w:rPr>
                <w:color w:val="000000"/>
                <w:sz w:val="22"/>
                <w:szCs w:val="22"/>
                <w:lang w:val="hr-HR"/>
              </w:rPr>
            </w:pPr>
            <w:r w:rsidRPr="00786BF2">
              <w:rPr>
                <w:color w:val="000000"/>
                <w:sz w:val="22"/>
                <w:szCs w:val="22"/>
                <w:lang w:val="hr-HR"/>
              </w:rPr>
              <w:t xml:space="preserve">5.0 Pomoći </w:t>
            </w:r>
            <w:r w:rsidRPr="00C62BCB">
              <w:rPr>
                <w:color w:val="000000"/>
                <w:sz w:val="16"/>
                <w:szCs w:val="16"/>
                <w:lang w:val="hr-HR"/>
              </w:rPr>
              <w:t>(kapitalne pomoći od institucija i tijela EU)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3C7" w:rsidRPr="00CC3DA0" w:rsidRDefault="000273C7" w:rsidP="004E16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CC3DA0">
              <w:rPr>
                <w:color w:val="000000"/>
                <w:sz w:val="22"/>
                <w:szCs w:val="22"/>
                <w:lang w:val="hr-HR"/>
              </w:rPr>
              <w:t>R</w:t>
            </w:r>
            <w:r w:rsidR="00DD15F8" w:rsidRPr="00CC3DA0">
              <w:rPr>
                <w:color w:val="000000"/>
                <w:sz w:val="22"/>
                <w:szCs w:val="22"/>
                <w:lang w:val="hr-HR"/>
              </w:rPr>
              <w:t>508</w:t>
            </w:r>
            <w:r w:rsidRPr="00CC3DA0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0273C7" w:rsidRPr="004F722F" w:rsidRDefault="00DD15F8" w:rsidP="004E1669">
            <w:pPr>
              <w:jc w:val="right"/>
              <w:rPr>
                <w:color w:val="000000"/>
                <w:sz w:val="22"/>
                <w:szCs w:val="22"/>
                <w:highlight w:val="yellow"/>
                <w:lang w:val="hr-HR"/>
              </w:rPr>
            </w:pPr>
            <w:r w:rsidRPr="00CC3DA0">
              <w:rPr>
                <w:color w:val="000000"/>
                <w:sz w:val="22"/>
                <w:szCs w:val="22"/>
                <w:lang w:val="hr-HR"/>
              </w:rPr>
              <w:t>210.000,00</w:t>
            </w:r>
          </w:p>
        </w:tc>
      </w:tr>
      <w:tr w:rsidR="000273C7" w:rsidRPr="00B50179" w:rsidTr="00B10693">
        <w:trPr>
          <w:trHeight w:val="64"/>
        </w:trPr>
        <w:tc>
          <w:tcPr>
            <w:tcW w:w="4582" w:type="dxa"/>
            <w:gridSpan w:val="3"/>
            <w:shd w:val="clear" w:color="auto" w:fill="auto"/>
            <w:vAlign w:val="center"/>
          </w:tcPr>
          <w:p w:rsidR="000273C7" w:rsidRPr="00064EA8" w:rsidRDefault="000273C7" w:rsidP="00554FED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064EA8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3C7" w:rsidRPr="00064EA8" w:rsidRDefault="00845C2C" w:rsidP="00786CA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240.000,00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273C7" w:rsidRPr="00064EA8" w:rsidRDefault="000273C7" w:rsidP="00554FED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3C7" w:rsidRPr="00064EA8" w:rsidRDefault="000273C7" w:rsidP="00554FE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0273C7" w:rsidRPr="00B50179" w:rsidTr="00B10693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0273C7" w:rsidRPr="00FC07D9" w:rsidRDefault="000273C7" w:rsidP="00FC07D9">
            <w:pPr>
              <w:pStyle w:val="Odlomakpopisa"/>
              <w:numPr>
                <w:ilvl w:val="0"/>
                <w:numId w:val="16"/>
              </w:numPr>
              <w:jc w:val="center"/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0273C7" w:rsidRPr="00064EA8" w:rsidRDefault="000273C7" w:rsidP="00F65C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Rekonstrukcija platoa ispred Knjižnice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3C7" w:rsidRDefault="000273C7" w:rsidP="00F65C8C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3C7" w:rsidRDefault="009171DB" w:rsidP="00F65C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15.000,00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273C7" w:rsidRPr="00ED5F36" w:rsidRDefault="000273C7" w:rsidP="00F65C8C">
            <w:pPr>
              <w:rPr>
                <w:color w:val="000000"/>
                <w:sz w:val="16"/>
                <w:szCs w:val="16"/>
                <w:lang w:val="hr-HR"/>
              </w:rPr>
            </w:pPr>
            <w:r w:rsidRPr="00786BF2">
              <w:rPr>
                <w:color w:val="000000"/>
                <w:sz w:val="22"/>
                <w:szCs w:val="22"/>
                <w:lang w:val="hr-HR"/>
              </w:rPr>
              <w:t>1.0. Opći prihodi i primitci</w:t>
            </w:r>
            <w:r w:rsidR="00ED5F36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ED5F36">
              <w:rPr>
                <w:color w:val="000000"/>
                <w:sz w:val="16"/>
                <w:szCs w:val="16"/>
                <w:lang w:val="hr-HR"/>
              </w:rPr>
              <w:t>(prihodi od zakupa nekretnina)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273C7" w:rsidRPr="00ED5F36" w:rsidRDefault="000273C7" w:rsidP="00FC07D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Pr="00ED5F36">
              <w:rPr>
                <w:color w:val="000000"/>
                <w:sz w:val="22"/>
                <w:szCs w:val="22"/>
                <w:lang w:val="hr-HR"/>
              </w:rPr>
              <w:t>R523</w:t>
            </w:r>
          </w:p>
          <w:p w:rsidR="000273C7" w:rsidRPr="00064EA8" w:rsidRDefault="009171DB" w:rsidP="00FC07D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ED5F36">
              <w:rPr>
                <w:color w:val="000000"/>
                <w:sz w:val="22"/>
                <w:szCs w:val="22"/>
                <w:lang w:val="hr-HR"/>
              </w:rPr>
              <w:t>15.000,00</w:t>
            </w:r>
          </w:p>
        </w:tc>
      </w:tr>
      <w:tr w:rsidR="000273C7" w:rsidRPr="00B50179" w:rsidTr="00B10693">
        <w:trPr>
          <w:trHeight w:val="64"/>
        </w:trPr>
        <w:tc>
          <w:tcPr>
            <w:tcW w:w="4582" w:type="dxa"/>
            <w:gridSpan w:val="3"/>
            <w:shd w:val="clear" w:color="auto" w:fill="auto"/>
            <w:vAlign w:val="center"/>
          </w:tcPr>
          <w:p w:rsidR="000273C7" w:rsidRPr="00064EA8" w:rsidRDefault="000273C7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064EA8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73C7" w:rsidRPr="00064EA8" w:rsidRDefault="000273C7" w:rsidP="009171D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9171DB">
              <w:rPr>
                <w:b/>
                <w:sz w:val="22"/>
                <w:szCs w:val="22"/>
                <w:lang w:val="hr-HR"/>
              </w:rPr>
              <w:t>5.000,00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273C7" w:rsidRPr="00064EA8" w:rsidRDefault="000273C7" w:rsidP="00F65C8C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73C7" w:rsidRPr="00064EA8" w:rsidRDefault="000273C7" w:rsidP="00F65C8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FC07D9" w:rsidRPr="00B50179" w:rsidTr="00F65C8C">
        <w:tc>
          <w:tcPr>
            <w:tcW w:w="4582" w:type="dxa"/>
            <w:gridSpan w:val="3"/>
            <w:shd w:val="clear" w:color="auto" w:fill="DAEEF3"/>
            <w:vAlign w:val="center"/>
          </w:tcPr>
          <w:p w:rsidR="00FC07D9" w:rsidRPr="00064EA8" w:rsidRDefault="00FC07D9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Sveukupno</w:t>
            </w:r>
            <w:r w:rsidRPr="00064EA8">
              <w:rPr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gridSpan w:val="3"/>
            <w:shd w:val="clear" w:color="auto" w:fill="DAEEF3"/>
            <w:vAlign w:val="bottom"/>
          </w:tcPr>
          <w:p w:rsidR="00FC07D9" w:rsidRPr="00064EA8" w:rsidRDefault="00095992" w:rsidP="00F65C8C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365.000,00</w:t>
            </w:r>
          </w:p>
        </w:tc>
      </w:tr>
    </w:tbl>
    <w:p w:rsidR="00982D1C" w:rsidRPr="009D11A0" w:rsidRDefault="00982D1C" w:rsidP="00197BA5">
      <w:pPr>
        <w:rPr>
          <w:b/>
          <w:sz w:val="22"/>
          <w:szCs w:val="22"/>
          <w:lang w:val="hr-HR"/>
        </w:rPr>
      </w:pPr>
    </w:p>
    <w:p w:rsidR="00830BBE" w:rsidRPr="005619FF" w:rsidRDefault="000542C2" w:rsidP="00D404F8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 w:rsidR="00F84540" w:rsidRPr="009D11A0">
        <w:rPr>
          <w:b/>
          <w:sz w:val="22"/>
          <w:szCs w:val="22"/>
          <w:lang w:val="hr-HR"/>
        </w:rPr>
        <w:t xml:space="preserve">. </w:t>
      </w:r>
      <w:r w:rsidR="00F84540" w:rsidRPr="00D404F8">
        <w:rPr>
          <w:b/>
          <w:sz w:val="22"/>
          <w:szCs w:val="22"/>
          <w:u w:val="single"/>
          <w:lang w:val="hr-HR"/>
        </w:rPr>
        <w:t>Javna</w:t>
      </w:r>
      <w:r w:rsidR="00197BA5" w:rsidRPr="00D404F8">
        <w:rPr>
          <w:b/>
          <w:sz w:val="22"/>
          <w:szCs w:val="22"/>
          <w:u w:val="single"/>
          <w:lang w:val="hr-HR"/>
        </w:rPr>
        <w:t xml:space="preserve"> rasvjet</w:t>
      </w:r>
      <w:r w:rsidR="00F84540" w:rsidRPr="00D404F8">
        <w:rPr>
          <w:b/>
          <w:sz w:val="22"/>
          <w:szCs w:val="22"/>
          <w:u w:val="single"/>
          <w:lang w:val="hr-HR"/>
        </w:rPr>
        <w:t>a</w:t>
      </w:r>
      <w:r w:rsidR="001E31B7">
        <w:rPr>
          <w:b/>
          <w:sz w:val="22"/>
          <w:szCs w:val="22"/>
          <w:lang w:val="hr-HR"/>
        </w:rPr>
        <w:t xml:space="preserve"> </w:t>
      </w:r>
      <w:r w:rsidR="001E31B7" w:rsidRPr="00D404F8">
        <w:rPr>
          <w:sz w:val="22"/>
          <w:szCs w:val="22"/>
          <w:lang w:val="hr-HR"/>
        </w:rPr>
        <w:t>(postojeće građevine komunalne infrastrukture koje će se rekonstruirati (djelomično) te građevine komunalne infrastrukture koje će se graditi u uređenim dijelovima građevinskog područja (djelomično):</w:t>
      </w:r>
    </w:p>
    <w:p w:rsidR="002E7E6A" w:rsidRPr="009D11A0" w:rsidRDefault="002E7E6A" w:rsidP="00197BA5">
      <w:pPr>
        <w:rPr>
          <w:i/>
          <w:sz w:val="22"/>
          <w:szCs w:val="22"/>
          <w:lang w:val="hr-HR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570"/>
        <w:gridCol w:w="1417"/>
        <w:gridCol w:w="2410"/>
        <w:gridCol w:w="2126"/>
        <w:gridCol w:w="1276"/>
      </w:tblGrid>
      <w:tr w:rsidR="008A1331" w:rsidRPr="009D11A0" w:rsidTr="00041FE3">
        <w:tc>
          <w:tcPr>
            <w:tcW w:w="691" w:type="dxa"/>
            <w:shd w:val="clear" w:color="auto" w:fill="DAEEF3"/>
            <w:vAlign w:val="center"/>
          </w:tcPr>
          <w:p w:rsidR="008A1331" w:rsidRPr="009D11A0" w:rsidRDefault="008A133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</w:t>
            </w:r>
            <w:r w:rsidRPr="009D11A0">
              <w:rPr>
                <w:b/>
                <w:sz w:val="22"/>
                <w:szCs w:val="22"/>
                <w:lang w:val="hr-HR"/>
              </w:rPr>
              <w:t>ed. broj</w:t>
            </w:r>
          </w:p>
        </w:tc>
        <w:tc>
          <w:tcPr>
            <w:tcW w:w="2570" w:type="dxa"/>
            <w:shd w:val="clear" w:color="auto" w:fill="DAEEF3"/>
            <w:vAlign w:val="center"/>
          </w:tcPr>
          <w:p w:rsidR="008A1331" w:rsidRPr="009D11A0" w:rsidRDefault="008A133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komunalna infrastruktura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8A1331" w:rsidRPr="009D11A0" w:rsidRDefault="008A133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2410" w:type="dxa"/>
            <w:shd w:val="clear" w:color="auto" w:fill="DAEEF3"/>
            <w:vAlign w:val="center"/>
          </w:tcPr>
          <w:p w:rsidR="008A1331" w:rsidRDefault="008A133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planir</w:t>
            </w:r>
            <w:r w:rsidR="00E802E9">
              <w:rPr>
                <w:b/>
                <w:sz w:val="22"/>
                <w:szCs w:val="22"/>
                <w:lang w:val="hr-HR"/>
              </w:rPr>
              <w:t>ana vrijednost u 2026</w:t>
            </w:r>
            <w:r w:rsidRPr="009D11A0">
              <w:rPr>
                <w:b/>
                <w:sz w:val="22"/>
                <w:szCs w:val="22"/>
                <w:lang w:val="hr-HR"/>
              </w:rPr>
              <w:t xml:space="preserve">. </w:t>
            </w:r>
            <w:r w:rsidR="00EE33B2">
              <w:rPr>
                <w:b/>
                <w:sz w:val="22"/>
                <w:szCs w:val="22"/>
                <w:lang w:val="hr-HR"/>
              </w:rPr>
              <w:t>g</w:t>
            </w:r>
            <w:r w:rsidRPr="009D11A0">
              <w:rPr>
                <w:b/>
                <w:sz w:val="22"/>
                <w:szCs w:val="22"/>
                <w:lang w:val="hr-HR"/>
              </w:rPr>
              <w:t>od</w:t>
            </w:r>
          </w:p>
          <w:p w:rsidR="00EE33B2" w:rsidRPr="009D11A0" w:rsidRDefault="00EE33B2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shd w:val="clear" w:color="auto" w:fill="DAEEF3"/>
            <w:vAlign w:val="center"/>
          </w:tcPr>
          <w:p w:rsidR="008A1331" w:rsidRDefault="008A133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8A1331" w:rsidRDefault="00E802E9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Pozicija u Proračunu za 2026</w:t>
            </w:r>
            <w:r w:rsidR="008A1331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F65C8C" w:rsidRPr="0071742E" w:rsidTr="00B10693">
        <w:trPr>
          <w:trHeight w:val="689"/>
        </w:trPr>
        <w:tc>
          <w:tcPr>
            <w:tcW w:w="691" w:type="dxa"/>
            <w:shd w:val="clear" w:color="auto" w:fill="auto"/>
            <w:vAlign w:val="center"/>
          </w:tcPr>
          <w:p w:rsidR="00F65C8C" w:rsidRPr="00B50179" w:rsidRDefault="0037498E" w:rsidP="003F740F">
            <w:pPr>
              <w:ind w:left="142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F65C8C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F65C8C" w:rsidRPr="00CB0A54" w:rsidRDefault="00F65C8C" w:rsidP="003F740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Priključak el.energije na Lovačkom domu </w:t>
            </w:r>
            <w:r w:rsidRPr="00F65C8C">
              <w:rPr>
                <w:sz w:val="18"/>
                <w:szCs w:val="18"/>
                <w:lang w:val="hr-HR"/>
              </w:rPr>
              <w:t>(po Ugovoru sa HEP-om</w:t>
            </w:r>
            <w:r w:rsidR="000A3B57">
              <w:rPr>
                <w:sz w:val="18"/>
                <w:szCs w:val="18"/>
                <w:lang w:val="hr-HR"/>
              </w:rPr>
              <w:t>, projekt započet u 2025.g.</w:t>
            </w:r>
            <w:r w:rsidRPr="00F65C8C">
              <w:rPr>
                <w:sz w:val="18"/>
                <w:szCs w:val="18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5C8C" w:rsidRPr="00CB0A54" w:rsidRDefault="00F65C8C" w:rsidP="003F740F">
            <w:pPr>
              <w:jc w:val="center"/>
              <w:rPr>
                <w:sz w:val="22"/>
                <w:szCs w:val="22"/>
                <w:lang w:val="hr-HR"/>
              </w:rPr>
            </w:pPr>
            <w:r w:rsidRPr="00CB0A54"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5C8C" w:rsidRPr="00CB0A54" w:rsidRDefault="000A3B57" w:rsidP="003F740F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61.179,25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5C8C" w:rsidRPr="00BE19C8" w:rsidRDefault="000A3B57" w:rsidP="000A3B57">
            <w:pPr>
              <w:rPr>
                <w:color w:val="000000"/>
                <w:sz w:val="16"/>
                <w:szCs w:val="16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</w:t>
            </w:r>
            <w:r w:rsidR="00F65C8C" w:rsidRPr="00786BF2">
              <w:rPr>
                <w:color w:val="000000"/>
                <w:sz w:val="22"/>
                <w:szCs w:val="22"/>
                <w:lang w:val="hr-HR"/>
              </w:rPr>
              <w:t>.0 P</w:t>
            </w:r>
            <w:r>
              <w:rPr>
                <w:color w:val="000000"/>
                <w:sz w:val="22"/>
                <w:szCs w:val="22"/>
                <w:lang w:val="hr-HR"/>
              </w:rPr>
              <w:t>omoći</w:t>
            </w:r>
            <w:r w:rsidR="00BE19C8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BE19C8">
              <w:rPr>
                <w:color w:val="000000"/>
                <w:sz w:val="16"/>
                <w:szCs w:val="16"/>
                <w:lang w:val="hr-HR"/>
              </w:rPr>
              <w:t>(pomoći fiskalnog izravnanja)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5C8C" w:rsidRPr="00BE19C8" w:rsidRDefault="00F65C8C" w:rsidP="003F740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19C8">
              <w:rPr>
                <w:color w:val="000000"/>
                <w:sz w:val="22"/>
                <w:szCs w:val="22"/>
                <w:lang w:val="hr-HR"/>
              </w:rPr>
              <w:t>R515</w:t>
            </w:r>
          </w:p>
          <w:p w:rsidR="00F65C8C" w:rsidRPr="0071742E" w:rsidRDefault="000A3B57" w:rsidP="003F740F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19C8">
              <w:rPr>
                <w:color w:val="000000"/>
                <w:sz w:val="22"/>
                <w:szCs w:val="22"/>
                <w:lang w:val="hr-HR"/>
              </w:rPr>
              <w:t>61.179,25</w:t>
            </w:r>
          </w:p>
        </w:tc>
      </w:tr>
      <w:tr w:rsidR="00F65C8C" w:rsidRPr="00B50179" w:rsidTr="00F65C8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5C8C" w:rsidRPr="00CB0A54" w:rsidRDefault="00F65C8C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Sveukupno</w:t>
            </w:r>
            <w:r w:rsidRPr="00CB0A54">
              <w:rPr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65C8C" w:rsidRPr="00B50179" w:rsidRDefault="00F65C8C" w:rsidP="00F65C8C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                   </w:t>
            </w:r>
            <w:r w:rsidR="00BE19C8">
              <w:rPr>
                <w:b/>
                <w:sz w:val="22"/>
                <w:szCs w:val="22"/>
                <w:lang w:val="hr-HR"/>
              </w:rPr>
              <w:t>61.179,25</w:t>
            </w:r>
          </w:p>
        </w:tc>
      </w:tr>
    </w:tbl>
    <w:p w:rsidR="00041FE3" w:rsidRPr="009D11A0" w:rsidRDefault="00041FE3" w:rsidP="003F740F">
      <w:pPr>
        <w:ind w:left="-709"/>
        <w:jc w:val="both"/>
        <w:rPr>
          <w:sz w:val="22"/>
          <w:szCs w:val="22"/>
          <w:lang w:val="hr-HR"/>
        </w:rPr>
      </w:pPr>
    </w:p>
    <w:p w:rsidR="000A7F92" w:rsidRDefault="00CA6933" w:rsidP="000A120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97BA5" w:rsidRPr="009D11A0">
        <w:rPr>
          <w:b/>
          <w:bCs/>
          <w:sz w:val="22"/>
          <w:szCs w:val="22"/>
        </w:rPr>
        <w:t xml:space="preserve">. </w:t>
      </w:r>
      <w:r w:rsidR="00197BA5" w:rsidRPr="00D404F8">
        <w:rPr>
          <w:b/>
          <w:bCs/>
          <w:sz w:val="22"/>
          <w:szCs w:val="22"/>
          <w:u w:val="single"/>
        </w:rPr>
        <w:t>Groblja</w:t>
      </w:r>
      <w:r w:rsidR="006C281F">
        <w:rPr>
          <w:b/>
          <w:bCs/>
          <w:sz w:val="22"/>
          <w:szCs w:val="22"/>
        </w:rPr>
        <w:t xml:space="preserve"> </w:t>
      </w:r>
      <w:r w:rsidR="006C281F" w:rsidRPr="00D404F8">
        <w:rPr>
          <w:bCs/>
          <w:sz w:val="22"/>
          <w:szCs w:val="22"/>
        </w:rPr>
        <w:t>(</w:t>
      </w:r>
      <w:r w:rsidR="006C281F" w:rsidRPr="00D404F8">
        <w:rPr>
          <w:sz w:val="22"/>
          <w:szCs w:val="22"/>
        </w:rPr>
        <w:t>građevine komunalne infrastrukture koje će se graditi u uređenim dijelovima građevinskog područja</w:t>
      </w:r>
      <w:r w:rsidR="00553C1C">
        <w:rPr>
          <w:sz w:val="22"/>
          <w:szCs w:val="22"/>
        </w:rPr>
        <w:t>; izrada projektne dokumentacije</w:t>
      </w:r>
      <w:r w:rsidR="00210F70">
        <w:rPr>
          <w:sz w:val="22"/>
          <w:szCs w:val="22"/>
        </w:rPr>
        <w:t xml:space="preserve">, </w:t>
      </w:r>
      <w:r w:rsidR="00210F70" w:rsidRPr="00380C0F">
        <w:rPr>
          <w:sz w:val="22"/>
          <w:szCs w:val="22"/>
        </w:rPr>
        <w:t>građevine komunalne infrastrukture koje će se graditi radi uređenja neuređenih dijelova građevinskog područja</w:t>
      </w:r>
      <w:r w:rsidR="00210F70">
        <w:rPr>
          <w:sz w:val="22"/>
          <w:szCs w:val="22"/>
        </w:rPr>
        <w:t>)</w:t>
      </w:r>
    </w:p>
    <w:p w:rsidR="000A120C" w:rsidRPr="009D11A0" w:rsidRDefault="000A120C" w:rsidP="000A120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3268"/>
        <w:gridCol w:w="992"/>
        <w:gridCol w:w="1843"/>
        <w:gridCol w:w="2409"/>
        <w:gridCol w:w="1276"/>
      </w:tblGrid>
      <w:tr w:rsidR="00CD6CD9" w:rsidRPr="00CF0147" w:rsidTr="009F0385">
        <w:tc>
          <w:tcPr>
            <w:tcW w:w="702" w:type="dxa"/>
            <w:shd w:val="clear" w:color="auto" w:fill="DAEEF3"/>
            <w:vAlign w:val="center"/>
          </w:tcPr>
          <w:p w:rsidR="00CD6CD9" w:rsidRPr="00CF0147" w:rsidRDefault="00CD6CD9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</w:t>
            </w:r>
            <w:r w:rsidRPr="00CF0147">
              <w:rPr>
                <w:b/>
                <w:sz w:val="22"/>
                <w:szCs w:val="22"/>
                <w:lang w:val="hr-HR"/>
              </w:rPr>
              <w:t>ed. broj</w:t>
            </w:r>
          </w:p>
        </w:tc>
        <w:tc>
          <w:tcPr>
            <w:tcW w:w="3268" w:type="dxa"/>
            <w:shd w:val="clear" w:color="auto" w:fill="DAEEF3"/>
            <w:vAlign w:val="center"/>
          </w:tcPr>
          <w:p w:rsidR="00CD6CD9" w:rsidRPr="00CF0147" w:rsidRDefault="00CD6CD9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CF0147">
              <w:rPr>
                <w:b/>
                <w:sz w:val="22"/>
                <w:szCs w:val="22"/>
                <w:lang w:val="hr-HR"/>
              </w:rPr>
              <w:t>komunalna infrastruktura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CD6CD9" w:rsidRPr="00CF0147" w:rsidRDefault="00CD6CD9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CF0147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1843" w:type="dxa"/>
            <w:shd w:val="clear" w:color="auto" w:fill="DAEEF3"/>
            <w:vAlign w:val="bottom"/>
          </w:tcPr>
          <w:p w:rsidR="00CD6CD9" w:rsidRDefault="00850871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planirana vrijedno</w:t>
            </w:r>
            <w:r w:rsidR="00637529">
              <w:rPr>
                <w:b/>
                <w:sz w:val="22"/>
                <w:szCs w:val="22"/>
                <w:lang w:val="hr-HR"/>
              </w:rPr>
              <w:t>st u 2026</w:t>
            </w:r>
            <w:r w:rsidR="00CD6CD9" w:rsidRPr="00CF0147">
              <w:rPr>
                <w:b/>
                <w:sz w:val="22"/>
                <w:szCs w:val="22"/>
                <w:lang w:val="hr-HR"/>
              </w:rPr>
              <w:t xml:space="preserve">. </w:t>
            </w:r>
            <w:r w:rsidR="00830BBE">
              <w:rPr>
                <w:b/>
                <w:sz w:val="22"/>
                <w:szCs w:val="22"/>
                <w:lang w:val="hr-HR"/>
              </w:rPr>
              <w:t>g</w:t>
            </w:r>
            <w:r w:rsidR="00CD6CD9" w:rsidRPr="00CF0147">
              <w:rPr>
                <w:b/>
                <w:sz w:val="22"/>
                <w:szCs w:val="22"/>
                <w:lang w:val="hr-HR"/>
              </w:rPr>
              <w:t>od</w:t>
            </w:r>
          </w:p>
          <w:p w:rsidR="00830BBE" w:rsidRPr="00CF0147" w:rsidRDefault="00830BBE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shd w:val="clear" w:color="auto" w:fill="DAEEF3"/>
            <w:vAlign w:val="center"/>
          </w:tcPr>
          <w:p w:rsidR="00CD6CD9" w:rsidRPr="00CF0147" w:rsidRDefault="00CD6CD9" w:rsidP="00041FE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1276" w:type="dxa"/>
            <w:shd w:val="clear" w:color="auto" w:fill="DAEEF3"/>
          </w:tcPr>
          <w:p w:rsidR="00CD6CD9" w:rsidRDefault="00CD6CD9" w:rsidP="0049400A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Pozicija u Proraču</w:t>
            </w:r>
            <w:r w:rsidR="00637529">
              <w:rPr>
                <w:b/>
                <w:sz w:val="22"/>
                <w:szCs w:val="22"/>
                <w:lang w:val="hr-HR"/>
              </w:rPr>
              <w:t>nu za 2026</w:t>
            </w:r>
            <w:r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637529" w:rsidRPr="00B10693" w:rsidTr="009F0385">
        <w:trPr>
          <w:trHeight w:val="239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37529" w:rsidRPr="00B50179" w:rsidRDefault="00637529" w:rsidP="00603A48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 w:val="restart"/>
            <w:shd w:val="clear" w:color="auto" w:fill="auto"/>
            <w:vAlign w:val="center"/>
          </w:tcPr>
          <w:p w:rsidR="00637529" w:rsidRPr="00B10693" w:rsidRDefault="00637529" w:rsidP="005D69B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Izgradnja ograde na novom mezarju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529" w:rsidRPr="00B10693" w:rsidRDefault="00637529" w:rsidP="00850871">
            <w:pPr>
              <w:jc w:val="center"/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 xml:space="preserve">PD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29" w:rsidRDefault="00637529" w:rsidP="00637529">
            <w:pPr>
              <w:jc w:val="right"/>
              <w:rPr>
                <w:sz w:val="22"/>
                <w:szCs w:val="22"/>
                <w:lang w:val="hr-HR"/>
              </w:rPr>
            </w:pPr>
            <w:r w:rsidRPr="00637529">
              <w:rPr>
                <w:sz w:val="22"/>
                <w:szCs w:val="22"/>
                <w:lang w:val="hr-HR"/>
              </w:rPr>
              <w:t>0,00</w:t>
            </w:r>
          </w:p>
          <w:p w:rsidR="00FB2344" w:rsidRPr="00FB2344" w:rsidRDefault="00FB2344" w:rsidP="00637529">
            <w:pPr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(izrađena)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E312A" w:rsidRDefault="00BE312A" w:rsidP="00BE312A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  <w:p w:rsidR="00BE312A" w:rsidRPr="00064EA8" w:rsidRDefault="00637529" w:rsidP="00BE312A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</w:t>
            </w:r>
            <w:r w:rsidRPr="00B10693">
              <w:rPr>
                <w:color w:val="000000"/>
                <w:sz w:val="22"/>
                <w:szCs w:val="22"/>
                <w:lang w:val="hr-HR"/>
              </w:rPr>
              <w:t>.0. P</w:t>
            </w:r>
            <w:r>
              <w:rPr>
                <w:color w:val="000000"/>
                <w:sz w:val="22"/>
                <w:szCs w:val="22"/>
                <w:lang w:val="hr-HR"/>
              </w:rPr>
              <w:t>omoći</w:t>
            </w:r>
            <w:r w:rsidR="00BE312A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BE312A">
              <w:rPr>
                <w:color w:val="000000"/>
                <w:sz w:val="16"/>
                <w:szCs w:val="16"/>
                <w:lang w:val="hr-HR"/>
              </w:rPr>
              <w:t>(kapitalne pomoći iz državnog proračuna + pomoći fiskalnog izravnanja)</w:t>
            </w:r>
            <w:r w:rsidR="00BE312A" w:rsidRPr="00786BF2">
              <w:rPr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637529" w:rsidRPr="00B10693" w:rsidRDefault="00637529" w:rsidP="00637529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529" w:rsidRPr="00BE312A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>R278</w:t>
            </w:r>
          </w:p>
          <w:p w:rsidR="00637529" w:rsidRPr="00BE312A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 xml:space="preserve"> 88.200,00</w:t>
            </w:r>
          </w:p>
        </w:tc>
      </w:tr>
      <w:tr w:rsidR="00637529" w:rsidRPr="00B10693" w:rsidTr="009F0385">
        <w:trPr>
          <w:trHeight w:val="239"/>
        </w:trPr>
        <w:tc>
          <w:tcPr>
            <w:tcW w:w="702" w:type="dxa"/>
            <w:vMerge/>
            <w:shd w:val="clear" w:color="auto" w:fill="auto"/>
            <w:vAlign w:val="center"/>
          </w:tcPr>
          <w:p w:rsidR="00637529" w:rsidRPr="00B50179" w:rsidRDefault="00637529" w:rsidP="00603A48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637529" w:rsidRDefault="00637529" w:rsidP="005D69B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7529" w:rsidRPr="00B10693" w:rsidRDefault="00637529" w:rsidP="0085087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29" w:rsidRPr="00637529" w:rsidRDefault="00637529" w:rsidP="0063752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625,00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37529" w:rsidRPr="00B10693" w:rsidRDefault="00637529" w:rsidP="000D3763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529" w:rsidRPr="00BE312A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637529" w:rsidRPr="00B10693" w:rsidTr="009F0385">
        <w:trPr>
          <w:trHeight w:val="239"/>
        </w:trPr>
        <w:tc>
          <w:tcPr>
            <w:tcW w:w="702" w:type="dxa"/>
            <w:vMerge/>
            <w:shd w:val="clear" w:color="auto" w:fill="auto"/>
            <w:vAlign w:val="center"/>
          </w:tcPr>
          <w:p w:rsidR="00637529" w:rsidRPr="00B50179" w:rsidRDefault="00637529" w:rsidP="00603A48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637529" w:rsidRDefault="00637529" w:rsidP="005D69B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7529" w:rsidRPr="00B10693" w:rsidRDefault="00637529" w:rsidP="0085087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29" w:rsidRPr="00637529" w:rsidRDefault="00637529" w:rsidP="0063752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124.375,00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37529" w:rsidRPr="00B10693" w:rsidRDefault="00637529" w:rsidP="000D3763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7529" w:rsidRPr="00BE312A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>R279</w:t>
            </w:r>
          </w:p>
          <w:p w:rsidR="00637529" w:rsidRPr="00BE312A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>37.800,00</w:t>
            </w:r>
          </w:p>
        </w:tc>
      </w:tr>
      <w:tr w:rsidR="00637529" w:rsidRPr="00B10693" w:rsidTr="009F0385">
        <w:trPr>
          <w:trHeight w:val="239"/>
        </w:trPr>
        <w:tc>
          <w:tcPr>
            <w:tcW w:w="702" w:type="dxa"/>
            <w:vMerge/>
            <w:shd w:val="clear" w:color="auto" w:fill="auto"/>
            <w:vAlign w:val="center"/>
          </w:tcPr>
          <w:p w:rsidR="00637529" w:rsidRPr="00B50179" w:rsidRDefault="00637529" w:rsidP="00603A48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637529" w:rsidRDefault="00637529" w:rsidP="005D69B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7529" w:rsidRPr="00B10693" w:rsidRDefault="00637529" w:rsidP="00850871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29" w:rsidRPr="00637529" w:rsidRDefault="00637529" w:rsidP="0063752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1.000,00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37529" w:rsidRPr="00B10693" w:rsidRDefault="00637529" w:rsidP="000D3763">
            <w:pPr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7529" w:rsidRPr="00B10693" w:rsidRDefault="00637529" w:rsidP="00382EEA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E21D04" w:rsidRPr="00B10693" w:rsidTr="009F0385">
        <w:trPr>
          <w:trHeight w:val="340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E21D04" w:rsidRPr="00B10693" w:rsidRDefault="00E21D04" w:rsidP="00E21D04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B10693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04" w:rsidRPr="00B10693" w:rsidRDefault="00637529" w:rsidP="00637529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126</w:t>
            </w:r>
            <w:r w:rsidR="005D69B7" w:rsidRPr="00B10693">
              <w:rPr>
                <w:b/>
                <w:sz w:val="22"/>
                <w:szCs w:val="22"/>
                <w:lang w:val="hr-HR"/>
              </w:rPr>
              <w:t>.</w:t>
            </w:r>
            <w:r w:rsidR="00280F78" w:rsidRPr="00B10693">
              <w:rPr>
                <w:b/>
                <w:sz w:val="22"/>
                <w:szCs w:val="22"/>
                <w:lang w:val="hr-HR"/>
              </w:rPr>
              <w:t>000</w:t>
            </w:r>
            <w:r w:rsidR="005D69B7" w:rsidRPr="00B10693">
              <w:rPr>
                <w:b/>
                <w:sz w:val="22"/>
                <w:szCs w:val="22"/>
                <w:lang w:val="hr-HR"/>
              </w:rPr>
              <w:t>,00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E21D04" w:rsidRPr="00B10693" w:rsidRDefault="00E21D04" w:rsidP="0093015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F168C3" w:rsidRPr="00B10693" w:rsidTr="009F0385">
        <w:trPr>
          <w:trHeight w:val="378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F168C3" w:rsidRPr="00B10693" w:rsidRDefault="00F168C3" w:rsidP="00041FE3">
            <w:pPr>
              <w:ind w:left="142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Pr="00B10693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3268" w:type="dxa"/>
            <w:vMerge w:val="restart"/>
            <w:shd w:val="clear" w:color="auto" w:fill="auto"/>
            <w:vAlign w:val="center"/>
          </w:tcPr>
          <w:p w:rsidR="00F168C3" w:rsidRPr="00B10693" w:rsidRDefault="00F168C3" w:rsidP="00F65C8C">
            <w:pPr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Izgradnja mrtvačnice na groblju kod svetišta Šumanovci (1. dio)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8C3" w:rsidRPr="00B10693" w:rsidRDefault="00F168C3" w:rsidP="00F65C8C">
            <w:pPr>
              <w:jc w:val="center"/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TN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C3" w:rsidRPr="00B10693" w:rsidRDefault="00F168C3" w:rsidP="00F65C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625</w:t>
            </w:r>
            <w:r w:rsidRPr="00B10693">
              <w:rPr>
                <w:sz w:val="22"/>
                <w:szCs w:val="22"/>
                <w:lang w:val="hr-HR"/>
              </w:rPr>
              <w:t>,00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168C3" w:rsidRPr="00BE312A" w:rsidRDefault="00F168C3" w:rsidP="00F65C8C">
            <w:pPr>
              <w:rPr>
                <w:sz w:val="16"/>
                <w:szCs w:val="16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5.0. Pomoći</w:t>
            </w:r>
            <w:r w:rsidR="00BE312A">
              <w:rPr>
                <w:sz w:val="22"/>
                <w:szCs w:val="22"/>
                <w:lang w:val="hr-HR"/>
              </w:rPr>
              <w:t xml:space="preserve"> </w:t>
            </w:r>
            <w:r w:rsidR="00BE312A">
              <w:rPr>
                <w:sz w:val="16"/>
                <w:szCs w:val="16"/>
                <w:lang w:val="hr-HR"/>
              </w:rPr>
              <w:t>(kapitalne pomoći iz državnog proračuna)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68C3" w:rsidRPr="00BE312A" w:rsidRDefault="00F168C3" w:rsidP="00F65C8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>R347</w:t>
            </w:r>
          </w:p>
          <w:p w:rsidR="00F168C3" w:rsidRPr="00B10693" w:rsidRDefault="00F168C3" w:rsidP="00F65C8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BE312A">
              <w:rPr>
                <w:color w:val="000000"/>
                <w:sz w:val="22"/>
                <w:szCs w:val="22"/>
                <w:lang w:val="hr-HR"/>
              </w:rPr>
              <w:t>60.000,00</w:t>
            </w:r>
          </w:p>
        </w:tc>
      </w:tr>
      <w:tr w:rsidR="00F168C3" w:rsidRPr="00B10693" w:rsidTr="009F0385">
        <w:trPr>
          <w:trHeight w:val="194"/>
        </w:trPr>
        <w:tc>
          <w:tcPr>
            <w:tcW w:w="702" w:type="dxa"/>
            <w:vMerge/>
            <w:shd w:val="clear" w:color="auto" w:fill="auto"/>
            <w:vAlign w:val="center"/>
          </w:tcPr>
          <w:p w:rsidR="00F168C3" w:rsidRPr="00B10693" w:rsidRDefault="00F168C3" w:rsidP="00382EEA">
            <w:pPr>
              <w:ind w:left="142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68C3" w:rsidRPr="00B10693" w:rsidRDefault="00F168C3" w:rsidP="00F65C8C">
            <w:pPr>
              <w:jc w:val="center"/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C3" w:rsidRPr="00B10693" w:rsidRDefault="00F168C3" w:rsidP="00F65C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58.375,00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F168C3" w:rsidRPr="00B10693" w:rsidTr="009F0385">
        <w:trPr>
          <w:trHeight w:val="378"/>
        </w:trPr>
        <w:tc>
          <w:tcPr>
            <w:tcW w:w="702" w:type="dxa"/>
            <w:vMerge/>
            <w:shd w:val="clear" w:color="auto" w:fill="auto"/>
            <w:vAlign w:val="center"/>
          </w:tcPr>
          <w:p w:rsidR="00F168C3" w:rsidRPr="00B10693" w:rsidRDefault="00F168C3" w:rsidP="00382EEA">
            <w:pPr>
              <w:ind w:left="142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268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68C3" w:rsidRPr="00B10693" w:rsidRDefault="00F168C3" w:rsidP="00F65C8C">
            <w:pPr>
              <w:jc w:val="center"/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C3" w:rsidRPr="00B10693" w:rsidRDefault="00F168C3" w:rsidP="00F168C3">
            <w:pPr>
              <w:jc w:val="right"/>
              <w:rPr>
                <w:sz w:val="22"/>
                <w:szCs w:val="22"/>
                <w:lang w:val="hr-HR"/>
              </w:rPr>
            </w:pPr>
            <w:r w:rsidRPr="00B10693">
              <w:rPr>
                <w:sz w:val="22"/>
                <w:szCs w:val="22"/>
                <w:lang w:val="hr-HR"/>
              </w:rPr>
              <w:t>1.</w:t>
            </w:r>
            <w:r>
              <w:rPr>
                <w:sz w:val="22"/>
                <w:szCs w:val="22"/>
                <w:lang w:val="hr-HR"/>
              </w:rPr>
              <w:t>0</w:t>
            </w:r>
            <w:r w:rsidRPr="00B10693">
              <w:rPr>
                <w:sz w:val="22"/>
                <w:szCs w:val="22"/>
                <w:lang w:val="hr-HR"/>
              </w:rPr>
              <w:t>00,00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68C3" w:rsidRPr="00B10693" w:rsidRDefault="00F168C3" w:rsidP="00F65C8C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382EEA" w:rsidRPr="00B50179" w:rsidTr="009F0385">
        <w:tc>
          <w:tcPr>
            <w:tcW w:w="4962" w:type="dxa"/>
            <w:gridSpan w:val="3"/>
            <w:shd w:val="clear" w:color="auto" w:fill="auto"/>
          </w:tcPr>
          <w:p w:rsidR="00382EEA" w:rsidRPr="00B10693" w:rsidRDefault="00382EEA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B10693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82EEA" w:rsidRPr="00CB0A54" w:rsidRDefault="006060C9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60</w:t>
            </w:r>
            <w:r w:rsidR="00432B0A" w:rsidRPr="00B10693">
              <w:rPr>
                <w:b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82EEA" w:rsidRPr="00B50179" w:rsidRDefault="00382EEA" w:rsidP="00F65C8C">
            <w:pPr>
              <w:jc w:val="right"/>
              <w:rPr>
                <w:b/>
                <w:sz w:val="22"/>
                <w:szCs w:val="22"/>
                <w:lang w:val="hr-HR"/>
              </w:rPr>
            </w:pPr>
          </w:p>
        </w:tc>
      </w:tr>
      <w:tr w:rsidR="00382EEA" w:rsidRPr="00B50179" w:rsidTr="00F65C8C">
        <w:tc>
          <w:tcPr>
            <w:tcW w:w="4962" w:type="dxa"/>
            <w:gridSpan w:val="3"/>
            <w:shd w:val="clear" w:color="auto" w:fill="DAEEF3"/>
          </w:tcPr>
          <w:p w:rsidR="00382EEA" w:rsidRPr="00CB0A54" w:rsidRDefault="00382EEA" w:rsidP="00F65C8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Sveukupno</w:t>
            </w:r>
            <w:r w:rsidRPr="00CB0A54">
              <w:rPr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528" w:type="dxa"/>
            <w:gridSpan w:val="3"/>
            <w:shd w:val="clear" w:color="auto" w:fill="DAEEF3"/>
            <w:vAlign w:val="bottom"/>
          </w:tcPr>
          <w:p w:rsidR="00382EEA" w:rsidRPr="00B50179" w:rsidRDefault="006060C9" w:rsidP="00F65C8C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 </w:t>
            </w:r>
            <w:r w:rsidR="00382EEA">
              <w:rPr>
                <w:b/>
                <w:sz w:val="22"/>
                <w:szCs w:val="22"/>
                <w:lang w:val="hr-HR"/>
              </w:rPr>
              <w:t xml:space="preserve">  </w:t>
            </w:r>
            <w:r w:rsidR="00BE312A">
              <w:rPr>
                <w:b/>
                <w:sz w:val="22"/>
                <w:szCs w:val="22"/>
                <w:lang w:val="hr-HR"/>
              </w:rPr>
              <w:t xml:space="preserve">    186.000,00</w:t>
            </w:r>
          </w:p>
        </w:tc>
      </w:tr>
    </w:tbl>
    <w:p w:rsidR="00982D1C" w:rsidRDefault="00982D1C" w:rsidP="000639C5">
      <w:pPr>
        <w:rPr>
          <w:sz w:val="22"/>
          <w:szCs w:val="22"/>
          <w:lang w:val="hr-HR"/>
        </w:rPr>
      </w:pPr>
    </w:p>
    <w:p w:rsidR="00982D1C" w:rsidRDefault="002E155B" w:rsidP="00982D1C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  <w:lang w:val="hr-HR"/>
        </w:rPr>
        <w:t>5</w:t>
      </w:r>
      <w:r w:rsidR="00912765" w:rsidRPr="00F55523">
        <w:rPr>
          <w:b/>
          <w:sz w:val="22"/>
          <w:szCs w:val="22"/>
          <w:u w:val="single"/>
          <w:lang w:val="hr-HR"/>
        </w:rPr>
        <w:t>.  Javna parkirališta</w:t>
      </w:r>
      <w:r w:rsidR="00912765">
        <w:rPr>
          <w:sz w:val="22"/>
          <w:szCs w:val="22"/>
          <w:lang w:val="hr-HR"/>
        </w:rPr>
        <w:t xml:space="preserve"> (</w:t>
      </w:r>
      <w:r w:rsidR="00F55523">
        <w:rPr>
          <w:sz w:val="22"/>
          <w:szCs w:val="22"/>
        </w:rPr>
        <w:t xml:space="preserve">izrada projektne dokumentacije </w:t>
      </w:r>
      <w:r w:rsidR="00F55523" w:rsidRPr="00380C0F">
        <w:rPr>
          <w:sz w:val="22"/>
          <w:szCs w:val="22"/>
        </w:rPr>
        <w:t>građevine komunalne infrastrukture koje će se graditi radi</w:t>
      </w:r>
      <w:r w:rsidR="00F55523" w:rsidRPr="00F55523">
        <w:rPr>
          <w:color w:val="231F20"/>
          <w:shd w:val="clear" w:color="auto" w:fill="FFFFFF"/>
        </w:rPr>
        <w:t xml:space="preserve"> </w:t>
      </w:r>
      <w:r w:rsidR="00F55523">
        <w:rPr>
          <w:sz w:val="22"/>
          <w:szCs w:val="22"/>
        </w:rPr>
        <w:t>parkiranja</w:t>
      </w:r>
      <w:r w:rsidR="00F55523" w:rsidRPr="00F55523">
        <w:rPr>
          <w:sz w:val="22"/>
          <w:szCs w:val="22"/>
        </w:rPr>
        <w:t xml:space="preserve"> motornih vozila i/ili drugih cestovnih v</w:t>
      </w:r>
      <w:r w:rsidR="00982D1C">
        <w:rPr>
          <w:sz w:val="22"/>
          <w:szCs w:val="22"/>
        </w:rPr>
        <w:t xml:space="preserve">ozila s pripadajućom opremom na </w:t>
      </w:r>
      <w:r w:rsidR="00F55523" w:rsidRPr="00F55523">
        <w:rPr>
          <w:sz w:val="22"/>
          <w:szCs w:val="22"/>
        </w:rPr>
        <w:t>zemljištu u vlasniš</w:t>
      </w:r>
      <w:r w:rsidR="00F55523">
        <w:rPr>
          <w:sz w:val="22"/>
          <w:szCs w:val="22"/>
        </w:rPr>
        <w:t>tvu jedinice lokalne samouprave)</w:t>
      </w:r>
    </w:p>
    <w:p w:rsidR="00F55523" w:rsidRDefault="00F55523" w:rsidP="000639C5">
      <w:pPr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570"/>
        <w:gridCol w:w="1417"/>
        <w:gridCol w:w="1843"/>
        <w:gridCol w:w="2410"/>
        <w:gridCol w:w="1559"/>
      </w:tblGrid>
      <w:tr w:rsidR="00F55523" w:rsidRPr="009D11A0" w:rsidTr="00DC256D">
        <w:trPr>
          <w:trHeight w:val="794"/>
        </w:trPr>
        <w:tc>
          <w:tcPr>
            <w:tcW w:w="691" w:type="dxa"/>
            <w:shd w:val="clear" w:color="auto" w:fill="DAEEF3"/>
            <w:vAlign w:val="center"/>
          </w:tcPr>
          <w:p w:rsidR="00F55523" w:rsidRPr="009D11A0" w:rsidRDefault="00F55523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</w:t>
            </w:r>
            <w:r w:rsidRPr="009D11A0">
              <w:rPr>
                <w:b/>
                <w:sz w:val="22"/>
                <w:szCs w:val="22"/>
                <w:lang w:val="hr-HR"/>
              </w:rPr>
              <w:t>ed. broj</w:t>
            </w:r>
          </w:p>
        </w:tc>
        <w:tc>
          <w:tcPr>
            <w:tcW w:w="2570" w:type="dxa"/>
            <w:shd w:val="clear" w:color="auto" w:fill="DAEEF3"/>
            <w:vAlign w:val="center"/>
          </w:tcPr>
          <w:p w:rsidR="00F55523" w:rsidRPr="009D11A0" w:rsidRDefault="00F55523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komunalna infrastruktura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F55523" w:rsidRPr="009D11A0" w:rsidRDefault="00F55523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9D11A0">
              <w:rPr>
                <w:b/>
                <w:sz w:val="22"/>
                <w:szCs w:val="22"/>
                <w:lang w:val="hr-HR"/>
              </w:rPr>
              <w:t>vrsta poslova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F55523" w:rsidRDefault="00D35B24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planirana vrijednost u 2026</w:t>
            </w:r>
            <w:r w:rsidR="00F55523" w:rsidRPr="009D11A0">
              <w:rPr>
                <w:b/>
                <w:sz w:val="22"/>
                <w:szCs w:val="22"/>
                <w:lang w:val="hr-HR"/>
              </w:rPr>
              <w:t xml:space="preserve">. </w:t>
            </w:r>
            <w:r w:rsidR="00F55523">
              <w:rPr>
                <w:b/>
                <w:sz w:val="22"/>
                <w:szCs w:val="22"/>
                <w:lang w:val="hr-HR"/>
              </w:rPr>
              <w:t>g</w:t>
            </w:r>
            <w:r w:rsidR="00F55523" w:rsidRPr="009D11A0">
              <w:rPr>
                <w:b/>
                <w:sz w:val="22"/>
                <w:szCs w:val="22"/>
                <w:lang w:val="hr-HR"/>
              </w:rPr>
              <w:t>od</w:t>
            </w:r>
          </w:p>
          <w:p w:rsidR="00F55523" w:rsidRPr="009D11A0" w:rsidRDefault="00F55523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shd w:val="clear" w:color="auto" w:fill="DAEEF3"/>
          </w:tcPr>
          <w:p w:rsidR="00F55523" w:rsidRDefault="00F55523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1559" w:type="dxa"/>
            <w:shd w:val="clear" w:color="auto" w:fill="DAEEF3"/>
          </w:tcPr>
          <w:p w:rsidR="00F55523" w:rsidRDefault="00D35B24" w:rsidP="00337FD1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Pozicija u Proračunu za 2026</w:t>
            </w:r>
            <w:r w:rsidR="00F55523">
              <w:rPr>
                <w:b/>
                <w:sz w:val="22"/>
                <w:szCs w:val="22"/>
                <w:lang w:val="hr-HR"/>
              </w:rPr>
              <w:t>.</w:t>
            </w:r>
          </w:p>
        </w:tc>
      </w:tr>
      <w:tr w:rsidR="00F55523" w:rsidRPr="00B50179" w:rsidTr="00DC256D">
        <w:trPr>
          <w:trHeight w:val="1264"/>
        </w:trPr>
        <w:tc>
          <w:tcPr>
            <w:tcW w:w="691" w:type="dxa"/>
            <w:shd w:val="clear" w:color="auto" w:fill="auto"/>
            <w:vAlign w:val="center"/>
          </w:tcPr>
          <w:p w:rsidR="00F55523" w:rsidRPr="00B50179" w:rsidRDefault="00F55523" w:rsidP="00F55523">
            <w:pPr>
              <w:numPr>
                <w:ilvl w:val="0"/>
                <w:numId w:val="30"/>
              </w:num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F55523" w:rsidRPr="00F55523" w:rsidRDefault="00F55523" w:rsidP="00D35B24">
            <w:pPr>
              <w:rPr>
                <w:sz w:val="18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Projektna dokumentacija za izgradnju parkirališta kod kružnog toka </w:t>
            </w:r>
            <w:r w:rsidR="00D35B24">
              <w:rPr>
                <w:sz w:val="22"/>
                <w:szCs w:val="22"/>
                <w:lang w:val="hr-HR"/>
              </w:rPr>
              <w:t>„na stanici“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523" w:rsidRPr="00CB0A54" w:rsidRDefault="00F55523" w:rsidP="00F5552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PD </w:t>
            </w:r>
          </w:p>
          <w:p w:rsidR="00F55523" w:rsidRPr="00CB0A54" w:rsidRDefault="00F55523" w:rsidP="00337FD1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5523" w:rsidRPr="00CB0A54" w:rsidRDefault="00D35B24" w:rsidP="00337FD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</w:t>
            </w:r>
            <w:r w:rsidR="00E94607">
              <w:rPr>
                <w:sz w:val="22"/>
                <w:szCs w:val="22"/>
                <w:lang w:val="hr-HR"/>
              </w:rPr>
              <w:t>.0</w:t>
            </w:r>
            <w:r w:rsidR="00F55523">
              <w:rPr>
                <w:sz w:val="22"/>
                <w:szCs w:val="22"/>
                <w:lang w:val="hr-HR"/>
              </w:rPr>
              <w:t>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5523" w:rsidRPr="005A6F0B" w:rsidRDefault="00F55523" w:rsidP="000D3763">
            <w:pPr>
              <w:rPr>
                <w:color w:val="000000"/>
                <w:sz w:val="16"/>
                <w:szCs w:val="16"/>
                <w:lang w:val="hr-HR"/>
              </w:rPr>
            </w:pPr>
            <w:r w:rsidRPr="00CB0A54">
              <w:rPr>
                <w:color w:val="000000"/>
                <w:sz w:val="22"/>
                <w:szCs w:val="22"/>
                <w:lang w:val="hr-HR"/>
              </w:rPr>
              <w:t>4.0. Prihodi za posebne namjene</w:t>
            </w:r>
            <w:r w:rsidR="005A6F0B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r w:rsidR="005A6F0B">
              <w:rPr>
                <w:color w:val="000000"/>
                <w:sz w:val="16"/>
                <w:szCs w:val="16"/>
                <w:lang w:val="hr-HR"/>
              </w:rPr>
              <w:t>(šumski doprinos)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523" w:rsidRPr="005A6F0B" w:rsidRDefault="00F55523" w:rsidP="00337FD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5A6F0B">
              <w:rPr>
                <w:color w:val="000000"/>
                <w:sz w:val="22"/>
                <w:szCs w:val="22"/>
                <w:lang w:val="hr-HR"/>
              </w:rPr>
              <w:t>R494</w:t>
            </w:r>
          </w:p>
          <w:p w:rsidR="00F55523" w:rsidRPr="0071742E" w:rsidRDefault="00D35B24" w:rsidP="00337FD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5A6F0B">
              <w:rPr>
                <w:color w:val="000000"/>
                <w:sz w:val="22"/>
                <w:szCs w:val="22"/>
                <w:lang w:val="hr-HR"/>
              </w:rPr>
              <w:t>8</w:t>
            </w:r>
            <w:r w:rsidR="00F55523" w:rsidRPr="005A6F0B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E94607" w:rsidRPr="00B50179" w:rsidTr="003E4A95">
        <w:tc>
          <w:tcPr>
            <w:tcW w:w="4678" w:type="dxa"/>
            <w:gridSpan w:val="3"/>
            <w:shd w:val="clear" w:color="auto" w:fill="DAEEF3"/>
          </w:tcPr>
          <w:p w:rsidR="00E94607" w:rsidRPr="00CB0A54" w:rsidRDefault="00E94607" w:rsidP="003E4A95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CB0A54">
              <w:rPr>
                <w:b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5812" w:type="dxa"/>
            <w:gridSpan w:val="3"/>
            <w:shd w:val="clear" w:color="auto" w:fill="DAEEF3"/>
            <w:vAlign w:val="bottom"/>
          </w:tcPr>
          <w:p w:rsidR="00E94607" w:rsidRPr="00B50179" w:rsidRDefault="000A120C" w:rsidP="00D35B24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         </w:t>
            </w:r>
            <w:r w:rsidR="005A6F0B">
              <w:rPr>
                <w:b/>
                <w:sz w:val="22"/>
                <w:szCs w:val="22"/>
                <w:lang w:val="hr-HR"/>
              </w:rPr>
              <w:t xml:space="preserve">  8.000,00</w:t>
            </w:r>
          </w:p>
        </w:tc>
      </w:tr>
    </w:tbl>
    <w:p w:rsidR="0005322E" w:rsidRDefault="0005322E" w:rsidP="000639C5">
      <w:pPr>
        <w:rPr>
          <w:sz w:val="22"/>
          <w:szCs w:val="22"/>
        </w:rPr>
      </w:pPr>
    </w:p>
    <w:p w:rsidR="00B523E7" w:rsidRPr="009D11A0" w:rsidRDefault="00B523E7" w:rsidP="000639C5">
      <w:pPr>
        <w:rPr>
          <w:sz w:val="22"/>
          <w:szCs w:val="22"/>
          <w:lang w:val="hr-HR"/>
        </w:rPr>
      </w:pPr>
    </w:p>
    <w:p w:rsidR="00ED4441" w:rsidRPr="00230E1C" w:rsidRDefault="00197BA5" w:rsidP="007F5A10">
      <w:pPr>
        <w:pStyle w:val="Naslov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-142" w:right="142"/>
        <w:rPr>
          <w:sz w:val="22"/>
          <w:szCs w:val="22"/>
          <w:lang w:val="hr-HR"/>
        </w:rPr>
      </w:pPr>
      <w:r w:rsidRPr="00230E1C">
        <w:rPr>
          <w:sz w:val="22"/>
          <w:szCs w:val="22"/>
          <w:lang w:val="hr-HR"/>
        </w:rPr>
        <w:t>REKAPITULACIJA</w:t>
      </w:r>
      <w:r w:rsidR="00EA3DDA">
        <w:rPr>
          <w:sz w:val="22"/>
          <w:szCs w:val="22"/>
          <w:lang w:val="hr-HR"/>
        </w:rPr>
        <w:t xml:space="preserve"> PLANIRANIH TROŠKOVA</w:t>
      </w:r>
      <w:r w:rsidR="00F16540">
        <w:rPr>
          <w:sz w:val="22"/>
          <w:szCs w:val="22"/>
          <w:lang w:val="hr-HR"/>
        </w:rPr>
        <w:t xml:space="preserve"> U 2026</w:t>
      </w:r>
      <w:r w:rsidR="0063697D">
        <w:rPr>
          <w:sz w:val="22"/>
          <w:szCs w:val="22"/>
          <w:lang w:val="hr-HR"/>
        </w:rPr>
        <w:t>.GODINI</w:t>
      </w:r>
      <w:r w:rsidR="00EE196C">
        <w:rPr>
          <w:sz w:val="22"/>
          <w:szCs w:val="22"/>
          <w:lang w:val="hr-HR"/>
        </w:rPr>
        <w:t xml:space="preserve"> (u eurima)</w:t>
      </w:r>
      <w:r w:rsidR="00AD5F65">
        <w:rPr>
          <w:sz w:val="22"/>
          <w:szCs w:val="22"/>
          <w:lang w:val="hr-HR"/>
        </w:rPr>
        <w:t>:</w:t>
      </w:r>
    </w:p>
    <w:p w:rsidR="004017BE" w:rsidRPr="009D11A0" w:rsidRDefault="004017BE" w:rsidP="00197BA5">
      <w:pPr>
        <w:jc w:val="both"/>
        <w:rPr>
          <w:b/>
          <w:sz w:val="22"/>
          <w:szCs w:val="22"/>
          <w:lang w:val="hr-HR"/>
        </w:rPr>
      </w:pPr>
    </w:p>
    <w:tbl>
      <w:tblPr>
        <w:tblW w:w="10490" w:type="dxa"/>
        <w:tblInd w:w="-601" w:type="dxa"/>
        <w:tblLook w:val="01E0"/>
      </w:tblPr>
      <w:tblGrid>
        <w:gridCol w:w="3744"/>
        <w:gridCol w:w="4478"/>
        <w:gridCol w:w="2268"/>
      </w:tblGrid>
      <w:tr w:rsidR="00EC4CD4" w:rsidRPr="0078708D" w:rsidTr="007F5A10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4CD4" w:rsidRPr="0078708D" w:rsidRDefault="00EC4CD4" w:rsidP="00B9222B">
            <w:pPr>
              <w:ind w:right="-108"/>
              <w:jc w:val="both"/>
              <w:rPr>
                <w:b/>
                <w:sz w:val="22"/>
                <w:szCs w:val="22"/>
                <w:lang w:val="hr-HR"/>
              </w:rPr>
            </w:pPr>
            <w:r w:rsidRPr="0078708D">
              <w:rPr>
                <w:b/>
                <w:sz w:val="22"/>
                <w:szCs w:val="22"/>
                <w:lang w:val="hr-HR"/>
              </w:rPr>
              <w:t xml:space="preserve">1. Nerazvrstane ceste                                                                          </w:t>
            </w:r>
            <w:r w:rsidR="009324A7" w:rsidRPr="0078708D">
              <w:rPr>
                <w:b/>
                <w:sz w:val="22"/>
                <w:szCs w:val="22"/>
                <w:lang w:val="hr-HR"/>
              </w:rPr>
              <w:t xml:space="preserve">                   </w:t>
            </w:r>
            <w:r w:rsidR="004E16CE" w:rsidRPr="0078708D">
              <w:rPr>
                <w:b/>
                <w:sz w:val="22"/>
                <w:szCs w:val="22"/>
                <w:lang w:val="hr-HR"/>
              </w:rPr>
              <w:t xml:space="preserve">            </w:t>
            </w:r>
            <w:r w:rsidR="00245441" w:rsidRPr="0078708D">
              <w:rPr>
                <w:b/>
                <w:sz w:val="22"/>
                <w:szCs w:val="22"/>
                <w:lang w:val="hr-HR"/>
              </w:rPr>
              <w:t xml:space="preserve">   </w:t>
            </w:r>
            <w:r w:rsidR="007F5A10">
              <w:rPr>
                <w:b/>
                <w:sz w:val="22"/>
                <w:szCs w:val="22"/>
                <w:lang w:val="hr-HR"/>
              </w:rPr>
              <w:t xml:space="preserve">                        </w:t>
            </w:r>
            <w:r w:rsidR="00F16540">
              <w:rPr>
                <w:b/>
                <w:sz w:val="22"/>
                <w:szCs w:val="22"/>
                <w:lang w:val="hr-HR"/>
              </w:rPr>
              <w:t>404.000,00</w:t>
            </w:r>
          </w:p>
        </w:tc>
      </w:tr>
      <w:tr w:rsidR="000A7F92" w:rsidRPr="0078708D" w:rsidTr="007F5A10">
        <w:tc>
          <w:tcPr>
            <w:tcW w:w="8222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A7F92" w:rsidRPr="0078708D" w:rsidRDefault="000A7F92" w:rsidP="00B270D7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78708D">
              <w:rPr>
                <w:b/>
                <w:sz w:val="22"/>
                <w:szCs w:val="22"/>
                <w:lang w:val="hr-HR"/>
              </w:rPr>
              <w:t>2. Javne prometne površine na kojima nije dopušten promet motornih vozila</w:t>
            </w:r>
            <w:r w:rsidR="004E16CE" w:rsidRPr="0078708D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0A7F92" w:rsidRPr="0078708D" w:rsidRDefault="00B270D7" w:rsidP="002D55A8">
            <w:pPr>
              <w:jc w:val="both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</w:t>
            </w:r>
            <w:r w:rsidR="000A7F92" w:rsidRPr="0078708D">
              <w:rPr>
                <w:b/>
                <w:sz w:val="22"/>
                <w:szCs w:val="22"/>
                <w:lang w:val="hr-HR"/>
              </w:rPr>
              <w:t>. Javna rasvjeta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A7F92" w:rsidRPr="0078708D" w:rsidRDefault="0005322E" w:rsidP="004E16CE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   </w:t>
            </w:r>
            <w:r w:rsidR="00F16540">
              <w:rPr>
                <w:b/>
                <w:sz w:val="22"/>
                <w:szCs w:val="22"/>
                <w:lang w:val="hr-HR"/>
              </w:rPr>
              <w:t>365.000,00</w:t>
            </w:r>
            <w:r w:rsidR="004E16CE" w:rsidRPr="0078708D">
              <w:rPr>
                <w:b/>
                <w:sz w:val="22"/>
                <w:szCs w:val="22"/>
                <w:lang w:val="hr-HR"/>
              </w:rPr>
              <w:t xml:space="preserve">  </w:t>
            </w:r>
          </w:p>
          <w:p w:rsidR="002C70E4" w:rsidRPr="0078708D" w:rsidRDefault="00F16540" w:rsidP="003236A8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61.179,25</w:t>
            </w:r>
          </w:p>
        </w:tc>
      </w:tr>
      <w:tr w:rsidR="00ED2B2E" w:rsidRPr="0078708D" w:rsidTr="007F5A10">
        <w:tc>
          <w:tcPr>
            <w:tcW w:w="3744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ED2B2E" w:rsidRDefault="00B270D7" w:rsidP="001961AA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ED2B2E" w:rsidRPr="0078708D">
              <w:rPr>
                <w:b/>
                <w:bCs/>
                <w:sz w:val="22"/>
                <w:szCs w:val="22"/>
                <w:lang w:val="hr-HR"/>
              </w:rPr>
              <w:t>. Groblja</w:t>
            </w:r>
          </w:p>
          <w:p w:rsidR="00337FD1" w:rsidRPr="0078708D" w:rsidRDefault="00B270D7" w:rsidP="00337FD1">
            <w:pPr>
              <w:jc w:val="both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337FD1">
              <w:rPr>
                <w:b/>
                <w:bCs/>
                <w:sz w:val="22"/>
                <w:szCs w:val="22"/>
                <w:lang w:val="hr-HR"/>
              </w:rPr>
              <w:t xml:space="preserve">. Javna parkirališta               </w:t>
            </w:r>
          </w:p>
        </w:tc>
        <w:tc>
          <w:tcPr>
            <w:tcW w:w="4478" w:type="dxa"/>
            <w:shd w:val="clear" w:color="auto" w:fill="FBD4B4" w:themeFill="accent6" w:themeFillTint="66"/>
          </w:tcPr>
          <w:p w:rsidR="00ED2B2E" w:rsidRPr="0078708D" w:rsidRDefault="00ED2B2E" w:rsidP="001961AA">
            <w:pPr>
              <w:jc w:val="both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5322E" w:rsidRDefault="00F13B29" w:rsidP="001961A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F16540">
              <w:rPr>
                <w:b/>
                <w:sz w:val="22"/>
                <w:szCs w:val="22"/>
                <w:lang w:val="hr-HR"/>
              </w:rPr>
              <w:t>86.000,00</w:t>
            </w:r>
          </w:p>
          <w:p w:rsidR="00337FD1" w:rsidRPr="0078708D" w:rsidRDefault="00F16540" w:rsidP="001961A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8.000</w:t>
            </w:r>
            <w:r w:rsidR="0005322E">
              <w:rPr>
                <w:b/>
                <w:sz w:val="22"/>
                <w:szCs w:val="22"/>
                <w:lang w:val="hr-HR"/>
              </w:rPr>
              <w:t>,00</w:t>
            </w:r>
          </w:p>
        </w:tc>
      </w:tr>
      <w:tr w:rsidR="00ED2B2E" w:rsidRPr="0078708D" w:rsidTr="007F5A1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D2B2E" w:rsidRPr="0078708D" w:rsidRDefault="00EA3DDA" w:rsidP="001D38A8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78708D">
              <w:rPr>
                <w:b/>
                <w:sz w:val="22"/>
                <w:szCs w:val="22"/>
                <w:lang w:val="hr-HR"/>
              </w:rPr>
              <w:t xml:space="preserve">    </w:t>
            </w:r>
            <w:r w:rsidR="00245441" w:rsidRPr="0078708D">
              <w:rPr>
                <w:b/>
                <w:sz w:val="22"/>
                <w:szCs w:val="22"/>
                <w:lang w:val="hr-HR"/>
              </w:rPr>
              <w:t xml:space="preserve">        </w:t>
            </w:r>
            <w:r w:rsidR="0005322E">
              <w:rPr>
                <w:b/>
                <w:sz w:val="22"/>
                <w:szCs w:val="22"/>
                <w:lang w:val="hr-HR"/>
              </w:rPr>
              <w:t>SVEUKUPNO</w:t>
            </w:r>
            <w:r w:rsidR="00AF0E93" w:rsidRPr="0078708D">
              <w:rPr>
                <w:b/>
                <w:sz w:val="22"/>
                <w:szCs w:val="22"/>
                <w:lang w:val="hr-HR"/>
              </w:rPr>
              <w:t>:</w:t>
            </w:r>
            <w:r w:rsidR="00ED2B2E" w:rsidRPr="0078708D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D2B2E" w:rsidRPr="0078708D" w:rsidRDefault="00ED2B2E" w:rsidP="001961AA">
            <w:pPr>
              <w:jc w:val="both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D2B2E" w:rsidRPr="0078708D" w:rsidRDefault="00786BF2" w:rsidP="00F16540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786BF2">
              <w:rPr>
                <w:b/>
                <w:sz w:val="22"/>
                <w:szCs w:val="22"/>
                <w:lang w:val="hr-HR"/>
              </w:rPr>
              <w:t>1.</w:t>
            </w:r>
            <w:r w:rsidR="00F16540">
              <w:rPr>
                <w:b/>
                <w:sz w:val="22"/>
                <w:szCs w:val="22"/>
                <w:lang w:val="hr-HR"/>
              </w:rPr>
              <w:t>024.179,25</w:t>
            </w:r>
          </w:p>
        </w:tc>
      </w:tr>
    </w:tbl>
    <w:p w:rsidR="004017BE" w:rsidRPr="009D11A0" w:rsidRDefault="004017BE" w:rsidP="00197BA5">
      <w:pPr>
        <w:jc w:val="both"/>
        <w:rPr>
          <w:b/>
          <w:sz w:val="22"/>
          <w:szCs w:val="22"/>
          <w:lang w:val="hr-HR"/>
        </w:rPr>
      </w:pPr>
    </w:p>
    <w:p w:rsidR="00C70E31" w:rsidRPr="00EA3DDA" w:rsidRDefault="00BA68A6" w:rsidP="00EA3DDA">
      <w:pPr>
        <w:pStyle w:val="Paragraf"/>
        <w:spacing w:before="0"/>
        <w:ind w:firstLine="0"/>
        <w:rPr>
          <w:sz w:val="22"/>
          <w:szCs w:val="22"/>
        </w:rPr>
      </w:pPr>
      <w:r w:rsidRPr="009D11A0">
        <w:rPr>
          <w:sz w:val="22"/>
          <w:szCs w:val="22"/>
        </w:rPr>
        <w:t>Troškovi gradnje objekata i uređaja komunalne infrastrukture procijenjeni su tem</w:t>
      </w:r>
      <w:r w:rsidR="006B65E5">
        <w:rPr>
          <w:sz w:val="22"/>
          <w:szCs w:val="22"/>
        </w:rPr>
        <w:t xml:space="preserve">eljem </w:t>
      </w:r>
      <w:r w:rsidR="00880EB2">
        <w:rPr>
          <w:sz w:val="22"/>
          <w:szCs w:val="22"/>
        </w:rPr>
        <w:t xml:space="preserve">projektantskih troškovnika i </w:t>
      </w:r>
      <w:r w:rsidR="006B65E5">
        <w:rPr>
          <w:sz w:val="22"/>
          <w:szCs w:val="22"/>
        </w:rPr>
        <w:t>važećih cijena gradnje takvih</w:t>
      </w:r>
      <w:r w:rsidRPr="009D11A0">
        <w:rPr>
          <w:sz w:val="22"/>
          <w:szCs w:val="22"/>
        </w:rPr>
        <w:t xml:space="preserve"> ili sličnih </w:t>
      </w:r>
      <w:r w:rsidR="006B65E5">
        <w:rPr>
          <w:sz w:val="22"/>
          <w:szCs w:val="22"/>
        </w:rPr>
        <w:t>objekata u vrijeme izrade ovog P</w:t>
      </w:r>
      <w:r w:rsidRPr="009D11A0">
        <w:rPr>
          <w:sz w:val="22"/>
          <w:szCs w:val="22"/>
        </w:rPr>
        <w:t>rograma, te će se točan opseg i vrijednost radova utvrditi nakon provedenog postupka javne</w:t>
      </w:r>
      <w:r w:rsidR="00162779">
        <w:rPr>
          <w:sz w:val="22"/>
          <w:szCs w:val="22"/>
        </w:rPr>
        <w:t xml:space="preserve"> / jednostavne</w:t>
      </w:r>
      <w:r w:rsidRPr="009D11A0">
        <w:rPr>
          <w:sz w:val="22"/>
          <w:szCs w:val="22"/>
        </w:rPr>
        <w:t xml:space="preserve"> nabave</w:t>
      </w:r>
      <w:r w:rsidR="00F11A00">
        <w:rPr>
          <w:sz w:val="22"/>
          <w:szCs w:val="22"/>
        </w:rPr>
        <w:t xml:space="preserve"> (ovisno o vrijednosti predmeta nabave)</w:t>
      </w:r>
      <w:r w:rsidRPr="009D11A0">
        <w:rPr>
          <w:sz w:val="22"/>
          <w:szCs w:val="22"/>
        </w:rPr>
        <w:t>.</w:t>
      </w:r>
    </w:p>
    <w:p w:rsidR="00E67778" w:rsidRPr="009D11A0" w:rsidRDefault="00E67778" w:rsidP="00197BA5">
      <w:pPr>
        <w:tabs>
          <w:tab w:val="left" w:pos="2552"/>
        </w:tabs>
        <w:jc w:val="both"/>
        <w:rPr>
          <w:lang w:val="hr-HR"/>
        </w:rPr>
      </w:pPr>
    </w:p>
    <w:p w:rsidR="008611C7" w:rsidRDefault="005C0B48" w:rsidP="005C0B4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● </w:t>
      </w:r>
      <w:r w:rsidRPr="005C0B48">
        <w:rPr>
          <w:sz w:val="22"/>
          <w:szCs w:val="22"/>
          <w:lang w:val="hr-HR"/>
        </w:rPr>
        <w:t>Sredstva za ostvarivanje ovog Programa osigura</w:t>
      </w:r>
      <w:r w:rsidR="000F559B">
        <w:rPr>
          <w:sz w:val="22"/>
          <w:szCs w:val="22"/>
          <w:lang w:val="hr-HR"/>
        </w:rPr>
        <w:t>na su</w:t>
      </w:r>
      <w:r w:rsidRPr="005C0B48">
        <w:rPr>
          <w:sz w:val="22"/>
          <w:szCs w:val="22"/>
          <w:lang w:val="hr-HR"/>
        </w:rPr>
        <w:t xml:space="preserve"> u Proračunu Općine </w:t>
      </w:r>
      <w:r>
        <w:rPr>
          <w:sz w:val="22"/>
          <w:szCs w:val="22"/>
          <w:lang w:val="hr-HR"/>
        </w:rPr>
        <w:t>Gunja</w:t>
      </w:r>
      <w:r w:rsidR="000F559B">
        <w:rPr>
          <w:sz w:val="22"/>
          <w:szCs w:val="22"/>
          <w:lang w:val="hr-HR"/>
        </w:rPr>
        <w:t xml:space="preserve"> za 2026</w:t>
      </w:r>
      <w:r w:rsidR="00CB0A54">
        <w:rPr>
          <w:sz w:val="22"/>
          <w:szCs w:val="22"/>
          <w:lang w:val="hr-HR"/>
        </w:rPr>
        <w:t>. godinu, a njima raspolaže o</w:t>
      </w:r>
      <w:r w:rsidRPr="005C0B48">
        <w:rPr>
          <w:sz w:val="22"/>
          <w:szCs w:val="22"/>
          <w:lang w:val="hr-HR"/>
        </w:rPr>
        <w:t>pćinski načelnik</w:t>
      </w:r>
      <w:r>
        <w:rPr>
          <w:sz w:val="22"/>
          <w:szCs w:val="22"/>
          <w:lang w:val="hr-HR"/>
        </w:rPr>
        <w:t xml:space="preserve">. </w:t>
      </w:r>
    </w:p>
    <w:p w:rsidR="00B50179" w:rsidRPr="005C0B48" w:rsidRDefault="00B50179" w:rsidP="005C0B48">
      <w:pPr>
        <w:jc w:val="both"/>
        <w:rPr>
          <w:lang w:val="hr-HR"/>
        </w:rPr>
      </w:pPr>
    </w:p>
    <w:p w:rsidR="00D404F8" w:rsidRDefault="006B65E5" w:rsidP="005C0B48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III</w:t>
      </w:r>
      <w:r w:rsidR="00D404F8">
        <w:rPr>
          <w:b/>
          <w:sz w:val="22"/>
          <w:szCs w:val="22"/>
          <w:lang w:val="hr-HR"/>
        </w:rPr>
        <w:t xml:space="preserve">. </w:t>
      </w:r>
      <w:r w:rsidR="00AD5F65">
        <w:rPr>
          <w:b/>
          <w:sz w:val="22"/>
          <w:szCs w:val="22"/>
          <w:lang w:val="hr-HR"/>
        </w:rPr>
        <w:t xml:space="preserve"> </w:t>
      </w:r>
      <w:r w:rsidR="00D404F8">
        <w:rPr>
          <w:b/>
          <w:sz w:val="22"/>
          <w:szCs w:val="22"/>
          <w:lang w:val="hr-HR"/>
        </w:rPr>
        <w:t>STUPANJE NA SNAGU</w:t>
      </w:r>
      <w:r w:rsidR="00AD5F65">
        <w:rPr>
          <w:b/>
          <w:sz w:val="22"/>
          <w:szCs w:val="22"/>
          <w:lang w:val="hr-HR"/>
        </w:rPr>
        <w:t xml:space="preserve"> PROGRAMA</w:t>
      </w:r>
    </w:p>
    <w:p w:rsidR="00AD5F65" w:rsidRDefault="00AD5F65" w:rsidP="005C0B48">
      <w:pPr>
        <w:jc w:val="both"/>
        <w:rPr>
          <w:b/>
          <w:sz w:val="22"/>
          <w:szCs w:val="22"/>
          <w:lang w:val="hr-HR"/>
        </w:rPr>
      </w:pPr>
    </w:p>
    <w:p w:rsidR="00024C3D" w:rsidRDefault="005C0B48" w:rsidP="005E5183">
      <w:pPr>
        <w:jc w:val="both"/>
        <w:rPr>
          <w:sz w:val="22"/>
          <w:szCs w:val="22"/>
          <w:lang w:val="hr-HR"/>
        </w:rPr>
      </w:pPr>
      <w:r w:rsidRPr="005C0B48">
        <w:rPr>
          <w:sz w:val="22"/>
          <w:szCs w:val="22"/>
          <w:lang w:val="hr-HR"/>
        </w:rPr>
        <w:t xml:space="preserve">Ovaj Program </w:t>
      </w:r>
      <w:r w:rsidR="002E4B0A">
        <w:rPr>
          <w:sz w:val="22"/>
          <w:szCs w:val="22"/>
          <w:lang w:val="hr-HR"/>
        </w:rPr>
        <w:t>objavit će se</w:t>
      </w:r>
      <w:r w:rsidRPr="005C0B48">
        <w:rPr>
          <w:sz w:val="22"/>
          <w:szCs w:val="22"/>
          <w:lang w:val="hr-HR"/>
        </w:rPr>
        <w:t xml:space="preserve"> u </w:t>
      </w:r>
      <w:r w:rsidR="002E4B0A">
        <w:rPr>
          <w:sz w:val="22"/>
          <w:szCs w:val="22"/>
          <w:lang w:val="hr-HR"/>
        </w:rPr>
        <w:t>»Službeno</w:t>
      </w:r>
      <w:r w:rsidRPr="005C0B48">
        <w:rPr>
          <w:sz w:val="22"/>
          <w:szCs w:val="22"/>
          <w:lang w:val="hr-HR"/>
        </w:rPr>
        <w:t xml:space="preserve">m </w:t>
      </w:r>
      <w:r>
        <w:rPr>
          <w:sz w:val="22"/>
          <w:szCs w:val="22"/>
          <w:lang w:val="hr-HR"/>
        </w:rPr>
        <w:t>vjesniku</w:t>
      </w:r>
      <w:r w:rsidRPr="005C0B48">
        <w:rPr>
          <w:sz w:val="22"/>
          <w:szCs w:val="22"/>
          <w:lang w:val="hr-HR"/>
        </w:rPr>
        <w:t xml:space="preserve">« </w:t>
      </w:r>
      <w:r>
        <w:rPr>
          <w:sz w:val="22"/>
          <w:szCs w:val="22"/>
          <w:lang w:val="hr-HR"/>
        </w:rPr>
        <w:t>Općine Gunja</w:t>
      </w:r>
      <w:r w:rsidRPr="005C0B48">
        <w:rPr>
          <w:sz w:val="22"/>
          <w:szCs w:val="22"/>
          <w:lang w:val="hr-HR"/>
        </w:rPr>
        <w:t xml:space="preserve">, a </w:t>
      </w:r>
      <w:r w:rsidR="002E4B0A">
        <w:rPr>
          <w:sz w:val="22"/>
          <w:szCs w:val="22"/>
          <w:lang w:val="hr-HR"/>
        </w:rPr>
        <w:t>stupa na snagu</w:t>
      </w:r>
      <w:r w:rsidRPr="005C0B48">
        <w:rPr>
          <w:sz w:val="22"/>
          <w:szCs w:val="22"/>
          <w:lang w:val="hr-HR"/>
        </w:rPr>
        <w:t xml:space="preserve"> </w:t>
      </w:r>
      <w:r w:rsidR="00D404F8">
        <w:rPr>
          <w:sz w:val="22"/>
          <w:szCs w:val="22"/>
          <w:lang w:val="hr-HR"/>
        </w:rPr>
        <w:t>0</w:t>
      </w:r>
      <w:r w:rsidR="000F559B">
        <w:rPr>
          <w:sz w:val="22"/>
          <w:szCs w:val="22"/>
          <w:lang w:val="hr-HR"/>
        </w:rPr>
        <w:t>1. siječnja 2026</w:t>
      </w:r>
      <w:r w:rsidR="00024C3D">
        <w:rPr>
          <w:sz w:val="22"/>
          <w:szCs w:val="22"/>
          <w:lang w:val="hr-HR"/>
        </w:rPr>
        <w:t>.</w:t>
      </w:r>
    </w:p>
    <w:p w:rsidR="0078708D" w:rsidRDefault="0078708D" w:rsidP="005E5183">
      <w:pPr>
        <w:jc w:val="both"/>
        <w:rPr>
          <w:sz w:val="22"/>
          <w:szCs w:val="22"/>
          <w:lang w:val="hr-HR"/>
        </w:rPr>
      </w:pPr>
    </w:p>
    <w:p w:rsidR="00423DD9" w:rsidRPr="0091713C" w:rsidRDefault="00423DD9" w:rsidP="005E5183">
      <w:pPr>
        <w:jc w:val="both"/>
        <w:rPr>
          <w:sz w:val="22"/>
          <w:szCs w:val="22"/>
          <w:lang w:val="hr-HR"/>
        </w:rPr>
      </w:pPr>
    </w:p>
    <w:p w:rsidR="000045FB" w:rsidRPr="00794D21" w:rsidRDefault="00794D21" w:rsidP="005E5183">
      <w:pPr>
        <w:jc w:val="right"/>
        <w:rPr>
          <w:sz w:val="22"/>
          <w:szCs w:val="22"/>
          <w:lang w:val="hr-HR"/>
        </w:rPr>
      </w:pPr>
      <w:r w:rsidRPr="00794D21">
        <w:rPr>
          <w:sz w:val="22"/>
          <w:szCs w:val="22"/>
          <w:lang w:val="hr-HR"/>
        </w:rPr>
        <w:t>PREDSJEDNIK OPĆINSKOG</w:t>
      </w:r>
      <w:r w:rsidR="005E5183" w:rsidRPr="00794D21">
        <w:rPr>
          <w:sz w:val="22"/>
          <w:szCs w:val="22"/>
          <w:lang w:val="hr-HR"/>
        </w:rPr>
        <w:t xml:space="preserve"> VIJEĆA</w:t>
      </w:r>
    </w:p>
    <w:p w:rsidR="00F80902" w:rsidRPr="00794D21" w:rsidRDefault="005E5183" w:rsidP="00F80902">
      <w:pPr>
        <w:jc w:val="center"/>
        <w:rPr>
          <w:sz w:val="22"/>
          <w:szCs w:val="22"/>
          <w:lang w:val="hr-HR"/>
        </w:rPr>
      </w:pPr>
      <w:r w:rsidRPr="00794D21">
        <w:rPr>
          <w:sz w:val="22"/>
          <w:szCs w:val="22"/>
          <w:lang w:val="hr-HR"/>
        </w:rPr>
        <w:t xml:space="preserve">                                                                                       </w:t>
      </w:r>
      <w:r w:rsidR="000045FB" w:rsidRPr="00794D21">
        <w:rPr>
          <w:sz w:val="22"/>
          <w:szCs w:val="22"/>
          <w:lang w:val="hr-HR"/>
        </w:rPr>
        <w:tab/>
      </w:r>
      <w:r w:rsidR="006F5F1B">
        <w:rPr>
          <w:sz w:val="22"/>
          <w:szCs w:val="22"/>
          <w:lang w:val="hr-HR"/>
        </w:rPr>
        <w:t>Antonio Marković</w:t>
      </w:r>
    </w:p>
    <w:sectPr w:rsidR="00F80902" w:rsidRPr="00794D21" w:rsidSect="001C371A">
      <w:footerReference w:type="even" r:id="rId15"/>
      <w:footerReference w:type="default" r:id="rId16"/>
      <w:type w:val="continuous"/>
      <w:pgSz w:w="11907" w:h="16839" w:code="9"/>
      <w:pgMar w:top="1134" w:right="1275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33" w:rsidRDefault="00F60133">
      <w:pPr>
        <w:pStyle w:val="Tijeloteksta"/>
      </w:pPr>
      <w:r>
        <w:separator/>
      </w:r>
    </w:p>
  </w:endnote>
  <w:endnote w:type="continuationSeparator" w:id="1">
    <w:p w:rsidR="00F60133" w:rsidRDefault="00F60133">
      <w:pPr>
        <w:pStyle w:val="Tijelotekst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4001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65C8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C8C" w:rsidRDefault="004567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65C8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4001C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F65C8C" w:rsidRDefault="00F65C8C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33" w:rsidRDefault="00F60133">
      <w:pPr>
        <w:pStyle w:val="Tijeloteksta"/>
      </w:pPr>
      <w:r>
        <w:separator/>
      </w:r>
    </w:p>
  </w:footnote>
  <w:footnote w:type="continuationSeparator" w:id="1">
    <w:p w:rsidR="00F60133" w:rsidRDefault="00F60133">
      <w:pPr>
        <w:pStyle w:val="Tijelotekst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76FC9"/>
    <w:multiLevelType w:val="hybridMultilevel"/>
    <w:tmpl w:val="A170F75E"/>
    <w:lvl w:ilvl="0" w:tplc="7D709D66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3754E28"/>
    <w:multiLevelType w:val="hybridMultilevel"/>
    <w:tmpl w:val="3C14273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9E256A"/>
    <w:multiLevelType w:val="hybridMultilevel"/>
    <w:tmpl w:val="A7CA71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C5E4F"/>
    <w:multiLevelType w:val="hybridMultilevel"/>
    <w:tmpl w:val="C6A4F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B66CD"/>
    <w:multiLevelType w:val="hybridMultilevel"/>
    <w:tmpl w:val="4B5C8DC8"/>
    <w:lvl w:ilvl="0" w:tplc="DB56F5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0C8923A7"/>
    <w:multiLevelType w:val="hybridMultilevel"/>
    <w:tmpl w:val="CAA48A30"/>
    <w:lvl w:ilvl="0" w:tplc="DF708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153B6"/>
    <w:multiLevelType w:val="multilevel"/>
    <w:tmpl w:val="DCFAF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11E658CC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1F21E5A"/>
    <w:multiLevelType w:val="hybridMultilevel"/>
    <w:tmpl w:val="BD9825FE"/>
    <w:lvl w:ilvl="0" w:tplc="AFCA5C6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4D45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60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0F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61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CF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6C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21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34969"/>
    <w:multiLevelType w:val="hybridMultilevel"/>
    <w:tmpl w:val="79E8351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15B6B33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CE3E45"/>
    <w:multiLevelType w:val="hybridMultilevel"/>
    <w:tmpl w:val="16F4CFF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7A64F30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EE39CB"/>
    <w:multiLevelType w:val="hybridMultilevel"/>
    <w:tmpl w:val="5FE2CB8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B79060F"/>
    <w:multiLevelType w:val="hybridMultilevel"/>
    <w:tmpl w:val="8F66B6F2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7786A"/>
    <w:multiLevelType w:val="hybridMultilevel"/>
    <w:tmpl w:val="16F4CFF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2FD24FC9"/>
    <w:multiLevelType w:val="hybridMultilevel"/>
    <w:tmpl w:val="2AD6D146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9259F0"/>
    <w:multiLevelType w:val="hybridMultilevel"/>
    <w:tmpl w:val="16F4CFF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E620543"/>
    <w:multiLevelType w:val="hybridMultilevel"/>
    <w:tmpl w:val="4F90B48A"/>
    <w:lvl w:ilvl="0" w:tplc="867E0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95766"/>
    <w:multiLevelType w:val="hybridMultilevel"/>
    <w:tmpl w:val="5FE2CB8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46B55B5C"/>
    <w:multiLevelType w:val="multilevel"/>
    <w:tmpl w:val="72F81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D0225"/>
    <w:multiLevelType w:val="singleLevel"/>
    <w:tmpl w:val="FEDE275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>
    <w:nsid w:val="4A684B41"/>
    <w:multiLevelType w:val="hybridMultilevel"/>
    <w:tmpl w:val="79E8351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4D574887"/>
    <w:multiLevelType w:val="hybridMultilevel"/>
    <w:tmpl w:val="4B08CD0E"/>
    <w:lvl w:ilvl="0" w:tplc="DB56F5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50B1577D"/>
    <w:multiLevelType w:val="hybridMultilevel"/>
    <w:tmpl w:val="04404D7A"/>
    <w:lvl w:ilvl="0" w:tplc="AE58D6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AC7CF9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7005998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EF0A13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100AF3"/>
    <w:multiLevelType w:val="hybridMultilevel"/>
    <w:tmpl w:val="04404D7A"/>
    <w:lvl w:ilvl="0" w:tplc="AE58D6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C8518F"/>
    <w:multiLevelType w:val="hybridMultilevel"/>
    <w:tmpl w:val="CE807E5E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665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C62E76"/>
    <w:multiLevelType w:val="hybridMultilevel"/>
    <w:tmpl w:val="667E6F6A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8279B4"/>
    <w:multiLevelType w:val="hybridMultilevel"/>
    <w:tmpl w:val="04404D7A"/>
    <w:lvl w:ilvl="0" w:tplc="AE58D6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A053D6"/>
    <w:multiLevelType w:val="hybridMultilevel"/>
    <w:tmpl w:val="16F4CFF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7DCD646B"/>
    <w:multiLevelType w:val="hybridMultilevel"/>
    <w:tmpl w:val="04404D7A"/>
    <w:lvl w:ilvl="0" w:tplc="AE58D6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4A20BD"/>
    <w:multiLevelType w:val="hybridMultilevel"/>
    <w:tmpl w:val="79E8351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1"/>
  </w:num>
  <w:num w:numId="2">
    <w:abstractNumId w:val="26"/>
  </w:num>
  <w:num w:numId="3">
    <w:abstractNumId w:val="13"/>
  </w:num>
  <w:num w:numId="4">
    <w:abstractNumId w:val="8"/>
  </w:num>
  <w:num w:numId="5">
    <w:abstractNumId w:val="27"/>
  </w:num>
  <w:num w:numId="6">
    <w:abstractNumId w:val="28"/>
  </w:num>
  <w:num w:numId="7">
    <w:abstractNumId w:val="9"/>
  </w:num>
  <w:num w:numId="8">
    <w:abstractNumId w:val="21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31"/>
  </w:num>
  <w:num w:numId="14">
    <w:abstractNumId w:val="30"/>
  </w:num>
  <w:num w:numId="15">
    <w:abstractNumId w:val="34"/>
  </w:num>
  <w:num w:numId="16">
    <w:abstractNumId w:val="24"/>
  </w:num>
  <w:num w:numId="17">
    <w:abstractNumId w:val="14"/>
  </w:num>
  <w:num w:numId="18">
    <w:abstractNumId w:val="33"/>
  </w:num>
  <w:num w:numId="19">
    <w:abstractNumId w:val="23"/>
  </w:num>
  <w:num w:numId="20">
    <w:abstractNumId w:val="7"/>
  </w:num>
  <w:num w:numId="21">
    <w:abstractNumId w:val="4"/>
  </w:num>
  <w:num w:numId="22">
    <w:abstractNumId w:val="3"/>
  </w:num>
  <w:num w:numId="23">
    <w:abstractNumId w:val="6"/>
  </w:num>
  <w:num w:numId="24">
    <w:abstractNumId w:val="2"/>
  </w:num>
  <w:num w:numId="25">
    <w:abstractNumId w:val="29"/>
  </w:num>
  <w:num w:numId="26">
    <w:abstractNumId w:val="25"/>
  </w:num>
  <w:num w:numId="27">
    <w:abstractNumId w:val="32"/>
  </w:num>
  <w:num w:numId="28">
    <w:abstractNumId w:val="19"/>
  </w:num>
  <w:num w:numId="29">
    <w:abstractNumId w:val="0"/>
  </w:num>
  <w:num w:numId="30">
    <w:abstractNumId w:val="18"/>
  </w:num>
  <w:num w:numId="31">
    <w:abstractNumId w:val="12"/>
  </w:num>
  <w:num w:numId="32">
    <w:abstractNumId w:val="16"/>
  </w:num>
  <w:num w:numId="33">
    <w:abstractNumId w:val="35"/>
  </w:num>
  <w:num w:numId="34">
    <w:abstractNumId w:val="10"/>
  </w:num>
  <w:num w:numId="35">
    <w:abstractNumId w:val="5"/>
  </w:num>
  <w:num w:numId="36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1B1"/>
    <w:rsid w:val="00004525"/>
    <w:rsid w:val="000045FB"/>
    <w:rsid w:val="00004A71"/>
    <w:rsid w:val="00004FE7"/>
    <w:rsid w:val="00005EEF"/>
    <w:rsid w:val="00005F94"/>
    <w:rsid w:val="0001018D"/>
    <w:rsid w:val="000104DD"/>
    <w:rsid w:val="000109F9"/>
    <w:rsid w:val="000119EC"/>
    <w:rsid w:val="00011A63"/>
    <w:rsid w:val="00013375"/>
    <w:rsid w:val="0001383F"/>
    <w:rsid w:val="00013BC2"/>
    <w:rsid w:val="000165F4"/>
    <w:rsid w:val="000175AA"/>
    <w:rsid w:val="0002008F"/>
    <w:rsid w:val="00020718"/>
    <w:rsid w:val="000209D7"/>
    <w:rsid w:val="000214C5"/>
    <w:rsid w:val="0002295F"/>
    <w:rsid w:val="00022EE5"/>
    <w:rsid w:val="00024813"/>
    <w:rsid w:val="000248C8"/>
    <w:rsid w:val="00024C3D"/>
    <w:rsid w:val="000253E6"/>
    <w:rsid w:val="000273C7"/>
    <w:rsid w:val="00027D46"/>
    <w:rsid w:val="000311E0"/>
    <w:rsid w:val="00032A6D"/>
    <w:rsid w:val="00033CC6"/>
    <w:rsid w:val="00036A6A"/>
    <w:rsid w:val="00041FE3"/>
    <w:rsid w:val="000433DC"/>
    <w:rsid w:val="0004413D"/>
    <w:rsid w:val="00050809"/>
    <w:rsid w:val="0005322E"/>
    <w:rsid w:val="000542C2"/>
    <w:rsid w:val="00054514"/>
    <w:rsid w:val="00055E8B"/>
    <w:rsid w:val="000565A3"/>
    <w:rsid w:val="0005666F"/>
    <w:rsid w:val="00056B43"/>
    <w:rsid w:val="000570DC"/>
    <w:rsid w:val="00057CFD"/>
    <w:rsid w:val="000605F9"/>
    <w:rsid w:val="000635DD"/>
    <w:rsid w:val="000639C5"/>
    <w:rsid w:val="00063C56"/>
    <w:rsid w:val="00064EA8"/>
    <w:rsid w:val="0006588C"/>
    <w:rsid w:val="00065A6E"/>
    <w:rsid w:val="0006618C"/>
    <w:rsid w:val="00070288"/>
    <w:rsid w:val="00070F7D"/>
    <w:rsid w:val="000718C8"/>
    <w:rsid w:val="00071CAF"/>
    <w:rsid w:val="0007214A"/>
    <w:rsid w:val="0007318B"/>
    <w:rsid w:val="00074035"/>
    <w:rsid w:val="0007433B"/>
    <w:rsid w:val="00075538"/>
    <w:rsid w:val="0007614A"/>
    <w:rsid w:val="00077071"/>
    <w:rsid w:val="00077F10"/>
    <w:rsid w:val="0008090F"/>
    <w:rsid w:val="00086662"/>
    <w:rsid w:val="00087BC2"/>
    <w:rsid w:val="00090DA1"/>
    <w:rsid w:val="00092117"/>
    <w:rsid w:val="00093B9F"/>
    <w:rsid w:val="000945FC"/>
    <w:rsid w:val="000952D5"/>
    <w:rsid w:val="00095992"/>
    <w:rsid w:val="00095EDF"/>
    <w:rsid w:val="00097C8D"/>
    <w:rsid w:val="000A0218"/>
    <w:rsid w:val="000A120C"/>
    <w:rsid w:val="000A25CA"/>
    <w:rsid w:val="000A3B57"/>
    <w:rsid w:val="000A46B6"/>
    <w:rsid w:val="000A5E01"/>
    <w:rsid w:val="000A6AAA"/>
    <w:rsid w:val="000A7F92"/>
    <w:rsid w:val="000B0040"/>
    <w:rsid w:val="000B2290"/>
    <w:rsid w:val="000B6ABE"/>
    <w:rsid w:val="000B78D7"/>
    <w:rsid w:val="000B79DF"/>
    <w:rsid w:val="000B7C00"/>
    <w:rsid w:val="000C0CE6"/>
    <w:rsid w:val="000C23E9"/>
    <w:rsid w:val="000C4442"/>
    <w:rsid w:val="000C491F"/>
    <w:rsid w:val="000C57CC"/>
    <w:rsid w:val="000C6939"/>
    <w:rsid w:val="000C7D23"/>
    <w:rsid w:val="000D0863"/>
    <w:rsid w:val="000D0969"/>
    <w:rsid w:val="000D165B"/>
    <w:rsid w:val="000D1A33"/>
    <w:rsid w:val="000D3763"/>
    <w:rsid w:val="000D3B00"/>
    <w:rsid w:val="000D47E5"/>
    <w:rsid w:val="000D4A11"/>
    <w:rsid w:val="000D6A9C"/>
    <w:rsid w:val="000D72B9"/>
    <w:rsid w:val="000E0D2D"/>
    <w:rsid w:val="000E2DCA"/>
    <w:rsid w:val="000E3475"/>
    <w:rsid w:val="000E4177"/>
    <w:rsid w:val="000E6BBA"/>
    <w:rsid w:val="000F2519"/>
    <w:rsid w:val="000F2D65"/>
    <w:rsid w:val="000F3361"/>
    <w:rsid w:val="000F37EB"/>
    <w:rsid w:val="000F3B8F"/>
    <w:rsid w:val="000F559B"/>
    <w:rsid w:val="000F5944"/>
    <w:rsid w:val="000F5A21"/>
    <w:rsid w:val="000F609B"/>
    <w:rsid w:val="0010082A"/>
    <w:rsid w:val="00102178"/>
    <w:rsid w:val="00102BE7"/>
    <w:rsid w:val="00102FFB"/>
    <w:rsid w:val="00103523"/>
    <w:rsid w:val="00105443"/>
    <w:rsid w:val="0010667C"/>
    <w:rsid w:val="00106C4C"/>
    <w:rsid w:val="00107A0E"/>
    <w:rsid w:val="00111138"/>
    <w:rsid w:val="00111FE2"/>
    <w:rsid w:val="0011438A"/>
    <w:rsid w:val="00114A2C"/>
    <w:rsid w:val="00115FB0"/>
    <w:rsid w:val="00116950"/>
    <w:rsid w:val="00117094"/>
    <w:rsid w:val="00117F42"/>
    <w:rsid w:val="0012015C"/>
    <w:rsid w:val="001229BD"/>
    <w:rsid w:val="001251F9"/>
    <w:rsid w:val="00125929"/>
    <w:rsid w:val="00127BA8"/>
    <w:rsid w:val="00130FAE"/>
    <w:rsid w:val="0013246A"/>
    <w:rsid w:val="00132917"/>
    <w:rsid w:val="00132CE0"/>
    <w:rsid w:val="001330BD"/>
    <w:rsid w:val="00136C83"/>
    <w:rsid w:val="00140306"/>
    <w:rsid w:val="00141FDD"/>
    <w:rsid w:val="0014217A"/>
    <w:rsid w:val="00143686"/>
    <w:rsid w:val="0014375E"/>
    <w:rsid w:val="001506B7"/>
    <w:rsid w:val="00150708"/>
    <w:rsid w:val="00150DEE"/>
    <w:rsid w:val="001518A5"/>
    <w:rsid w:val="00152566"/>
    <w:rsid w:val="00152AB9"/>
    <w:rsid w:val="00153D76"/>
    <w:rsid w:val="00155BE5"/>
    <w:rsid w:val="00156EDC"/>
    <w:rsid w:val="00157470"/>
    <w:rsid w:val="0016066E"/>
    <w:rsid w:val="00161A54"/>
    <w:rsid w:val="00162779"/>
    <w:rsid w:val="00163244"/>
    <w:rsid w:val="00163311"/>
    <w:rsid w:val="00163F1D"/>
    <w:rsid w:val="001640DD"/>
    <w:rsid w:val="00167633"/>
    <w:rsid w:val="00170488"/>
    <w:rsid w:val="001706BD"/>
    <w:rsid w:val="00171DED"/>
    <w:rsid w:val="00172156"/>
    <w:rsid w:val="00172C0B"/>
    <w:rsid w:val="00175700"/>
    <w:rsid w:val="001812F4"/>
    <w:rsid w:val="00181B15"/>
    <w:rsid w:val="00182B5C"/>
    <w:rsid w:val="00182D7E"/>
    <w:rsid w:val="001854FD"/>
    <w:rsid w:val="00185CBF"/>
    <w:rsid w:val="0018768C"/>
    <w:rsid w:val="001901BB"/>
    <w:rsid w:val="001910A2"/>
    <w:rsid w:val="00191498"/>
    <w:rsid w:val="00192A3A"/>
    <w:rsid w:val="00192E3C"/>
    <w:rsid w:val="00193265"/>
    <w:rsid w:val="00194C97"/>
    <w:rsid w:val="00195384"/>
    <w:rsid w:val="001961AA"/>
    <w:rsid w:val="00197BA5"/>
    <w:rsid w:val="001A1602"/>
    <w:rsid w:val="001A24A4"/>
    <w:rsid w:val="001B0682"/>
    <w:rsid w:val="001B17F6"/>
    <w:rsid w:val="001B23CD"/>
    <w:rsid w:val="001B4412"/>
    <w:rsid w:val="001B5DEF"/>
    <w:rsid w:val="001B68F5"/>
    <w:rsid w:val="001B7565"/>
    <w:rsid w:val="001B77C9"/>
    <w:rsid w:val="001B7A0C"/>
    <w:rsid w:val="001C0154"/>
    <w:rsid w:val="001C01AF"/>
    <w:rsid w:val="001C0F05"/>
    <w:rsid w:val="001C239D"/>
    <w:rsid w:val="001C2A93"/>
    <w:rsid w:val="001C2F32"/>
    <w:rsid w:val="001C371A"/>
    <w:rsid w:val="001C5136"/>
    <w:rsid w:val="001C6A74"/>
    <w:rsid w:val="001D25CB"/>
    <w:rsid w:val="001D38A8"/>
    <w:rsid w:val="001D5326"/>
    <w:rsid w:val="001D5977"/>
    <w:rsid w:val="001E07AE"/>
    <w:rsid w:val="001E1596"/>
    <w:rsid w:val="001E256F"/>
    <w:rsid w:val="001E31B7"/>
    <w:rsid w:val="001E4626"/>
    <w:rsid w:val="001E4B8A"/>
    <w:rsid w:val="001E5346"/>
    <w:rsid w:val="001E5F37"/>
    <w:rsid w:val="001E685F"/>
    <w:rsid w:val="001E6A46"/>
    <w:rsid w:val="001E6E20"/>
    <w:rsid w:val="001F03B3"/>
    <w:rsid w:val="001F3BA7"/>
    <w:rsid w:val="001F5EC4"/>
    <w:rsid w:val="001F68C7"/>
    <w:rsid w:val="0020061D"/>
    <w:rsid w:val="0020162F"/>
    <w:rsid w:val="00202209"/>
    <w:rsid w:val="00202BA3"/>
    <w:rsid w:val="00202FBB"/>
    <w:rsid w:val="002038BF"/>
    <w:rsid w:val="00204B26"/>
    <w:rsid w:val="00206BD0"/>
    <w:rsid w:val="00206FF1"/>
    <w:rsid w:val="0021000C"/>
    <w:rsid w:val="00210F70"/>
    <w:rsid w:val="0021219E"/>
    <w:rsid w:val="00212BB4"/>
    <w:rsid w:val="00213363"/>
    <w:rsid w:val="00213AB5"/>
    <w:rsid w:val="00214053"/>
    <w:rsid w:val="0021445D"/>
    <w:rsid w:val="00214A7A"/>
    <w:rsid w:val="00215868"/>
    <w:rsid w:val="002221C1"/>
    <w:rsid w:val="00224FD0"/>
    <w:rsid w:val="0022522C"/>
    <w:rsid w:val="0022593F"/>
    <w:rsid w:val="0022599D"/>
    <w:rsid w:val="002272D4"/>
    <w:rsid w:val="002305A7"/>
    <w:rsid w:val="002305D0"/>
    <w:rsid w:val="00230E1C"/>
    <w:rsid w:val="00231401"/>
    <w:rsid w:val="00231D99"/>
    <w:rsid w:val="00236B4F"/>
    <w:rsid w:val="00237284"/>
    <w:rsid w:val="00240D87"/>
    <w:rsid w:val="002419F8"/>
    <w:rsid w:val="00241BAC"/>
    <w:rsid w:val="00241D53"/>
    <w:rsid w:val="002420DA"/>
    <w:rsid w:val="0024324D"/>
    <w:rsid w:val="00244532"/>
    <w:rsid w:val="00244747"/>
    <w:rsid w:val="00245441"/>
    <w:rsid w:val="00247F83"/>
    <w:rsid w:val="00250E1E"/>
    <w:rsid w:val="002510EB"/>
    <w:rsid w:val="00251455"/>
    <w:rsid w:val="00251921"/>
    <w:rsid w:val="00254850"/>
    <w:rsid w:val="00256FE7"/>
    <w:rsid w:val="0026285E"/>
    <w:rsid w:val="00262862"/>
    <w:rsid w:val="0026313B"/>
    <w:rsid w:val="002633B1"/>
    <w:rsid w:val="0026473B"/>
    <w:rsid w:val="00264994"/>
    <w:rsid w:val="00265020"/>
    <w:rsid w:val="002653A5"/>
    <w:rsid w:val="00265C93"/>
    <w:rsid w:val="0026765D"/>
    <w:rsid w:val="002700C9"/>
    <w:rsid w:val="00270445"/>
    <w:rsid w:val="00270BEA"/>
    <w:rsid w:val="00272FDD"/>
    <w:rsid w:val="00273620"/>
    <w:rsid w:val="00274AAB"/>
    <w:rsid w:val="00277A67"/>
    <w:rsid w:val="00280742"/>
    <w:rsid w:val="00280F78"/>
    <w:rsid w:val="00281D3A"/>
    <w:rsid w:val="00283FC6"/>
    <w:rsid w:val="0028494C"/>
    <w:rsid w:val="00284C01"/>
    <w:rsid w:val="002864D7"/>
    <w:rsid w:val="00290BF0"/>
    <w:rsid w:val="002932F1"/>
    <w:rsid w:val="002948D2"/>
    <w:rsid w:val="00296103"/>
    <w:rsid w:val="00296B5E"/>
    <w:rsid w:val="00297C3A"/>
    <w:rsid w:val="002A08C2"/>
    <w:rsid w:val="002A12BB"/>
    <w:rsid w:val="002A18B1"/>
    <w:rsid w:val="002A1EAD"/>
    <w:rsid w:val="002A35C1"/>
    <w:rsid w:val="002A3DBF"/>
    <w:rsid w:val="002A3F1C"/>
    <w:rsid w:val="002A46ED"/>
    <w:rsid w:val="002B1D1D"/>
    <w:rsid w:val="002B39F5"/>
    <w:rsid w:val="002B3F34"/>
    <w:rsid w:val="002B5712"/>
    <w:rsid w:val="002B7689"/>
    <w:rsid w:val="002B76DE"/>
    <w:rsid w:val="002C6DB4"/>
    <w:rsid w:val="002C70E4"/>
    <w:rsid w:val="002C7EEB"/>
    <w:rsid w:val="002D20B8"/>
    <w:rsid w:val="002D470B"/>
    <w:rsid w:val="002D55A8"/>
    <w:rsid w:val="002D6575"/>
    <w:rsid w:val="002D7473"/>
    <w:rsid w:val="002D76C4"/>
    <w:rsid w:val="002E155B"/>
    <w:rsid w:val="002E2288"/>
    <w:rsid w:val="002E384D"/>
    <w:rsid w:val="002E4B0A"/>
    <w:rsid w:val="002E5308"/>
    <w:rsid w:val="002E7E6A"/>
    <w:rsid w:val="002F03A0"/>
    <w:rsid w:val="002F0617"/>
    <w:rsid w:val="002F0D6A"/>
    <w:rsid w:val="002F3220"/>
    <w:rsid w:val="002F3BD7"/>
    <w:rsid w:val="002F4B40"/>
    <w:rsid w:val="002F55A9"/>
    <w:rsid w:val="002F5C0C"/>
    <w:rsid w:val="002F6B18"/>
    <w:rsid w:val="002F7B20"/>
    <w:rsid w:val="003042F9"/>
    <w:rsid w:val="00304F9F"/>
    <w:rsid w:val="003057CB"/>
    <w:rsid w:val="00306D69"/>
    <w:rsid w:val="00310A76"/>
    <w:rsid w:val="0031108B"/>
    <w:rsid w:val="003135D7"/>
    <w:rsid w:val="00316D04"/>
    <w:rsid w:val="00322A08"/>
    <w:rsid w:val="003236A8"/>
    <w:rsid w:val="0032445C"/>
    <w:rsid w:val="00325A5B"/>
    <w:rsid w:val="00326666"/>
    <w:rsid w:val="00331A18"/>
    <w:rsid w:val="00332DD7"/>
    <w:rsid w:val="0033325A"/>
    <w:rsid w:val="00333582"/>
    <w:rsid w:val="00334988"/>
    <w:rsid w:val="00337FD1"/>
    <w:rsid w:val="00340D0B"/>
    <w:rsid w:val="00345661"/>
    <w:rsid w:val="00346BCB"/>
    <w:rsid w:val="00346C88"/>
    <w:rsid w:val="00347259"/>
    <w:rsid w:val="00347433"/>
    <w:rsid w:val="003514D7"/>
    <w:rsid w:val="00352391"/>
    <w:rsid w:val="003532A3"/>
    <w:rsid w:val="003536E4"/>
    <w:rsid w:val="00354BCD"/>
    <w:rsid w:val="003553DE"/>
    <w:rsid w:val="00355963"/>
    <w:rsid w:val="00361024"/>
    <w:rsid w:val="00361CDA"/>
    <w:rsid w:val="003641FB"/>
    <w:rsid w:val="003642E1"/>
    <w:rsid w:val="00365C59"/>
    <w:rsid w:val="00366F16"/>
    <w:rsid w:val="00372548"/>
    <w:rsid w:val="00374586"/>
    <w:rsid w:val="0037498E"/>
    <w:rsid w:val="00375557"/>
    <w:rsid w:val="00380C0F"/>
    <w:rsid w:val="00381485"/>
    <w:rsid w:val="00382C04"/>
    <w:rsid w:val="00382EEA"/>
    <w:rsid w:val="0038379E"/>
    <w:rsid w:val="00383816"/>
    <w:rsid w:val="00384B8E"/>
    <w:rsid w:val="003905D0"/>
    <w:rsid w:val="003906F2"/>
    <w:rsid w:val="0039087C"/>
    <w:rsid w:val="0039520C"/>
    <w:rsid w:val="00396423"/>
    <w:rsid w:val="003A0824"/>
    <w:rsid w:val="003A0952"/>
    <w:rsid w:val="003A1390"/>
    <w:rsid w:val="003A15BA"/>
    <w:rsid w:val="003A28CC"/>
    <w:rsid w:val="003A3654"/>
    <w:rsid w:val="003A50DC"/>
    <w:rsid w:val="003A5475"/>
    <w:rsid w:val="003A6254"/>
    <w:rsid w:val="003A7B36"/>
    <w:rsid w:val="003A7D65"/>
    <w:rsid w:val="003B1E62"/>
    <w:rsid w:val="003B37BC"/>
    <w:rsid w:val="003B40C0"/>
    <w:rsid w:val="003B52A6"/>
    <w:rsid w:val="003B53AC"/>
    <w:rsid w:val="003B5757"/>
    <w:rsid w:val="003B79D4"/>
    <w:rsid w:val="003C2993"/>
    <w:rsid w:val="003C2D75"/>
    <w:rsid w:val="003C2E76"/>
    <w:rsid w:val="003C7937"/>
    <w:rsid w:val="003D3BDC"/>
    <w:rsid w:val="003D3E72"/>
    <w:rsid w:val="003D4264"/>
    <w:rsid w:val="003D47EC"/>
    <w:rsid w:val="003D4BED"/>
    <w:rsid w:val="003D6951"/>
    <w:rsid w:val="003E44EE"/>
    <w:rsid w:val="003E6ACB"/>
    <w:rsid w:val="003F501E"/>
    <w:rsid w:val="003F54CD"/>
    <w:rsid w:val="003F66DA"/>
    <w:rsid w:val="003F6F0E"/>
    <w:rsid w:val="003F7175"/>
    <w:rsid w:val="003F740F"/>
    <w:rsid w:val="00400601"/>
    <w:rsid w:val="004010E2"/>
    <w:rsid w:val="004017BE"/>
    <w:rsid w:val="00403B99"/>
    <w:rsid w:val="004049DD"/>
    <w:rsid w:val="004060B7"/>
    <w:rsid w:val="00407BAF"/>
    <w:rsid w:val="00411160"/>
    <w:rsid w:val="00412DDA"/>
    <w:rsid w:val="004140A0"/>
    <w:rsid w:val="004141CD"/>
    <w:rsid w:val="00414C5A"/>
    <w:rsid w:val="00415F61"/>
    <w:rsid w:val="004220E3"/>
    <w:rsid w:val="00422AF8"/>
    <w:rsid w:val="004236E8"/>
    <w:rsid w:val="00423DD9"/>
    <w:rsid w:val="004246D7"/>
    <w:rsid w:val="0042492B"/>
    <w:rsid w:val="00424C0C"/>
    <w:rsid w:val="00425F2F"/>
    <w:rsid w:val="004265D3"/>
    <w:rsid w:val="004302A2"/>
    <w:rsid w:val="00430952"/>
    <w:rsid w:val="00430AFA"/>
    <w:rsid w:val="0043150F"/>
    <w:rsid w:val="0043166B"/>
    <w:rsid w:val="00432B0A"/>
    <w:rsid w:val="00433773"/>
    <w:rsid w:val="00433DA4"/>
    <w:rsid w:val="004379D4"/>
    <w:rsid w:val="00437CFC"/>
    <w:rsid w:val="00437F80"/>
    <w:rsid w:val="0044001C"/>
    <w:rsid w:val="0044089D"/>
    <w:rsid w:val="004409FC"/>
    <w:rsid w:val="00440B65"/>
    <w:rsid w:val="00441F8E"/>
    <w:rsid w:val="00442D5D"/>
    <w:rsid w:val="00446525"/>
    <w:rsid w:val="0044772A"/>
    <w:rsid w:val="004477C9"/>
    <w:rsid w:val="00447B89"/>
    <w:rsid w:val="00447C01"/>
    <w:rsid w:val="00450199"/>
    <w:rsid w:val="00450D0C"/>
    <w:rsid w:val="00450E23"/>
    <w:rsid w:val="00450FB9"/>
    <w:rsid w:val="00452A4D"/>
    <w:rsid w:val="00453CC0"/>
    <w:rsid w:val="00453E81"/>
    <w:rsid w:val="004548FB"/>
    <w:rsid w:val="004567F8"/>
    <w:rsid w:val="004617D4"/>
    <w:rsid w:val="00463258"/>
    <w:rsid w:val="004635D6"/>
    <w:rsid w:val="00463E29"/>
    <w:rsid w:val="00467015"/>
    <w:rsid w:val="00467513"/>
    <w:rsid w:val="00470B74"/>
    <w:rsid w:val="00470D86"/>
    <w:rsid w:val="00472759"/>
    <w:rsid w:val="00472D6D"/>
    <w:rsid w:val="0047382C"/>
    <w:rsid w:val="00474F20"/>
    <w:rsid w:val="0047514D"/>
    <w:rsid w:val="00476C1D"/>
    <w:rsid w:val="004776F6"/>
    <w:rsid w:val="00481A5F"/>
    <w:rsid w:val="00483F7A"/>
    <w:rsid w:val="00484697"/>
    <w:rsid w:val="00486BAD"/>
    <w:rsid w:val="00487AF2"/>
    <w:rsid w:val="00490295"/>
    <w:rsid w:val="0049082C"/>
    <w:rsid w:val="00492B44"/>
    <w:rsid w:val="004938FB"/>
    <w:rsid w:val="0049400A"/>
    <w:rsid w:val="00496641"/>
    <w:rsid w:val="00496786"/>
    <w:rsid w:val="004A09A7"/>
    <w:rsid w:val="004A3265"/>
    <w:rsid w:val="004A3D91"/>
    <w:rsid w:val="004A6B92"/>
    <w:rsid w:val="004B01DC"/>
    <w:rsid w:val="004B0424"/>
    <w:rsid w:val="004B3B86"/>
    <w:rsid w:val="004B5990"/>
    <w:rsid w:val="004B5A7E"/>
    <w:rsid w:val="004B5E01"/>
    <w:rsid w:val="004C0F6F"/>
    <w:rsid w:val="004C0FE9"/>
    <w:rsid w:val="004C283B"/>
    <w:rsid w:val="004C4963"/>
    <w:rsid w:val="004C5FCF"/>
    <w:rsid w:val="004D06DE"/>
    <w:rsid w:val="004D3B89"/>
    <w:rsid w:val="004D4593"/>
    <w:rsid w:val="004D659F"/>
    <w:rsid w:val="004D65D1"/>
    <w:rsid w:val="004E10B0"/>
    <w:rsid w:val="004E1669"/>
    <w:rsid w:val="004E16CE"/>
    <w:rsid w:val="004E24F9"/>
    <w:rsid w:val="004E3918"/>
    <w:rsid w:val="004E6174"/>
    <w:rsid w:val="004E6AA2"/>
    <w:rsid w:val="004E6CE9"/>
    <w:rsid w:val="004E6CF7"/>
    <w:rsid w:val="004E71E0"/>
    <w:rsid w:val="004E7C89"/>
    <w:rsid w:val="004F11DA"/>
    <w:rsid w:val="004F140D"/>
    <w:rsid w:val="004F28F5"/>
    <w:rsid w:val="004F36FE"/>
    <w:rsid w:val="004F4343"/>
    <w:rsid w:val="004F5A15"/>
    <w:rsid w:val="004F680D"/>
    <w:rsid w:val="004F7158"/>
    <w:rsid w:val="004F722F"/>
    <w:rsid w:val="0050288C"/>
    <w:rsid w:val="0050321F"/>
    <w:rsid w:val="005039E6"/>
    <w:rsid w:val="00504369"/>
    <w:rsid w:val="005043CE"/>
    <w:rsid w:val="00505205"/>
    <w:rsid w:val="00505571"/>
    <w:rsid w:val="0050597E"/>
    <w:rsid w:val="00506169"/>
    <w:rsid w:val="00506AE8"/>
    <w:rsid w:val="00507143"/>
    <w:rsid w:val="00510903"/>
    <w:rsid w:val="00510E2B"/>
    <w:rsid w:val="00511B81"/>
    <w:rsid w:val="00511C05"/>
    <w:rsid w:val="005120ED"/>
    <w:rsid w:val="0051590E"/>
    <w:rsid w:val="00516591"/>
    <w:rsid w:val="005168D7"/>
    <w:rsid w:val="00521543"/>
    <w:rsid w:val="00521AAD"/>
    <w:rsid w:val="0052287A"/>
    <w:rsid w:val="00524429"/>
    <w:rsid w:val="00524473"/>
    <w:rsid w:val="00524C0F"/>
    <w:rsid w:val="00524D5E"/>
    <w:rsid w:val="005252D1"/>
    <w:rsid w:val="0052540C"/>
    <w:rsid w:val="005310B4"/>
    <w:rsid w:val="0053168C"/>
    <w:rsid w:val="00533053"/>
    <w:rsid w:val="00534A30"/>
    <w:rsid w:val="00534A80"/>
    <w:rsid w:val="00535196"/>
    <w:rsid w:val="005366FE"/>
    <w:rsid w:val="005373EB"/>
    <w:rsid w:val="00540B83"/>
    <w:rsid w:val="00540C80"/>
    <w:rsid w:val="00540ED5"/>
    <w:rsid w:val="005413D6"/>
    <w:rsid w:val="00542F21"/>
    <w:rsid w:val="005464DB"/>
    <w:rsid w:val="00546D50"/>
    <w:rsid w:val="00547630"/>
    <w:rsid w:val="00550258"/>
    <w:rsid w:val="00551598"/>
    <w:rsid w:val="00552A41"/>
    <w:rsid w:val="00553982"/>
    <w:rsid w:val="00553C1C"/>
    <w:rsid w:val="005545DE"/>
    <w:rsid w:val="00554FED"/>
    <w:rsid w:val="00555220"/>
    <w:rsid w:val="0055576E"/>
    <w:rsid w:val="00555D45"/>
    <w:rsid w:val="00560F05"/>
    <w:rsid w:val="005619FF"/>
    <w:rsid w:val="00564AC9"/>
    <w:rsid w:val="005656B5"/>
    <w:rsid w:val="00567F26"/>
    <w:rsid w:val="00571A2F"/>
    <w:rsid w:val="00572332"/>
    <w:rsid w:val="005723C6"/>
    <w:rsid w:val="00572EC6"/>
    <w:rsid w:val="00574FED"/>
    <w:rsid w:val="00575190"/>
    <w:rsid w:val="0057629B"/>
    <w:rsid w:val="0057721B"/>
    <w:rsid w:val="00577297"/>
    <w:rsid w:val="00577349"/>
    <w:rsid w:val="00577E7B"/>
    <w:rsid w:val="005814A8"/>
    <w:rsid w:val="00583685"/>
    <w:rsid w:val="005836F0"/>
    <w:rsid w:val="00583A0A"/>
    <w:rsid w:val="00587F57"/>
    <w:rsid w:val="0059053B"/>
    <w:rsid w:val="00591FEC"/>
    <w:rsid w:val="0059625D"/>
    <w:rsid w:val="005964B7"/>
    <w:rsid w:val="005A1866"/>
    <w:rsid w:val="005A6E9D"/>
    <w:rsid w:val="005A6F0B"/>
    <w:rsid w:val="005A6F7C"/>
    <w:rsid w:val="005A72E4"/>
    <w:rsid w:val="005A7649"/>
    <w:rsid w:val="005A7DAD"/>
    <w:rsid w:val="005B0409"/>
    <w:rsid w:val="005B2D1A"/>
    <w:rsid w:val="005B5F36"/>
    <w:rsid w:val="005B7070"/>
    <w:rsid w:val="005B7C4F"/>
    <w:rsid w:val="005C0B48"/>
    <w:rsid w:val="005C214F"/>
    <w:rsid w:val="005C2657"/>
    <w:rsid w:val="005C26AA"/>
    <w:rsid w:val="005C31AF"/>
    <w:rsid w:val="005C361C"/>
    <w:rsid w:val="005C3AEC"/>
    <w:rsid w:val="005C4914"/>
    <w:rsid w:val="005D0CB9"/>
    <w:rsid w:val="005D1066"/>
    <w:rsid w:val="005D529A"/>
    <w:rsid w:val="005D69B7"/>
    <w:rsid w:val="005D6B27"/>
    <w:rsid w:val="005D6BEF"/>
    <w:rsid w:val="005D711C"/>
    <w:rsid w:val="005D7404"/>
    <w:rsid w:val="005D7CAD"/>
    <w:rsid w:val="005E05A7"/>
    <w:rsid w:val="005E2C90"/>
    <w:rsid w:val="005E41FB"/>
    <w:rsid w:val="005E4794"/>
    <w:rsid w:val="005E5183"/>
    <w:rsid w:val="005E549C"/>
    <w:rsid w:val="005E5CFA"/>
    <w:rsid w:val="005F28A5"/>
    <w:rsid w:val="005F72D2"/>
    <w:rsid w:val="006004B0"/>
    <w:rsid w:val="006007B2"/>
    <w:rsid w:val="0060150D"/>
    <w:rsid w:val="006016CA"/>
    <w:rsid w:val="00601B5B"/>
    <w:rsid w:val="006024FF"/>
    <w:rsid w:val="00603537"/>
    <w:rsid w:val="00603A48"/>
    <w:rsid w:val="006048A1"/>
    <w:rsid w:val="00605A5B"/>
    <w:rsid w:val="00605BD2"/>
    <w:rsid w:val="006060C9"/>
    <w:rsid w:val="006063A0"/>
    <w:rsid w:val="00607CCA"/>
    <w:rsid w:val="00610E95"/>
    <w:rsid w:val="006127D0"/>
    <w:rsid w:val="00613693"/>
    <w:rsid w:val="006200EB"/>
    <w:rsid w:val="006211A9"/>
    <w:rsid w:val="0062418B"/>
    <w:rsid w:val="00625AE4"/>
    <w:rsid w:val="00627264"/>
    <w:rsid w:val="0063156F"/>
    <w:rsid w:val="00633A8A"/>
    <w:rsid w:val="00633C63"/>
    <w:rsid w:val="00634340"/>
    <w:rsid w:val="006350DB"/>
    <w:rsid w:val="00635C44"/>
    <w:rsid w:val="0063697D"/>
    <w:rsid w:val="006370A7"/>
    <w:rsid w:val="00637226"/>
    <w:rsid w:val="00637529"/>
    <w:rsid w:val="00640594"/>
    <w:rsid w:val="006414F6"/>
    <w:rsid w:val="00643447"/>
    <w:rsid w:val="00644118"/>
    <w:rsid w:val="006509A3"/>
    <w:rsid w:val="006531D6"/>
    <w:rsid w:val="00653DE8"/>
    <w:rsid w:val="0065431C"/>
    <w:rsid w:val="0065444D"/>
    <w:rsid w:val="006565CE"/>
    <w:rsid w:val="0065783E"/>
    <w:rsid w:val="00657C5C"/>
    <w:rsid w:val="00660970"/>
    <w:rsid w:val="0066484B"/>
    <w:rsid w:val="00665410"/>
    <w:rsid w:val="006661AB"/>
    <w:rsid w:val="006701A5"/>
    <w:rsid w:val="00671662"/>
    <w:rsid w:val="0067174C"/>
    <w:rsid w:val="00671C90"/>
    <w:rsid w:val="00672813"/>
    <w:rsid w:val="0067439C"/>
    <w:rsid w:val="00675ECE"/>
    <w:rsid w:val="00680E5A"/>
    <w:rsid w:val="00681146"/>
    <w:rsid w:val="00681682"/>
    <w:rsid w:val="00683425"/>
    <w:rsid w:val="0068445F"/>
    <w:rsid w:val="00684504"/>
    <w:rsid w:val="00684711"/>
    <w:rsid w:val="00684930"/>
    <w:rsid w:val="00690D1F"/>
    <w:rsid w:val="00691766"/>
    <w:rsid w:val="006947F7"/>
    <w:rsid w:val="00694E7D"/>
    <w:rsid w:val="00694FB2"/>
    <w:rsid w:val="00696F4D"/>
    <w:rsid w:val="0069715D"/>
    <w:rsid w:val="006A096E"/>
    <w:rsid w:val="006A1F9D"/>
    <w:rsid w:val="006A3DDE"/>
    <w:rsid w:val="006A4564"/>
    <w:rsid w:val="006A59F0"/>
    <w:rsid w:val="006B0239"/>
    <w:rsid w:val="006B0995"/>
    <w:rsid w:val="006B3871"/>
    <w:rsid w:val="006B65E5"/>
    <w:rsid w:val="006B79CE"/>
    <w:rsid w:val="006C02DB"/>
    <w:rsid w:val="006C1CF7"/>
    <w:rsid w:val="006C2749"/>
    <w:rsid w:val="006C281F"/>
    <w:rsid w:val="006C368B"/>
    <w:rsid w:val="006C375B"/>
    <w:rsid w:val="006C3FC0"/>
    <w:rsid w:val="006C51FE"/>
    <w:rsid w:val="006C5701"/>
    <w:rsid w:val="006C5936"/>
    <w:rsid w:val="006C6062"/>
    <w:rsid w:val="006C6465"/>
    <w:rsid w:val="006C69CE"/>
    <w:rsid w:val="006D08EE"/>
    <w:rsid w:val="006D0FA2"/>
    <w:rsid w:val="006D3ECB"/>
    <w:rsid w:val="006D3FD3"/>
    <w:rsid w:val="006D4319"/>
    <w:rsid w:val="006D4486"/>
    <w:rsid w:val="006D4996"/>
    <w:rsid w:val="006D49C4"/>
    <w:rsid w:val="006D6331"/>
    <w:rsid w:val="006E0B03"/>
    <w:rsid w:val="006E2E78"/>
    <w:rsid w:val="006E2EBB"/>
    <w:rsid w:val="006E3551"/>
    <w:rsid w:val="006E394E"/>
    <w:rsid w:val="006E3E23"/>
    <w:rsid w:val="006E5BE2"/>
    <w:rsid w:val="006E77EE"/>
    <w:rsid w:val="006E79DD"/>
    <w:rsid w:val="006F0121"/>
    <w:rsid w:val="006F0833"/>
    <w:rsid w:val="006F0844"/>
    <w:rsid w:val="006F0905"/>
    <w:rsid w:val="006F09ED"/>
    <w:rsid w:val="006F0DD4"/>
    <w:rsid w:val="006F1B95"/>
    <w:rsid w:val="006F2570"/>
    <w:rsid w:val="006F47AB"/>
    <w:rsid w:val="006F4A82"/>
    <w:rsid w:val="006F4DC8"/>
    <w:rsid w:val="006F5F1B"/>
    <w:rsid w:val="006F74F8"/>
    <w:rsid w:val="00700886"/>
    <w:rsid w:val="0070334C"/>
    <w:rsid w:val="00703A9E"/>
    <w:rsid w:val="007040A8"/>
    <w:rsid w:val="00704D52"/>
    <w:rsid w:val="00705055"/>
    <w:rsid w:val="007107FC"/>
    <w:rsid w:val="00712A19"/>
    <w:rsid w:val="00715EE3"/>
    <w:rsid w:val="00716343"/>
    <w:rsid w:val="0071742E"/>
    <w:rsid w:val="0071767B"/>
    <w:rsid w:val="00720ABF"/>
    <w:rsid w:val="00721D12"/>
    <w:rsid w:val="00722BF4"/>
    <w:rsid w:val="00722D38"/>
    <w:rsid w:val="00722D59"/>
    <w:rsid w:val="00723445"/>
    <w:rsid w:val="00724B18"/>
    <w:rsid w:val="0072565B"/>
    <w:rsid w:val="00725F64"/>
    <w:rsid w:val="00727ECC"/>
    <w:rsid w:val="00727EEF"/>
    <w:rsid w:val="00730BC6"/>
    <w:rsid w:val="00730FC6"/>
    <w:rsid w:val="00732E6B"/>
    <w:rsid w:val="0073339A"/>
    <w:rsid w:val="00734AF0"/>
    <w:rsid w:val="00736F43"/>
    <w:rsid w:val="00737C5B"/>
    <w:rsid w:val="00740542"/>
    <w:rsid w:val="00742200"/>
    <w:rsid w:val="00742661"/>
    <w:rsid w:val="00742F54"/>
    <w:rsid w:val="00744EEE"/>
    <w:rsid w:val="0075018C"/>
    <w:rsid w:val="00751D6F"/>
    <w:rsid w:val="00753268"/>
    <w:rsid w:val="007542C8"/>
    <w:rsid w:val="007548F5"/>
    <w:rsid w:val="00754DAF"/>
    <w:rsid w:val="00754FAC"/>
    <w:rsid w:val="0075589F"/>
    <w:rsid w:val="0075609B"/>
    <w:rsid w:val="00756E3D"/>
    <w:rsid w:val="00760791"/>
    <w:rsid w:val="007639EE"/>
    <w:rsid w:val="00763CE1"/>
    <w:rsid w:val="007640D8"/>
    <w:rsid w:val="00766D06"/>
    <w:rsid w:val="0077008D"/>
    <w:rsid w:val="00772453"/>
    <w:rsid w:val="00772D52"/>
    <w:rsid w:val="007739DF"/>
    <w:rsid w:val="007746B0"/>
    <w:rsid w:val="007775B1"/>
    <w:rsid w:val="007777DE"/>
    <w:rsid w:val="00781166"/>
    <w:rsid w:val="0078226B"/>
    <w:rsid w:val="00782481"/>
    <w:rsid w:val="0078347E"/>
    <w:rsid w:val="0078380A"/>
    <w:rsid w:val="00784D1A"/>
    <w:rsid w:val="00786BF2"/>
    <w:rsid w:val="00786CA2"/>
    <w:rsid w:val="0078708D"/>
    <w:rsid w:val="007872D2"/>
    <w:rsid w:val="007904B6"/>
    <w:rsid w:val="007908A0"/>
    <w:rsid w:val="00792D03"/>
    <w:rsid w:val="0079467A"/>
    <w:rsid w:val="00794D21"/>
    <w:rsid w:val="00796057"/>
    <w:rsid w:val="007969EB"/>
    <w:rsid w:val="007975FA"/>
    <w:rsid w:val="007A077C"/>
    <w:rsid w:val="007A128D"/>
    <w:rsid w:val="007A1516"/>
    <w:rsid w:val="007A1FC6"/>
    <w:rsid w:val="007A3214"/>
    <w:rsid w:val="007A42B5"/>
    <w:rsid w:val="007A59B5"/>
    <w:rsid w:val="007A6D30"/>
    <w:rsid w:val="007B01EA"/>
    <w:rsid w:val="007B1661"/>
    <w:rsid w:val="007B5620"/>
    <w:rsid w:val="007B737B"/>
    <w:rsid w:val="007C110E"/>
    <w:rsid w:val="007C15BB"/>
    <w:rsid w:val="007C2757"/>
    <w:rsid w:val="007C3DE2"/>
    <w:rsid w:val="007C4FBE"/>
    <w:rsid w:val="007C5BE4"/>
    <w:rsid w:val="007C6C5E"/>
    <w:rsid w:val="007C6D57"/>
    <w:rsid w:val="007C7BE1"/>
    <w:rsid w:val="007D0779"/>
    <w:rsid w:val="007D0E35"/>
    <w:rsid w:val="007D1360"/>
    <w:rsid w:val="007D2CDC"/>
    <w:rsid w:val="007D32D0"/>
    <w:rsid w:val="007D4297"/>
    <w:rsid w:val="007D4943"/>
    <w:rsid w:val="007D5E40"/>
    <w:rsid w:val="007D637D"/>
    <w:rsid w:val="007D6AEB"/>
    <w:rsid w:val="007D7E16"/>
    <w:rsid w:val="007E042D"/>
    <w:rsid w:val="007E0EA8"/>
    <w:rsid w:val="007E12D5"/>
    <w:rsid w:val="007E1ED2"/>
    <w:rsid w:val="007E21E3"/>
    <w:rsid w:val="007E2D1F"/>
    <w:rsid w:val="007E2EAC"/>
    <w:rsid w:val="007E476D"/>
    <w:rsid w:val="007E52A9"/>
    <w:rsid w:val="007F07F6"/>
    <w:rsid w:val="007F13F0"/>
    <w:rsid w:val="007F2148"/>
    <w:rsid w:val="007F3411"/>
    <w:rsid w:val="007F3CB2"/>
    <w:rsid w:val="007F4B58"/>
    <w:rsid w:val="007F518B"/>
    <w:rsid w:val="007F5A10"/>
    <w:rsid w:val="007F65A9"/>
    <w:rsid w:val="007F79B0"/>
    <w:rsid w:val="008002CA"/>
    <w:rsid w:val="00800C28"/>
    <w:rsid w:val="008026F5"/>
    <w:rsid w:val="00802C44"/>
    <w:rsid w:val="00803B6C"/>
    <w:rsid w:val="00805B74"/>
    <w:rsid w:val="00805C52"/>
    <w:rsid w:val="00810352"/>
    <w:rsid w:val="00812DA2"/>
    <w:rsid w:val="00813A15"/>
    <w:rsid w:val="00813CE4"/>
    <w:rsid w:val="00814AB9"/>
    <w:rsid w:val="00815AA2"/>
    <w:rsid w:val="00815B38"/>
    <w:rsid w:val="0081734F"/>
    <w:rsid w:val="00820CFB"/>
    <w:rsid w:val="0082435B"/>
    <w:rsid w:val="00830BBE"/>
    <w:rsid w:val="00831E16"/>
    <w:rsid w:val="008321F7"/>
    <w:rsid w:val="00841B62"/>
    <w:rsid w:val="008426F6"/>
    <w:rsid w:val="00844847"/>
    <w:rsid w:val="00845C2C"/>
    <w:rsid w:val="00850871"/>
    <w:rsid w:val="00852424"/>
    <w:rsid w:val="008552CC"/>
    <w:rsid w:val="0085638A"/>
    <w:rsid w:val="008571AB"/>
    <w:rsid w:val="008607BE"/>
    <w:rsid w:val="00860DF0"/>
    <w:rsid w:val="008611C7"/>
    <w:rsid w:val="00861B00"/>
    <w:rsid w:val="008638DD"/>
    <w:rsid w:val="008639A8"/>
    <w:rsid w:val="00863C4E"/>
    <w:rsid w:val="008649A5"/>
    <w:rsid w:val="00865CAE"/>
    <w:rsid w:val="00865CC2"/>
    <w:rsid w:val="00867973"/>
    <w:rsid w:val="00867B63"/>
    <w:rsid w:val="00870866"/>
    <w:rsid w:val="00870D4B"/>
    <w:rsid w:val="00870E1D"/>
    <w:rsid w:val="00873910"/>
    <w:rsid w:val="00873923"/>
    <w:rsid w:val="008750BA"/>
    <w:rsid w:val="0087566F"/>
    <w:rsid w:val="0087574F"/>
    <w:rsid w:val="00880582"/>
    <w:rsid w:val="00880EB2"/>
    <w:rsid w:val="00881E03"/>
    <w:rsid w:val="00882BFD"/>
    <w:rsid w:val="00884539"/>
    <w:rsid w:val="008904B6"/>
    <w:rsid w:val="00891231"/>
    <w:rsid w:val="00891405"/>
    <w:rsid w:val="00892E9D"/>
    <w:rsid w:val="00896F1B"/>
    <w:rsid w:val="008978AD"/>
    <w:rsid w:val="008A062D"/>
    <w:rsid w:val="008A1331"/>
    <w:rsid w:val="008A1B69"/>
    <w:rsid w:val="008A2949"/>
    <w:rsid w:val="008A43AE"/>
    <w:rsid w:val="008B2005"/>
    <w:rsid w:val="008B2972"/>
    <w:rsid w:val="008B3688"/>
    <w:rsid w:val="008B39E5"/>
    <w:rsid w:val="008B3C3B"/>
    <w:rsid w:val="008B3E36"/>
    <w:rsid w:val="008B7618"/>
    <w:rsid w:val="008C261C"/>
    <w:rsid w:val="008C2E48"/>
    <w:rsid w:val="008C5569"/>
    <w:rsid w:val="008C576C"/>
    <w:rsid w:val="008C6866"/>
    <w:rsid w:val="008C7351"/>
    <w:rsid w:val="008C7B68"/>
    <w:rsid w:val="008D0A1A"/>
    <w:rsid w:val="008D2EF4"/>
    <w:rsid w:val="008D48BF"/>
    <w:rsid w:val="008D7E5E"/>
    <w:rsid w:val="008E1680"/>
    <w:rsid w:val="008E173A"/>
    <w:rsid w:val="008E2661"/>
    <w:rsid w:val="008E4089"/>
    <w:rsid w:val="008E465B"/>
    <w:rsid w:val="008E60D8"/>
    <w:rsid w:val="008F030E"/>
    <w:rsid w:val="008F0898"/>
    <w:rsid w:val="008F4CBF"/>
    <w:rsid w:val="00900719"/>
    <w:rsid w:val="00900B6C"/>
    <w:rsid w:val="0090584F"/>
    <w:rsid w:val="00907710"/>
    <w:rsid w:val="00907DB2"/>
    <w:rsid w:val="00910F40"/>
    <w:rsid w:val="00911077"/>
    <w:rsid w:val="0091269B"/>
    <w:rsid w:val="00912765"/>
    <w:rsid w:val="009146B8"/>
    <w:rsid w:val="0091481E"/>
    <w:rsid w:val="0091576A"/>
    <w:rsid w:val="00915DE0"/>
    <w:rsid w:val="0091713C"/>
    <w:rsid w:val="009171DB"/>
    <w:rsid w:val="009173BF"/>
    <w:rsid w:val="0092136D"/>
    <w:rsid w:val="009214E7"/>
    <w:rsid w:val="00921DD7"/>
    <w:rsid w:val="00923BA6"/>
    <w:rsid w:val="009260B3"/>
    <w:rsid w:val="00930159"/>
    <w:rsid w:val="0093131C"/>
    <w:rsid w:val="00931CD0"/>
    <w:rsid w:val="00932232"/>
    <w:rsid w:val="009324A7"/>
    <w:rsid w:val="00932842"/>
    <w:rsid w:val="00932A57"/>
    <w:rsid w:val="00932EF0"/>
    <w:rsid w:val="0093304D"/>
    <w:rsid w:val="0093377E"/>
    <w:rsid w:val="009341DC"/>
    <w:rsid w:val="00945276"/>
    <w:rsid w:val="00945E0E"/>
    <w:rsid w:val="00947527"/>
    <w:rsid w:val="0094795E"/>
    <w:rsid w:val="00950B41"/>
    <w:rsid w:val="00950C22"/>
    <w:rsid w:val="00951033"/>
    <w:rsid w:val="00951256"/>
    <w:rsid w:val="00951934"/>
    <w:rsid w:val="00951AD2"/>
    <w:rsid w:val="009521AE"/>
    <w:rsid w:val="00953442"/>
    <w:rsid w:val="009539D9"/>
    <w:rsid w:val="00954C93"/>
    <w:rsid w:val="0095790F"/>
    <w:rsid w:val="00957C5B"/>
    <w:rsid w:val="00960702"/>
    <w:rsid w:val="00960FA0"/>
    <w:rsid w:val="00961774"/>
    <w:rsid w:val="00961DDF"/>
    <w:rsid w:val="009641AD"/>
    <w:rsid w:val="00964911"/>
    <w:rsid w:val="00964D7E"/>
    <w:rsid w:val="009668CA"/>
    <w:rsid w:val="00971137"/>
    <w:rsid w:val="00971D92"/>
    <w:rsid w:val="00973D20"/>
    <w:rsid w:val="009742AE"/>
    <w:rsid w:val="0097474C"/>
    <w:rsid w:val="00974950"/>
    <w:rsid w:val="00975253"/>
    <w:rsid w:val="00977D72"/>
    <w:rsid w:val="00980ACF"/>
    <w:rsid w:val="00980C4F"/>
    <w:rsid w:val="009820BE"/>
    <w:rsid w:val="00982D1C"/>
    <w:rsid w:val="009839BF"/>
    <w:rsid w:val="00983DD4"/>
    <w:rsid w:val="00984C32"/>
    <w:rsid w:val="00985B6A"/>
    <w:rsid w:val="009874BE"/>
    <w:rsid w:val="00987A18"/>
    <w:rsid w:val="00987A79"/>
    <w:rsid w:val="00987B29"/>
    <w:rsid w:val="00987D86"/>
    <w:rsid w:val="00990AD7"/>
    <w:rsid w:val="00991A6F"/>
    <w:rsid w:val="00991BAD"/>
    <w:rsid w:val="009931D5"/>
    <w:rsid w:val="00994A2E"/>
    <w:rsid w:val="00997864"/>
    <w:rsid w:val="009A04E0"/>
    <w:rsid w:val="009A0C2A"/>
    <w:rsid w:val="009A1C1C"/>
    <w:rsid w:val="009A21F3"/>
    <w:rsid w:val="009A3E6B"/>
    <w:rsid w:val="009A460C"/>
    <w:rsid w:val="009A4E1B"/>
    <w:rsid w:val="009A6682"/>
    <w:rsid w:val="009A66E0"/>
    <w:rsid w:val="009A67C9"/>
    <w:rsid w:val="009A7809"/>
    <w:rsid w:val="009A7D8C"/>
    <w:rsid w:val="009B1CF8"/>
    <w:rsid w:val="009B4C51"/>
    <w:rsid w:val="009B510D"/>
    <w:rsid w:val="009B7078"/>
    <w:rsid w:val="009B7D97"/>
    <w:rsid w:val="009C666C"/>
    <w:rsid w:val="009C6E94"/>
    <w:rsid w:val="009C779A"/>
    <w:rsid w:val="009D11A0"/>
    <w:rsid w:val="009D2018"/>
    <w:rsid w:val="009D2D5B"/>
    <w:rsid w:val="009D35CC"/>
    <w:rsid w:val="009D40BE"/>
    <w:rsid w:val="009D463E"/>
    <w:rsid w:val="009D5C77"/>
    <w:rsid w:val="009E05F7"/>
    <w:rsid w:val="009E07FE"/>
    <w:rsid w:val="009E4120"/>
    <w:rsid w:val="009E7200"/>
    <w:rsid w:val="009F0385"/>
    <w:rsid w:val="009F0D84"/>
    <w:rsid w:val="009F1B4E"/>
    <w:rsid w:val="009F28F5"/>
    <w:rsid w:val="009F3A5B"/>
    <w:rsid w:val="009F51E0"/>
    <w:rsid w:val="009F52DC"/>
    <w:rsid w:val="009F5676"/>
    <w:rsid w:val="00A00BBD"/>
    <w:rsid w:val="00A00FDE"/>
    <w:rsid w:val="00A02FA4"/>
    <w:rsid w:val="00A032C8"/>
    <w:rsid w:val="00A03E84"/>
    <w:rsid w:val="00A06935"/>
    <w:rsid w:val="00A11DE4"/>
    <w:rsid w:val="00A125D2"/>
    <w:rsid w:val="00A146EB"/>
    <w:rsid w:val="00A157C8"/>
    <w:rsid w:val="00A17C98"/>
    <w:rsid w:val="00A2042E"/>
    <w:rsid w:val="00A21343"/>
    <w:rsid w:val="00A21BDA"/>
    <w:rsid w:val="00A22EE3"/>
    <w:rsid w:val="00A233BD"/>
    <w:rsid w:val="00A23DDB"/>
    <w:rsid w:val="00A243A5"/>
    <w:rsid w:val="00A26E10"/>
    <w:rsid w:val="00A27948"/>
    <w:rsid w:val="00A322F3"/>
    <w:rsid w:val="00A3238A"/>
    <w:rsid w:val="00A3270A"/>
    <w:rsid w:val="00A33542"/>
    <w:rsid w:val="00A33831"/>
    <w:rsid w:val="00A342FF"/>
    <w:rsid w:val="00A35125"/>
    <w:rsid w:val="00A4028D"/>
    <w:rsid w:val="00A41446"/>
    <w:rsid w:val="00A435D5"/>
    <w:rsid w:val="00A45521"/>
    <w:rsid w:val="00A473C3"/>
    <w:rsid w:val="00A47B0D"/>
    <w:rsid w:val="00A47E10"/>
    <w:rsid w:val="00A50B32"/>
    <w:rsid w:val="00A538B3"/>
    <w:rsid w:val="00A53AB6"/>
    <w:rsid w:val="00A53DED"/>
    <w:rsid w:val="00A55E14"/>
    <w:rsid w:val="00A60832"/>
    <w:rsid w:val="00A61E0D"/>
    <w:rsid w:val="00A6205F"/>
    <w:rsid w:val="00A62632"/>
    <w:rsid w:val="00A63E5A"/>
    <w:rsid w:val="00A64578"/>
    <w:rsid w:val="00A669DE"/>
    <w:rsid w:val="00A678B4"/>
    <w:rsid w:val="00A70188"/>
    <w:rsid w:val="00A7086B"/>
    <w:rsid w:val="00A70F9A"/>
    <w:rsid w:val="00A7166A"/>
    <w:rsid w:val="00A73502"/>
    <w:rsid w:val="00A73B16"/>
    <w:rsid w:val="00A73CCF"/>
    <w:rsid w:val="00A750EE"/>
    <w:rsid w:val="00A77CAD"/>
    <w:rsid w:val="00A81332"/>
    <w:rsid w:val="00A818ED"/>
    <w:rsid w:val="00A825B6"/>
    <w:rsid w:val="00A86DAE"/>
    <w:rsid w:val="00A86E75"/>
    <w:rsid w:val="00A87CB4"/>
    <w:rsid w:val="00A912B3"/>
    <w:rsid w:val="00A94F18"/>
    <w:rsid w:val="00AA04B9"/>
    <w:rsid w:val="00AA33A1"/>
    <w:rsid w:val="00AA3456"/>
    <w:rsid w:val="00AA5597"/>
    <w:rsid w:val="00AA66F0"/>
    <w:rsid w:val="00AA6F77"/>
    <w:rsid w:val="00AB1CFE"/>
    <w:rsid w:val="00AB2C54"/>
    <w:rsid w:val="00AB515C"/>
    <w:rsid w:val="00AB564D"/>
    <w:rsid w:val="00AB5ED3"/>
    <w:rsid w:val="00AB74EF"/>
    <w:rsid w:val="00AB77D5"/>
    <w:rsid w:val="00AC0DA6"/>
    <w:rsid w:val="00AC10C8"/>
    <w:rsid w:val="00AC14D5"/>
    <w:rsid w:val="00AC39C4"/>
    <w:rsid w:val="00AC42FA"/>
    <w:rsid w:val="00AC4358"/>
    <w:rsid w:val="00AC4446"/>
    <w:rsid w:val="00AC5DA6"/>
    <w:rsid w:val="00AC66AA"/>
    <w:rsid w:val="00AC77BD"/>
    <w:rsid w:val="00AD00E0"/>
    <w:rsid w:val="00AD0509"/>
    <w:rsid w:val="00AD203B"/>
    <w:rsid w:val="00AD2286"/>
    <w:rsid w:val="00AD5F65"/>
    <w:rsid w:val="00AD634B"/>
    <w:rsid w:val="00AD6661"/>
    <w:rsid w:val="00AD7F32"/>
    <w:rsid w:val="00AE10A3"/>
    <w:rsid w:val="00AE20DB"/>
    <w:rsid w:val="00AE760C"/>
    <w:rsid w:val="00AF0BC0"/>
    <w:rsid w:val="00AF0E93"/>
    <w:rsid w:val="00AF10AF"/>
    <w:rsid w:val="00AF145C"/>
    <w:rsid w:val="00AF1C95"/>
    <w:rsid w:val="00AF3120"/>
    <w:rsid w:val="00AF5473"/>
    <w:rsid w:val="00AF6421"/>
    <w:rsid w:val="00AF7D38"/>
    <w:rsid w:val="00B04194"/>
    <w:rsid w:val="00B05445"/>
    <w:rsid w:val="00B10693"/>
    <w:rsid w:val="00B126AD"/>
    <w:rsid w:val="00B127AF"/>
    <w:rsid w:val="00B13521"/>
    <w:rsid w:val="00B15756"/>
    <w:rsid w:val="00B15DC4"/>
    <w:rsid w:val="00B20663"/>
    <w:rsid w:val="00B21F07"/>
    <w:rsid w:val="00B246B2"/>
    <w:rsid w:val="00B25E7D"/>
    <w:rsid w:val="00B270D7"/>
    <w:rsid w:val="00B2775B"/>
    <w:rsid w:val="00B27A58"/>
    <w:rsid w:val="00B30246"/>
    <w:rsid w:val="00B3105C"/>
    <w:rsid w:val="00B33861"/>
    <w:rsid w:val="00B338DB"/>
    <w:rsid w:val="00B35A6A"/>
    <w:rsid w:val="00B35CB8"/>
    <w:rsid w:val="00B36BEB"/>
    <w:rsid w:val="00B37B73"/>
    <w:rsid w:val="00B37E2C"/>
    <w:rsid w:val="00B40726"/>
    <w:rsid w:val="00B417E1"/>
    <w:rsid w:val="00B438D6"/>
    <w:rsid w:val="00B457B5"/>
    <w:rsid w:val="00B464B8"/>
    <w:rsid w:val="00B50179"/>
    <w:rsid w:val="00B523E7"/>
    <w:rsid w:val="00B556F6"/>
    <w:rsid w:val="00B56F7F"/>
    <w:rsid w:val="00B60695"/>
    <w:rsid w:val="00B62CDA"/>
    <w:rsid w:val="00B62EAC"/>
    <w:rsid w:val="00B67D7B"/>
    <w:rsid w:val="00B67F98"/>
    <w:rsid w:val="00B71A59"/>
    <w:rsid w:val="00B71B67"/>
    <w:rsid w:val="00B7272B"/>
    <w:rsid w:val="00B72D1E"/>
    <w:rsid w:val="00B73A8F"/>
    <w:rsid w:val="00B758CF"/>
    <w:rsid w:val="00B81C21"/>
    <w:rsid w:val="00B81DC7"/>
    <w:rsid w:val="00B81E54"/>
    <w:rsid w:val="00B83148"/>
    <w:rsid w:val="00B847CA"/>
    <w:rsid w:val="00B84A93"/>
    <w:rsid w:val="00B90B4E"/>
    <w:rsid w:val="00B918AA"/>
    <w:rsid w:val="00B9222B"/>
    <w:rsid w:val="00B95AB3"/>
    <w:rsid w:val="00B96862"/>
    <w:rsid w:val="00B96DD4"/>
    <w:rsid w:val="00BA06D7"/>
    <w:rsid w:val="00BA12B7"/>
    <w:rsid w:val="00BA3CFE"/>
    <w:rsid w:val="00BA5C96"/>
    <w:rsid w:val="00BA68A6"/>
    <w:rsid w:val="00BA7375"/>
    <w:rsid w:val="00BA742D"/>
    <w:rsid w:val="00BA76F3"/>
    <w:rsid w:val="00BB09CF"/>
    <w:rsid w:val="00BB1662"/>
    <w:rsid w:val="00BB1A92"/>
    <w:rsid w:val="00BB50F8"/>
    <w:rsid w:val="00BB5788"/>
    <w:rsid w:val="00BB5DBC"/>
    <w:rsid w:val="00BC18C0"/>
    <w:rsid w:val="00BC279D"/>
    <w:rsid w:val="00BC286B"/>
    <w:rsid w:val="00BC3526"/>
    <w:rsid w:val="00BC3664"/>
    <w:rsid w:val="00BC36DE"/>
    <w:rsid w:val="00BC46F3"/>
    <w:rsid w:val="00BC692D"/>
    <w:rsid w:val="00BC775E"/>
    <w:rsid w:val="00BD2FC4"/>
    <w:rsid w:val="00BD49DD"/>
    <w:rsid w:val="00BD64AC"/>
    <w:rsid w:val="00BD78D9"/>
    <w:rsid w:val="00BE19C8"/>
    <w:rsid w:val="00BE1FFE"/>
    <w:rsid w:val="00BE2212"/>
    <w:rsid w:val="00BE312A"/>
    <w:rsid w:val="00BE4EE8"/>
    <w:rsid w:val="00BE521D"/>
    <w:rsid w:val="00BE54CA"/>
    <w:rsid w:val="00BE7564"/>
    <w:rsid w:val="00BE76AB"/>
    <w:rsid w:val="00BF3DE4"/>
    <w:rsid w:val="00BF4A90"/>
    <w:rsid w:val="00BF53EF"/>
    <w:rsid w:val="00BF7447"/>
    <w:rsid w:val="00C002F7"/>
    <w:rsid w:val="00C0030E"/>
    <w:rsid w:val="00C0054C"/>
    <w:rsid w:val="00C00C89"/>
    <w:rsid w:val="00C034DE"/>
    <w:rsid w:val="00C04D11"/>
    <w:rsid w:val="00C0782E"/>
    <w:rsid w:val="00C100A5"/>
    <w:rsid w:val="00C10C1D"/>
    <w:rsid w:val="00C13733"/>
    <w:rsid w:val="00C1460D"/>
    <w:rsid w:val="00C150B5"/>
    <w:rsid w:val="00C15232"/>
    <w:rsid w:val="00C15DD0"/>
    <w:rsid w:val="00C16033"/>
    <w:rsid w:val="00C164C8"/>
    <w:rsid w:val="00C1669C"/>
    <w:rsid w:val="00C200FD"/>
    <w:rsid w:val="00C20FCB"/>
    <w:rsid w:val="00C22883"/>
    <w:rsid w:val="00C234FD"/>
    <w:rsid w:val="00C24383"/>
    <w:rsid w:val="00C24553"/>
    <w:rsid w:val="00C259D4"/>
    <w:rsid w:val="00C25F07"/>
    <w:rsid w:val="00C3016B"/>
    <w:rsid w:val="00C30FC7"/>
    <w:rsid w:val="00C32334"/>
    <w:rsid w:val="00C324C1"/>
    <w:rsid w:val="00C32CAB"/>
    <w:rsid w:val="00C33E99"/>
    <w:rsid w:val="00C356AF"/>
    <w:rsid w:val="00C412A5"/>
    <w:rsid w:val="00C42D5E"/>
    <w:rsid w:val="00C43A91"/>
    <w:rsid w:val="00C4462E"/>
    <w:rsid w:val="00C449C7"/>
    <w:rsid w:val="00C45510"/>
    <w:rsid w:val="00C5133E"/>
    <w:rsid w:val="00C521BC"/>
    <w:rsid w:val="00C524DD"/>
    <w:rsid w:val="00C536AE"/>
    <w:rsid w:val="00C53EA4"/>
    <w:rsid w:val="00C54419"/>
    <w:rsid w:val="00C551C4"/>
    <w:rsid w:val="00C55B08"/>
    <w:rsid w:val="00C55BD0"/>
    <w:rsid w:val="00C5667E"/>
    <w:rsid w:val="00C573DA"/>
    <w:rsid w:val="00C57534"/>
    <w:rsid w:val="00C57C38"/>
    <w:rsid w:val="00C57CBB"/>
    <w:rsid w:val="00C57F77"/>
    <w:rsid w:val="00C60484"/>
    <w:rsid w:val="00C6101A"/>
    <w:rsid w:val="00C610A5"/>
    <w:rsid w:val="00C615A0"/>
    <w:rsid w:val="00C61E42"/>
    <w:rsid w:val="00C622F4"/>
    <w:rsid w:val="00C62B65"/>
    <w:rsid w:val="00C62BCB"/>
    <w:rsid w:val="00C632F3"/>
    <w:rsid w:val="00C63B62"/>
    <w:rsid w:val="00C66D14"/>
    <w:rsid w:val="00C70E31"/>
    <w:rsid w:val="00C7204C"/>
    <w:rsid w:val="00C767E5"/>
    <w:rsid w:val="00C8166F"/>
    <w:rsid w:val="00C820BC"/>
    <w:rsid w:val="00C832EF"/>
    <w:rsid w:val="00C85A70"/>
    <w:rsid w:val="00C87EA6"/>
    <w:rsid w:val="00C9201E"/>
    <w:rsid w:val="00C9309F"/>
    <w:rsid w:val="00C94778"/>
    <w:rsid w:val="00C9493C"/>
    <w:rsid w:val="00C950A8"/>
    <w:rsid w:val="00C971B1"/>
    <w:rsid w:val="00CA1205"/>
    <w:rsid w:val="00CA2194"/>
    <w:rsid w:val="00CA5AC6"/>
    <w:rsid w:val="00CA64ED"/>
    <w:rsid w:val="00CA6933"/>
    <w:rsid w:val="00CB0A54"/>
    <w:rsid w:val="00CB1498"/>
    <w:rsid w:val="00CB1E01"/>
    <w:rsid w:val="00CB2663"/>
    <w:rsid w:val="00CB38BC"/>
    <w:rsid w:val="00CB3F97"/>
    <w:rsid w:val="00CC1029"/>
    <w:rsid w:val="00CC134C"/>
    <w:rsid w:val="00CC3DA0"/>
    <w:rsid w:val="00CC4477"/>
    <w:rsid w:val="00CC5280"/>
    <w:rsid w:val="00CC6596"/>
    <w:rsid w:val="00CC6B9D"/>
    <w:rsid w:val="00CC7A92"/>
    <w:rsid w:val="00CC7C75"/>
    <w:rsid w:val="00CD021B"/>
    <w:rsid w:val="00CD37F8"/>
    <w:rsid w:val="00CD51A7"/>
    <w:rsid w:val="00CD6380"/>
    <w:rsid w:val="00CD6CD9"/>
    <w:rsid w:val="00CE20BB"/>
    <w:rsid w:val="00CF0147"/>
    <w:rsid w:val="00CF1504"/>
    <w:rsid w:val="00CF2EBE"/>
    <w:rsid w:val="00CF4885"/>
    <w:rsid w:val="00CF518C"/>
    <w:rsid w:val="00CF5918"/>
    <w:rsid w:val="00CF5BE3"/>
    <w:rsid w:val="00D00B11"/>
    <w:rsid w:val="00D00C85"/>
    <w:rsid w:val="00D031E7"/>
    <w:rsid w:val="00D035BE"/>
    <w:rsid w:val="00D044FC"/>
    <w:rsid w:val="00D069B6"/>
    <w:rsid w:val="00D06C4D"/>
    <w:rsid w:val="00D073E0"/>
    <w:rsid w:val="00D077EF"/>
    <w:rsid w:val="00D12B86"/>
    <w:rsid w:val="00D12D76"/>
    <w:rsid w:val="00D152F3"/>
    <w:rsid w:val="00D161D1"/>
    <w:rsid w:val="00D162E0"/>
    <w:rsid w:val="00D17C90"/>
    <w:rsid w:val="00D201F8"/>
    <w:rsid w:val="00D21EA2"/>
    <w:rsid w:val="00D22846"/>
    <w:rsid w:val="00D23081"/>
    <w:rsid w:val="00D2342E"/>
    <w:rsid w:val="00D24124"/>
    <w:rsid w:val="00D2513A"/>
    <w:rsid w:val="00D257C3"/>
    <w:rsid w:val="00D25F06"/>
    <w:rsid w:val="00D26F3A"/>
    <w:rsid w:val="00D277A4"/>
    <w:rsid w:val="00D27E7B"/>
    <w:rsid w:val="00D3022B"/>
    <w:rsid w:val="00D32E9F"/>
    <w:rsid w:val="00D3316B"/>
    <w:rsid w:val="00D333CF"/>
    <w:rsid w:val="00D340A3"/>
    <w:rsid w:val="00D3460F"/>
    <w:rsid w:val="00D3477A"/>
    <w:rsid w:val="00D34A4B"/>
    <w:rsid w:val="00D35B24"/>
    <w:rsid w:val="00D400D6"/>
    <w:rsid w:val="00D404F8"/>
    <w:rsid w:val="00D41B90"/>
    <w:rsid w:val="00D42490"/>
    <w:rsid w:val="00D434B5"/>
    <w:rsid w:val="00D43886"/>
    <w:rsid w:val="00D45784"/>
    <w:rsid w:val="00D469D3"/>
    <w:rsid w:val="00D47CA8"/>
    <w:rsid w:val="00D52188"/>
    <w:rsid w:val="00D538DB"/>
    <w:rsid w:val="00D53BAB"/>
    <w:rsid w:val="00D56FCC"/>
    <w:rsid w:val="00D57752"/>
    <w:rsid w:val="00D579DE"/>
    <w:rsid w:val="00D623A3"/>
    <w:rsid w:val="00D6261B"/>
    <w:rsid w:val="00D626DA"/>
    <w:rsid w:val="00D707EE"/>
    <w:rsid w:val="00D71B27"/>
    <w:rsid w:val="00D7239E"/>
    <w:rsid w:val="00D75AC9"/>
    <w:rsid w:val="00D75F27"/>
    <w:rsid w:val="00D76077"/>
    <w:rsid w:val="00D81891"/>
    <w:rsid w:val="00D82872"/>
    <w:rsid w:val="00D846B3"/>
    <w:rsid w:val="00D87075"/>
    <w:rsid w:val="00D90536"/>
    <w:rsid w:val="00D90D29"/>
    <w:rsid w:val="00D92428"/>
    <w:rsid w:val="00D939DD"/>
    <w:rsid w:val="00D93F9B"/>
    <w:rsid w:val="00DA0364"/>
    <w:rsid w:val="00DA571B"/>
    <w:rsid w:val="00DA5934"/>
    <w:rsid w:val="00DA5AAA"/>
    <w:rsid w:val="00DA6454"/>
    <w:rsid w:val="00DA64C0"/>
    <w:rsid w:val="00DA7F11"/>
    <w:rsid w:val="00DB05A9"/>
    <w:rsid w:val="00DB1924"/>
    <w:rsid w:val="00DB1B03"/>
    <w:rsid w:val="00DB4850"/>
    <w:rsid w:val="00DB4D84"/>
    <w:rsid w:val="00DC0AF1"/>
    <w:rsid w:val="00DC256D"/>
    <w:rsid w:val="00DC2BAE"/>
    <w:rsid w:val="00DC50CC"/>
    <w:rsid w:val="00DC7C78"/>
    <w:rsid w:val="00DD048A"/>
    <w:rsid w:val="00DD15F8"/>
    <w:rsid w:val="00DD1DA2"/>
    <w:rsid w:val="00DD4534"/>
    <w:rsid w:val="00DD4E8B"/>
    <w:rsid w:val="00DD564E"/>
    <w:rsid w:val="00DE3F4E"/>
    <w:rsid w:val="00DE4785"/>
    <w:rsid w:val="00DE4DDF"/>
    <w:rsid w:val="00DE6929"/>
    <w:rsid w:val="00DE7B33"/>
    <w:rsid w:val="00DF24CF"/>
    <w:rsid w:val="00DF3C84"/>
    <w:rsid w:val="00DF3D56"/>
    <w:rsid w:val="00DF47D0"/>
    <w:rsid w:val="00DF48A8"/>
    <w:rsid w:val="00DF4A0A"/>
    <w:rsid w:val="00DF6075"/>
    <w:rsid w:val="00DF617C"/>
    <w:rsid w:val="00E017A8"/>
    <w:rsid w:val="00E025DD"/>
    <w:rsid w:val="00E038FE"/>
    <w:rsid w:val="00E05007"/>
    <w:rsid w:val="00E054AE"/>
    <w:rsid w:val="00E06E5A"/>
    <w:rsid w:val="00E0749E"/>
    <w:rsid w:val="00E11C81"/>
    <w:rsid w:val="00E12B7D"/>
    <w:rsid w:val="00E15C33"/>
    <w:rsid w:val="00E1696F"/>
    <w:rsid w:val="00E2064B"/>
    <w:rsid w:val="00E20B96"/>
    <w:rsid w:val="00E21BF1"/>
    <w:rsid w:val="00E21D04"/>
    <w:rsid w:val="00E235C6"/>
    <w:rsid w:val="00E23B38"/>
    <w:rsid w:val="00E2520D"/>
    <w:rsid w:val="00E2582C"/>
    <w:rsid w:val="00E259C5"/>
    <w:rsid w:val="00E2607B"/>
    <w:rsid w:val="00E34C1D"/>
    <w:rsid w:val="00E41261"/>
    <w:rsid w:val="00E4288D"/>
    <w:rsid w:val="00E42A10"/>
    <w:rsid w:val="00E442E3"/>
    <w:rsid w:val="00E46E60"/>
    <w:rsid w:val="00E54C03"/>
    <w:rsid w:val="00E57177"/>
    <w:rsid w:val="00E614BA"/>
    <w:rsid w:val="00E62411"/>
    <w:rsid w:val="00E63035"/>
    <w:rsid w:val="00E64C15"/>
    <w:rsid w:val="00E64ED7"/>
    <w:rsid w:val="00E6566F"/>
    <w:rsid w:val="00E6770F"/>
    <w:rsid w:val="00E67778"/>
    <w:rsid w:val="00E71897"/>
    <w:rsid w:val="00E73D73"/>
    <w:rsid w:val="00E7627E"/>
    <w:rsid w:val="00E76FBB"/>
    <w:rsid w:val="00E773CA"/>
    <w:rsid w:val="00E77D54"/>
    <w:rsid w:val="00E802E9"/>
    <w:rsid w:val="00E81B93"/>
    <w:rsid w:val="00E81F3E"/>
    <w:rsid w:val="00E81FB5"/>
    <w:rsid w:val="00E82A4C"/>
    <w:rsid w:val="00E8555E"/>
    <w:rsid w:val="00E906C8"/>
    <w:rsid w:val="00E90874"/>
    <w:rsid w:val="00E914C2"/>
    <w:rsid w:val="00E94291"/>
    <w:rsid w:val="00E94607"/>
    <w:rsid w:val="00E94814"/>
    <w:rsid w:val="00E94DB8"/>
    <w:rsid w:val="00E967E4"/>
    <w:rsid w:val="00EA22AA"/>
    <w:rsid w:val="00EA2813"/>
    <w:rsid w:val="00EA2C88"/>
    <w:rsid w:val="00EA3DDA"/>
    <w:rsid w:val="00EA5DB2"/>
    <w:rsid w:val="00EA7A9B"/>
    <w:rsid w:val="00EA7BF6"/>
    <w:rsid w:val="00EB108F"/>
    <w:rsid w:val="00EB1798"/>
    <w:rsid w:val="00EB3719"/>
    <w:rsid w:val="00EB374C"/>
    <w:rsid w:val="00EB3B44"/>
    <w:rsid w:val="00EB3CA6"/>
    <w:rsid w:val="00EB6291"/>
    <w:rsid w:val="00EB7D73"/>
    <w:rsid w:val="00EC0F74"/>
    <w:rsid w:val="00EC47DE"/>
    <w:rsid w:val="00EC4CD4"/>
    <w:rsid w:val="00EC55E7"/>
    <w:rsid w:val="00EC657B"/>
    <w:rsid w:val="00ED2B2E"/>
    <w:rsid w:val="00ED33F4"/>
    <w:rsid w:val="00ED39CD"/>
    <w:rsid w:val="00ED4441"/>
    <w:rsid w:val="00ED5706"/>
    <w:rsid w:val="00ED5F36"/>
    <w:rsid w:val="00EE196C"/>
    <w:rsid w:val="00EE33B2"/>
    <w:rsid w:val="00EE3CD2"/>
    <w:rsid w:val="00EE44F2"/>
    <w:rsid w:val="00EE5661"/>
    <w:rsid w:val="00EE73DF"/>
    <w:rsid w:val="00EF0C3C"/>
    <w:rsid w:val="00EF13D4"/>
    <w:rsid w:val="00EF27C4"/>
    <w:rsid w:val="00EF421E"/>
    <w:rsid w:val="00EF6318"/>
    <w:rsid w:val="00EF6840"/>
    <w:rsid w:val="00F008FB"/>
    <w:rsid w:val="00F05FFA"/>
    <w:rsid w:val="00F07D88"/>
    <w:rsid w:val="00F10C20"/>
    <w:rsid w:val="00F11A00"/>
    <w:rsid w:val="00F11E5D"/>
    <w:rsid w:val="00F13B29"/>
    <w:rsid w:val="00F14EF2"/>
    <w:rsid w:val="00F156DF"/>
    <w:rsid w:val="00F15BD5"/>
    <w:rsid w:val="00F16540"/>
    <w:rsid w:val="00F168C3"/>
    <w:rsid w:val="00F16F74"/>
    <w:rsid w:val="00F17393"/>
    <w:rsid w:val="00F2086C"/>
    <w:rsid w:val="00F20E71"/>
    <w:rsid w:val="00F235EA"/>
    <w:rsid w:val="00F2396D"/>
    <w:rsid w:val="00F248B8"/>
    <w:rsid w:val="00F2739C"/>
    <w:rsid w:val="00F31008"/>
    <w:rsid w:val="00F3464C"/>
    <w:rsid w:val="00F34DB7"/>
    <w:rsid w:val="00F350A9"/>
    <w:rsid w:val="00F40AEB"/>
    <w:rsid w:val="00F430C4"/>
    <w:rsid w:val="00F439E2"/>
    <w:rsid w:val="00F44D5C"/>
    <w:rsid w:val="00F456C0"/>
    <w:rsid w:val="00F45AAB"/>
    <w:rsid w:val="00F463FE"/>
    <w:rsid w:val="00F46615"/>
    <w:rsid w:val="00F46CD6"/>
    <w:rsid w:val="00F478CB"/>
    <w:rsid w:val="00F55523"/>
    <w:rsid w:val="00F55A81"/>
    <w:rsid w:val="00F55C25"/>
    <w:rsid w:val="00F60133"/>
    <w:rsid w:val="00F60AAD"/>
    <w:rsid w:val="00F614F5"/>
    <w:rsid w:val="00F616F3"/>
    <w:rsid w:val="00F6234B"/>
    <w:rsid w:val="00F65C8C"/>
    <w:rsid w:val="00F66369"/>
    <w:rsid w:val="00F66DE0"/>
    <w:rsid w:val="00F671EB"/>
    <w:rsid w:val="00F70721"/>
    <w:rsid w:val="00F7083F"/>
    <w:rsid w:val="00F73A71"/>
    <w:rsid w:val="00F74ED3"/>
    <w:rsid w:val="00F76DB1"/>
    <w:rsid w:val="00F778A8"/>
    <w:rsid w:val="00F80902"/>
    <w:rsid w:val="00F84540"/>
    <w:rsid w:val="00F8639F"/>
    <w:rsid w:val="00F863A6"/>
    <w:rsid w:val="00F86C7E"/>
    <w:rsid w:val="00F87626"/>
    <w:rsid w:val="00F96858"/>
    <w:rsid w:val="00F978F3"/>
    <w:rsid w:val="00FA00E0"/>
    <w:rsid w:val="00FA0A52"/>
    <w:rsid w:val="00FA157D"/>
    <w:rsid w:val="00FA5813"/>
    <w:rsid w:val="00FA7E88"/>
    <w:rsid w:val="00FB06C1"/>
    <w:rsid w:val="00FB19E4"/>
    <w:rsid w:val="00FB2344"/>
    <w:rsid w:val="00FB3120"/>
    <w:rsid w:val="00FB38A7"/>
    <w:rsid w:val="00FB3ABA"/>
    <w:rsid w:val="00FB5833"/>
    <w:rsid w:val="00FC043D"/>
    <w:rsid w:val="00FC07A6"/>
    <w:rsid w:val="00FC07D9"/>
    <w:rsid w:val="00FC1004"/>
    <w:rsid w:val="00FC2B61"/>
    <w:rsid w:val="00FC2D49"/>
    <w:rsid w:val="00FC4DB4"/>
    <w:rsid w:val="00FC5A96"/>
    <w:rsid w:val="00FC5B26"/>
    <w:rsid w:val="00FC5CE6"/>
    <w:rsid w:val="00FC623E"/>
    <w:rsid w:val="00FC6DE4"/>
    <w:rsid w:val="00FD1639"/>
    <w:rsid w:val="00FD290A"/>
    <w:rsid w:val="00FD5EAF"/>
    <w:rsid w:val="00FD65ED"/>
    <w:rsid w:val="00FD6EB7"/>
    <w:rsid w:val="00FD7AB6"/>
    <w:rsid w:val="00FE2EA6"/>
    <w:rsid w:val="00FE5141"/>
    <w:rsid w:val="00FE6564"/>
    <w:rsid w:val="00FE7399"/>
    <w:rsid w:val="00FF3479"/>
    <w:rsid w:val="00FF3E8A"/>
    <w:rsid w:val="00FF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12A"/>
    <w:rPr>
      <w:lang w:val="en-AU"/>
    </w:rPr>
  </w:style>
  <w:style w:type="paragraph" w:styleId="Naslov1">
    <w:name w:val="heading 1"/>
    <w:basedOn w:val="Normal"/>
    <w:next w:val="Normal"/>
    <w:qFormat/>
    <w:rsid w:val="00ED5706"/>
    <w:pPr>
      <w:keepNext/>
      <w:jc w:val="center"/>
      <w:outlineLvl w:val="0"/>
    </w:pPr>
    <w:rPr>
      <w:b/>
      <w:sz w:val="24"/>
      <w:lang w:val="de-DE"/>
    </w:rPr>
  </w:style>
  <w:style w:type="paragraph" w:styleId="Naslov2">
    <w:name w:val="heading 2"/>
    <w:basedOn w:val="Normal"/>
    <w:next w:val="Normal"/>
    <w:qFormat/>
    <w:rsid w:val="00ED5706"/>
    <w:pPr>
      <w:keepNext/>
      <w:jc w:val="both"/>
      <w:outlineLvl w:val="1"/>
    </w:pPr>
    <w:rPr>
      <w:b/>
      <w:sz w:val="24"/>
      <w:lang w:val="de-DE"/>
    </w:rPr>
  </w:style>
  <w:style w:type="paragraph" w:styleId="Naslov3">
    <w:name w:val="heading 3"/>
    <w:basedOn w:val="Normal"/>
    <w:next w:val="Normal"/>
    <w:qFormat/>
    <w:rsid w:val="00ED5706"/>
    <w:pPr>
      <w:keepNext/>
      <w:outlineLvl w:val="2"/>
    </w:pPr>
    <w:rPr>
      <w:iCs/>
      <w:sz w:val="24"/>
    </w:rPr>
  </w:style>
  <w:style w:type="paragraph" w:styleId="Naslov4">
    <w:name w:val="heading 4"/>
    <w:basedOn w:val="Normal"/>
    <w:next w:val="Normal"/>
    <w:qFormat/>
    <w:rsid w:val="00ED5706"/>
    <w:pPr>
      <w:keepNext/>
      <w:outlineLvl w:val="3"/>
    </w:pPr>
    <w:rPr>
      <w:b/>
      <w:lang w:val="de-DE"/>
    </w:rPr>
  </w:style>
  <w:style w:type="paragraph" w:styleId="Naslov5">
    <w:name w:val="heading 5"/>
    <w:basedOn w:val="Normal"/>
    <w:next w:val="Normal"/>
    <w:qFormat/>
    <w:rsid w:val="00ED5706"/>
    <w:pPr>
      <w:keepNext/>
      <w:jc w:val="center"/>
      <w:outlineLvl w:val="4"/>
    </w:pPr>
    <w:rPr>
      <w:b/>
      <w:lang w:val="de-DE"/>
    </w:rPr>
  </w:style>
  <w:style w:type="paragraph" w:styleId="Naslov6">
    <w:name w:val="heading 6"/>
    <w:basedOn w:val="Normal"/>
    <w:next w:val="Normal"/>
    <w:qFormat/>
    <w:rsid w:val="00ED57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2"/>
      <w:lang w:val="hr-HR"/>
    </w:rPr>
  </w:style>
  <w:style w:type="paragraph" w:styleId="Naslov7">
    <w:name w:val="heading 7"/>
    <w:basedOn w:val="Normal"/>
    <w:next w:val="Normal"/>
    <w:qFormat/>
    <w:rsid w:val="00ED5706"/>
    <w:pPr>
      <w:keepNext/>
      <w:jc w:val="center"/>
      <w:outlineLvl w:val="6"/>
    </w:pPr>
    <w:rPr>
      <w:b/>
      <w:sz w:val="22"/>
      <w:lang w:val="hr-HR"/>
    </w:rPr>
  </w:style>
  <w:style w:type="paragraph" w:styleId="Naslov8">
    <w:name w:val="heading 8"/>
    <w:basedOn w:val="Normal"/>
    <w:next w:val="Normal"/>
    <w:qFormat/>
    <w:rsid w:val="00ED5706"/>
    <w:pPr>
      <w:keepNext/>
      <w:jc w:val="right"/>
      <w:outlineLvl w:val="7"/>
    </w:pPr>
    <w:rPr>
      <w:sz w:val="24"/>
      <w:lang w:val="hr-HR"/>
    </w:rPr>
  </w:style>
  <w:style w:type="paragraph" w:styleId="Naslov9">
    <w:name w:val="heading 9"/>
    <w:basedOn w:val="Normal"/>
    <w:next w:val="Normal"/>
    <w:link w:val="Naslov9Char"/>
    <w:qFormat/>
    <w:rsid w:val="00ED5706"/>
    <w:pPr>
      <w:keepNext/>
      <w:outlineLvl w:val="8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D5706"/>
    <w:pPr>
      <w:jc w:val="both"/>
    </w:pPr>
    <w:rPr>
      <w:b/>
      <w:sz w:val="24"/>
      <w:lang w:val="de-DE"/>
    </w:rPr>
  </w:style>
  <w:style w:type="paragraph" w:styleId="Uvuenotijeloteksta">
    <w:name w:val="Body Text Indent"/>
    <w:basedOn w:val="Normal"/>
    <w:link w:val="UvuenotijelotekstaChar"/>
    <w:rsid w:val="00ED5706"/>
    <w:pPr>
      <w:ind w:left="360"/>
    </w:pPr>
    <w:rPr>
      <w:b/>
      <w:bCs/>
      <w:iCs/>
      <w:sz w:val="24"/>
      <w:lang w:val="de-DE"/>
    </w:rPr>
  </w:style>
  <w:style w:type="paragraph" w:styleId="Tijeloteksta2">
    <w:name w:val="Body Text 2"/>
    <w:basedOn w:val="Normal"/>
    <w:link w:val="Tijeloteksta2Char"/>
    <w:rsid w:val="00ED5706"/>
    <w:rPr>
      <w:b/>
      <w:bCs/>
      <w:sz w:val="24"/>
      <w:lang w:val="de-DE"/>
    </w:rPr>
  </w:style>
  <w:style w:type="paragraph" w:styleId="Tijeloteksta3">
    <w:name w:val="Body Text 3"/>
    <w:basedOn w:val="Normal"/>
    <w:rsid w:val="00ED5706"/>
    <w:pPr>
      <w:jc w:val="both"/>
    </w:pPr>
    <w:rPr>
      <w:sz w:val="24"/>
      <w:lang w:val="de-DE"/>
    </w:rPr>
  </w:style>
  <w:style w:type="paragraph" w:styleId="Podnoje">
    <w:name w:val="footer"/>
    <w:basedOn w:val="Normal"/>
    <w:link w:val="PodnojeChar"/>
    <w:rsid w:val="00ED5706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D5706"/>
  </w:style>
  <w:style w:type="paragraph" w:styleId="Tekstbalonia">
    <w:name w:val="Balloon Text"/>
    <w:basedOn w:val="Normal"/>
    <w:semiHidden/>
    <w:rsid w:val="009F1B4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3B5757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6A0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">
    <w:name w:val="Paragraf"/>
    <w:basedOn w:val="Normal"/>
    <w:rsid w:val="00BA68A6"/>
    <w:pPr>
      <w:spacing w:before="120"/>
      <w:ind w:firstLine="567"/>
      <w:jc w:val="both"/>
    </w:pPr>
    <w:rPr>
      <w:sz w:val="24"/>
      <w:lang w:val="hr-HR"/>
    </w:rPr>
  </w:style>
  <w:style w:type="paragraph" w:customStyle="1" w:styleId="Naslovtablice">
    <w:name w:val="Naslov tablice"/>
    <w:basedOn w:val="Normal"/>
    <w:rsid w:val="00781166"/>
    <w:pPr>
      <w:spacing w:before="240" w:after="240"/>
      <w:jc w:val="both"/>
    </w:pPr>
    <w:rPr>
      <w:b/>
      <w:bCs/>
      <w:sz w:val="24"/>
      <w:szCs w:val="24"/>
      <w:lang w:val="hr-HR"/>
    </w:rPr>
  </w:style>
  <w:style w:type="character" w:customStyle="1" w:styleId="Naslov9Char">
    <w:name w:val="Naslov 9 Char"/>
    <w:link w:val="Naslov9"/>
    <w:rsid w:val="00FC07A6"/>
    <w:rPr>
      <w:b/>
      <w:sz w:val="22"/>
    </w:rPr>
  </w:style>
  <w:style w:type="character" w:customStyle="1" w:styleId="TijelotekstaChar">
    <w:name w:val="Tijelo teksta Char"/>
    <w:link w:val="Tijeloteksta"/>
    <w:rsid w:val="00EC0F74"/>
    <w:rPr>
      <w:b/>
      <w:sz w:val="24"/>
      <w:lang w:val="de-DE"/>
    </w:rPr>
  </w:style>
  <w:style w:type="character" w:customStyle="1" w:styleId="UvuenotijelotekstaChar">
    <w:name w:val="Uvučeno tijelo teksta Char"/>
    <w:link w:val="Uvuenotijeloteksta"/>
    <w:rsid w:val="00EC0F74"/>
    <w:rPr>
      <w:b/>
      <w:bCs/>
      <w:iCs/>
      <w:sz w:val="24"/>
      <w:lang w:val="de-DE"/>
    </w:rPr>
  </w:style>
  <w:style w:type="character" w:customStyle="1" w:styleId="Tijeloteksta2Char">
    <w:name w:val="Tijelo teksta 2 Char"/>
    <w:link w:val="Tijeloteksta2"/>
    <w:rsid w:val="00EC0F74"/>
    <w:rPr>
      <w:b/>
      <w:bCs/>
      <w:sz w:val="24"/>
      <w:lang w:val="de-DE"/>
    </w:rPr>
  </w:style>
  <w:style w:type="character" w:customStyle="1" w:styleId="PodnojeChar">
    <w:name w:val="Podnožje Char"/>
    <w:link w:val="Podnoje"/>
    <w:rsid w:val="00EC0F74"/>
    <w:rPr>
      <w:lang w:val="en-AU"/>
    </w:rPr>
  </w:style>
  <w:style w:type="paragraph" w:styleId="Odlomakpopisa">
    <w:name w:val="List Paragraph"/>
    <w:basedOn w:val="Normal"/>
    <w:uiPriority w:val="34"/>
    <w:qFormat/>
    <w:rsid w:val="004F680D"/>
    <w:pPr>
      <w:spacing w:after="200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rsid w:val="004F680D"/>
    <w:rPr>
      <w:lang w:val="en-AU"/>
    </w:rPr>
  </w:style>
  <w:style w:type="paragraph" w:styleId="StandardWeb">
    <w:name w:val="Normal (Web)"/>
    <w:basedOn w:val="Normal"/>
    <w:uiPriority w:val="99"/>
    <w:unhideWhenUsed/>
    <w:rsid w:val="00380C0F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BAA5-0BB3-47EA-A366-25538E02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korisnik</cp:lastModifiedBy>
  <cp:revision>179</cp:revision>
  <cp:lastPrinted>2019-11-14T09:55:00Z</cp:lastPrinted>
  <dcterms:created xsi:type="dcterms:W3CDTF">2023-11-27T09:13:00Z</dcterms:created>
  <dcterms:modified xsi:type="dcterms:W3CDTF">2025-11-17T12:49:00Z</dcterms:modified>
</cp:coreProperties>
</file>