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3E22" w14:textId="77777777" w:rsidR="00E3432E" w:rsidRPr="006A6C8E" w:rsidRDefault="00E3432E" w:rsidP="006A6C8E">
      <w:pPr>
        <w:spacing w:line="276" w:lineRule="auto"/>
        <w:rPr>
          <w:rFonts w:ascii="Arial" w:hAnsi="Arial" w:cs="Arial"/>
          <w:b/>
          <w:sz w:val="24"/>
          <w:szCs w:val="24"/>
          <w:lang w:val="hr-HR"/>
        </w:rPr>
      </w:pPr>
    </w:p>
    <w:p w14:paraId="043F7D45" w14:textId="639910AE" w:rsidR="0046428C" w:rsidRPr="00782938" w:rsidRDefault="0046428C" w:rsidP="006A6C8E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782938">
        <w:rPr>
          <w:rFonts w:ascii="Arial" w:hAnsi="Arial" w:cs="Arial"/>
          <w:b/>
          <w:sz w:val="24"/>
          <w:szCs w:val="24"/>
          <w:lang w:val="hr-HR"/>
        </w:rPr>
        <w:t xml:space="preserve">Obrazloženje prijedloga </w:t>
      </w:r>
      <w:r w:rsidR="009428FD">
        <w:rPr>
          <w:rFonts w:ascii="Arial" w:hAnsi="Arial" w:cs="Arial"/>
          <w:b/>
          <w:sz w:val="24"/>
          <w:szCs w:val="24"/>
          <w:lang w:val="hr-HR"/>
        </w:rPr>
        <w:t>Odluke</w:t>
      </w:r>
    </w:p>
    <w:p w14:paraId="78796A53" w14:textId="365359B3" w:rsidR="009428FD" w:rsidRPr="00EF12AC" w:rsidRDefault="009428FD" w:rsidP="009428FD">
      <w:pPr>
        <w:jc w:val="center"/>
        <w:rPr>
          <w:rFonts w:ascii="Arial" w:hAnsi="Arial" w:cs="Arial"/>
          <w:b/>
          <w:sz w:val="24"/>
          <w:szCs w:val="24"/>
        </w:rPr>
      </w:pPr>
      <w:r w:rsidRPr="000869EB">
        <w:rPr>
          <w:rFonts w:ascii="Arial" w:hAnsi="Arial" w:cs="Arial"/>
          <w:b/>
          <w:sz w:val="24"/>
          <w:szCs w:val="24"/>
        </w:rPr>
        <w:t xml:space="preserve">o ukidanju statusa javnog dobra </w:t>
      </w:r>
      <w:r>
        <w:rPr>
          <w:rFonts w:ascii="Arial" w:hAnsi="Arial" w:cs="Arial"/>
          <w:b/>
          <w:sz w:val="24"/>
          <w:szCs w:val="24"/>
        </w:rPr>
        <w:br/>
      </w:r>
      <w:r w:rsidRPr="000869EB">
        <w:rPr>
          <w:rFonts w:ascii="Arial" w:hAnsi="Arial" w:cs="Arial"/>
          <w:b/>
          <w:sz w:val="24"/>
          <w:szCs w:val="24"/>
        </w:rPr>
        <w:t xml:space="preserve">na k.č.br. </w:t>
      </w:r>
      <w:r>
        <w:rPr>
          <w:rFonts w:ascii="Arial" w:hAnsi="Arial" w:cs="Arial"/>
          <w:b/>
          <w:sz w:val="24"/>
          <w:szCs w:val="24"/>
        </w:rPr>
        <w:t>4285/1 i k.č.br. 4286/3,</w:t>
      </w:r>
      <w:r w:rsidRPr="000869EB">
        <w:rPr>
          <w:rFonts w:ascii="Arial" w:hAnsi="Arial" w:cs="Arial"/>
          <w:b/>
          <w:sz w:val="24"/>
          <w:szCs w:val="24"/>
        </w:rPr>
        <w:t xml:space="preserve"> zk.ul.br. </w:t>
      </w:r>
      <w:r>
        <w:rPr>
          <w:rFonts w:ascii="Arial" w:hAnsi="Arial" w:cs="Arial"/>
          <w:b/>
          <w:sz w:val="24"/>
          <w:szCs w:val="24"/>
        </w:rPr>
        <w:t>12534</w:t>
      </w:r>
      <w:r w:rsidRPr="000869EB">
        <w:rPr>
          <w:rFonts w:ascii="Arial" w:hAnsi="Arial" w:cs="Arial"/>
          <w:b/>
          <w:sz w:val="24"/>
          <w:szCs w:val="24"/>
        </w:rPr>
        <w:t>, k.o. Kastav</w:t>
      </w:r>
    </w:p>
    <w:p w14:paraId="46915784" w14:textId="77777777" w:rsidR="00E3432E" w:rsidRPr="006A6C8E" w:rsidRDefault="00E3432E" w:rsidP="006A6C8E">
      <w:pPr>
        <w:spacing w:line="276" w:lineRule="auto"/>
        <w:jc w:val="center"/>
        <w:rPr>
          <w:rFonts w:ascii="Arial" w:hAnsi="Arial" w:cs="Arial"/>
          <w:sz w:val="24"/>
          <w:szCs w:val="24"/>
          <w:lang w:val="hr-HR"/>
        </w:rPr>
      </w:pPr>
    </w:p>
    <w:p w14:paraId="32790BD5" w14:textId="77777777" w:rsidR="00025386" w:rsidRDefault="00025386" w:rsidP="006A6C8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52664E06" w14:textId="77777777" w:rsidR="00025386" w:rsidRPr="00A536EC" w:rsidRDefault="00025386" w:rsidP="006A6C8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0F10B7C4" w14:textId="3AA5AD34" w:rsidR="00460F24" w:rsidRPr="00A536EC" w:rsidRDefault="00460F24" w:rsidP="00A536E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  <w:r w:rsidRPr="00A536EC">
        <w:rPr>
          <w:rFonts w:ascii="Arial" w:hAnsi="Arial" w:cs="Arial"/>
          <w:sz w:val="24"/>
          <w:szCs w:val="24"/>
          <w:u w:val="single"/>
          <w:lang w:val="hr-HR"/>
        </w:rPr>
        <w:t>PRAVNI  TEMELJ</w:t>
      </w:r>
    </w:p>
    <w:p w14:paraId="0F6695ED" w14:textId="77777777" w:rsidR="00460F24" w:rsidRPr="006A6C8E" w:rsidRDefault="00460F24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BF7417F" w14:textId="68C14BC1" w:rsidR="00AA3B50" w:rsidRDefault="00AA3B50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A3B50">
        <w:rPr>
          <w:rFonts w:ascii="Arial" w:hAnsi="Arial" w:cs="Arial"/>
          <w:sz w:val="24"/>
          <w:szCs w:val="24"/>
        </w:rPr>
        <w:t xml:space="preserve">Sukladno odredbi članka 35. stavka 1. Zakona o vlasništvu i drugim stvarnim pravima (“Narodne novine” broj 91/96, 68/98, 137/99, 22/00, 73/00, 114/01,79/06, 141/06, 146/08, 38/09, 153/09,143/12, 152/14, 81/15 – pročišćeni tekst i 94/17- ispravak pročišćenog teksta) nekretnine koje su u zemljišnim knjigama upisane kao javno dobro stvari su u vlasništvu Republike Hrvatske, a stavkom 4. određeno je da se svatko može služiti stvarima u vlasništvu Republike Hrvatske na način koji je radi ostvarenja te namjene odredilo tijelo ili ustanova kojoj su dane na upravljanje odnosno tijelo nadležno za određivanje namjene, koje njima neposredno </w:t>
      </w:r>
      <w:r w:rsidRPr="00FE21E9">
        <w:rPr>
          <w:rFonts w:ascii="Arial" w:hAnsi="Arial" w:cs="Arial"/>
          <w:sz w:val="24"/>
          <w:szCs w:val="24"/>
        </w:rPr>
        <w:t>upravlja.</w:t>
      </w:r>
    </w:p>
    <w:p w14:paraId="2106C077" w14:textId="77777777" w:rsidR="00460F24" w:rsidRPr="006A6C8E" w:rsidRDefault="00460F24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B126661" w14:textId="60EE60F3" w:rsidR="00460F24" w:rsidRPr="006A6C8E" w:rsidRDefault="00460F24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6A6C8E">
        <w:rPr>
          <w:rFonts w:ascii="Arial" w:hAnsi="Arial" w:cs="Arial"/>
          <w:sz w:val="24"/>
          <w:szCs w:val="24"/>
          <w:lang w:val="hr-HR"/>
        </w:rPr>
        <w:t>Sukladno odredbi članka 35. Zakona o lokalnoj i područnoj (regionalnoj) samoupravi („Narodne novine“ br. 33/01, 60/01, 129/05, 109/07, 125/08, 36/09, 150/11, 144/12, 19/13, 1</w:t>
      </w:r>
      <w:r w:rsidR="005F3C23">
        <w:rPr>
          <w:rFonts w:ascii="Arial" w:hAnsi="Arial" w:cs="Arial"/>
          <w:sz w:val="24"/>
          <w:szCs w:val="24"/>
          <w:lang w:val="hr-HR"/>
        </w:rPr>
        <w:t>37/15, 123/17, 98/19 i 144/20) p</w:t>
      </w:r>
      <w:r w:rsidRPr="006A6C8E">
        <w:rPr>
          <w:rFonts w:ascii="Arial" w:hAnsi="Arial" w:cs="Arial"/>
          <w:sz w:val="24"/>
          <w:szCs w:val="24"/>
          <w:lang w:val="hr-HR"/>
        </w:rPr>
        <w:t>redstavničko tijelo, između ostalog, donosi odluke i druge opće akte kojima uređuje pitanja iz samoupravnog djelokruga jedinice lokalne, odnosno područne (regionalne) samouprave.</w:t>
      </w:r>
    </w:p>
    <w:p w14:paraId="2BEE6637" w14:textId="77777777" w:rsidR="00460F24" w:rsidRPr="006A6C8E" w:rsidRDefault="00460F24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3D410B0" w14:textId="4A82AC7C" w:rsidR="00460F24" w:rsidRDefault="00460F24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6A6C8E">
        <w:rPr>
          <w:rFonts w:ascii="Arial" w:hAnsi="Arial" w:cs="Arial"/>
          <w:sz w:val="24"/>
          <w:szCs w:val="24"/>
          <w:lang w:val="hr-HR"/>
        </w:rPr>
        <w:t>Sukladno odredbi članka 30. Statuta Grada Kastva ("Službene novine" Primorsko – goranske županije br. 4/18, 36/18 i Službene</w:t>
      </w:r>
      <w:r w:rsidR="00887CA0">
        <w:rPr>
          <w:rFonts w:ascii="Arial" w:hAnsi="Arial" w:cs="Arial"/>
          <w:sz w:val="24"/>
          <w:szCs w:val="24"/>
          <w:lang w:val="hr-HR"/>
        </w:rPr>
        <w:t xml:space="preserve"> novine Grada Kastva br. 5/20, </w:t>
      </w:r>
      <w:r w:rsidRPr="006A6C8E">
        <w:rPr>
          <w:rFonts w:ascii="Arial" w:hAnsi="Arial" w:cs="Arial"/>
          <w:sz w:val="24"/>
          <w:szCs w:val="24"/>
          <w:lang w:val="hr-HR"/>
        </w:rPr>
        <w:t>3/21</w:t>
      </w:r>
      <w:r w:rsidR="00887CA0">
        <w:rPr>
          <w:rFonts w:ascii="Arial" w:hAnsi="Arial" w:cs="Arial"/>
          <w:sz w:val="24"/>
          <w:szCs w:val="24"/>
          <w:lang w:val="hr-HR"/>
        </w:rPr>
        <w:t>, 2/25</w:t>
      </w:r>
      <w:r w:rsidRPr="006A6C8E">
        <w:rPr>
          <w:rFonts w:ascii="Arial" w:hAnsi="Arial" w:cs="Arial"/>
          <w:sz w:val="24"/>
          <w:szCs w:val="24"/>
          <w:lang w:val="hr-HR"/>
        </w:rPr>
        <w:t>) Gradsko vijeće, između ostalog, donosi odluke i druge opće akte kojima uređuje pitanja iz samoupravnog djelokruga Grada Kastva.</w:t>
      </w:r>
    </w:p>
    <w:p w14:paraId="618646D6" w14:textId="77777777" w:rsidR="00FE21E9" w:rsidRDefault="00FE21E9" w:rsidP="00FE21E9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73ED866" w14:textId="2A9423A5" w:rsidR="0079102D" w:rsidRPr="004908B2" w:rsidRDefault="0079102D" w:rsidP="00AA3B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9102D">
        <w:rPr>
          <w:rFonts w:ascii="Arial" w:hAnsi="Arial" w:cs="Arial"/>
          <w:sz w:val="24"/>
          <w:szCs w:val="24"/>
        </w:rPr>
        <w:t>Grad Kastav u svom samoupravnom djelokrugu obavlja poslove lokalnog značaja kojima se neposredno ostvaruju potrebe građana, osobito poslove koji se odnose na prostorno i urbanističko planiranje, uređenje naselja i stanovanja te promet na svom području. Gradsko vijeće Grada Kastva kroz prostornoplansku dokumentaciju određuje namjenu nekretnina i područja unutar granica Grada, oblikujući prostorni razvoj u skladu s javnim interesom.</w:t>
      </w:r>
    </w:p>
    <w:p w14:paraId="3172BCA1" w14:textId="77777777" w:rsidR="00AA3B50" w:rsidRPr="002B5A6F" w:rsidRDefault="00AA3B50" w:rsidP="006A6C8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71A11A11" w14:textId="1CC9691F" w:rsidR="00AA3B50" w:rsidRPr="00AA3B50" w:rsidRDefault="00A536EC" w:rsidP="00211030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  <w:r w:rsidRPr="00A536EC">
        <w:rPr>
          <w:rFonts w:ascii="Arial" w:hAnsi="Arial" w:cs="Arial"/>
          <w:sz w:val="24"/>
          <w:szCs w:val="24"/>
          <w:u w:val="single"/>
          <w:lang w:val="hr-HR"/>
        </w:rPr>
        <w:t xml:space="preserve">OBRAZLOŽENJE </w:t>
      </w:r>
    </w:p>
    <w:p w14:paraId="486FECA5" w14:textId="77777777" w:rsidR="00AA3B50" w:rsidRDefault="00AA3B50" w:rsidP="0021103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78BD1D7" w14:textId="5EB66D16" w:rsidR="00AA3B50" w:rsidRDefault="0079102D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K.č.br.</w:t>
      </w:r>
      <w:r w:rsidR="00AA3B50" w:rsidRPr="00AA3B50">
        <w:rPr>
          <w:rFonts w:ascii="Arial" w:hAnsi="Arial" w:cs="Arial"/>
          <w:sz w:val="24"/>
          <w:szCs w:val="24"/>
          <w:lang w:val="hr-HR"/>
        </w:rPr>
        <w:t xml:space="preserve"> </w:t>
      </w:r>
      <w:bookmarkStart w:id="0" w:name="_Hlk152586784"/>
      <w:r w:rsidR="00D1295A">
        <w:rPr>
          <w:rFonts w:ascii="Arial" w:hAnsi="Arial" w:cs="Arial"/>
          <w:sz w:val="24"/>
          <w:szCs w:val="24"/>
        </w:rPr>
        <w:t xml:space="preserve">4285/1 označena kao Kastav put površine 38 m2 </w:t>
      </w:r>
      <w:r>
        <w:rPr>
          <w:rFonts w:ascii="Arial" w:hAnsi="Arial" w:cs="Arial"/>
          <w:sz w:val="24"/>
          <w:szCs w:val="24"/>
        </w:rPr>
        <w:t>i k.č.br.</w:t>
      </w:r>
      <w:r w:rsidR="00D1295A">
        <w:rPr>
          <w:rFonts w:ascii="Arial" w:hAnsi="Arial" w:cs="Arial"/>
          <w:sz w:val="24"/>
          <w:szCs w:val="24"/>
        </w:rPr>
        <w:t xml:space="preserve"> 4286/3 označena kao Kastav put površine 952 m2</w:t>
      </w:r>
      <w:r w:rsidR="00D1295A" w:rsidRPr="00780CF1">
        <w:rPr>
          <w:rFonts w:ascii="Arial" w:hAnsi="Arial" w:cs="Arial"/>
          <w:sz w:val="24"/>
          <w:szCs w:val="24"/>
        </w:rPr>
        <w:t>,</w:t>
      </w:r>
      <w:r w:rsidR="00D1295A">
        <w:rPr>
          <w:rFonts w:ascii="Arial" w:hAnsi="Arial" w:cs="Arial"/>
          <w:sz w:val="24"/>
          <w:szCs w:val="24"/>
        </w:rPr>
        <w:t xml:space="preserve"> </w:t>
      </w:r>
      <w:r w:rsidR="00D1295A" w:rsidRPr="00780CF1">
        <w:rPr>
          <w:rFonts w:ascii="Arial" w:hAnsi="Arial" w:cs="Arial"/>
          <w:sz w:val="24"/>
          <w:szCs w:val="24"/>
        </w:rPr>
        <w:t>upisan</w:t>
      </w:r>
      <w:r w:rsidR="00D1295A">
        <w:rPr>
          <w:rFonts w:ascii="Arial" w:hAnsi="Arial" w:cs="Arial"/>
          <w:sz w:val="24"/>
          <w:szCs w:val="24"/>
        </w:rPr>
        <w:t>e</w:t>
      </w:r>
      <w:r w:rsidR="002B5A6F">
        <w:rPr>
          <w:rFonts w:ascii="Arial" w:hAnsi="Arial" w:cs="Arial"/>
          <w:sz w:val="24"/>
          <w:szCs w:val="24"/>
        </w:rPr>
        <w:t xml:space="preserve"> su</w:t>
      </w:r>
      <w:r w:rsidR="00D1295A" w:rsidRPr="00780CF1">
        <w:rPr>
          <w:rFonts w:ascii="Arial" w:hAnsi="Arial" w:cs="Arial"/>
          <w:sz w:val="24"/>
          <w:szCs w:val="24"/>
        </w:rPr>
        <w:t xml:space="preserve"> u zemljišn</w:t>
      </w:r>
      <w:r w:rsidR="00D1295A">
        <w:rPr>
          <w:rFonts w:ascii="Arial" w:hAnsi="Arial" w:cs="Arial"/>
          <w:sz w:val="24"/>
          <w:szCs w:val="24"/>
        </w:rPr>
        <w:t>im</w:t>
      </w:r>
      <w:r w:rsidR="00D1295A" w:rsidRPr="00780CF1">
        <w:rPr>
          <w:rFonts w:ascii="Arial" w:hAnsi="Arial" w:cs="Arial"/>
          <w:sz w:val="24"/>
          <w:szCs w:val="24"/>
        </w:rPr>
        <w:t xml:space="preserve"> knji</w:t>
      </w:r>
      <w:r w:rsidR="00D1295A">
        <w:rPr>
          <w:rFonts w:ascii="Arial" w:hAnsi="Arial" w:cs="Arial"/>
          <w:sz w:val="24"/>
          <w:szCs w:val="24"/>
        </w:rPr>
        <w:t>gama</w:t>
      </w:r>
      <w:r w:rsidR="00D1295A" w:rsidRPr="00780CF1">
        <w:rPr>
          <w:rFonts w:ascii="Arial" w:hAnsi="Arial" w:cs="Arial"/>
          <w:sz w:val="24"/>
          <w:szCs w:val="24"/>
        </w:rPr>
        <w:t xml:space="preserve"> Općinskog suda u Rijeci,</w:t>
      </w:r>
      <w:r w:rsidR="00D1295A">
        <w:rPr>
          <w:rFonts w:ascii="Arial" w:hAnsi="Arial" w:cs="Arial"/>
          <w:sz w:val="24"/>
          <w:szCs w:val="24"/>
        </w:rPr>
        <w:t xml:space="preserve"> zemljišnoknjižni odjel Rijeka, k.o. Kastav u</w:t>
      </w:r>
      <w:r w:rsidR="00D1295A" w:rsidRPr="00780CF1">
        <w:rPr>
          <w:rFonts w:ascii="Arial" w:hAnsi="Arial" w:cs="Arial"/>
          <w:sz w:val="24"/>
          <w:szCs w:val="24"/>
        </w:rPr>
        <w:t xml:space="preserve"> zk.ul.br. </w:t>
      </w:r>
      <w:r w:rsidR="00D1295A">
        <w:rPr>
          <w:rFonts w:ascii="Arial" w:hAnsi="Arial" w:cs="Arial"/>
          <w:sz w:val="24"/>
          <w:szCs w:val="24"/>
        </w:rPr>
        <w:t>12534</w:t>
      </w:r>
      <w:r w:rsidR="00D1295A" w:rsidRPr="00780CF1">
        <w:rPr>
          <w:rFonts w:ascii="Arial" w:hAnsi="Arial" w:cs="Arial"/>
          <w:sz w:val="24"/>
          <w:szCs w:val="24"/>
        </w:rPr>
        <w:t xml:space="preserve">, </w:t>
      </w:r>
      <w:r w:rsidR="00D1295A">
        <w:rPr>
          <w:rFonts w:ascii="Arial" w:hAnsi="Arial" w:cs="Arial"/>
          <w:sz w:val="24"/>
          <w:szCs w:val="24"/>
        </w:rPr>
        <w:t xml:space="preserve">kao </w:t>
      </w:r>
      <w:r w:rsidR="00D1295A" w:rsidRPr="009462C6">
        <w:rPr>
          <w:rFonts w:ascii="Arial" w:hAnsi="Arial" w:cs="Arial"/>
          <w:sz w:val="24"/>
          <w:szCs w:val="24"/>
        </w:rPr>
        <w:t>JAVNO DOBRO</w:t>
      </w:r>
      <w:bookmarkEnd w:id="0"/>
      <w:r w:rsidR="002B5A6F">
        <w:rPr>
          <w:rFonts w:ascii="Arial" w:hAnsi="Arial" w:cs="Arial"/>
          <w:sz w:val="24"/>
          <w:szCs w:val="24"/>
          <w:lang w:val="hr-HR"/>
        </w:rPr>
        <w:t>.</w:t>
      </w:r>
    </w:p>
    <w:p w14:paraId="5D7A7CD3" w14:textId="77777777" w:rsidR="002B5A6F" w:rsidRDefault="002B5A6F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C1C1871" w14:textId="77777777" w:rsidR="002B5A6F" w:rsidRDefault="002B5A6F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8342191" w14:textId="77777777" w:rsidR="00AA3B50" w:rsidRPr="00AA3B50" w:rsidRDefault="00AA3B50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F2C7D04" w14:textId="77777777" w:rsidR="002E48E1" w:rsidRDefault="002E48E1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70C2F08" w14:textId="546F499D" w:rsidR="002B5A6F" w:rsidRPr="002B5A6F" w:rsidRDefault="002B5A6F" w:rsidP="002B5A6F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2B5A6F">
        <w:rPr>
          <w:rFonts w:ascii="Arial" w:hAnsi="Arial" w:cs="Arial"/>
          <w:sz w:val="24"/>
          <w:szCs w:val="24"/>
          <w:lang w:val="hr-HR"/>
        </w:rPr>
        <w:t>Dana</w:t>
      </w:r>
      <w:r>
        <w:rPr>
          <w:rFonts w:ascii="Arial" w:hAnsi="Arial" w:cs="Arial"/>
          <w:sz w:val="24"/>
          <w:szCs w:val="24"/>
          <w:lang w:val="hr-HR"/>
        </w:rPr>
        <w:t xml:space="preserve"> 18. srpnja 2024. godine Grad Kastav kao investitor ishodio je Lokacijsku dozvolu</w:t>
      </w:r>
      <w:r w:rsidRPr="002B5A6F">
        <w:rPr>
          <w:rFonts w:ascii="Arial" w:hAnsi="Arial" w:cs="Arial"/>
          <w:sz w:val="24"/>
          <w:szCs w:val="24"/>
          <w:lang w:val="hr-HR"/>
        </w:rPr>
        <w:t xml:space="preserve"> KLASA: UP/I-350-05/22-01/000048, URBROJ: 2170-03-01/17-24-0022 za rekonstrukciju građevine infrastrukturne namjene – prometne površine s pratećom infrastrukturom (oborinska odvodnja s upojnim bunarima, javna rasvjeta, kabelska kanalizacija) 2.b skupine, na novoformiranoj građevnoj čestici k.č. 4286/3, k.o. Kastav (fo</w:t>
      </w:r>
      <w:r w:rsidR="0079102D">
        <w:rPr>
          <w:rFonts w:ascii="Arial" w:hAnsi="Arial" w:cs="Arial"/>
          <w:sz w:val="24"/>
          <w:szCs w:val="24"/>
          <w:lang w:val="hr-HR"/>
        </w:rPr>
        <w:t>r</w:t>
      </w:r>
      <w:r w:rsidRPr="002B5A6F">
        <w:rPr>
          <w:rFonts w:ascii="Arial" w:hAnsi="Arial" w:cs="Arial"/>
          <w:sz w:val="24"/>
          <w:szCs w:val="24"/>
          <w:lang w:val="hr-HR"/>
        </w:rPr>
        <w:t>mira se od cijelih k.č. 3603/3, 3603/2 i dijelova k.č. 4286, 3461, 3602, 3570/4, 3603/1, 3606/1, 3608, 3610, 4285, 4275, 4291/1, sve k.o. Kastav)</w:t>
      </w:r>
      <w:r w:rsidR="0079102D">
        <w:rPr>
          <w:rFonts w:ascii="Arial" w:hAnsi="Arial" w:cs="Arial"/>
          <w:sz w:val="24"/>
          <w:szCs w:val="24"/>
          <w:lang w:val="hr-HR"/>
        </w:rPr>
        <w:t>, koja je postala pravomoćna s danom 10. kolovoza 2024. godine.</w:t>
      </w:r>
    </w:p>
    <w:p w14:paraId="00783142" w14:textId="77777777" w:rsidR="002E48E1" w:rsidRDefault="002E48E1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3282032" w14:textId="2E64010F" w:rsidR="002B5A6F" w:rsidRDefault="0079102D" w:rsidP="00AA3B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5B12">
        <w:rPr>
          <w:rFonts w:ascii="Arial" w:hAnsi="Arial" w:cs="Arial"/>
          <w:sz w:val="24"/>
          <w:szCs w:val="24"/>
        </w:rPr>
        <w:t xml:space="preserve">Za predmetne katastarske čestice na snazi su </w:t>
      </w:r>
      <w:r w:rsidR="00054D9F" w:rsidRPr="00054D9F">
        <w:rPr>
          <w:rFonts w:ascii="Arial" w:hAnsi="Arial" w:cs="Arial"/>
          <w:sz w:val="24"/>
          <w:szCs w:val="24"/>
        </w:rPr>
        <w:t>Prostorni plan uređenja Grada Kastva („Službene novine Primorsko – goranske županije“ br. 21/03, 14/06, 13/10, 21/11, 16/13, 36/13, 18/15, 05/17-pročišćeni tekst i 21/18 i Službene novine Grada Kastva br. 06/19 i 09/21 - pročišćeni tekst, 9/25)</w:t>
      </w:r>
      <w:bookmarkStart w:id="1" w:name="_Hlk103597590"/>
      <w:r w:rsidR="00054D9F" w:rsidRPr="00054D9F">
        <w:rPr>
          <w:rFonts w:ascii="Arial" w:hAnsi="Arial" w:cs="Arial"/>
          <w:sz w:val="24"/>
          <w:szCs w:val="24"/>
        </w:rPr>
        <w:t xml:space="preserve"> i Urbanistički plan uređenja dijela građevinskog područja naselja Kastav, oznake N1-a (UPU 1), („Službene novine Primorsko – goranske županije“ br.38/11, 34/13, 24/17, 04/18, 36/18 - pročišćeni tekst i Službene novine Grada Kastva br. 04/19, 01/20, 8/20 i 09/21 - pročišćeni tekst, 8/22, 10/22- pročišćeni tekst)</w:t>
      </w:r>
      <w:bookmarkEnd w:id="1"/>
      <w:r w:rsidRPr="00825B12">
        <w:rPr>
          <w:rFonts w:ascii="Arial" w:hAnsi="Arial" w:cs="Arial"/>
          <w:sz w:val="24"/>
          <w:szCs w:val="24"/>
        </w:rPr>
        <w:t xml:space="preserve">. Prema kartografskom prikazu 1. „Korištenje i namjena prostora“ </w:t>
      </w:r>
      <w:r w:rsidR="00054D9F">
        <w:rPr>
          <w:rFonts w:ascii="Arial" w:hAnsi="Arial" w:cs="Arial"/>
          <w:sz w:val="24"/>
          <w:szCs w:val="24"/>
        </w:rPr>
        <w:t>i</w:t>
      </w:r>
      <w:r w:rsidR="00825B12" w:rsidRPr="00825B12">
        <w:rPr>
          <w:rFonts w:ascii="Arial" w:hAnsi="Arial" w:cs="Arial"/>
          <w:sz w:val="24"/>
          <w:szCs w:val="24"/>
        </w:rPr>
        <w:t xml:space="preserve"> 2.1. „Prometna, ulična i komunalna infrastrukturna mreža – promet i telekomunikacije“ </w:t>
      </w:r>
      <w:r w:rsidRPr="00825B12">
        <w:rPr>
          <w:rFonts w:ascii="Arial" w:hAnsi="Arial" w:cs="Arial"/>
          <w:sz w:val="24"/>
          <w:szCs w:val="24"/>
        </w:rPr>
        <w:t>predmetne čestice nalaze se u površinama infrastrukturnih sustava</w:t>
      </w:r>
      <w:r w:rsidR="00825B12" w:rsidRPr="00825B12">
        <w:rPr>
          <w:rFonts w:ascii="Arial" w:hAnsi="Arial" w:cs="Arial"/>
          <w:sz w:val="24"/>
          <w:szCs w:val="24"/>
        </w:rPr>
        <w:t xml:space="preserve"> – cestovni promet – ceste, ulice i ostale javne prometne površine.</w:t>
      </w:r>
    </w:p>
    <w:p w14:paraId="03D39E18" w14:textId="77777777" w:rsidR="00440B82" w:rsidRDefault="00440B82" w:rsidP="00440B82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22BCF37" w14:textId="2235C502" w:rsidR="00440B82" w:rsidRDefault="00440B82" w:rsidP="00440B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40B82">
        <w:rPr>
          <w:rFonts w:ascii="Arial" w:hAnsi="Arial" w:cs="Arial"/>
          <w:sz w:val="24"/>
          <w:szCs w:val="24"/>
        </w:rPr>
        <w:t>Radi provedbe zahvata predviđenog lokacijskom dozvolom potrebno je izraditi i provesti odgovarajući geodetski elaborat te formirati jedinstvenu građevnu česticu prometne namjene. Međutim, provedba navedenog u ovom trenutku nije moguća zbog različitog pravnog statusa nekretnina koje ulaze u obuhvat zahvata.</w:t>
      </w:r>
    </w:p>
    <w:p w14:paraId="3E662677" w14:textId="77777777" w:rsidR="00440B82" w:rsidRPr="00440B82" w:rsidRDefault="00440B82" w:rsidP="00440B8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B9621F" w14:textId="77777777" w:rsidR="00440B82" w:rsidRDefault="00440B82" w:rsidP="00440B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40B82">
        <w:rPr>
          <w:rFonts w:ascii="Arial" w:hAnsi="Arial" w:cs="Arial"/>
          <w:sz w:val="24"/>
          <w:szCs w:val="24"/>
        </w:rPr>
        <w:t>Slijedom navedenoga, potrebno je prethodno uskladiti pravni status svih nekretnina koje sudjeluju u formiranju građevne čestice, i to na način da se na k.č.br. 4285/1 i k.č.br. 4286/3 ukine status javnog dobra te da se iste upišu kao vlasništvo Grada Kastva, Kastav, Trg svete Lucije 1, OIB: 54394236461.</w:t>
      </w:r>
    </w:p>
    <w:p w14:paraId="42772F7C" w14:textId="77777777" w:rsidR="00440B82" w:rsidRPr="00440B82" w:rsidRDefault="00440B82" w:rsidP="00440B8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F623BD" w14:textId="71656D0E" w:rsidR="00440B82" w:rsidRPr="00440B82" w:rsidRDefault="00440B82" w:rsidP="00440B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40B82">
        <w:rPr>
          <w:rFonts w:ascii="Arial" w:hAnsi="Arial" w:cs="Arial"/>
          <w:sz w:val="24"/>
          <w:szCs w:val="24"/>
        </w:rPr>
        <w:t>Pritom valja istaknuti da se predloženim ukidanjem statusa javnog dobra ne mijenja planska namjena predmetnih nekretnina, budući da su iste i nadalje, prema važećoj prostornoplanskoj dokumentaciji, namijenjene prometnoj infrastrukturi. Predložena odluka donosi se isključivo radi stvaranja pretpostavki za provedbu geodetskog elaborata, objedinjavanje zemljišta i realizaciju infrastrukturnog zahvata u javnom interesu.</w:t>
      </w:r>
    </w:p>
    <w:p w14:paraId="1F2B4C70" w14:textId="77777777" w:rsidR="00440B82" w:rsidRDefault="00440B82" w:rsidP="006A6C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4592A8" w14:textId="77777777" w:rsidR="00440B82" w:rsidRDefault="00440B82" w:rsidP="006A6C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4B8A4D" w14:textId="77777777" w:rsidR="00440B82" w:rsidRDefault="00440B82" w:rsidP="006A6C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0C54207" w14:textId="77777777" w:rsidR="00440B82" w:rsidRDefault="00440B82" w:rsidP="006A6C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0FA1FF" w14:textId="77777777" w:rsidR="00440B82" w:rsidRDefault="00440B82" w:rsidP="006A6C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62EA36" w14:textId="77777777" w:rsidR="00440B82" w:rsidRDefault="00440B82" w:rsidP="006A6C8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3C122802" w14:textId="77777777" w:rsidR="002E48E1" w:rsidRPr="006A6C8E" w:rsidRDefault="002E48E1" w:rsidP="006A6C8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197A8715" w14:textId="4CD5EFD9" w:rsidR="00352AF8" w:rsidRPr="00A536EC" w:rsidRDefault="00352AF8" w:rsidP="00A536E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  <w:r w:rsidRPr="00A536EC">
        <w:rPr>
          <w:rFonts w:ascii="Arial" w:hAnsi="Arial" w:cs="Arial"/>
          <w:sz w:val="24"/>
          <w:szCs w:val="24"/>
          <w:u w:val="single"/>
          <w:lang w:val="hr-HR"/>
        </w:rPr>
        <w:t xml:space="preserve">ZAKLJUČAK </w:t>
      </w:r>
    </w:p>
    <w:p w14:paraId="199F8A66" w14:textId="77777777" w:rsidR="00A536EC" w:rsidRDefault="00A536EC" w:rsidP="00A536EC">
      <w:pPr>
        <w:jc w:val="both"/>
        <w:rPr>
          <w:rFonts w:ascii="Arial" w:hAnsi="Arial" w:cs="Arial"/>
          <w:sz w:val="24"/>
          <w:szCs w:val="24"/>
        </w:rPr>
      </w:pPr>
    </w:p>
    <w:p w14:paraId="53A7E0E6" w14:textId="469393C8" w:rsidR="00440B82" w:rsidRPr="00440B82" w:rsidRDefault="00440B82" w:rsidP="00440B82">
      <w:pPr>
        <w:pStyle w:val="CommentTex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40B82">
        <w:rPr>
          <w:rFonts w:ascii="Arial" w:hAnsi="Arial" w:cs="Arial"/>
          <w:sz w:val="24"/>
          <w:szCs w:val="24"/>
        </w:rPr>
        <w:t>S obzirom na to da je za izradu i provedbu geodetskog elaborata, kao i za formiranje jedinstvene građevne čestice radi rekonstrukcije prometne površine s pratećom infrastrukturom, nužno da sve nekretnine u obuhvatu zahvata imaju usklađen pravni status, predlaže se Gradskom vijeću Grada Kastva donošenje Odluke o ukidanju statusa javnog dobra na k.č.br. 4285/1 i k.č.br. 4286/3, zk.ul.br. 12534, k.o. Kastav.</w:t>
      </w:r>
    </w:p>
    <w:p w14:paraId="5248C2F5" w14:textId="43BFFBFD" w:rsidR="008E0543" w:rsidRPr="00A536EC" w:rsidRDefault="008E0543" w:rsidP="00A536EC">
      <w:pPr>
        <w:pStyle w:val="CommentText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sectPr w:rsidR="008E0543" w:rsidRPr="00A536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7CEF" w14:textId="77777777" w:rsidR="00DB5429" w:rsidRDefault="00DB5429" w:rsidP="00E3432E">
      <w:r>
        <w:separator/>
      </w:r>
    </w:p>
  </w:endnote>
  <w:endnote w:type="continuationSeparator" w:id="0">
    <w:p w14:paraId="3BED42FB" w14:textId="77777777" w:rsidR="00DB5429" w:rsidRDefault="00DB5429" w:rsidP="00E3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3551" w14:textId="77777777" w:rsidR="00DB5429" w:rsidRDefault="00DB5429" w:rsidP="00E3432E">
      <w:r>
        <w:separator/>
      </w:r>
    </w:p>
  </w:footnote>
  <w:footnote w:type="continuationSeparator" w:id="0">
    <w:p w14:paraId="61910B26" w14:textId="77777777" w:rsidR="00DB5429" w:rsidRDefault="00DB5429" w:rsidP="00E34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CC13" w14:textId="77777777" w:rsidR="00E3432E" w:rsidRDefault="00E3432E" w:rsidP="00E3432E">
    <w:pPr>
      <w:pStyle w:val="Footer"/>
      <w:tabs>
        <w:tab w:val="clear" w:pos="4536"/>
        <w:tab w:val="clear" w:pos="9072"/>
      </w:tabs>
      <w:spacing w:before="40" w:line="276" w:lineRule="auto"/>
      <w:ind w:right="-33"/>
      <w:rPr>
        <w:rFonts w:ascii="Palatino Linotype" w:hAnsi="Palatino Linotype" w:cs="Arial"/>
        <w:sz w:val="18"/>
        <w:szCs w:val="18"/>
      </w:rPr>
    </w:pPr>
    <w:r>
      <w:rPr>
        <w:rFonts w:ascii="Palatino Linotype" w:hAnsi="Palatino Linotype" w:cs="Arial"/>
        <w:sz w:val="18"/>
        <w:szCs w:val="18"/>
      </w:rPr>
      <w:t xml:space="preserve">        </w:t>
    </w:r>
  </w:p>
  <w:p w14:paraId="141CDA33" w14:textId="77777777" w:rsidR="00E3432E" w:rsidRDefault="00E34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5D33"/>
    <w:multiLevelType w:val="hybridMultilevel"/>
    <w:tmpl w:val="71D8F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712FB"/>
    <w:multiLevelType w:val="hybridMultilevel"/>
    <w:tmpl w:val="D3645AAA"/>
    <w:lvl w:ilvl="0" w:tplc="B3FE8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F31F7"/>
    <w:multiLevelType w:val="hybridMultilevel"/>
    <w:tmpl w:val="E4260728"/>
    <w:lvl w:ilvl="0" w:tplc="BFB2BC4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C5891"/>
    <w:multiLevelType w:val="hybridMultilevel"/>
    <w:tmpl w:val="8B9ED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006D2"/>
    <w:multiLevelType w:val="multilevel"/>
    <w:tmpl w:val="912A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C0D69"/>
    <w:multiLevelType w:val="hybridMultilevel"/>
    <w:tmpl w:val="FE9E9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4169"/>
    <w:multiLevelType w:val="hybridMultilevel"/>
    <w:tmpl w:val="688E767E"/>
    <w:lvl w:ilvl="0" w:tplc="F15C1E5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137AB"/>
    <w:multiLevelType w:val="hybridMultilevel"/>
    <w:tmpl w:val="7AF20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00F08"/>
    <w:multiLevelType w:val="hybridMultilevel"/>
    <w:tmpl w:val="F904C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92868">
    <w:abstractNumId w:val="5"/>
  </w:num>
  <w:num w:numId="2" w16cid:durableId="2071343749">
    <w:abstractNumId w:val="0"/>
  </w:num>
  <w:num w:numId="3" w16cid:durableId="715861182">
    <w:abstractNumId w:val="6"/>
  </w:num>
  <w:num w:numId="4" w16cid:durableId="639502770">
    <w:abstractNumId w:val="2"/>
  </w:num>
  <w:num w:numId="5" w16cid:durableId="194586339">
    <w:abstractNumId w:val="7"/>
  </w:num>
  <w:num w:numId="6" w16cid:durableId="1373387517">
    <w:abstractNumId w:val="1"/>
  </w:num>
  <w:num w:numId="7" w16cid:durableId="857348178">
    <w:abstractNumId w:val="1"/>
  </w:num>
  <w:num w:numId="8" w16cid:durableId="878055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4915994">
    <w:abstractNumId w:val="3"/>
  </w:num>
  <w:num w:numId="10" w16cid:durableId="42217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99"/>
    <w:rsid w:val="00006EA8"/>
    <w:rsid w:val="0001221F"/>
    <w:rsid w:val="0001623B"/>
    <w:rsid w:val="00025386"/>
    <w:rsid w:val="00030C24"/>
    <w:rsid w:val="00034FB5"/>
    <w:rsid w:val="00037EEA"/>
    <w:rsid w:val="00054D9F"/>
    <w:rsid w:val="00055356"/>
    <w:rsid w:val="000571E9"/>
    <w:rsid w:val="0007190D"/>
    <w:rsid w:val="000C11FD"/>
    <w:rsid w:val="000C3506"/>
    <w:rsid w:val="000D19A1"/>
    <w:rsid w:val="000D77CF"/>
    <w:rsid w:val="000F49E0"/>
    <w:rsid w:val="00104014"/>
    <w:rsid w:val="001051C0"/>
    <w:rsid w:val="00120496"/>
    <w:rsid w:val="001237EA"/>
    <w:rsid w:val="00124E8C"/>
    <w:rsid w:val="00133165"/>
    <w:rsid w:val="00136778"/>
    <w:rsid w:val="001514D2"/>
    <w:rsid w:val="00152E09"/>
    <w:rsid w:val="001534CA"/>
    <w:rsid w:val="001605B6"/>
    <w:rsid w:val="00164B41"/>
    <w:rsid w:val="00173534"/>
    <w:rsid w:val="001747CF"/>
    <w:rsid w:val="00185940"/>
    <w:rsid w:val="00191104"/>
    <w:rsid w:val="00197F96"/>
    <w:rsid w:val="001A7B25"/>
    <w:rsid w:val="001D1B94"/>
    <w:rsid w:val="0020351B"/>
    <w:rsid w:val="00211030"/>
    <w:rsid w:val="00214526"/>
    <w:rsid w:val="00222ED2"/>
    <w:rsid w:val="00226D73"/>
    <w:rsid w:val="0023258C"/>
    <w:rsid w:val="002704E5"/>
    <w:rsid w:val="00293120"/>
    <w:rsid w:val="002938FC"/>
    <w:rsid w:val="002B03C9"/>
    <w:rsid w:val="002B52D9"/>
    <w:rsid w:val="002B5A6F"/>
    <w:rsid w:val="002C6CBE"/>
    <w:rsid w:val="002D12EE"/>
    <w:rsid w:val="002E48E1"/>
    <w:rsid w:val="00300362"/>
    <w:rsid w:val="00300B11"/>
    <w:rsid w:val="0031308F"/>
    <w:rsid w:val="0032662E"/>
    <w:rsid w:val="00345089"/>
    <w:rsid w:val="00352AF8"/>
    <w:rsid w:val="00356AD0"/>
    <w:rsid w:val="00357197"/>
    <w:rsid w:val="00373422"/>
    <w:rsid w:val="003901ED"/>
    <w:rsid w:val="00397AB8"/>
    <w:rsid w:val="003A49A8"/>
    <w:rsid w:val="003B5A83"/>
    <w:rsid w:val="003B70BF"/>
    <w:rsid w:val="003C0485"/>
    <w:rsid w:val="003C782B"/>
    <w:rsid w:val="003D6840"/>
    <w:rsid w:val="003E1F5F"/>
    <w:rsid w:val="003E7907"/>
    <w:rsid w:val="003F1F59"/>
    <w:rsid w:val="0041317B"/>
    <w:rsid w:val="00422C52"/>
    <w:rsid w:val="00425D42"/>
    <w:rsid w:val="00440B82"/>
    <w:rsid w:val="00460F24"/>
    <w:rsid w:val="0046428C"/>
    <w:rsid w:val="004751C0"/>
    <w:rsid w:val="0047666D"/>
    <w:rsid w:val="00482B0D"/>
    <w:rsid w:val="004908B2"/>
    <w:rsid w:val="00493A85"/>
    <w:rsid w:val="004A7B90"/>
    <w:rsid w:val="004A7F65"/>
    <w:rsid w:val="004B73D9"/>
    <w:rsid w:val="004E00B0"/>
    <w:rsid w:val="00540987"/>
    <w:rsid w:val="005467E7"/>
    <w:rsid w:val="00550FDC"/>
    <w:rsid w:val="00552550"/>
    <w:rsid w:val="00552668"/>
    <w:rsid w:val="00552927"/>
    <w:rsid w:val="00556BB0"/>
    <w:rsid w:val="00564800"/>
    <w:rsid w:val="00582588"/>
    <w:rsid w:val="00584A16"/>
    <w:rsid w:val="00597A08"/>
    <w:rsid w:val="005C2721"/>
    <w:rsid w:val="005F3C23"/>
    <w:rsid w:val="006429C1"/>
    <w:rsid w:val="0065550F"/>
    <w:rsid w:val="00665F68"/>
    <w:rsid w:val="00671FDC"/>
    <w:rsid w:val="006877F8"/>
    <w:rsid w:val="006A6C8E"/>
    <w:rsid w:val="006A771E"/>
    <w:rsid w:val="006B38A8"/>
    <w:rsid w:val="006C2260"/>
    <w:rsid w:val="006C6451"/>
    <w:rsid w:val="006E0C48"/>
    <w:rsid w:val="006E5254"/>
    <w:rsid w:val="006F278E"/>
    <w:rsid w:val="007210B9"/>
    <w:rsid w:val="0072628A"/>
    <w:rsid w:val="0073275F"/>
    <w:rsid w:val="00743ED6"/>
    <w:rsid w:val="0077701D"/>
    <w:rsid w:val="00782938"/>
    <w:rsid w:val="0079102D"/>
    <w:rsid w:val="007A0F0F"/>
    <w:rsid w:val="007A6957"/>
    <w:rsid w:val="007B05E2"/>
    <w:rsid w:val="007D115D"/>
    <w:rsid w:val="007D7968"/>
    <w:rsid w:val="007E272E"/>
    <w:rsid w:val="007E603C"/>
    <w:rsid w:val="008109DD"/>
    <w:rsid w:val="0082202D"/>
    <w:rsid w:val="00825B12"/>
    <w:rsid w:val="00857E6D"/>
    <w:rsid w:val="008627FF"/>
    <w:rsid w:val="00887CA0"/>
    <w:rsid w:val="00891298"/>
    <w:rsid w:val="008A0142"/>
    <w:rsid w:val="008A3E00"/>
    <w:rsid w:val="008B2DF2"/>
    <w:rsid w:val="008C68D6"/>
    <w:rsid w:val="008E0543"/>
    <w:rsid w:val="00902E83"/>
    <w:rsid w:val="00904E7A"/>
    <w:rsid w:val="009208CB"/>
    <w:rsid w:val="00926CCB"/>
    <w:rsid w:val="009428FD"/>
    <w:rsid w:val="0095341A"/>
    <w:rsid w:val="00961941"/>
    <w:rsid w:val="009653F0"/>
    <w:rsid w:val="00980502"/>
    <w:rsid w:val="00995B78"/>
    <w:rsid w:val="009C3DF2"/>
    <w:rsid w:val="009D0907"/>
    <w:rsid w:val="00A04C02"/>
    <w:rsid w:val="00A1548E"/>
    <w:rsid w:val="00A25200"/>
    <w:rsid w:val="00A3380C"/>
    <w:rsid w:val="00A37EFD"/>
    <w:rsid w:val="00A50A13"/>
    <w:rsid w:val="00A536EC"/>
    <w:rsid w:val="00A62884"/>
    <w:rsid w:val="00A62C1F"/>
    <w:rsid w:val="00A64503"/>
    <w:rsid w:val="00A67FB6"/>
    <w:rsid w:val="00A9649D"/>
    <w:rsid w:val="00AA3B50"/>
    <w:rsid w:val="00AA56BF"/>
    <w:rsid w:val="00AF0338"/>
    <w:rsid w:val="00AF1E43"/>
    <w:rsid w:val="00B012F5"/>
    <w:rsid w:val="00B1000B"/>
    <w:rsid w:val="00B274FF"/>
    <w:rsid w:val="00B4238F"/>
    <w:rsid w:val="00B66F43"/>
    <w:rsid w:val="00B71574"/>
    <w:rsid w:val="00B72B7B"/>
    <w:rsid w:val="00B83B1E"/>
    <w:rsid w:val="00B97F19"/>
    <w:rsid w:val="00BA290D"/>
    <w:rsid w:val="00BB6481"/>
    <w:rsid w:val="00BC56A9"/>
    <w:rsid w:val="00BD030E"/>
    <w:rsid w:val="00BD2558"/>
    <w:rsid w:val="00BD48E3"/>
    <w:rsid w:val="00BD7FC8"/>
    <w:rsid w:val="00BF3C6C"/>
    <w:rsid w:val="00C172D2"/>
    <w:rsid w:val="00C4349E"/>
    <w:rsid w:val="00C52DBA"/>
    <w:rsid w:val="00C62135"/>
    <w:rsid w:val="00C63568"/>
    <w:rsid w:val="00C712C6"/>
    <w:rsid w:val="00C733B4"/>
    <w:rsid w:val="00C7612C"/>
    <w:rsid w:val="00C90DD5"/>
    <w:rsid w:val="00C94990"/>
    <w:rsid w:val="00CA16C6"/>
    <w:rsid w:val="00CC3AA9"/>
    <w:rsid w:val="00CC71FD"/>
    <w:rsid w:val="00CF1BF6"/>
    <w:rsid w:val="00CF6B7F"/>
    <w:rsid w:val="00D1295A"/>
    <w:rsid w:val="00D24403"/>
    <w:rsid w:val="00D331AE"/>
    <w:rsid w:val="00D379BB"/>
    <w:rsid w:val="00D508F1"/>
    <w:rsid w:val="00D54E77"/>
    <w:rsid w:val="00D611F1"/>
    <w:rsid w:val="00D74BAC"/>
    <w:rsid w:val="00D93C43"/>
    <w:rsid w:val="00DB3685"/>
    <w:rsid w:val="00DB5429"/>
    <w:rsid w:val="00DE74C0"/>
    <w:rsid w:val="00E06E7C"/>
    <w:rsid w:val="00E073A1"/>
    <w:rsid w:val="00E12A5A"/>
    <w:rsid w:val="00E20C27"/>
    <w:rsid w:val="00E267D0"/>
    <w:rsid w:val="00E3432E"/>
    <w:rsid w:val="00E71FA8"/>
    <w:rsid w:val="00EA716A"/>
    <w:rsid w:val="00ED5604"/>
    <w:rsid w:val="00ED7890"/>
    <w:rsid w:val="00EE401D"/>
    <w:rsid w:val="00EF53DA"/>
    <w:rsid w:val="00F050B3"/>
    <w:rsid w:val="00F15846"/>
    <w:rsid w:val="00F44503"/>
    <w:rsid w:val="00F51C04"/>
    <w:rsid w:val="00F57449"/>
    <w:rsid w:val="00F60AEA"/>
    <w:rsid w:val="00F81BB8"/>
    <w:rsid w:val="00F97880"/>
    <w:rsid w:val="00FA2F5F"/>
    <w:rsid w:val="00FA5C99"/>
    <w:rsid w:val="00FB748C"/>
    <w:rsid w:val="00FD3432"/>
    <w:rsid w:val="00FD43E7"/>
    <w:rsid w:val="00FD68E2"/>
    <w:rsid w:val="00FE0E08"/>
    <w:rsid w:val="00FE21E9"/>
    <w:rsid w:val="00FE39E7"/>
    <w:rsid w:val="00F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78846"/>
  <w15:chartTrackingRefBased/>
  <w15:docId w15:val="{264D67C3-F1ED-482A-81CC-0C22B002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1RHPGZ">
    <w:name w:val="01.1 RH PGZ"/>
    <w:basedOn w:val="Normal"/>
    <w:rsid w:val="00FA5C99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E343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32E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nhideWhenUsed/>
    <w:rsid w:val="00E343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3432E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Emphasis">
    <w:name w:val="Emphasis"/>
    <w:basedOn w:val="DefaultParagraphFont"/>
    <w:uiPriority w:val="20"/>
    <w:qFormat/>
    <w:rsid w:val="006429C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911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27FF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B6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481"/>
  </w:style>
  <w:style w:type="character" w:customStyle="1" w:styleId="CommentTextChar">
    <w:name w:val="Comment Text Char"/>
    <w:basedOn w:val="DefaultParagraphFont"/>
    <w:link w:val="CommentText"/>
    <w:uiPriority w:val="99"/>
    <w:rsid w:val="00BB6481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481"/>
    <w:rPr>
      <w:rFonts w:ascii="Times New Roman" w:eastAsia="Times New Roman" w:hAnsi="Times New Roman" w:cs="Times New Roman"/>
      <w:b/>
      <w:bCs/>
      <w:sz w:val="20"/>
      <w:szCs w:val="20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81"/>
    <w:rPr>
      <w:rFonts w:ascii="Segoe UI" w:eastAsia="Times New Roman" w:hAnsi="Segoe UI" w:cs="Segoe UI"/>
      <w:sz w:val="18"/>
      <w:szCs w:val="18"/>
      <w:lang w:val="en-AU"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85940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Padovan</dc:creator>
  <cp:keywords/>
  <dc:description/>
  <cp:lastModifiedBy>Natali Superina</cp:lastModifiedBy>
  <cp:revision>54</cp:revision>
  <cp:lastPrinted>2026-03-05T12:21:00Z</cp:lastPrinted>
  <dcterms:created xsi:type="dcterms:W3CDTF">2024-11-20T08:04:00Z</dcterms:created>
  <dcterms:modified xsi:type="dcterms:W3CDTF">2026-03-19T11:45:00Z</dcterms:modified>
</cp:coreProperties>
</file>