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C72A" w14:textId="77777777" w:rsidR="00367079" w:rsidRDefault="00367079">
      <w:pPr>
        <w:pStyle w:val="Standard"/>
        <w:ind w:left="720"/>
        <w:jc w:val="right"/>
        <w:rPr>
          <w:rFonts w:ascii="Microsoft YaHei" w:eastAsia="Microsoft YaHei" w:hAnsi="Microsoft YaHei" w:cs="Microsoft YaHei"/>
          <w:b/>
          <w:bCs/>
          <w:kern w:val="0"/>
          <w:sz w:val="20"/>
          <w:szCs w:val="20"/>
          <w:lang w:eastAsia="hr-HR"/>
        </w:rPr>
      </w:pPr>
    </w:p>
    <w:p w14:paraId="424259B2" w14:textId="77777777" w:rsidR="00367079" w:rsidRDefault="00000000">
      <w:pPr>
        <w:pStyle w:val="Standard"/>
        <w:jc w:val="right"/>
        <w:rPr>
          <w:rFonts w:ascii="Microsoft YaHei" w:eastAsia="Microsoft YaHei" w:hAnsi="Microsoft YaHei" w:cs="Microsoft YaHei"/>
          <w:b/>
          <w:bCs/>
          <w:kern w:val="0"/>
          <w:sz w:val="20"/>
          <w:szCs w:val="20"/>
          <w:lang w:eastAsia="hr-HR"/>
        </w:rPr>
      </w:pPr>
      <w:r>
        <w:rPr>
          <w:rFonts w:ascii="Microsoft YaHei" w:eastAsia="Microsoft YaHei" w:hAnsi="Microsoft YaHei" w:cs="Microsoft YaHei"/>
          <w:b/>
          <w:bCs/>
          <w:kern w:val="0"/>
          <w:sz w:val="20"/>
          <w:szCs w:val="20"/>
          <w:lang w:eastAsia="hr-HR"/>
        </w:rPr>
        <w:t>PRIJEDLOG</w:t>
      </w:r>
    </w:p>
    <w:p w14:paraId="0677C76D" w14:textId="77777777" w:rsidR="00367079" w:rsidRDefault="00367079">
      <w:pPr>
        <w:pStyle w:val="Standard"/>
        <w:jc w:val="right"/>
        <w:rPr>
          <w:rFonts w:ascii="Microsoft YaHei" w:eastAsia="Microsoft YaHei" w:hAnsi="Microsoft YaHei" w:cs="Microsoft YaHei"/>
          <w:b/>
          <w:bCs/>
          <w:kern w:val="0"/>
          <w:sz w:val="20"/>
          <w:szCs w:val="20"/>
          <w:lang w:eastAsia="hr-HR"/>
        </w:rPr>
      </w:pPr>
    </w:p>
    <w:p w14:paraId="3C2A5832" w14:textId="50F4C633" w:rsidR="00367079" w:rsidRDefault="00000000" w:rsidP="00656DCE">
      <w:pPr>
        <w:pStyle w:val="Standard"/>
        <w:jc w:val="both"/>
        <w:rPr>
          <w:rFonts w:ascii="Times New Roman" w:eastAsia="Microsoft YaHei" w:hAnsi="Times New Roman" w:cs="Microsoft YaHei"/>
          <w:kern w:val="0"/>
          <w:lang w:eastAsia="hr-HR"/>
        </w:rPr>
      </w:pPr>
      <w:r>
        <w:rPr>
          <w:rFonts w:ascii="Times New Roman" w:eastAsia="Microsoft YaHei" w:hAnsi="Times New Roman" w:cs="Microsoft YaHei"/>
          <w:kern w:val="0"/>
          <w:lang w:eastAsia="hr-HR"/>
        </w:rPr>
        <w:t>Na temelju članka 1. Odluke o nerazvrstanim cestama (GL br</w:t>
      </w:r>
      <w:r w:rsidR="00A96168">
        <w:rPr>
          <w:rFonts w:ascii="Times New Roman" w:eastAsia="Microsoft YaHei" w:hAnsi="Times New Roman" w:cs="Microsoft YaHei"/>
          <w:kern w:val="0"/>
          <w:lang w:eastAsia="hr-HR"/>
        </w:rPr>
        <w:t xml:space="preserve">oj </w:t>
      </w:r>
      <w:r>
        <w:rPr>
          <w:rFonts w:ascii="Times New Roman" w:eastAsia="Microsoft YaHei" w:hAnsi="Times New Roman" w:cs="Microsoft YaHei"/>
          <w:kern w:val="0"/>
          <w:lang w:eastAsia="hr-HR"/>
        </w:rPr>
        <w:t>10/15, 15/15), članka 101.,102.,107. i 109. Zakona o cestama (</w:t>
      </w:r>
      <w:r w:rsidR="00656DCE">
        <w:rPr>
          <w:rFonts w:ascii="Times New Roman" w:eastAsia="Microsoft YaHei" w:hAnsi="Times New Roman" w:cs="Microsoft YaHei"/>
          <w:kern w:val="0"/>
          <w:lang w:eastAsia="hr-HR"/>
        </w:rPr>
        <w:t>„</w:t>
      </w:r>
      <w:r>
        <w:rPr>
          <w:rFonts w:ascii="Times New Roman" w:eastAsia="Microsoft YaHei" w:hAnsi="Times New Roman" w:cs="Microsoft YaHei"/>
          <w:kern w:val="0"/>
          <w:lang w:eastAsia="hr-HR"/>
        </w:rPr>
        <w:t>N</w:t>
      </w:r>
      <w:r w:rsidR="00656DCE">
        <w:rPr>
          <w:rFonts w:ascii="Times New Roman" w:eastAsia="Microsoft YaHei" w:hAnsi="Times New Roman" w:cs="Microsoft YaHei"/>
          <w:kern w:val="0"/>
          <w:lang w:eastAsia="hr-HR"/>
        </w:rPr>
        <w:t xml:space="preserve">arodne novine“ broj  </w:t>
      </w:r>
      <w:r>
        <w:rPr>
          <w:rFonts w:ascii="Times New Roman" w:eastAsia="Microsoft YaHei" w:hAnsi="Times New Roman" w:cs="Microsoft YaHei"/>
          <w:kern w:val="0"/>
          <w:lang w:eastAsia="hr-HR"/>
        </w:rPr>
        <w:t xml:space="preserve">84/11, 22/13, 148/13, 92/14, 110/19,144/21, 114/22, 04/23, 133/23 ) i članka 28.Statuta Općine Baška Voda </w:t>
      </w:r>
      <w:r w:rsidR="00A96168" w:rsidRPr="00A96168">
        <w:rPr>
          <w:rFonts w:ascii="Times New Roman" w:eastAsia="Microsoft YaHei" w:hAnsi="Times New Roman" w:cs="Microsoft YaHei"/>
          <w:kern w:val="0"/>
          <w:lang w:eastAsia="hr-HR"/>
        </w:rPr>
        <w:t>(GL</w:t>
      </w:r>
      <w:r w:rsidR="00A96168">
        <w:rPr>
          <w:rFonts w:ascii="Times New Roman" w:eastAsia="Microsoft YaHei" w:hAnsi="Times New Roman" w:cs="Microsoft YaHei"/>
          <w:kern w:val="0"/>
          <w:lang w:eastAsia="hr-HR"/>
        </w:rPr>
        <w:t xml:space="preserve"> broj</w:t>
      </w:r>
      <w:r w:rsidR="00A96168" w:rsidRPr="00A96168">
        <w:rPr>
          <w:rFonts w:ascii="Times New Roman" w:eastAsia="Microsoft YaHei" w:hAnsi="Times New Roman" w:cs="Microsoft YaHei"/>
          <w:kern w:val="0"/>
          <w:lang w:eastAsia="hr-HR"/>
        </w:rPr>
        <w:t xml:space="preserve"> 26/25 , 3/26 )</w:t>
      </w:r>
      <w:r>
        <w:rPr>
          <w:rFonts w:ascii="Times New Roman" w:eastAsia="Microsoft YaHei" w:hAnsi="Times New Roman" w:cs="Microsoft YaHei"/>
          <w:kern w:val="0"/>
          <w:lang w:eastAsia="hr-HR"/>
        </w:rPr>
        <w:t>, na svojoj_______ sjednici održanoj dana _____________ 2026 , Općinsko  vijeće Općine Baška Voda donosi :</w:t>
      </w:r>
    </w:p>
    <w:p w14:paraId="3F864776" w14:textId="77777777" w:rsidR="00367079" w:rsidRDefault="00367079">
      <w:pPr>
        <w:pStyle w:val="Standard"/>
        <w:rPr>
          <w:rFonts w:ascii="Times New Roman" w:eastAsia="Microsoft YaHei" w:hAnsi="Times New Roman" w:cs="Microsoft YaHei"/>
          <w:kern w:val="0"/>
          <w:lang w:eastAsia="hr-HR"/>
        </w:rPr>
      </w:pPr>
    </w:p>
    <w:p w14:paraId="1D7056C8" w14:textId="77777777" w:rsidR="00367079" w:rsidRDefault="00367079">
      <w:pPr>
        <w:pStyle w:val="Standard"/>
        <w:rPr>
          <w:rFonts w:ascii="Times New Roman" w:eastAsia="Microsoft YaHei" w:hAnsi="Times New Roman" w:cs="Microsoft YaHei"/>
          <w:kern w:val="0"/>
          <w:lang w:eastAsia="hr-HR"/>
        </w:rPr>
      </w:pPr>
    </w:p>
    <w:p w14:paraId="79BDF31F" w14:textId="77777777" w:rsidR="00367079" w:rsidRDefault="00000000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  <w:r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  <w:t>Odluku o</w:t>
      </w:r>
    </w:p>
    <w:p w14:paraId="0724DC82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10"/>
          <w:szCs w:val="10"/>
          <w:lang w:eastAsia="hr-HR"/>
        </w:rPr>
      </w:pPr>
    </w:p>
    <w:p w14:paraId="2C2C1E9A" w14:textId="77777777" w:rsidR="00367079" w:rsidRDefault="00000000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  <w:r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  <w:t>utvrđivanju popisa nerazvrstanih cesta na području Općine Baška Voda</w:t>
      </w:r>
    </w:p>
    <w:p w14:paraId="339EB657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6AC5EA84" w14:textId="77777777" w:rsidR="00367079" w:rsidRDefault="00000000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lang w:eastAsia="hr-HR"/>
        </w:rPr>
      </w:pPr>
      <w:r>
        <w:rPr>
          <w:rFonts w:ascii="Times New Roman" w:eastAsia="Microsoft YaHei" w:hAnsi="Times New Roman" w:cs="Microsoft YaHei"/>
          <w:b/>
          <w:bCs/>
          <w:kern w:val="0"/>
          <w:lang w:eastAsia="hr-HR"/>
        </w:rPr>
        <w:t>Članak 1.</w:t>
      </w:r>
    </w:p>
    <w:p w14:paraId="45C2ABA9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lang w:eastAsia="hr-HR"/>
        </w:rPr>
      </w:pPr>
    </w:p>
    <w:p w14:paraId="584046D6" w14:textId="50E6BC0B" w:rsidR="00367079" w:rsidRDefault="00000000">
      <w:pPr>
        <w:pStyle w:val="Standard"/>
        <w:rPr>
          <w:rFonts w:hint="eastAsia"/>
        </w:rPr>
      </w:pPr>
      <w:r>
        <w:rPr>
          <w:rFonts w:ascii="Times New Roman" w:eastAsia="Microsoft YaHei" w:hAnsi="Times New Roman" w:cs="Microsoft YaHei"/>
          <w:kern w:val="0"/>
          <w:lang w:eastAsia="hr-HR"/>
        </w:rPr>
        <w:t xml:space="preserve">Utvrđuje se popis ( baza podataka ) nerazvrstanih cesta na području Općine Baška Voda za naselje </w:t>
      </w:r>
      <w:proofErr w:type="spellStart"/>
      <w:r>
        <w:rPr>
          <w:rFonts w:ascii="Times New Roman" w:eastAsia="Microsoft YaHei" w:hAnsi="Times New Roman" w:cs="Microsoft YaHei"/>
          <w:b/>
          <w:bCs/>
          <w:kern w:val="0"/>
          <w:lang w:eastAsia="hr-HR"/>
        </w:rPr>
        <w:t>Promajna</w:t>
      </w:r>
      <w:proofErr w:type="spellEnd"/>
      <w:r w:rsidR="00A1245C">
        <w:rPr>
          <w:rFonts w:ascii="Times New Roman" w:eastAsia="Microsoft YaHei" w:hAnsi="Times New Roman" w:cs="Microsoft YaHei"/>
          <w:b/>
          <w:bCs/>
          <w:kern w:val="0"/>
          <w:lang w:eastAsia="hr-HR"/>
        </w:rPr>
        <w:t xml:space="preserve"> i Bratuš.</w:t>
      </w:r>
    </w:p>
    <w:p w14:paraId="34EA74C8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tbl>
      <w:tblPr>
        <w:tblW w:w="9350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2034"/>
        <w:gridCol w:w="1653"/>
        <w:gridCol w:w="1126"/>
      </w:tblGrid>
      <w:tr w:rsidR="00367079" w14:paraId="55614610" w14:textId="77777777"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EEBDC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Oznaka nekretnine ,katastarska čestica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B0A2D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Katastarska Općina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21D1D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naselje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3C749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prilog</w:t>
            </w:r>
          </w:p>
        </w:tc>
      </w:tr>
      <w:tr w:rsidR="00367079" w14:paraId="178B0589" w14:textId="77777777"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9A81C" w14:textId="77777777" w:rsidR="00367079" w:rsidRDefault="00000000">
            <w:pPr>
              <w:pStyle w:val="Standard"/>
              <w:widowControl w:val="0"/>
              <w:suppressLineNumbers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2932/1, 7570/4,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2FAE9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 xml:space="preserve">k.o. </w:t>
            </w:r>
            <w:proofErr w:type="spellStart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Bast</w:t>
            </w:r>
            <w:proofErr w:type="spellEnd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- Baška Voda</w:t>
            </w:r>
          </w:p>
          <w:p w14:paraId="12A09417" w14:textId="77777777" w:rsidR="00367079" w:rsidRDefault="00367079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DE8DC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Promajna</w:t>
            </w:r>
            <w:proofErr w:type="spellEnd"/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B03BB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Prilog 1.</w:t>
            </w:r>
          </w:p>
        </w:tc>
      </w:tr>
    </w:tbl>
    <w:p w14:paraId="4B602220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10"/>
          <w:szCs w:val="10"/>
          <w:lang w:eastAsia="hr-HR"/>
        </w:rPr>
      </w:pPr>
    </w:p>
    <w:p w14:paraId="4209F8CC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139A756A" w14:textId="77777777" w:rsidR="00367079" w:rsidRDefault="00000000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  <w:r>
        <w:rPr>
          <w:rFonts w:ascii="Times New Roman" w:eastAsia="Microsoft YaHei" w:hAnsi="Times New Roman" w:cs="Microsoft YaHei"/>
          <w:b/>
          <w:bCs/>
          <w:noProof/>
          <w:kern w:val="0"/>
          <w:sz w:val="26"/>
          <w:szCs w:val="26"/>
          <w:lang w:eastAsia="hr-HR"/>
        </w:rPr>
        <w:drawing>
          <wp:anchor distT="0" distB="0" distL="114300" distR="114300" simplePos="0" relativeHeight="3" behindDoc="0" locked="0" layoutInCell="1" allowOverlap="1" wp14:anchorId="6F52CC30" wp14:editId="56702F5E">
            <wp:simplePos x="0" y="0"/>
            <wp:positionH relativeFrom="column">
              <wp:posOffset>1308240</wp:posOffset>
            </wp:positionH>
            <wp:positionV relativeFrom="paragraph">
              <wp:posOffset>26640</wp:posOffset>
            </wp:positionV>
            <wp:extent cx="3463920" cy="4149000"/>
            <wp:effectExtent l="0" t="0" r="3180" b="3900"/>
            <wp:wrapSquare wrapText="bothSides"/>
            <wp:docPr id="1810750355" name="Slika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3920" cy="414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972C0A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6D814EE0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14BBE003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068D97A7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00FF9CDE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693190CA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2D8C92AA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04E35DAD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218D6820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48E068E5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6424E7CA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76DD1EF9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1BFA3A8F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69A53C6A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030B9EC1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6FD60955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0130FD11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4F69310B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118B51DC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28D02237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53BD61C9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235D32A4" w14:textId="77777777" w:rsidR="00367079" w:rsidRDefault="00367079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496C7028" w14:textId="77777777" w:rsidR="00367079" w:rsidRDefault="00000000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  <w:r>
        <w:rPr>
          <w:rFonts w:ascii="Times New Roman" w:eastAsia="Microsoft YaHei" w:hAnsi="Times New Roman" w:cs="Microsoft YaHei"/>
          <w:kern w:val="0"/>
          <w:lang w:eastAsia="hr-HR"/>
        </w:rPr>
        <w:t>pod nazivom</w:t>
      </w:r>
      <w:r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  <w:t xml:space="preserve"> „ulica Obala”</w:t>
      </w:r>
    </w:p>
    <w:p w14:paraId="6017794F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tbl>
      <w:tblPr>
        <w:tblW w:w="9350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2034"/>
        <w:gridCol w:w="1653"/>
        <w:gridCol w:w="1126"/>
      </w:tblGrid>
      <w:tr w:rsidR="00367079" w14:paraId="129270C3" w14:textId="77777777"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5B02D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Oznaka nekretnine ,katastarska čestica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49E71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Katastarska Općina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F24B3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naselje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FC416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prilog</w:t>
            </w:r>
          </w:p>
        </w:tc>
      </w:tr>
      <w:tr w:rsidR="00367079" w14:paraId="224119FB" w14:textId="77777777"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CAA8E" w14:textId="77777777" w:rsidR="00367079" w:rsidRDefault="00000000">
            <w:pPr>
              <w:pStyle w:val="Standard"/>
              <w:widowControl w:val="0"/>
              <w:suppressLineNumbers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7570/4, 7566/1, 7573/5, 7544/5, 7541/13, 7541/9, 7541/20, 7541/17, 7541/11, 7541/24, 7542/4, 7540/6,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7C886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 xml:space="preserve">k.o. </w:t>
            </w:r>
            <w:proofErr w:type="spellStart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Bast</w:t>
            </w:r>
            <w:proofErr w:type="spellEnd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- Baška Voda</w:t>
            </w:r>
          </w:p>
          <w:p w14:paraId="6F44ACB2" w14:textId="77777777" w:rsidR="00367079" w:rsidRDefault="00367079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217C9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Promajna</w:t>
            </w:r>
            <w:proofErr w:type="spellEnd"/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73BE2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Prilog 2.</w:t>
            </w:r>
          </w:p>
        </w:tc>
      </w:tr>
    </w:tbl>
    <w:p w14:paraId="368E7399" w14:textId="77777777" w:rsidR="00367079" w:rsidRDefault="00367079">
      <w:pPr>
        <w:pStyle w:val="Standard"/>
        <w:tabs>
          <w:tab w:val="left" w:pos="1974"/>
        </w:tabs>
        <w:spacing w:line="251" w:lineRule="auto"/>
        <w:rPr>
          <w:rFonts w:ascii="Microsoft YaHei" w:eastAsia="Microsoft YaHei" w:hAnsi="Microsoft YaHei" w:cs="Microsoft YaHei"/>
          <w:b/>
          <w:bCs/>
          <w:kern w:val="0"/>
          <w:sz w:val="20"/>
          <w:szCs w:val="20"/>
          <w:lang w:eastAsia="hr-HR"/>
        </w:rPr>
      </w:pPr>
    </w:p>
    <w:p w14:paraId="11F57E04" w14:textId="77777777" w:rsidR="00367079" w:rsidRDefault="00000000">
      <w:pPr>
        <w:pStyle w:val="Standard"/>
        <w:tabs>
          <w:tab w:val="left" w:pos="1974"/>
        </w:tabs>
        <w:spacing w:line="251" w:lineRule="auto"/>
        <w:rPr>
          <w:rFonts w:ascii="Microsoft YaHei" w:eastAsia="Microsoft YaHei" w:hAnsi="Microsoft YaHei" w:cs="Microsoft YaHei"/>
          <w:b/>
          <w:bCs/>
          <w:kern w:val="0"/>
          <w:sz w:val="20"/>
          <w:szCs w:val="20"/>
          <w:lang w:eastAsia="hr-HR"/>
        </w:rPr>
      </w:pPr>
      <w:r>
        <w:rPr>
          <w:rFonts w:ascii="Microsoft YaHei" w:eastAsia="Microsoft YaHei" w:hAnsi="Microsoft YaHei" w:cs="Microsoft YaHei"/>
          <w:b/>
          <w:bCs/>
          <w:noProof/>
          <w:kern w:val="0"/>
          <w:sz w:val="20"/>
          <w:szCs w:val="20"/>
          <w:lang w:eastAsia="hr-HR"/>
        </w:rPr>
        <w:lastRenderedPageBreak/>
        <w:drawing>
          <wp:anchor distT="0" distB="0" distL="114300" distR="114300" simplePos="0" relativeHeight="4" behindDoc="0" locked="0" layoutInCell="1" allowOverlap="1" wp14:anchorId="28D61293" wp14:editId="37935AAF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132160" cy="7327800"/>
            <wp:effectExtent l="0" t="0" r="0" b="6450"/>
            <wp:wrapSquare wrapText="bothSides"/>
            <wp:docPr id="791301968" name="Slika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2160" cy="732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F0133B" w14:textId="77777777" w:rsidR="00367079" w:rsidRDefault="00367079">
      <w:pPr>
        <w:pStyle w:val="Standard"/>
        <w:tabs>
          <w:tab w:val="left" w:pos="1974"/>
        </w:tabs>
        <w:spacing w:line="251" w:lineRule="auto"/>
        <w:rPr>
          <w:rFonts w:ascii="Microsoft YaHei" w:eastAsia="Microsoft YaHei" w:hAnsi="Microsoft YaHei" w:cs="Microsoft YaHei"/>
          <w:b/>
          <w:bCs/>
          <w:kern w:val="0"/>
          <w:sz w:val="20"/>
          <w:szCs w:val="20"/>
          <w:lang w:eastAsia="hr-HR"/>
        </w:rPr>
      </w:pPr>
    </w:p>
    <w:p w14:paraId="06FD0C9B" w14:textId="4037E121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  <w:r>
        <w:rPr>
          <w:rFonts w:ascii="Times New Roman" w:eastAsia="Microsoft YaHei" w:hAnsi="Times New Roman" w:cs="Microsoft YaHei"/>
          <w:kern w:val="0"/>
          <w:lang w:eastAsia="hr-HR"/>
        </w:rPr>
        <w:t xml:space="preserve">   </w:t>
      </w:r>
    </w:p>
    <w:p w14:paraId="0FD66B59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6494C4BF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2C47C89A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47EE4BBE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781999DA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17BF41DC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1CBFFA40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17A46510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765BB126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62DE04DA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45801311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03BBB703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6E281F12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01E00972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789885DA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44AAA5F3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4AFB872B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19006354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7B668466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364FFCDC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7C2F84B5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00B6BD72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5BCB33FA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1873C096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19B03918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27B9ACD6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3E095194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2CE8C84C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5DB5B482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47599A17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6D599593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51F1230E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25563100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54D3E6B9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23B49C11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7BE3BF36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7A7045EF" w14:textId="77777777" w:rsidR="00656DCE" w:rsidRDefault="00656DCE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421E859E" w14:textId="6B2B628A" w:rsidR="00367079" w:rsidRDefault="00656DCE">
      <w:pPr>
        <w:pStyle w:val="Standard"/>
        <w:tabs>
          <w:tab w:val="left" w:pos="1974"/>
        </w:tabs>
        <w:spacing w:line="251" w:lineRule="auto"/>
        <w:rPr>
          <w:rFonts w:hint="eastAsia"/>
        </w:rPr>
      </w:pPr>
      <w:r>
        <w:rPr>
          <w:rFonts w:ascii="Times New Roman" w:eastAsia="Microsoft YaHei" w:hAnsi="Times New Roman" w:cs="Microsoft YaHei"/>
          <w:kern w:val="0"/>
          <w:lang w:eastAsia="hr-HR"/>
        </w:rPr>
        <w:t>pod nazivom</w:t>
      </w:r>
      <w:r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  <w:t xml:space="preserve"> „ulica Put Makarske”</w:t>
      </w:r>
    </w:p>
    <w:p w14:paraId="0E02CB10" w14:textId="77777777" w:rsidR="00367079" w:rsidRDefault="00367079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tbl>
      <w:tblPr>
        <w:tblW w:w="9350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2034"/>
        <w:gridCol w:w="1653"/>
        <w:gridCol w:w="1126"/>
      </w:tblGrid>
      <w:tr w:rsidR="00367079" w14:paraId="0E31134C" w14:textId="77777777"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4E27B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Oznaka nekretnine ,katastarska čestica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14EF8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Katastarska Općina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F421B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naselje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7E0A0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prilog</w:t>
            </w:r>
          </w:p>
        </w:tc>
      </w:tr>
      <w:tr w:rsidR="00367079" w14:paraId="3CD58806" w14:textId="77777777"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E14CB" w14:textId="77777777" w:rsidR="00367079" w:rsidRDefault="00000000">
            <w:pPr>
              <w:pStyle w:val="Standard"/>
              <w:widowControl w:val="0"/>
              <w:suppressLineNumbers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7519/1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05C7B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 xml:space="preserve">k.o. </w:t>
            </w:r>
            <w:proofErr w:type="spellStart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Bast</w:t>
            </w:r>
            <w:proofErr w:type="spellEnd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- Baška Voda</w:t>
            </w:r>
          </w:p>
          <w:p w14:paraId="58589F04" w14:textId="77777777" w:rsidR="00367079" w:rsidRDefault="00367079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94F77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Bratuš</w:t>
            </w:r>
            <w:proofErr w:type="spellEnd"/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A8177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Prilog 3.</w:t>
            </w:r>
          </w:p>
        </w:tc>
      </w:tr>
    </w:tbl>
    <w:p w14:paraId="66D02731" w14:textId="77777777" w:rsidR="00367079" w:rsidRDefault="00367079">
      <w:pPr>
        <w:pStyle w:val="Standard"/>
        <w:tabs>
          <w:tab w:val="left" w:pos="1974"/>
        </w:tabs>
        <w:spacing w:line="251" w:lineRule="auto"/>
        <w:rPr>
          <w:rFonts w:ascii="Microsoft YaHei" w:eastAsia="Microsoft YaHei" w:hAnsi="Microsoft YaHei" w:cs="Microsoft YaHei"/>
          <w:b/>
          <w:bCs/>
          <w:kern w:val="0"/>
          <w:sz w:val="20"/>
          <w:szCs w:val="20"/>
          <w:lang w:eastAsia="hr-HR"/>
        </w:rPr>
      </w:pPr>
    </w:p>
    <w:p w14:paraId="5A7C7AE9" w14:textId="77777777" w:rsidR="00367079" w:rsidRDefault="00367079">
      <w:pPr>
        <w:pStyle w:val="Standard"/>
        <w:tabs>
          <w:tab w:val="left" w:pos="1974"/>
        </w:tabs>
        <w:spacing w:line="251" w:lineRule="auto"/>
        <w:rPr>
          <w:rFonts w:ascii="Microsoft YaHei" w:eastAsia="Microsoft YaHei" w:hAnsi="Microsoft YaHei" w:cs="Microsoft YaHei"/>
          <w:b/>
          <w:bCs/>
          <w:kern w:val="0"/>
          <w:sz w:val="20"/>
          <w:szCs w:val="20"/>
          <w:lang w:eastAsia="hr-HR"/>
        </w:rPr>
      </w:pPr>
    </w:p>
    <w:p w14:paraId="74841D00" w14:textId="77777777" w:rsidR="00367079" w:rsidRDefault="00000000">
      <w:pPr>
        <w:pStyle w:val="Standard"/>
        <w:tabs>
          <w:tab w:val="left" w:pos="1974"/>
        </w:tabs>
        <w:spacing w:line="251" w:lineRule="auto"/>
        <w:rPr>
          <w:rFonts w:ascii="Microsoft YaHei" w:eastAsia="Microsoft YaHei" w:hAnsi="Microsoft YaHei" w:cs="Microsoft YaHei"/>
          <w:b/>
          <w:bCs/>
          <w:kern w:val="0"/>
          <w:sz w:val="20"/>
          <w:szCs w:val="20"/>
          <w:lang w:eastAsia="hr-HR"/>
        </w:rPr>
      </w:pPr>
      <w:r>
        <w:rPr>
          <w:rFonts w:ascii="Microsoft YaHei" w:eastAsia="Microsoft YaHei" w:hAnsi="Microsoft YaHei" w:cs="Microsoft YaHei"/>
          <w:b/>
          <w:bCs/>
          <w:noProof/>
          <w:kern w:val="0"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2B0AB7C7" wp14:editId="55391CB7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916960" cy="6521400"/>
            <wp:effectExtent l="0" t="0" r="7590" b="0"/>
            <wp:wrapSquare wrapText="bothSides"/>
            <wp:docPr id="314140029" name="Slik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6960" cy="652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597979" w14:textId="77777777" w:rsidR="00367079" w:rsidRDefault="00367079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4578AD89" w14:textId="3AC479D8" w:rsidR="00367079" w:rsidRPr="00656DCE" w:rsidRDefault="00000000">
      <w:pPr>
        <w:pStyle w:val="Standard"/>
        <w:tabs>
          <w:tab w:val="left" w:pos="1974"/>
        </w:tabs>
        <w:spacing w:line="251" w:lineRule="auto"/>
        <w:rPr>
          <w:rFonts w:ascii="Microsoft YaHei" w:eastAsia="Microsoft YaHei" w:hAnsi="Microsoft YaHei" w:cs="Microsoft YaHei"/>
          <w:b/>
          <w:bCs/>
          <w:kern w:val="0"/>
          <w:sz w:val="20"/>
          <w:szCs w:val="20"/>
          <w:lang w:eastAsia="hr-HR"/>
        </w:rPr>
      </w:pPr>
      <w:r>
        <w:rPr>
          <w:rFonts w:ascii="Times New Roman" w:eastAsia="Microsoft YaHei" w:hAnsi="Times New Roman" w:cs="Microsoft YaHei"/>
          <w:kern w:val="0"/>
          <w:lang w:eastAsia="hr-HR"/>
        </w:rPr>
        <w:t>pod nazivom</w:t>
      </w:r>
      <w:r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  <w:t xml:space="preserve"> „ulica </w:t>
      </w:r>
      <w:proofErr w:type="spellStart"/>
      <w:r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  <w:t>Bratuš</w:t>
      </w:r>
      <w:proofErr w:type="spellEnd"/>
      <w:r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  <w:t>”</w:t>
      </w:r>
    </w:p>
    <w:p w14:paraId="41A628EE" w14:textId="77777777" w:rsidR="00367079" w:rsidRDefault="00367079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tbl>
      <w:tblPr>
        <w:tblW w:w="9350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2034"/>
        <w:gridCol w:w="1653"/>
        <w:gridCol w:w="1126"/>
      </w:tblGrid>
      <w:tr w:rsidR="00367079" w14:paraId="5DEF5FC9" w14:textId="77777777"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CF9DF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Oznaka nekretnine ,katastarska čestica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A9776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Katastarska Općina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14D3A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naselje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C8F39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prilog</w:t>
            </w:r>
          </w:p>
        </w:tc>
      </w:tr>
      <w:tr w:rsidR="00367079" w14:paraId="3DFAE5E8" w14:textId="77777777"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A994E" w14:textId="77777777" w:rsidR="00367079" w:rsidRDefault="00000000">
            <w:pPr>
              <w:pStyle w:val="Standard"/>
              <w:widowControl w:val="0"/>
              <w:suppressLineNumbers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7511/6, *822, 7519/1 , 7491/1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825C5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 xml:space="preserve">k.o. </w:t>
            </w:r>
            <w:proofErr w:type="spellStart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Bast</w:t>
            </w:r>
            <w:proofErr w:type="spellEnd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- Baška Voda</w:t>
            </w:r>
          </w:p>
          <w:p w14:paraId="4B6DC7A3" w14:textId="77777777" w:rsidR="00367079" w:rsidRDefault="00367079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0A695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Bratuš</w:t>
            </w:r>
            <w:proofErr w:type="spellEnd"/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39153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Prilog 4.</w:t>
            </w:r>
          </w:p>
        </w:tc>
      </w:tr>
    </w:tbl>
    <w:p w14:paraId="5D52DD6E" w14:textId="77777777" w:rsidR="00367079" w:rsidRDefault="00367079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4F05B13B" w14:textId="77777777" w:rsidR="00367079" w:rsidRDefault="00367079">
      <w:pPr>
        <w:pStyle w:val="Standard"/>
        <w:jc w:val="center"/>
        <w:rPr>
          <w:rFonts w:ascii="Microsoft YaHei" w:eastAsia="Microsoft YaHei" w:hAnsi="Microsoft YaHei" w:cs="Microsoft YaHei"/>
          <w:b/>
          <w:bCs/>
          <w:kern w:val="0"/>
          <w:sz w:val="20"/>
          <w:szCs w:val="20"/>
          <w:lang w:eastAsia="hr-HR"/>
        </w:rPr>
      </w:pPr>
    </w:p>
    <w:p w14:paraId="286D1055" w14:textId="77777777" w:rsidR="00367079" w:rsidRDefault="00000000">
      <w:pPr>
        <w:pStyle w:val="Standard"/>
        <w:tabs>
          <w:tab w:val="left" w:pos="1974"/>
        </w:tabs>
        <w:spacing w:line="251" w:lineRule="auto"/>
        <w:jc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0F8701" wp14:editId="6DBAE1C4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916960" cy="5643720"/>
            <wp:effectExtent l="0" t="0" r="7590" b="0"/>
            <wp:wrapSquare wrapText="bothSides"/>
            <wp:docPr id="407948621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6960" cy="564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855EE" w14:textId="77777777" w:rsidR="00367079" w:rsidRDefault="00000000">
      <w:pPr>
        <w:pStyle w:val="Standard"/>
        <w:tabs>
          <w:tab w:val="left" w:pos="1974"/>
        </w:tabs>
        <w:spacing w:line="251" w:lineRule="auto"/>
        <w:rPr>
          <w:rFonts w:ascii="Microsoft YaHei" w:eastAsia="Microsoft YaHei" w:hAnsi="Microsoft YaHei" w:cs="Microsoft YaHei"/>
          <w:b/>
          <w:bCs/>
          <w:kern w:val="0"/>
          <w:sz w:val="20"/>
          <w:szCs w:val="20"/>
          <w:lang w:eastAsia="hr-HR"/>
        </w:rPr>
      </w:pPr>
      <w:r>
        <w:rPr>
          <w:rFonts w:ascii="Times New Roman" w:eastAsia="Microsoft YaHei" w:hAnsi="Times New Roman" w:cs="Microsoft YaHei"/>
          <w:kern w:val="0"/>
          <w:lang w:eastAsia="hr-HR"/>
        </w:rPr>
        <w:t>pod nazivom</w:t>
      </w:r>
      <w:r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  <w:t xml:space="preserve"> „ulica </w:t>
      </w:r>
      <w:proofErr w:type="spellStart"/>
      <w:r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  <w:t>Bratuš</w:t>
      </w:r>
      <w:proofErr w:type="spellEnd"/>
      <w:r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  <w:t>”</w:t>
      </w:r>
    </w:p>
    <w:p w14:paraId="6FA58F7B" w14:textId="77777777" w:rsidR="00367079" w:rsidRDefault="00367079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3D7E63FC" w14:textId="77777777" w:rsidR="00367079" w:rsidRDefault="00367079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34CE8F97" w14:textId="77777777" w:rsidR="00367079" w:rsidRDefault="00367079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385C50C7" w14:textId="77777777" w:rsidR="00367079" w:rsidRDefault="00367079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4893B889" w14:textId="77777777" w:rsidR="00367079" w:rsidRDefault="00367079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tbl>
      <w:tblPr>
        <w:tblW w:w="9350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2034"/>
        <w:gridCol w:w="1653"/>
        <w:gridCol w:w="1126"/>
      </w:tblGrid>
      <w:tr w:rsidR="00367079" w14:paraId="7A398CF8" w14:textId="77777777"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B3C3B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Oznaka nekretnine ,dio katastarska čestica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282D1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Katastarska Općina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16E88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naselje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A32BE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prilog</w:t>
            </w:r>
          </w:p>
        </w:tc>
      </w:tr>
      <w:tr w:rsidR="00367079" w14:paraId="44401BE9" w14:textId="77777777"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20028" w14:textId="77777777" w:rsidR="00367079" w:rsidRDefault="00000000">
            <w:pPr>
              <w:pStyle w:val="Standard"/>
              <w:widowControl w:val="0"/>
              <w:suppressLineNumbers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7443, 7491/1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CADF6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 xml:space="preserve">k.o. </w:t>
            </w:r>
            <w:proofErr w:type="spellStart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Bast</w:t>
            </w:r>
            <w:proofErr w:type="spellEnd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- Baška Voda</w:t>
            </w:r>
          </w:p>
          <w:p w14:paraId="2E1A8F62" w14:textId="77777777" w:rsidR="00367079" w:rsidRDefault="00367079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B7459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Bratuš</w:t>
            </w:r>
            <w:proofErr w:type="spellEnd"/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B5AB2" w14:textId="77777777" w:rsidR="00367079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Prilog 5.</w:t>
            </w:r>
          </w:p>
          <w:p w14:paraId="30C30268" w14:textId="77777777" w:rsidR="00367079" w:rsidRDefault="00367079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6A7B8219" w14:textId="77777777" w:rsidR="00367079" w:rsidRDefault="00367079">
      <w:pPr>
        <w:pStyle w:val="Standard"/>
        <w:tabs>
          <w:tab w:val="left" w:pos="1974"/>
        </w:tabs>
        <w:spacing w:line="251" w:lineRule="auto"/>
        <w:jc w:val="center"/>
        <w:rPr>
          <w:rFonts w:hint="eastAsia"/>
        </w:rPr>
      </w:pPr>
    </w:p>
    <w:p w14:paraId="1F3AEBBA" w14:textId="77777777" w:rsidR="00367079" w:rsidRDefault="00367079">
      <w:pPr>
        <w:pStyle w:val="Standard"/>
        <w:tabs>
          <w:tab w:val="left" w:pos="1974"/>
        </w:tabs>
        <w:spacing w:line="251" w:lineRule="auto"/>
        <w:jc w:val="center"/>
        <w:rPr>
          <w:rFonts w:hint="eastAsia"/>
        </w:rPr>
      </w:pPr>
    </w:p>
    <w:p w14:paraId="3271EE9A" w14:textId="77777777" w:rsidR="00367079" w:rsidRDefault="00000000">
      <w:pPr>
        <w:pStyle w:val="Standard"/>
        <w:tabs>
          <w:tab w:val="left" w:pos="1974"/>
        </w:tabs>
        <w:spacing w:line="251" w:lineRule="auto"/>
        <w:jc w:val="center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" behindDoc="0" locked="0" layoutInCell="1" allowOverlap="1" wp14:anchorId="35740315" wp14:editId="3EA6FF3E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457960" cy="2933639"/>
            <wp:effectExtent l="0" t="0" r="9390" b="61"/>
            <wp:wrapSquare wrapText="bothSides"/>
            <wp:docPr id="735277887" name="Slik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7960" cy="293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DB4DFB" w14:textId="77777777" w:rsidR="00367079" w:rsidRDefault="00000000">
      <w:pPr>
        <w:pStyle w:val="Standard"/>
        <w:tabs>
          <w:tab w:val="left" w:pos="1974"/>
        </w:tabs>
        <w:spacing w:line="251" w:lineRule="auto"/>
        <w:rPr>
          <w:rFonts w:ascii="Microsoft YaHei" w:eastAsia="Microsoft YaHei" w:hAnsi="Microsoft YaHei" w:cs="Microsoft YaHei"/>
          <w:b/>
          <w:bCs/>
          <w:kern w:val="0"/>
          <w:sz w:val="20"/>
          <w:szCs w:val="20"/>
          <w:lang w:eastAsia="hr-HR"/>
        </w:rPr>
      </w:pPr>
      <w:r>
        <w:rPr>
          <w:rFonts w:ascii="Times New Roman" w:eastAsia="Microsoft YaHei" w:hAnsi="Times New Roman" w:cs="Microsoft YaHei"/>
          <w:kern w:val="0"/>
          <w:lang w:eastAsia="hr-HR"/>
        </w:rPr>
        <w:t>pod nazivom</w:t>
      </w:r>
      <w:r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  <w:t xml:space="preserve"> „ulica </w:t>
      </w:r>
      <w:proofErr w:type="spellStart"/>
      <w:r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  <w:t>Bratuš</w:t>
      </w:r>
      <w:proofErr w:type="spellEnd"/>
      <w:r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  <w:t>”</w:t>
      </w:r>
    </w:p>
    <w:p w14:paraId="134B6D54" w14:textId="77777777" w:rsidR="00367079" w:rsidRDefault="00367079">
      <w:pPr>
        <w:pStyle w:val="Standard"/>
        <w:tabs>
          <w:tab w:val="left" w:pos="1974"/>
        </w:tabs>
        <w:spacing w:line="251" w:lineRule="auto"/>
        <w:jc w:val="center"/>
        <w:rPr>
          <w:rFonts w:hint="eastAsia"/>
        </w:rPr>
      </w:pPr>
    </w:p>
    <w:p w14:paraId="4FADEC82" w14:textId="77777777" w:rsidR="00367079" w:rsidRDefault="00367079">
      <w:pPr>
        <w:pStyle w:val="Standard"/>
        <w:tabs>
          <w:tab w:val="left" w:pos="1974"/>
        </w:tabs>
        <w:spacing w:line="251" w:lineRule="auto"/>
        <w:jc w:val="center"/>
        <w:rPr>
          <w:rFonts w:hint="eastAsia"/>
        </w:rPr>
      </w:pPr>
    </w:p>
    <w:p w14:paraId="5E570B85" w14:textId="77777777" w:rsidR="00367079" w:rsidRDefault="00000000">
      <w:pPr>
        <w:pStyle w:val="Standard"/>
        <w:tabs>
          <w:tab w:val="left" w:pos="1974"/>
        </w:tabs>
        <w:spacing w:line="251" w:lineRule="auto"/>
        <w:jc w:val="center"/>
        <w:rPr>
          <w:rFonts w:ascii="Times New Roman" w:eastAsia="Microsoft YaHei" w:hAnsi="Times New Roman" w:cs="Microsoft YaHei"/>
          <w:b/>
          <w:bCs/>
          <w:kern w:val="0"/>
          <w:lang w:eastAsia="hr-HR"/>
        </w:rPr>
      </w:pPr>
      <w:r>
        <w:rPr>
          <w:rFonts w:ascii="Times New Roman" w:eastAsia="Microsoft YaHei" w:hAnsi="Times New Roman" w:cs="Microsoft YaHei"/>
          <w:b/>
          <w:bCs/>
          <w:kern w:val="0"/>
          <w:lang w:eastAsia="hr-HR"/>
        </w:rPr>
        <w:t>Članak 2.</w:t>
      </w:r>
    </w:p>
    <w:p w14:paraId="4C61D46B" w14:textId="77777777" w:rsidR="00367079" w:rsidRDefault="00367079">
      <w:pPr>
        <w:pStyle w:val="Standard"/>
        <w:tabs>
          <w:tab w:val="left" w:pos="1974"/>
        </w:tabs>
        <w:spacing w:line="251" w:lineRule="auto"/>
        <w:jc w:val="center"/>
        <w:rPr>
          <w:rFonts w:ascii="Times New Roman" w:eastAsia="Microsoft YaHei" w:hAnsi="Times New Roman" w:cs="Microsoft YaHei"/>
          <w:b/>
          <w:bCs/>
          <w:kern w:val="0"/>
          <w:sz w:val="10"/>
          <w:szCs w:val="10"/>
          <w:lang w:eastAsia="hr-HR"/>
        </w:rPr>
      </w:pPr>
    </w:p>
    <w:p w14:paraId="601EE450" w14:textId="77777777" w:rsidR="00367079" w:rsidRDefault="00000000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  <w:r>
        <w:rPr>
          <w:rFonts w:ascii="Times New Roman" w:eastAsia="Microsoft YaHei" w:hAnsi="Times New Roman" w:cs="Microsoft YaHei"/>
          <w:kern w:val="0"/>
          <w:lang w:eastAsia="hr-HR"/>
        </w:rPr>
        <w:t>Ova Odluka dostavlja se Državnoj geodetskoj upravi na daljnje postupanje i provođenje .</w:t>
      </w:r>
    </w:p>
    <w:p w14:paraId="1C29A9EE" w14:textId="77777777" w:rsidR="00367079" w:rsidRDefault="00367079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0568D346" w14:textId="77777777" w:rsidR="00367079" w:rsidRDefault="00000000">
      <w:pPr>
        <w:pStyle w:val="Standard"/>
        <w:tabs>
          <w:tab w:val="left" w:pos="1974"/>
        </w:tabs>
        <w:spacing w:line="251" w:lineRule="auto"/>
        <w:jc w:val="center"/>
        <w:rPr>
          <w:rFonts w:ascii="Times New Roman" w:eastAsia="Microsoft YaHei" w:hAnsi="Times New Roman" w:cs="Microsoft YaHei"/>
          <w:b/>
          <w:bCs/>
          <w:kern w:val="0"/>
          <w:lang w:eastAsia="hr-HR"/>
        </w:rPr>
      </w:pPr>
      <w:r>
        <w:rPr>
          <w:rFonts w:ascii="Times New Roman" w:eastAsia="Microsoft YaHei" w:hAnsi="Times New Roman" w:cs="Microsoft YaHei"/>
          <w:b/>
          <w:bCs/>
          <w:kern w:val="0"/>
          <w:lang w:eastAsia="hr-HR"/>
        </w:rPr>
        <w:t>Članak 3.</w:t>
      </w:r>
    </w:p>
    <w:p w14:paraId="217DE6AB" w14:textId="77777777" w:rsidR="00367079" w:rsidRDefault="00367079">
      <w:pPr>
        <w:pStyle w:val="Standard"/>
        <w:tabs>
          <w:tab w:val="left" w:pos="1974"/>
        </w:tabs>
        <w:spacing w:line="251" w:lineRule="auto"/>
        <w:jc w:val="center"/>
        <w:rPr>
          <w:rFonts w:ascii="Times New Roman" w:eastAsia="Microsoft YaHei" w:hAnsi="Times New Roman" w:cs="Microsoft YaHei"/>
          <w:b/>
          <w:bCs/>
          <w:kern w:val="0"/>
          <w:lang w:eastAsia="hr-HR"/>
        </w:rPr>
      </w:pPr>
    </w:p>
    <w:p w14:paraId="7606F779" w14:textId="77777777" w:rsidR="00367079" w:rsidRDefault="00000000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  <w:r>
        <w:rPr>
          <w:rFonts w:ascii="Times New Roman" w:eastAsia="Microsoft YaHei" w:hAnsi="Times New Roman" w:cs="Microsoft YaHei"/>
          <w:kern w:val="0"/>
          <w:lang w:eastAsia="hr-HR"/>
        </w:rPr>
        <w:t>Ova odluka stupa na snagu osmog dana od dana objave u Glasniku službenom glasilu Općine Baška Voda</w:t>
      </w:r>
    </w:p>
    <w:p w14:paraId="0450D67F" w14:textId="77777777" w:rsidR="00367079" w:rsidRDefault="00367079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Times New Roman"/>
          <w:kern w:val="0"/>
          <w:lang w:eastAsia="hr-HR"/>
        </w:rPr>
      </w:pPr>
    </w:p>
    <w:p w14:paraId="2C416B3A" w14:textId="77777777" w:rsidR="00367079" w:rsidRDefault="00000000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Times New Roman"/>
          <w:kern w:val="0"/>
          <w:lang w:eastAsia="hr-HR"/>
        </w:rPr>
      </w:pPr>
      <w:r>
        <w:rPr>
          <w:rFonts w:ascii="Times New Roman" w:eastAsia="Microsoft YaHei" w:hAnsi="Times New Roman" w:cs="Times New Roman"/>
          <w:kern w:val="0"/>
          <w:lang w:eastAsia="hr-HR"/>
        </w:rPr>
        <w:t>Klasa:</w:t>
      </w:r>
    </w:p>
    <w:p w14:paraId="64BB6689" w14:textId="77777777" w:rsidR="00367079" w:rsidRDefault="00000000">
      <w:pPr>
        <w:pStyle w:val="Standard"/>
        <w:rPr>
          <w:rFonts w:ascii="Times New Roman" w:eastAsia="Calibri" w:hAnsi="Times New Roman" w:cs="Times New Roman"/>
          <w:kern w:val="0"/>
          <w:lang w:val="pl-PL"/>
        </w:rPr>
      </w:pPr>
      <w:r>
        <w:rPr>
          <w:rFonts w:ascii="Times New Roman" w:eastAsia="Calibri" w:hAnsi="Times New Roman" w:cs="Times New Roman"/>
          <w:kern w:val="0"/>
          <w:lang w:val="pl-PL"/>
        </w:rPr>
        <w:t>Urbroj:</w:t>
      </w:r>
    </w:p>
    <w:p w14:paraId="04598724" w14:textId="77777777" w:rsidR="00367079" w:rsidRDefault="00367079">
      <w:pPr>
        <w:pStyle w:val="Standard"/>
        <w:rPr>
          <w:rFonts w:ascii="Times New Roman" w:eastAsia="Calibri" w:hAnsi="Times New Roman" w:cs="Times New Roman"/>
          <w:color w:val="3C3C3C"/>
          <w:kern w:val="0"/>
        </w:rPr>
      </w:pPr>
    </w:p>
    <w:p w14:paraId="79A21CBB" w14:textId="77777777" w:rsidR="00367079" w:rsidRDefault="00000000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Times New Roman"/>
          <w:kern w:val="0"/>
          <w:lang w:val="pl-PL" w:eastAsia="hr-HR"/>
        </w:rPr>
      </w:pPr>
      <w:r>
        <w:rPr>
          <w:rFonts w:ascii="Times New Roman" w:eastAsia="Microsoft YaHei" w:hAnsi="Times New Roman" w:cs="Times New Roman"/>
          <w:kern w:val="0"/>
          <w:lang w:val="pl-PL" w:eastAsia="hr-HR"/>
        </w:rPr>
        <w:t>Baška Voda ,______________ 2026</w:t>
      </w:r>
    </w:p>
    <w:p w14:paraId="5B353C06" w14:textId="77777777" w:rsidR="00367079" w:rsidRDefault="00367079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Times New Roman"/>
          <w:kern w:val="0"/>
          <w:lang w:val="pl-PL" w:eastAsia="hr-HR"/>
        </w:rPr>
      </w:pPr>
    </w:p>
    <w:p w14:paraId="244CA965" w14:textId="77777777" w:rsidR="00367079" w:rsidRDefault="00367079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Times New Roman"/>
          <w:kern w:val="0"/>
          <w:lang w:val="pl-PL" w:eastAsia="hr-HR"/>
        </w:rPr>
      </w:pPr>
    </w:p>
    <w:p w14:paraId="2C0B3ACB" w14:textId="77777777" w:rsidR="00367079" w:rsidRDefault="00367079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Times New Roman"/>
          <w:kern w:val="0"/>
          <w:lang w:val="pl-PL" w:eastAsia="hr-HR"/>
        </w:rPr>
      </w:pPr>
    </w:p>
    <w:p w14:paraId="45DB52F1" w14:textId="77777777" w:rsidR="00367079" w:rsidRDefault="00367079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Times New Roman"/>
          <w:kern w:val="0"/>
          <w:lang w:val="pl-PL" w:eastAsia="hr-HR"/>
        </w:rPr>
      </w:pPr>
    </w:p>
    <w:p w14:paraId="0A09AF30" w14:textId="77777777" w:rsidR="00367079" w:rsidRDefault="00000000">
      <w:pPr>
        <w:pStyle w:val="Standard"/>
        <w:tabs>
          <w:tab w:val="left" w:pos="1974"/>
        </w:tabs>
        <w:spacing w:line="251" w:lineRule="auto"/>
        <w:jc w:val="center"/>
        <w:rPr>
          <w:rFonts w:ascii="Times New Roman" w:eastAsia="Microsoft YaHei" w:hAnsi="Times New Roman" w:cs="Times New Roman"/>
          <w:kern w:val="0"/>
          <w:lang w:val="pl-PL" w:eastAsia="hr-HR"/>
        </w:rPr>
      </w:pPr>
      <w:r>
        <w:rPr>
          <w:rFonts w:ascii="Times New Roman" w:eastAsia="Microsoft YaHei" w:hAnsi="Times New Roman" w:cs="Times New Roman"/>
          <w:kern w:val="0"/>
          <w:lang w:val="pl-PL" w:eastAsia="hr-HR"/>
        </w:rPr>
        <w:t>Predsjednik općinskog vijeća</w:t>
      </w:r>
    </w:p>
    <w:p w14:paraId="30926A6D" w14:textId="77777777" w:rsidR="00367079" w:rsidRDefault="00367079">
      <w:pPr>
        <w:pStyle w:val="Standard"/>
        <w:tabs>
          <w:tab w:val="left" w:pos="1974"/>
        </w:tabs>
        <w:spacing w:line="251" w:lineRule="auto"/>
        <w:jc w:val="center"/>
        <w:rPr>
          <w:rFonts w:ascii="Times New Roman" w:eastAsia="Microsoft YaHei" w:hAnsi="Times New Roman" w:cs="Times New Roman"/>
          <w:kern w:val="0"/>
          <w:lang w:val="pl-PL" w:eastAsia="hr-HR"/>
        </w:rPr>
      </w:pPr>
    </w:p>
    <w:p w14:paraId="7C09B4F4" w14:textId="77777777" w:rsidR="00367079" w:rsidRDefault="00000000">
      <w:pPr>
        <w:pStyle w:val="Standard"/>
        <w:tabs>
          <w:tab w:val="left" w:pos="1974"/>
        </w:tabs>
        <w:spacing w:line="251" w:lineRule="auto"/>
        <w:jc w:val="center"/>
        <w:rPr>
          <w:rFonts w:ascii="Times New Roman" w:eastAsia="Microsoft YaHei" w:hAnsi="Times New Roman" w:cs="Times New Roman"/>
          <w:kern w:val="0"/>
          <w:lang w:val="pl-PL" w:eastAsia="hr-HR"/>
        </w:rPr>
      </w:pPr>
      <w:r>
        <w:rPr>
          <w:rFonts w:ascii="Times New Roman" w:eastAsia="Microsoft YaHei" w:hAnsi="Times New Roman" w:cs="Times New Roman"/>
          <w:kern w:val="0"/>
          <w:lang w:val="pl-PL" w:eastAsia="hr-HR"/>
        </w:rPr>
        <w:t>Matejas Jozipović</w:t>
      </w:r>
    </w:p>
    <w:p w14:paraId="1B700149" w14:textId="77777777" w:rsidR="00367079" w:rsidRDefault="00367079">
      <w:pPr>
        <w:pStyle w:val="Standard"/>
        <w:tabs>
          <w:tab w:val="left" w:pos="1974"/>
        </w:tabs>
        <w:spacing w:line="251" w:lineRule="auto"/>
        <w:jc w:val="center"/>
        <w:rPr>
          <w:rFonts w:ascii="Times New Roman" w:eastAsia="Microsoft YaHei" w:hAnsi="Times New Roman" w:cs="Microsoft YaHei"/>
          <w:kern w:val="0"/>
          <w:lang w:val="pl-PL" w:eastAsia="hr-HR"/>
        </w:rPr>
      </w:pPr>
    </w:p>
    <w:p w14:paraId="32EDFEC0" w14:textId="77777777" w:rsidR="00367079" w:rsidRDefault="00367079">
      <w:pPr>
        <w:pStyle w:val="Standard"/>
        <w:tabs>
          <w:tab w:val="left" w:pos="1974"/>
        </w:tabs>
        <w:spacing w:line="251" w:lineRule="auto"/>
        <w:jc w:val="center"/>
        <w:rPr>
          <w:rFonts w:ascii="Times New Roman" w:eastAsia="Microsoft YaHei" w:hAnsi="Times New Roman" w:cs="Microsoft YaHei"/>
          <w:kern w:val="0"/>
          <w:lang w:val="pl-PL" w:eastAsia="hr-HR"/>
        </w:rPr>
      </w:pPr>
    </w:p>
    <w:sectPr w:rsidR="00367079">
      <w:pgSz w:w="11906" w:h="16838"/>
      <w:pgMar w:top="1417" w:right="1279" w:bottom="1417" w:left="13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8F5C" w14:textId="77777777" w:rsidR="00C46D00" w:rsidRDefault="00C46D00">
      <w:pPr>
        <w:rPr>
          <w:rFonts w:hint="eastAsia"/>
        </w:rPr>
      </w:pPr>
      <w:r>
        <w:separator/>
      </w:r>
    </w:p>
  </w:endnote>
  <w:endnote w:type="continuationSeparator" w:id="0">
    <w:p w14:paraId="5BFF3B07" w14:textId="77777777" w:rsidR="00C46D00" w:rsidRDefault="00C46D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50135" w14:textId="77777777" w:rsidR="00C46D00" w:rsidRDefault="00C46D0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325D41" w14:textId="77777777" w:rsidR="00C46D00" w:rsidRDefault="00C46D0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079"/>
    <w:rsid w:val="00040EA5"/>
    <w:rsid w:val="002850E2"/>
    <w:rsid w:val="00367079"/>
    <w:rsid w:val="004E5B18"/>
    <w:rsid w:val="00656DCE"/>
    <w:rsid w:val="00A1245C"/>
    <w:rsid w:val="00A96168"/>
    <w:rsid w:val="00BB236A"/>
    <w:rsid w:val="00C46D00"/>
    <w:rsid w:val="00F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F6AE"/>
  <w15:docId w15:val="{EA267BFD-070E-44BA-A2AE-D07BFF1A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OMEN</dc:creator>
  <cp:lastModifiedBy>Baska Voda Opcina</cp:lastModifiedBy>
  <cp:revision>4</cp:revision>
  <dcterms:created xsi:type="dcterms:W3CDTF">2026-04-27T10:06:00Z</dcterms:created>
  <dcterms:modified xsi:type="dcterms:W3CDTF">2026-04-27T11:21:00Z</dcterms:modified>
</cp:coreProperties>
</file>