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565" w:rsidRPr="007C322C" w:rsidRDefault="00234565" w:rsidP="00234565">
      <w:pPr>
        <w:ind w:firstLine="708"/>
        <w:jc w:val="right"/>
        <w:rPr>
          <w:rFonts w:ascii="Times New Roman" w:hAnsi="Times New Roman" w:cs="Times New Roman"/>
          <w:b/>
        </w:rPr>
      </w:pPr>
      <w:r w:rsidRPr="007C322C">
        <w:rPr>
          <w:rFonts w:ascii="Times New Roman" w:hAnsi="Times New Roman" w:cs="Times New Roman"/>
          <w:b/>
        </w:rPr>
        <w:t>PRIJEDLOG</w:t>
      </w:r>
    </w:p>
    <w:p w:rsidR="0088315A" w:rsidRPr="002511EE" w:rsidRDefault="0088315A" w:rsidP="00B21CC6">
      <w:pPr>
        <w:ind w:firstLine="708"/>
        <w:jc w:val="both"/>
        <w:rPr>
          <w:rFonts w:ascii="Times New Roman" w:hAnsi="Times New Roman" w:cs="Times New Roman"/>
        </w:rPr>
      </w:pPr>
      <w:r w:rsidRPr="002511EE">
        <w:rPr>
          <w:rFonts w:ascii="Times New Roman" w:hAnsi="Times New Roman" w:cs="Times New Roman"/>
        </w:rPr>
        <w:t>Na temelju članka 17. Zakona o su</w:t>
      </w:r>
      <w:r w:rsidR="005669B3">
        <w:rPr>
          <w:rFonts w:ascii="Times New Roman" w:hAnsi="Times New Roman" w:cs="Times New Roman"/>
        </w:rPr>
        <w:t xml:space="preserve">stavu civilne zaštite („Narodne </w:t>
      </w:r>
      <w:r w:rsidRPr="002511EE">
        <w:rPr>
          <w:rFonts w:ascii="Times New Roman" w:hAnsi="Times New Roman" w:cs="Times New Roman"/>
        </w:rPr>
        <w:t xml:space="preserve">novine“ broj  </w:t>
      </w:r>
      <w:r>
        <w:rPr>
          <w:rFonts w:ascii="Times New Roman" w:hAnsi="Times New Roman" w:cs="Times New Roman"/>
        </w:rPr>
        <w:t>82/15.,118/18.,31/20. 20/21 i 114/22</w:t>
      </w:r>
      <w:r w:rsidRPr="002511EE">
        <w:rPr>
          <w:rFonts w:ascii="Times New Roman" w:hAnsi="Times New Roman" w:cs="Times New Roman"/>
        </w:rPr>
        <w:t>) i članka 32. Statuta Općine Podcrkavlje („Službeni vjesnik brodsko-posavske županije“ broj 7/18., 7/20. i 34/2</w:t>
      </w:r>
      <w:r w:rsidR="00052DF1">
        <w:rPr>
          <w:rFonts w:ascii="Times New Roman" w:hAnsi="Times New Roman" w:cs="Times New Roman"/>
        </w:rPr>
        <w:t>1</w:t>
      </w:r>
      <w:r w:rsidRPr="002511EE">
        <w:rPr>
          <w:rFonts w:ascii="Times New Roman" w:hAnsi="Times New Roman" w:cs="Times New Roman"/>
        </w:rPr>
        <w:t xml:space="preserve">) Općinsko vijeće Općine </w:t>
      </w:r>
      <w:r>
        <w:rPr>
          <w:rFonts w:ascii="Times New Roman" w:hAnsi="Times New Roman" w:cs="Times New Roman"/>
        </w:rPr>
        <w:t>Po</w:t>
      </w:r>
      <w:r w:rsidRPr="002511EE">
        <w:rPr>
          <w:rFonts w:ascii="Times New Roman" w:hAnsi="Times New Roman" w:cs="Times New Roman"/>
        </w:rPr>
        <w:t xml:space="preserve">dcrkavlje na svojoj </w:t>
      </w:r>
      <w:r w:rsidR="007C322C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. </w:t>
      </w:r>
      <w:r w:rsidRPr="002511EE">
        <w:rPr>
          <w:rFonts w:ascii="Times New Roman" w:hAnsi="Times New Roman" w:cs="Times New Roman"/>
        </w:rPr>
        <w:t xml:space="preserve">sjednici održanoj dana </w:t>
      </w:r>
      <w:r w:rsidR="0058174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. </w:t>
      </w:r>
      <w:r w:rsidR="00581745">
        <w:rPr>
          <w:rFonts w:ascii="Times New Roman" w:hAnsi="Times New Roman" w:cs="Times New Roman"/>
        </w:rPr>
        <w:t>studenog</w:t>
      </w:r>
      <w:r>
        <w:rPr>
          <w:rFonts w:ascii="Times New Roman" w:hAnsi="Times New Roman" w:cs="Times New Roman"/>
        </w:rPr>
        <w:t xml:space="preserve"> 202</w:t>
      </w:r>
      <w:r w:rsidR="00581745">
        <w:rPr>
          <w:rFonts w:ascii="Times New Roman" w:hAnsi="Times New Roman" w:cs="Times New Roman"/>
        </w:rPr>
        <w:t>3</w:t>
      </w:r>
      <w:r w:rsidRPr="002511EE">
        <w:rPr>
          <w:rFonts w:ascii="Times New Roman" w:hAnsi="Times New Roman" w:cs="Times New Roman"/>
        </w:rPr>
        <w:t>. godine, donijelo je</w:t>
      </w:r>
    </w:p>
    <w:p w:rsidR="0088315A" w:rsidRPr="002511EE" w:rsidRDefault="0088315A" w:rsidP="008831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1EE">
        <w:rPr>
          <w:rFonts w:ascii="Times New Roman" w:hAnsi="Times New Roman" w:cs="Times New Roman"/>
          <w:b/>
        </w:rPr>
        <w:t>P R O G R A M</w:t>
      </w:r>
    </w:p>
    <w:p w:rsidR="0088315A" w:rsidRPr="002511EE" w:rsidRDefault="0088315A" w:rsidP="008831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1EE">
        <w:rPr>
          <w:rFonts w:ascii="Times New Roman" w:hAnsi="Times New Roman" w:cs="Times New Roman"/>
          <w:b/>
        </w:rPr>
        <w:t>financiranja sustava protup</w:t>
      </w:r>
      <w:r>
        <w:rPr>
          <w:rFonts w:ascii="Times New Roman" w:hAnsi="Times New Roman" w:cs="Times New Roman"/>
          <w:b/>
        </w:rPr>
        <w:t>ožarne i civilne zaštite za 202</w:t>
      </w:r>
      <w:r w:rsidR="00581745">
        <w:rPr>
          <w:rFonts w:ascii="Times New Roman" w:hAnsi="Times New Roman" w:cs="Times New Roman"/>
          <w:b/>
        </w:rPr>
        <w:t>4</w:t>
      </w:r>
      <w:r w:rsidRPr="002511EE">
        <w:rPr>
          <w:rFonts w:ascii="Times New Roman" w:hAnsi="Times New Roman" w:cs="Times New Roman"/>
          <w:b/>
        </w:rPr>
        <w:t>. godinu</w:t>
      </w:r>
      <w:bookmarkStart w:id="0" w:name="_GoBack"/>
      <w:bookmarkEnd w:id="0"/>
    </w:p>
    <w:p w:rsidR="0088315A" w:rsidRDefault="0088315A" w:rsidP="0088315A">
      <w:pPr>
        <w:jc w:val="center"/>
        <w:rPr>
          <w:rFonts w:ascii="Times New Roman" w:hAnsi="Times New Roman" w:cs="Times New Roman"/>
          <w:b/>
        </w:rPr>
      </w:pPr>
    </w:p>
    <w:p w:rsidR="0088315A" w:rsidRDefault="0088315A" w:rsidP="008831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88315A" w:rsidRDefault="0088315A" w:rsidP="00883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Ovim Programom utvrđuje se financiranje sustava civilne zaštite za 202</w:t>
      </w:r>
      <w:r w:rsidR="005817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godinu po aktivnostima kako slijedi:</w:t>
      </w:r>
    </w:p>
    <w:p w:rsidR="0088315A" w:rsidRPr="00052DF1" w:rsidRDefault="0088315A" w:rsidP="0088315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570E0F">
        <w:rPr>
          <w:rFonts w:ascii="Times New Roman" w:hAnsi="Times New Roman" w:cs="Times New Roman"/>
          <w:i/>
        </w:rPr>
        <w:t>Aktivnost A100032</w:t>
      </w:r>
      <w:r w:rsidRPr="00570E0F">
        <w:rPr>
          <w:rFonts w:ascii="Times New Roman" w:hAnsi="Times New Roman" w:cs="Times New Roman"/>
        </w:rPr>
        <w:t xml:space="preserve"> SUFINANCIRANJE DOBROVLJNOG VATR</w:t>
      </w:r>
      <w:r>
        <w:rPr>
          <w:rFonts w:ascii="Times New Roman" w:hAnsi="Times New Roman" w:cs="Times New Roman"/>
        </w:rPr>
        <w:t xml:space="preserve">OGASNOG DRUŠTVA       </w:t>
      </w:r>
      <w:r w:rsidR="00176CC4">
        <w:rPr>
          <w:rFonts w:ascii="Times New Roman" w:hAnsi="Times New Roman" w:cs="Times New Roman"/>
          <w:b/>
          <w:i/>
        </w:rPr>
        <w:t>50.000,00</w:t>
      </w:r>
      <w:r w:rsidRPr="00052DF1">
        <w:rPr>
          <w:rFonts w:ascii="Times New Roman" w:hAnsi="Times New Roman" w:cs="Times New Roman"/>
          <w:b/>
          <w:i/>
        </w:rPr>
        <w:t xml:space="preserve"> EUR</w:t>
      </w:r>
    </w:p>
    <w:p w:rsidR="0088315A" w:rsidRDefault="0088315A" w:rsidP="0088315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0E0F">
        <w:rPr>
          <w:rFonts w:ascii="Times New Roman" w:hAnsi="Times New Roman" w:cs="Times New Roman"/>
          <w:i/>
        </w:rPr>
        <w:t>Aktivnost A100067</w:t>
      </w:r>
      <w:r>
        <w:rPr>
          <w:rFonts w:ascii="Times New Roman" w:hAnsi="Times New Roman" w:cs="Times New Roman"/>
        </w:rPr>
        <w:t xml:space="preserve"> INTERVENCIJE JAVNE VATROGASNE POTROJBE</w:t>
      </w:r>
    </w:p>
    <w:p w:rsidR="0088315A" w:rsidRPr="00052DF1" w:rsidRDefault="00176CC4" w:rsidP="0088315A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500,00</w:t>
      </w:r>
      <w:r w:rsidR="0088315A" w:rsidRPr="00052DF1">
        <w:rPr>
          <w:rFonts w:ascii="Times New Roman" w:hAnsi="Times New Roman" w:cs="Times New Roman"/>
          <w:b/>
          <w:i/>
        </w:rPr>
        <w:t xml:space="preserve"> EUR</w:t>
      </w:r>
    </w:p>
    <w:p w:rsidR="0088315A" w:rsidRDefault="0088315A" w:rsidP="0088315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0E0F">
        <w:rPr>
          <w:rFonts w:ascii="Times New Roman" w:hAnsi="Times New Roman" w:cs="Times New Roman"/>
          <w:i/>
        </w:rPr>
        <w:t>Aktivnost A100068</w:t>
      </w:r>
      <w:r>
        <w:rPr>
          <w:rFonts w:ascii="Times New Roman" w:hAnsi="Times New Roman" w:cs="Times New Roman"/>
        </w:rPr>
        <w:t xml:space="preserve"> RAZVOJ SUSTAVA CIVILNE ZAŠTITE</w:t>
      </w:r>
    </w:p>
    <w:p w:rsidR="0088315A" w:rsidRPr="00052DF1" w:rsidRDefault="00176CC4" w:rsidP="0088315A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12.000,00</w:t>
      </w:r>
      <w:r w:rsidR="0088315A" w:rsidRPr="00052DF1">
        <w:rPr>
          <w:rFonts w:ascii="Times New Roman" w:hAnsi="Times New Roman" w:cs="Times New Roman"/>
          <w:b/>
          <w:i/>
        </w:rPr>
        <w:t xml:space="preserve"> EUR</w:t>
      </w:r>
    </w:p>
    <w:p w:rsidR="0088315A" w:rsidRPr="00DC2481" w:rsidRDefault="0088315A" w:rsidP="0088315A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:rsidR="0088315A" w:rsidRDefault="0088315A" w:rsidP="008831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88315A" w:rsidRPr="002511EE" w:rsidRDefault="0088315A" w:rsidP="00883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Sveukupno za Program financiranja sustava civilne zaštite Općine Podcrkavlje za 202</w:t>
      </w:r>
      <w:r w:rsidR="00530C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godinu planirana sredstva iznose </w:t>
      </w:r>
      <w:r w:rsidR="00530C45">
        <w:rPr>
          <w:rFonts w:ascii="Times New Roman" w:hAnsi="Times New Roman" w:cs="Times New Roman"/>
          <w:b/>
        </w:rPr>
        <w:t>62.500,00</w:t>
      </w:r>
      <w:r>
        <w:rPr>
          <w:rFonts w:ascii="Times New Roman" w:hAnsi="Times New Roman" w:cs="Times New Roman"/>
          <w:b/>
        </w:rPr>
        <w:t xml:space="preserve"> EUR</w:t>
      </w:r>
      <w:r>
        <w:rPr>
          <w:rFonts w:ascii="Times New Roman" w:hAnsi="Times New Roman" w:cs="Times New Roman"/>
        </w:rPr>
        <w:t>, a raspoređuju se i troše za pojedine namjene u skladu s dinamikom ostvarenja prihoda.</w:t>
      </w:r>
    </w:p>
    <w:p w:rsidR="0088315A" w:rsidRDefault="0088315A" w:rsidP="008831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88315A" w:rsidRDefault="0088315A" w:rsidP="00883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Sustav za financiranje vatrogasne aktivnosti dobrovoljnog vatrogasnog društva osigurava se u proračunu općine sukladno članku 110. Zakona o vatrogastvu („Narodne novine“ broj 125/19.</w:t>
      </w:r>
      <w:r w:rsidR="00C05093">
        <w:rPr>
          <w:rFonts w:ascii="Times New Roman" w:hAnsi="Times New Roman" w:cs="Times New Roman"/>
        </w:rPr>
        <w:t xml:space="preserve"> i 114/22.</w:t>
      </w:r>
      <w:r>
        <w:rPr>
          <w:rFonts w:ascii="Times New Roman" w:hAnsi="Times New Roman" w:cs="Times New Roman"/>
        </w:rPr>
        <w:t>)</w:t>
      </w:r>
    </w:p>
    <w:p w:rsidR="0088315A" w:rsidRDefault="0088315A" w:rsidP="00883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Dobrovoljno vatrogasno društvo (DVD) Podcrkavlje dužno je dostaviti godišnje izvješće o utrošku financijskih sredstava općini sukladno članku 111. stavku 8. Zakona o vatrogastvu, najkasnije  u roku od 60 dana od isteka kalendarske godine.</w:t>
      </w:r>
    </w:p>
    <w:p w:rsidR="0088315A" w:rsidRDefault="0088315A" w:rsidP="008831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:rsidR="0088315A" w:rsidRDefault="0088315A" w:rsidP="00883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Ovaj Program bit će objavljen u „Službenim novinama Općine Podcrkavlje“, a primjenjuje se od 1. siječnja 202</w:t>
      </w:r>
      <w:r w:rsidR="00530C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godine.</w:t>
      </w:r>
    </w:p>
    <w:p w:rsidR="0088315A" w:rsidRDefault="0088315A" w:rsidP="008831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</w:t>
      </w:r>
    </w:p>
    <w:p w:rsidR="0088315A" w:rsidRDefault="0088315A" w:rsidP="008831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PODCRKAVLJE</w:t>
      </w:r>
    </w:p>
    <w:p w:rsidR="0088315A" w:rsidRDefault="0088315A" w:rsidP="008831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315A" w:rsidRDefault="00052DF1" w:rsidP="008831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 :</w:t>
      </w:r>
      <w:r w:rsidR="005669B3">
        <w:rPr>
          <w:rFonts w:ascii="Times New Roman" w:hAnsi="Times New Roman" w:cs="Times New Roman"/>
        </w:rPr>
        <w:t xml:space="preserve"> 400-02/2</w:t>
      </w:r>
      <w:r w:rsidR="00234565">
        <w:rPr>
          <w:rFonts w:ascii="Times New Roman" w:hAnsi="Times New Roman" w:cs="Times New Roman"/>
        </w:rPr>
        <w:t>3</w:t>
      </w:r>
      <w:r w:rsidR="005669B3">
        <w:rPr>
          <w:rFonts w:ascii="Times New Roman" w:hAnsi="Times New Roman" w:cs="Times New Roman"/>
        </w:rPr>
        <w:t>-01/</w:t>
      </w:r>
    </w:p>
    <w:p w:rsidR="0088315A" w:rsidRDefault="0088315A" w:rsidP="008831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 : </w:t>
      </w:r>
      <w:r w:rsidR="005669B3">
        <w:rPr>
          <w:rFonts w:ascii="Times New Roman" w:hAnsi="Times New Roman" w:cs="Times New Roman"/>
        </w:rPr>
        <w:t>2178-13-01/1-2</w:t>
      </w:r>
      <w:r w:rsidR="00234565">
        <w:rPr>
          <w:rFonts w:ascii="Times New Roman" w:hAnsi="Times New Roman" w:cs="Times New Roman"/>
        </w:rPr>
        <w:t>3</w:t>
      </w:r>
      <w:r w:rsidR="005669B3">
        <w:rPr>
          <w:rFonts w:ascii="Times New Roman" w:hAnsi="Times New Roman" w:cs="Times New Roman"/>
        </w:rPr>
        <w:t>-</w:t>
      </w:r>
    </w:p>
    <w:p w:rsidR="0088315A" w:rsidRDefault="0088315A" w:rsidP="008831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1CC6" w:rsidRDefault="0088315A" w:rsidP="00B21C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PREDSJEDNIK </w:t>
      </w:r>
    </w:p>
    <w:p w:rsidR="0088315A" w:rsidRDefault="0088315A" w:rsidP="00B21C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OPĆINSKOG VIJEĆA</w:t>
      </w:r>
    </w:p>
    <w:p w:rsidR="0088315A" w:rsidRDefault="0088315A" w:rsidP="00B21CC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Damir </w:t>
      </w:r>
      <w:proofErr w:type="spellStart"/>
      <w:r>
        <w:rPr>
          <w:rFonts w:ascii="Times New Roman" w:hAnsi="Times New Roman" w:cs="Times New Roman"/>
        </w:rPr>
        <w:t>Miletić,ing</w:t>
      </w:r>
      <w:proofErr w:type="spellEnd"/>
      <w:r>
        <w:rPr>
          <w:rFonts w:ascii="Times New Roman" w:hAnsi="Times New Roman" w:cs="Times New Roman"/>
        </w:rPr>
        <w:t>.</w:t>
      </w:r>
    </w:p>
    <w:p w:rsidR="0088315A" w:rsidRDefault="0088315A" w:rsidP="0088315A">
      <w:pPr>
        <w:jc w:val="center"/>
        <w:rPr>
          <w:rFonts w:ascii="Times New Roman" w:hAnsi="Times New Roman" w:cs="Times New Roman"/>
        </w:rPr>
      </w:pPr>
    </w:p>
    <w:p w:rsidR="00B21CC6" w:rsidRDefault="00B21CC6" w:rsidP="0088315A">
      <w:pPr>
        <w:jc w:val="center"/>
        <w:rPr>
          <w:rFonts w:ascii="Times New Roman" w:hAnsi="Times New Roman" w:cs="Times New Roman"/>
        </w:rPr>
      </w:pPr>
    </w:p>
    <w:p w:rsidR="00246DD2" w:rsidRDefault="00246DD2" w:rsidP="0088315A">
      <w:pPr>
        <w:jc w:val="center"/>
        <w:rPr>
          <w:rFonts w:ascii="Times New Roman" w:hAnsi="Times New Roman" w:cs="Times New Roman"/>
        </w:rPr>
      </w:pPr>
    </w:p>
    <w:p w:rsidR="00246DD2" w:rsidRDefault="00246DD2" w:rsidP="0088315A">
      <w:pPr>
        <w:jc w:val="center"/>
        <w:rPr>
          <w:rFonts w:ascii="Times New Roman" w:hAnsi="Times New Roman" w:cs="Times New Roman"/>
        </w:rPr>
      </w:pPr>
    </w:p>
    <w:p w:rsidR="0088315A" w:rsidRDefault="0088315A" w:rsidP="008831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Dostavlja se:</w:t>
      </w:r>
    </w:p>
    <w:p w:rsidR="0088315A" w:rsidRDefault="0088315A" w:rsidP="0088315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Ministarstvo obrane</w:t>
      </w:r>
    </w:p>
    <w:p w:rsidR="0088315A" w:rsidRDefault="0088315A" w:rsidP="0088315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Državni ured za reviziju, Područni ured Slavonski Brod, P. Krešimira IV, br. 20, </w:t>
      </w:r>
    </w:p>
    <w:p w:rsidR="0088315A" w:rsidRDefault="0088315A" w:rsidP="0088315A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35 000 </w:t>
      </w:r>
      <w:proofErr w:type="spellStart"/>
      <w:r>
        <w:rPr>
          <w:rFonts w:ascii="Times New Roman" w:hAnsi="Times New Roman" w:cs="Times New Roman"/>
        </w:rPr>
        <w:t>Slav</w:t>
      </w:r>
      <w:proofErr w:type="spellEnd"/>
      <w:r>
        <w:rPr>
          <w:rFonts w:ascii="Times New Roman" w:hAnsi="Times New Roman" w:cs="Times New Roman"/>
        </w:rPr>
        <w:t>. Brod</w:t>
      </w:r>
    </w:p>
    <w:p w:rsidR="0088315A" w:rsidRDefault="0088315A" w:rsidP="0088315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Službene novine Općine Podcrkavlje - redakcija</w:t>
      </w:r>
    </w:p>
    <w:p w:rsidR="0088315A" w:rsidRDefault="0088315A" w:rsidP="0088315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Dosje Općinskog vijeća</w:t>
      </w:r>
    </w:p>
    <w:p w:rsidR="0088315A" w:rsidRDefault="0088315A" w:rsidP="0088315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Računovodstvo</w:t>
      </w:r>
    </w:p>
    <w:p w:rsidR="0088315A" w:rsidRDefault="0088315A" w:rsidP="0088315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Internet stranice Općine Podcrkavlje  www.podckravlje.hr </w:t>
      </w:r>
    </w:p>
    <w:p w:rsidR="0088315A" w:rsidRPr="00F65C35" w:rsidRDefault="0088315A" w:rsidP="0088315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Pismohrana</w:t>
      </w:r>
    </w:p>
    <w:p w:rsidR="006B6801" w:rsidRDefault="006B6801"/>
    <w:sectPr w:rsidR="006B6801" w:rsidSect="00DB7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0318"/>
    <w:multiLevelType w:val="hybridMultilevel"/>
    <w:tmpl w:val="B18CCC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C3354"/>
    <w:multiLevelType w:val="hybridMultilevel"/>
    <w:tmpl w:val="0D946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31A27"/>
    <w:multiLevelType w:val="hybridMultilevel"/>
    <w:tmpl w:val="118205F8"/>
    <w:lvl w:ilvl="0" w:tplc="041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86"/>
    <w:rsid w:val="00013687"/>
    <w:rsid w:val="00052DF1"/>
    <w:rsid w:val="00176CC4"/>
    <w:rsid w:val="00234565"/>
    <w:rsid w:val="00246DD2"/>
    <w:rsid w:val="00282286"/>
    <w:rsid w:val="00530C45"/>
    <w:rsid w:val="005669B3"/>
    <w:rsid w:val="00581745"/>
    <w:rsid w:val="006B6801"/>
    <w:rsid w:val="007C322C"/>
    <w:rsid w:val="0088315A"/>
    <w:rsid w:val="00A0668A"/>
    <w:rsid w:val="00B21CC6"/>
    <w:rsid w:val="00B87CA2"/>
    <w:rsid w:val="00C05093"/>
    <w:rsid w:val="00CF429A"/>
    <w:rsid w:val="00DB7782"/>
    <w:rsid w:val="00E7338C"/>
    <w:rsid w:val="00F6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BB31"/>
  <w15:docId w15:val="{6B8AE4CA-253F-4D66-85D4-B48FD000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1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Načelnik</cp:lastModifiedBy>
  <cp:revision>5</cp:revision>
  <dcterms:created xsi:type="dcterms:W3CDTF">2023-11-22T13:27:00Z</dcterms:created>
  <dcterms:modified xsi:type="dcterms:W3CDTF">2023-11-23T12:37:00Z</dcterms:modified>
</cp:coreProperties>
</file>