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A95" w:rsidRPr="004C7A95" w:rsidRDefault="004C7A95" w:rsidP="00B5222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C7A95">
        <w:rPr>
          <w:rFonts w:eastAsia="Times New Roman" w:cs="Times New Roman"/>
          <w:lang w:eastAsia="hr-HR"/>
        </w:rPr>
        <w:t xml:space="preserve"> </w:t>
      </w:r>
      <w:r w:rsidR="0039592E">
        <w:rPr>
          <w:rFonts w:eastAsia="Times New Roman" w:cs="Times New Roman"/>
          <w:lang w:eastAsia="hr-HR"/>
        </w:rPr>
        <w:t xml:space="preserve">                            </w:t>
      </w:r>
      <w:r w:rsidRPr="004C7A95">
        <w:rPr>
          <w:rFonts w:eastAsia="Times New Roman" w:cs="Times New Roman"/>
          <w:lang w:eastAsia="hr-HR"/>
        </w:rPr>
        <w:t xml:space="preserve"> </w:t>
      </w:r>
      <w:r w:rsidRPr="004C7A95">
        <w:rPr>
          <w:rFonts w:eastAsia="Times New Roman" w:cs="Times New Roman"/>
          <w:noProof/>
          <w:lang w:eastAsia="hr-HR"/>
        </w:rPr>
        <w:drawing>
          <wp:inline distT="0" distB="0" distL="0" distR="0" wp14:anchorId="54CA5B29" wp14:editId="721818D2">
            <wp:extent cx="482600" cy="643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95" w:rsidRPr="004C7A95" w:rsidRDefault="004C7A95" w:rsidP="00B52229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</w:rPr>
      </w:pPr>
      <w:r w:rsidRPr="004C7A95">
        <w:rPr>
          <w:rFonts w:eastAsia="Times New Roman" w:cs="Times New Roman"/>
        </w:rPr>
        <w:t xml:space="preserve">                REPUBLIKA HRVATSKA</w:t>
      </w:r>
    </w:p>
    <w:p w:rsidR="004C7A95" w:rsidRPr="004C7A95" w:rsidRDefault="004C7A95" w:rsidP="00B52229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4C7A95">
        <w:rPr>
          <w:rFonts w:eastAsia="Times New Roman" w:cs="Times New Roman"/>
          <w:lang w:eastAsia="hr-HR"/>
        </w:rPr>
        <w:t xml:space="preserve"> DUBROVAČKO-NERETVANSKA ŽUPANIJA</w:t>
      </w:r>
      <w:r w:rsidRPr="004C7A95">
        <w:rPr>
          <w:rFonts w:eastAsia="Times New Roman" w:cs="Times New Roman"/>
          <w:lang w:eastAsia="hr-HR"/>
        </w:rPr>
        <w:tab/>
      </w:r>
      <w:r w:rsidRPr="004C7A95">
        <w:rPr>
          <w:rFonts w:eastAsia="Times New Roman" w:cs="Times New Roman"/>
          <w:lang w:eastAsia="hr-HR"/>
        </w:rPr>
        <w:tab/>
      </w:r>
      <w:r w:rsidRPr="004C7A95">
        <w:rPr>
          <w:rFonts w:eastAsia="Times New Roman" w:cs="Times New Roman"/>
          <w:lang w:eastAsia="hr-HR"/>
        </w:rPr>
        <w:tab/>
      </w:r>
      <w:r w:rsidRPr="004C7A95">
        <w:rPr>
          <w:rFonts w:eastAsia="Times New Roman" w:cs="Times New Roman"/>
          <w:lang w:eastAsia="hr-HR"/>
        </w:rPr>
        <w:tab/>
      </w:r>
      <w:r w:rsidRPr="004C7A95">
        <w:rPr>
          <w:rFonts w:eastAsia="Times New Roman" w:cs="Times New Roman"/>
          <w:lang w:eastAsia="hr-HR"/>
        </w:rPr>
        <w:tab/>
      </w:r>
    </w:p>
    <w:p w:rsidR="004C7A95" w:rsidRPr="004C7A95" w:rsidRDefault="004C7A95" w:rsidP="00B5222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C7A95">
        <w:rPr>
          <w:rFonts w:eastAsia="Times New Roman" w:cs="Times New Roman"/>
          <w:lang w:eastAsia="hr-HR"/>
        </w:rPr>
        <w:t xml:space="preserve">         OPĆINA ŽUPA DUBROVAČKA</w:t>
      </w:r>
    </w:p>
    <w:p w:rsidR="004C7A95" w:rsidRPr="004C7A95" w:rsidRDefault="004C7A95" w:rsidP="00B5222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C7A95">
        <w:rPr>
          <w:rFonts w:eastAsia="Times New Roman" w:cs="Times New Roman"/>
          <w:lang w:eastAsia="hr-HR"/>
        </w:rPr>
        <w:t xml:space="preserve">           </w:t>
      </w:r>
      <w:r w:rsidR="007D15FF">
        <w:rPr>
          <w:rFonts w:eastAsia="Times New Roman" w:cs="Times New Roman"/>
          <w:lang w:eastAsia="hr-HR"/>
        </w:rPr>
        <w:t xml:space="preserve">        OPĆINSKO VIJEĆE</w:t>
      </w:r>
    </w:p>
    <w:p w:rsidR="004C7A95" w:rsidRPr="004C7A95" w:rsidRDefault="004C7A95" w:rsidP="00B52229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427FDB" w:rsidRDefault="00427FDB" w:rsidP="00B52229">
      <w:pPr>
        <w:spacing w:after="0" w:line="240" w:lineRule="auto"/>
        <w:jc w:val="right"/>
        <w:rPr>
          <w:rFonts w:eastAsia="Times New Roman" w:cs="Times New Roman"/>
          <w:lang w:val="en-GB" w:eastAsia="hr-HR"/>
        </w:rPr>
      </w:pPr>
    </w:p>
    <w:p w:rsidR="00C31011" w:rsidRDefault="00C31011" w:rsidP="00C31011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 xml:space="preserve">Na </w:t>
      </w:r>
      <w:proofErr w:type="spellStart"/>
      <w:r>
        <w:rPr>
          <w:rFonts w:eastAsia="Times New Roman" w:cs="Times New Roman"/>
          <w:lang w:val="en-GB" w:eastAsia="hr-HR"/>
        </w:rPr>
        <w:t>temelju</w:t>
      </w:r>
      <w:proofErr w:type="spellEnd"/>
      <w:r>
        <w:rPr>
          <w:rFonts w:eastAsia="Times New Roman" w:cs="Times New Roman"/>
          <w:lang w:val="en-GB" w:eastAsia="hr-HR"/>
        </w:rPr>
        <w:t xml:space="preserve"> </w:t>
      </w:r>
      <w:proofErr w:type="spellStart"/>
      <w:r>
        <w:rPr>
          <w:rFonts w:eastAsia="Times New Roman" w:cs="Times New Roman"/>
          <w:lang w:val="en-GB" w:eastAsia="hr-HR"/>
        </w:rPr>
        <w:t>članka</w:t>
      </w:r>
      <w:proofErr w:type="spellEnd"/>
      <w:r>
        <w:rPr>
          <w:rFonts w:eastAsia="Times New Roman" w:cs="Times New Roman"/>
          <w:lang w:val="en-GB" w:eastAsia="hr-HR"/>
        </w:rPr>
        <w:t xml:space="preserve">. 12. Stavka 3. Zakona o </w:t>
      </w:r>
      <w:proofErr w:type="spellStart"/>
      <w:r>
        <w:rPr>
          <w:rFonts w:eastAsia="Times New Roman" w:cs="Times New Roman"/>
          <w:lang w:val="en-GB" w:eastAsia="hr-HR"/>
        </w:rPr>
        <w:t>zaštiti</w:t>
      </w:r>
      <w:proofErr w:type="spellEnd"/>
      <w:r>
        <w:rPr>
          <w:rFonts w:eastAsia="Times New Roman" w:cs="Times New Roman"/>
          <w:lang w:val="en-GB" w:eastAsia="hr-HR"/>
        </w:rPr>
        <w:t xml:space="preserve"> od </w:t>
      </w:r>
      <w:proofErr w:type="spellStart"/>
      <w:r>
        <w:rPr>
          <w:rFonts w:eastAsia="Times New Roman" w:cs="Times New Roman"/>
          <w:lang w:val="en-GB" w:eastAsia="hr-HR"/>
        </w:rPr>
        <w:t>svjetlosnog</w:t>
      </w:r>
      <w:proofErr w:type="spellEnd"/>
      <w:r>
        <w:rPr>
          <w:rFonts w:eastAsia="Times New Roman" w:cs="Times New Roman"/>
          <w:lang w:val="en-GB" w:eastAsia="hr-HR"/>
        </w:rPr>
        <w:t xml:space="preserve"> </w:t>
      </w:r>
      <w:proofErr w:type="spellStart"/>
      <w:r>
        <w:rPr>
          <w:rFonts w:eastAsia="Times New Roman" w:cs="Times New Roman"/>
          <w:lang w:val="en-GB" w:eastAsia="hr-HR"/>
        </w:rPr>
        <w:t>onečišćenja</w:t>
      </w:r>
      <w:proofErr w:type="spellEnd"/>
      <w:r>
        <w:rPr>
          <w:rFonts w:eastAsia="Times New Roman" w:cs="Times New Roman"/>
          <w:lang w:val="en-GB" w:eastAsia="hr-HR"/>
        </w:rPr>
        <w:t xml:space="preserve"> (“</w:t>
      </w:r>
      <w:proofErr w:type="spellStart"/>
      <w:r>
        <w:rPr>
          <w:rFonts w:eastAsia="Times New Roman" w:cs="Times New Roman"/>
          <w:lang w:val="en-GB" w:eastAsia="hr-HR"/>
        </w:rPr>
        <w:t>Narodne</w:t>
      </w:r>
      <w:proofErr w:type="spellEnd"/>
      <w:r>
        <w:rPr>
          <w:rFonts w:eastAsia="Times New Roman" w:cs="Times New Roman"/>
          <w:lang w:val="en-GB" w:eastAsia="hr-HR"/>
        </w:rPr>
        <w:t xml:space="preserve"> novine” </w:t>
      </w:r>
      <w:proofErr w:type="spellStart"/>
      <w:r>
        <w:rPr>
          <w:rFonts w:eastAsia="Times New Roman" w:cs="Times New Roman"/>
          <w:lang w:val="en-GB" w:eastAsia="hr-HR"/>
        </w:rPr>
        <w:t>broj</w:t>
      </w:r>
      <w:proofErr w:type="spellEnd"/>
      <w:r>
        <w:rPr>
          <w:rFonts w:eastAsia="Times New Roman" w:cs="Times New Roman"/>
          <w:lang w:val="en-GB" w:eastAsia="hr-HR"/>
        </w:rPr>
        <w:t xml:space="preserve"> 14/19) </w:t>
      </w:r>
      <w:proofErr w:type="spellStart"/>
      <w:r>
        <w:rPr>
          <w:rFonts w:eastAsia="Times New Roman" w:cs="Times New Roman"/>
          <w:lang w:val="en-GB" w:eastAsia="hr-HR"/>
        </w:rPr>
        <w:t>i</w:t>
      </w:r>
      <w:proofErr w:type="spellEnd"/>
      <w:r>
        <w:rPr>
          <w:rFonts w:eastAsia="Times New Roman" w:cs="Times New Roman"/>
          <w:lang w:val="en-GB" w:eastAsia="hr-HR"/>
        </w:rPr>
        <w:t xml:space="preserve"> </w:t>
      </w:r>
      <w:proofErr w:type="spellStart"/>
      <w:r>
        <w:rPr>
          <w:rFonts w:eastAsia="Times New Roman" w:cs="Times New Roman"/>
          <w:lang w:val="en-GB" w:eastAsia="hr-HR"/>
        </w:rPr>
        <w:t>članka</w:t>
      </w:r>
      <w:proofErr w:type="spellEnd"/>
      <w:r>
        <w:rPr>
          <w:rFonts w:eastAsia="Times New Roman" w:cs="Times New Roman"/>
          <w:lang w:val="en-GB" w:eastAsia="hr-HR"/>
        </w:rPr>
        <w:t xml:space="preserve"> </w:t>
      </w:r>
      <w:r w:rsidR="00F17971">
        <w:rPr>
          <w:rFonts w:eastAsia="Times New Roman" w:cs="Times New Roman"/>
          <w:lang w:val="en-GB" w:eastAsia="hr-HR"/>
        </w:rPr>
        <w:t xml:space="preserve">77. </w:t>
      </w:r>
      <w:proofErr w:type="spellStart"/>
      <w:r w:rsidR="00F17971">
        <w:rPr>
          <w:rFonts w:eastAsia="Times New Roman" w:cs="Times New Roman"/>
          <w:lang w:val="en-GB" w:eastAsia="hr-HR"/>
        </w:rPr>
        <w:t>Statuta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Općine Župa Dubrovačka (“</w:t>
      </w:r>
      <w:proofErr w:type="spellStart"/>
      <w:r w:rsidR="00F17971">
        <w:rPr>
          <w:rFonts w:eastAsia="Times New Roman" w:cs="Times New Roman"/>
          <w:lang w:val="en-GB" w:eastAsia="hr-HR"/>
        </w:rPr>
        <w:t>Službeni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</w:t>
      </w:r>
      <w:proofErr w:type="spellStart"/>
      <w:r w:rsidR="00F17971">
        <w:rPr>
          <w:rFonts w:eastAsia="Times New Roman" w:cs="Times New Roman"/>
          <w:lang w:val="en-GB" w:eastAsia="hr-HR"/>
        </w:rPr>
        <w:t>glasnik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</w:t>
      </w:r>
      <w:proofErr w:type="spellStart"/>
      <w:r w:rsidR="00F17971">
        <w:rPr>
          <w:rFonts w:eastAsia="Times New Roman" w:cs="Times New Roman"/>
          <w:lang w:val="en-GB" w:eastAsia="hr-HR"/>
        </w:rPr>
        <w:t>Općine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Župa Dubrovačka”, </w:t>
      </w:r>
      <w:proofErr w:type="spellStart"/>
      <w:r w:rsidR="00F17971">
        <w:rPr>
          <w:rFonts w:eastAsia="Times New Roman" w:cs="Times New Roman"/>
          <w:lang w:val="en-GB" w:eastAsia="hr-HR"/>
        </w:rPr>
        <w:t>broj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8/09, 6/13, 3/18, 4/20, 6/20-pročišćeni </w:t>
      </w:r>
      <w:proofErr w:type="spellStart"/>
      <w:r w:rsidR="00F17971">
        <w:rPr>
          <w:rFonts w:eastAsia="Times New Roman" w:cs="Times New Roman"/>
          <w:lang w:val="en-GB" w:eastAsia="hr-HR"/>
        </w:rPr>
        <w:t>tekst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, 5/21, 9/21-pročišćeni </w:t>
      </w:r>
      <w:proofErr w:type="spellStart"/>
      <w:r w:rsidR="00F17971">
        <w:rPr>
          <w:rFonts w:eastAsia="Times New Roman" w:cs="Times New Roman"/>
          <w:lang w:val="en-GB" w:eastAsia="hr-HR"/>
        </w:rPr>
        <w:t>tekst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), Općinsko </w:t>
      </w:r>
      <w:proofErr w:type="spellStart"/>
      <w:r w:rsidR="00F17971">
        <w:rPr>
          <w:rFonts w:eastAsia="Times New Roman" w:cs="Times New Roman"/>
          <w:lang w:val="en-GB" w:eastAsia="hr-HR"/>
        </w:rPr>
        <w:t>vijeće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</w:t>
      </w:r>
      <w:proofErr w:type="spellStart"/>
      <w:r w:rsidR="00F17971">
        <w:rPr>
          <w:rFonts w:eastAsia="Times New Roman" w:cs="Times New Roman"/>
          <w:lang w:val="en-GB" w:eastAsia="hr-HR"/>
        </w:rPr>
        <w:t>Općine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Župa Dubrovačka </w:t>
      </w:r>
      <w:proofErr w:type="spellStart"/>
      <w:r w:rsidR="00F17971">
        <w:rPr>
          <w:rFonts w:eastAsia="Times New Roman" w:cs="Times New Roman"/>
          <w:lang w:val="en-GB" w:eastAsia="hr-HR"/>
        </w:rPr>
        <w:t>na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__ </w:t>
      </w:r>
      <w:proofErr w:type="spellStart"/>
      <w:r w:rsidR="00F17971">
        <w:rPr>
          <w:rFonts w:eastAsia="Times New Roman" w:cs="Times New Roman"/>
          <w:lang w:val="en-GB" w:eastAsia="hr-HR"/>
        </w:rPr>
        <w:t>sjednici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, </w:t>
      </w:r>
      <w:proofErr w:type="spellStart"/>
      <w:r w:rsidR="00F17971">
        <w:rPr>
          <w:rFonts w:eastAsia="Times New Roman" w:cs="Times New Roman"/>
          <w:lang w:val="en-GB" w:eastAsia="hr-HR"/>
        </w:rPr>
        <w:t>održanoj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_____, </w:t>
      </w:r>
      <w:proofErr w:type="spellStart"/>
      <w:r w:rsidR="00F17971">
        <w:rPr>
          <w:rFonts w:eastAsia="Times New Roman" w:cs="Times New Roman"/>
          <w:lang w:val="en-GB" w:eastAsia="hr-HR"/>
        </w:rPr>
        <w:t>donijelo</w:t>
      </w:r>
      <w:proofErr w:type="spellEnd"/>
      <w:r w:rsidR="00F17971">
        <w:rPr>
          <w:rFonts w:eastAsia="Times New Roman" w:cs="Times New Roman"/>
          <w:lang w:val="en-GB" w:eastAsia="hr-HR"/>
        </w:rPr>
        <w:t xml:space="preserve"> je</w:t>
      </w:r>
    </w:p>
    <w:p w:rsidR="00C31011" w:rsidRDefault="00C31011" w:rsidP="00C31011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:rsidR="00C31011" w:rsidRDefault="00C31011" w:rsidP="00C31011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:rsidR="00C31011" w:rsidRPr="007D15FF" w:rsidRDefault="00C31011" w:rsidP="00C3101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n-GB" w:eastAsia="hr-HR"/>
        </w:rPr>
      </w:pPr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>ODLUKU</w:t>
      </w:r>
    </w:p>
    <w:p w:rsidR="00C31011" w:rsidRPr="007D15FF" w:rsidRDefault="00C31011" w:rsidP="00C3101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 xml:space="preserve">o </w:t>
      </w:r>
      <w:proofErr w:type="spellStart"/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>donošenju</w:t>
      </w:r>
      <w:proofErr w:type="spellEnd"/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 xml:space="preserve"> Plana </w:t>
      </w:r>
      <w:proofErr w:type="spellStart"/>
      <w:proofErr w:type="gramStart"/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>rasvjete</w:t>
      </w:r>
      <w:proofErr w:type="spellEnd"/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 xml:space="preserve">  </w:t>
      </w:r>
      <w:proofErr w:type="spellStart"/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>Općine</w:t>
      </w:r>
      <w:proofErr w:type="spellEnd"/>
      <w:proofErr w:type="gramEnd"/>
      <w:r w:rsidRPr="007D15FF">
        <w:rPr>
          <w:rFonts w:eastAsia="Times New Roman" w:cs="Times New Roman"/>
          <w:b/>
          <w:bCs/>
          <w:sz w:val="24"/>
          <w:szCs w:val="24"/>
          <w:lang w:val="en-GB" w:eastAsia="hr-HR"/>
        </w:rPr>
        <w:t xml:space="preserve"> Župa Dubrovačka</w:t>
      </w:r>
    </w:p>
    <w:p w:rsidR="004C7A95" w:rsidRDefault="004C7A95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C31011" w:rsidP="00C31011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 w:rsidRPr="00C31011">
        <w:rPr>
          <w:rFonts w:eastAsia="Times New Roman" w:cs="Times New Roman"/>
          <w:b/>
          <w:bCs/>
          <w:lang w:eastAsia="hr-HR"/>
        </w:rPr>
        <w:t>Članak</w:t>
      </w:r>
      <w:r>
        <w:rPr>
          <w:rFonts w:eastAsia="Times New Roman" w:cs="Times New Roman"/>
          <w:b/>
          <w:bCs/>
          <w:lang w:eastAsia="hr-HR"/>
        </w:rPr>
        <w:t xml:space="preserve"> </w:t>
      </w:r>
      <w:r w:rsidRPr="00C31011">
        <w:rPr>
          <w:rFonts w:eastAsia="Times New Roman" w:cs="Times New Roman"/>
          <w:b/>
          <w:bCs/>
          <w:lang w:eastAsia="hr-HR"/>
        </w:rPr>
        <w:t>1</w:t>
      </w:r>
      <w:r>
        <w:rPr>
          <w:rFonts w:eastAsia="Times New Roman" w:cs="Times New Roman"/>
          <w:lang w:eastAsia="hr-HR"/>
        </w:rPr>
        <w:t>.</w:t>
      </w:r>
    </w:p>
    <w:p w:rsidR="00C31011" w:rsidRDefault="00C31011" w:rsidP="00C31011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C31011" w:rsidRDefault="00C31011" w:rsidP="00C310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Donosi se Plan rasvjete Općine Župa dubrovačka (u daljnjem tekstu: Plan) za cjelokupno područje Općine Župa dubrovačka kojim se odeđuju zone ugradnje rasvjete i tehnički parametri rasvjete, u skladu sa Zakonom o zaštiti od svjetlosnog onečišćenja te podzakonskim propisima.</w:t>
      </w:r>
    </w:p>
    <w:p w:rsidR="00C31011" w:rsidRDefault="00C31011" w:rsidP="00C310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31011" w:rsidRDefault="00C31011" w:rsidP="00C31011">
      <w:pPr>
        <w:spacing w:after="0" w:line="240" w:lineRule="auto"/>
        <w:jc w:val="center"/>
        <w:rPr>
          <w:rFonts w:eastAsia="Times New Roman" w:cs="Times New Roman"/>
          <w:b/>
          <w:bCs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Članak 2.</w:t>
      </w:r>
    </w:p>
    <w:p w:rsidR="00C31011" w:rsidRDefault="00C31011" w:rsidP="00C31011">
      <w:pPr>
        <w:spacing w:after="0" w:line="240" w:lineRule="auto"/>
        <w:jc w:val="center"/>
        <w:rPr>
          <w:rFonts w:eastAsia="Times New Roman" w:cs="Times New Roman"/>
          <w:b/>
          <w:bCs/>
          <w:lang w:eastAsia="hr-HR"/>
        </w:rPr>
      </w:pPr>
    </w:p>
    <w:p w:rsidR="00C31011" w:rsidRDefault="00C31011" w:rsidP="00C310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Plan iz članka 1. ove Odluke sastavni je dio ove Odluke.</w:t>
      </w:r>
    </w:p>
    <w:p w:rsidR="00C31011" w:rsidRDefault="00C31011" w:rsidP="00C310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31011" w:rsidRDefault="00C31011" w:rsidP="00C31011">
      <w:pPr>
        <w:spacing w:after="0" w:line="240" w:lineRule="auto"/>
        <w:jc w:val="center"/>
        <w:rPr>
          <w:rFonts w:eastAsia="Times New Roman" w:cs="Times New Roman"/>
          <w:b/>
          <w:bCs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Članak 3.</w:t>
      </w:r>
    </w:p>
    <w:p w:rsidR="00C31011" w:rsidRDefault="00C31011" w:rsidP="00C31011">
      <w:pPr>
        <w:spacing w:after="0" w:line="240" w:lineRule="auto"/>
        <w:jc w:val="center"/>
        <w:rPr>
          <w:rFonts w:eastAsia="Times New Roman" w:cs="Times New Roman"/>
          <w:b/>
          <w:bCs/>
          <w:lang w:eastAsia="hr-HR"/>
        </w:rPr>
      </w:pPr>
    </w:p>
    <w:p w:rsidR="00C31011" w:rsidRPr="00C31011" w:rsidRDefault="00C31011" w:rsidP="00C310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31011">
        <w:rPr>
          <w:rFonts w:eastAsia="Times New Roman" w:cs="Times New Roman"/>
          <w:lang w:eastAsia="hr-HR"/>
        </w:rPr>
        <w:t xml:space="preserve">Ova </w:t>
      </w:r>
      <w:r>
        <w:rPr>
          <w:rFonts w:eastAsia="Times New Roman" w:cs="Times New Roman"/>
          <w:lang w:eastAsia="hr-HR"/>
        </w:rPr>
        <w:t>O</w:t>
      </w:r>
      <w:r w:rsidRPr="00C31011">
        <w:rPr>
          <w:rFonts w:eastAsia="Times New Roman" w:cs="Times New Roman"/>
          <w:lang w:eastAsia="hr-HR"/>
        </w:rPr>
        <w:t xml:space="preserve">dluka stupa na snagu osmog dana od dana </w:t>
      </w:r>
      <w:r>
        <w:rPr>
          <w:rFonts w:eastAsia="Times New Roman" w:cs="Times New Roman"/>
          <w:lang w:eastAsia="hr-HR"/>
        </w:rPr>
        <w:t xml:space="preserve">objave u „Službenom glasniku </w:t>
      </w:r>
      <w:r w:rsidR="00F17971">
        <w:rPr>
          <w:rFonts w:eastAsia="Times New Roman" w:cs="Times New Roman"/>
          <w:lang w:eastAsia="hr-HR"/>
        </w:rPr>
        <w:t>Općine Župa dubrovačka“.</w:t>
      </w: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4C7A95" w:rsidRDefault="004C7A95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39592E" w:rsidRDefault="0039592E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4C7A95" w:rsidRDefault="004C7A95" w:rsidP="00B52229">
      <w:pPr>
        <w:spacing w:after="0" w:line="240" w:lineRule="auto"/>
        <w:jc w:val="right"/>
        <w:rPr>
          <w:rFonts w:eastAsia="Times New Roman" w:cs="Times New Roman"/>
          <w:lang w:eastAsia="hr-HR"/>
        </w:rPr>
      </w:pPr>
    </w:p>
    <w:p w:rsidR="004C7A95" w:rsidRDefault="004C7A95" w:rsidP="00B52229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                                                                                               </w:t>
      </w:r>
      <w:r w:rsidR="00F17971">
        <w:rPr>
          <w:rFonts w:eastAsia="Times New Roman" w:cs="Times New Roman"/>
          <w:lang w:eastAsia="hr-HR"/>
        </w:rPr>
        <w:t>PREDSJEDNIK OPĆINSKOG VIJEĆA</w:t>
      </w:r>
    </w:p>
    <w:p w:rsidR="00F17971" w:rsidRDefault="00F17971" w:rsidP="00B52229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4C7A95" w:rsidRPr="00142FBF" w:rsidRDefault="00F17971" w:rsidP="00B52229">
      <w:pPr>
        <w:spacing w:after="0" w:line="240" w:lineRule="auto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                                                                                              MARIO GRBIĆ</w:t>
      </w:r>
    </w:p>
    <w:sectPr w:rsidR="004C7A95" w:rsidRPr="0014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FBE"/>
    <w:multiLevelType w:val="hybridMultilevel"/>
    <w:tmpl w:val="4DB21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060BB"/>
    <w:multiLevelType w:val="hybridMultilevel"/>
    <w:tmpl w:val="6B8C54CC"/>
    <w:lvl w:ilvl="0" w:tplc="89D6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15576">
    <w:abstractNumId w:val="1"/>
  </w:num>
  <w:num w:numId="2" w16cid:durableId="67098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38"/>
    <w:rsid w:val="00142FBF"/>
    <w:rsid w:val="002D6938"/>
    <w:rsid w:val="00341AE4"/>
    <w:rsid w:val="00354238"/>
    <w:rsid w:val="0039592E"/>
    <w:rsid w:val="00427FDB"/>
    <w:rsid w:val="004B7E86"/>
    <w:rsid w:val="004C7A95"/>
    <w:rsid w:val="00532730"/>
    <w:rsid w:val="00563BDA"/>
    <w:rsid w:val="00611BDE"/>
    <w:rsid w:val="00724D52"/>
    <w:rsid w:val="007D15FF"/>
    <w:rsid w:val="009C728D"/>
    <w:rsid w:val="00AE001D"/>
    <w:rsid w:val="00B52229"/>
    <w:rsid w:val="00BD0143"/>
    <w:rsid w:val="00C31011"/>
    <w:rsid w:val="00DD143F"/>
    <w:rsid w:val="00E2202A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0F2F"/>
  <w15:docId w15:val="{A438D806-0214-4FE3-9D31-7B4F04D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Josipa Gaspar</cp:lastModifiedBy>
  <cp:revision>2</cp:revision>
  <cp:lastPrinted>2023-02-16T13:06:00Z</cp:lastPrinted>
  <dcterms:created xsi:type="dcterms:W3CDTF">2025-07-07T06:39:00Z</dcterms:created>
  <dcterms:modified xsi:type="dcterms:W3CDTF">2025-07-07T06:39:00Z</dcterms:modified>
</cp:coreProperties>
</file>