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0FD19" w14:textId="77777777" w:rsidR="00885E44" w:rsidRPr="00995D7A" w:rsidRDefault="00E247D8" w:rsidP="00211E3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</w:rPr>
      </w:pPr>
      <w:r w:rsidRPr="00995D7A"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3AA72AFB" wp14:editId="3A28A551">
            <wp:simplePos x="0" y="0"/>
            <wp:positionH relativeFrom="column">
              <wp:posOffset>-23495</wp:posOffset>
            </wp:positionH>
            <wp:positionV relativeFrom="paragraph">
              <wp:posOffset>-684530</wp:posOffset>
            </wp:positionV>
            <wp:extent cx="514350" cy="64770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FAA6A3" w14:textId="77777777" w:rsidR="00885E44" w:rsidRPr="00995D7A" w:rsidRDefault="00885E44" w:rsidP="00885E44">
      <w:pPr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R E P U B L I K A   H R V A T S K A</w:t>
      </w:r>
    </w:p>
    <w:p w14:paraId="47D7A40A" w14:textId="77777777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SISAČKO-MOSLAVAČKA  ŽUPANIJA</w:t>
      </w:r>
    </w:p>
    <w:p w14:paraId="36BCF1E5" w14:textId="77777777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OPĆINA VELIKA LUDINA</w:t>
      </w:r>
    </w:p>
    <w:p w14:paraId="0998A501" w14:textId="77777777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OPĆINSKO VIJEĆE</w:t>
      </w:r>
    </w:p>
    <w:p w14:paraId="3FFEBD6D" w14:textId="77777777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B5E2EE" w14:textId="46E1BEB1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KLASA:   010-07/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E584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-02/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14:paraId="1ECF8042" w14:textId="262CC189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URBROJ: 2176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19-02-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5A2E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</w:p>
    <w:p w14:paraId="19781582" w14:textId="77777777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D4D9CC" w14:textId="5D66D8F0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Velika Ludina, 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15A2E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E584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B42B99" w14:textId="77777777" w:rsidR="00885E44" w:rsidRPr="00995D7A" w:rsidRDefault="00885E44" w:rsidP="00885E44">
      <w:pPr>
        <w:pStyle w:val="Tijeloteksta"/>
        <w:ind w:firstLine="708"/>
        <w:rPr>
          <w:color w:val="000000" w:themeColor="text1"/>
        </w:rPr>
      </w:pPr>
      <w:bookmarkStart w:id="0" w:name="_GoBack"/>
      <w:bookmarkEnd w:id="0"/>
    </w:p>
    <w:p w14:paraId="18F940CF" w14:textId="77777777" w:rsidR="00E247D8" w:rsidRPr="00995D7A" w:rsidRDefault="00E247D8" w:rsidP="00885E44">
      <w:pPr>
        <w:pStyle w:val="Tijeloteksta"/>
        <w:ind w:firstLine="708"/>
        <w:rPr>
          <w:color w:val="000000" w:themeColor="text1"/>
        </w:rPr>
      </w:pPr>
    </w:p>
    <w:p w14:paraId="08DE9A54" w14:textId="2FC057CC" w:rsidR="000D4BC9" w:rsidRPr="00995D7A" w:rsidRDefault="00885E44" w:rsidP="000D4B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temelju članka 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Zakona o vlasništvu i drugim stvarnim pravima („Narodne novine“ broj: 91/96, 68/98, 137/99, 22/00, 73/00, 129/00, 114/01, 79/06, 141/06, 146/08, 38/09, 153/09, 143/12, 152/14, 81/15, 94/17) i članka 34. Statuta Općine Velika Ludina („Službene novine Općine Velika Ludina“ broj: 3/22</w:t>
      </w:r>
      <w:r w:rsidR="008D7B71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5/22</w:t>
      </w:r>
      <w:r w:rsidR="008D7B71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8/23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Općinsko vijeće Općine Velika Ludina na svojoj </w:t>
      </w:r>
      <w:r w:rsidR="00015A2E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. sjednici održanoj dana ___.</w:t>
      </w:r>
      <w:r w:rsidR="00015A2E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D4BC9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2.2023. godine, donijelo je</w:t>
      </w:r>
      <w:r w:rsidR="00015A2E" w:rsidRPr="00995D7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2D380FD4" w14:textId="5ED3467B" w:rsidR="00885E44" w:rsidRPr="00995D7A" w:rsidRDefault="00885E44" w:rsidP="00885E44">
      <w:pPr>
        <w:pStyle w:val="Tijeloteksta"/>
        <w:ind w:firstLine="708"/>
        <w:rPr>
          <w:color w:val="000000" w:themeColor="text1"/>
        </w:rPr>
      </w:pPr>
    </w:p>
    <w:p w14:paraId="5AC40E8E" w14:textId="77777777" w:rsidR="00885E44" w:rsidRPr="00995D7A" w:rsidRDefault="00885E44" w:rsidP="00885E44">
      <w:pPr>
        <w:pStyle w:val="Tijeloteksta"/>
        <w:ind w:firstLine="708"/>
        <w:rPr>
          <w:color w:val="000000" w:themeColor="text1"/>
        </w:rPr>
      </w:pPr>
    </w:p>
    <w:p w14:paraId="2E6F55EC" w14:textId="77777777" w:rsidR="00885E44" w:rsidRPr="00995D7A" w:rsidRDefault="00885E44" w:rsidP="00885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 D L U K U</w:t>
      </w:r>
    </w:p>
    <w:p w14:paraId="00400DA3" w14:textId="5F83B009" w:rsidR="00885E44" w:rsidRPr="00995D7A" w:rsidRDefault="00885E44" w:rsidP="00885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o visini naknade za </w:t>
      </w:r>
      <w:r w:rsidR="00D73434" w:rsidRPr="00995D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korištenje </w:t>
      </w:r>
      <w:r w:rsidRPr="00995D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društven</w:t>
      </w:r>
      <w:r w:rsidR="00D73434" w:rsidRPr="00995D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ih</w:t>
      </w:r>
      <w:r w:rsidRPr="00995D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domov</w:t>
      </w:r>
      <w:r w:rsidR="00D73434" w:rsidRPr="00995D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a</w:t>
      </w:r>
      <w:r w:rsidRPr="00995D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3457E3F5" w14:textId="77777777" w:rsidR="00885E44" w:rsidRPr="00995D7A" w:rsidRDefault="00885E44" w:rsidP="00885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Općine Velika Ludina</w:t>
      </w:r>
    </w:p>
    <w:p w14:paraId="2AD0FB42" w14:textId="77777777" w:rsidR="00885E44" w:rsidRPr="00995D7A" w:rsidRDefault="00885E44" w:rsidP="00885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2E43DF41" w14:textId="77777777" w:rsidR="00885E44" w:rsidRPr="00995D7A" w:rsidRDefault="00885E44" w:rsidP="00885E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I. </w:t>
      </w: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OSNOVNE ODREDBE</w:t>
      </w:r>
    </w:p>
    <w:p w14:paraId="7CD89701" w14:textId="77777777" w:rsidR="00885E44" w:rsidRPr="00995D7A" w:rsidRDefault="00885E44" w:rsidP="00885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 1.</w:t>
      </w:r>
    </w:p>
    <w:p w14:paraId="1C25EBC4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75D26EFA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Ovom se Odlukom uređuju uvjeti i način korištenja Društvenih domova na području Općine Velika Ludina: Velika Ludina, Okoli, Vidrenjak, Mala Ludina, Katoličko Selišće, Gornja Vlahinička, Mustafina Klada, Ruškovica, Kompator i Grabrov Potok, te opreme i uređaja koji se nalaze u sklopu društvenih domova – u nastavku teksta: Društveni domovi.</w:t>
      </w:r>
    </w:p>
    <w:p w14:paraId="24F8768A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E86093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 2.</w:t>
      </w:r>
    </w:p>
    <w:p w14:paraId="6FCDDC70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78EAA66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Društveni domovi su vlasništvo Općine Velika Ludina, a davati će se na korištenje u svrhu zadovoljavanja kulturnih i ostalih društvenih potreba mještana Općine Velika Ludina i ostalih korisnika (predstave, manifestacije, predavanja, prezentacije, koncerti, zabave, proslave, svadbe, karmine i ostalo), sukladno uvjetima i načinima korištenja iz ove Odluke.</w:t>
      </w:r>
    </w:p>
    <w:p w14:paraId="472BF2AE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09DF10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II.</w:t>
      </w: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>NAČINI I UVJETI KORIŠTENJA DRUŠTVENIH DOMOVA</w:t>
      </w:r>
    </w:p>
    <w:p w14:paraId="21BF718F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8744175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 3.</w:t>
      </w:r>
    </w:p>
    <w:p w14:paraId="2EFFFC6C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D8389B0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Bez naknade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Društvene domove na prostoru Općine Velika Ludina mogu koristiti:</w:t>
      </w:r>
    </w:p>
    <w:p w14:paraId="2A45DF3C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91C069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- Općina Velika Ludina za sastanke, prezentacije, ostale priredbe i manifestacije gdje </w:t>
      </w:r>
    </w:p>
    <w:p w14:paraId="538F5E26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je Općina organizator i suorganizator,</w:t>
      </w:r>
    </w:p>
    <w:p w14:paraId="3E1BC81F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Mjesni odbori i drugi proračunski korisnici,</w:t>
      </w:r>
    </w:p>
    <w:p w14:paraId="4AD931D1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- učenici osnovnih škola i polaznici dječjeg vrtića s prostora Općine Velika Ludina </w:t>
      </w:r>
    </w:p>
    <w:p w14:paraId="0958EFA1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za održavanje raznih priredbi,</w:t>
      </w:r>
    </w:p>
    <w:p w14:paraId="33ED98A7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udruge, KUD-ovi, religijske udruge, društva i klubovi s područja Općine Velika</w:t>
      </w:r>
    </w:p>
    <w:p w14:paraId="3D061C1B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  Ludina ili koje djeluju u interesu Općine Velika Ludina za održavanje kulturno – </w:t>
      </w:r>
    </w:p>
    <w:p w14:paraId="2E70FEB1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umjetničkih programa, zabava, predavanja, prezentacije, koncerti, zabave, proslave </w:t>
      </w:r>
    </w:p>
    <w:p w14:paraId="3FE79FB2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i ostalo.</w:t>
      </w:r>
    </w:p>
    <w:p w14:paraId="33E64FE0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93008B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 4.</w:t>
      </w:r>
    </w:p>
    <w:p w14:paraId="1388A8DE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CC3145A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Uz naknadu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iznajmljivanje Društvenih domova vršit će se na osnovu prethodne suglasnosti predsjednika Mjesnog odbora o odobravanju korištenja doma i uplate određenog iznosa na žiro-račun Općine Velika Ludina:</w:t>
      </w:r>
    </w:p>
    <w:p w14:paraId="62F0BA61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2AF47A" w14:textId="3C83602E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- za korištenje prostora u Društven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 dom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Grabrov Potok naplaćivat će se naknada u iznosu od </w:t>
      </w:r>
      <w:r w:rsidR="006E5849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0,00 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eura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2F1D2F9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376E75" w14:textId="62671120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- za korištenje prostora u Društvenim domovima: 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Kompator, 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Katoličko Selišće, Ruškovica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Okoli, Vidrenjak, Mala Ludina, Gornja Vlahinička, Mustafina Klada 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naplaćivat će se naknada u iznosu od </w:t>
      </w:r>
      <w:r w:rsidR="006E5849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eura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1D818846" w14:textId="77777777" w:rsidR="00885E44" w:rsidRPr="00995D7A" w:rsidRDefault="00885E44" w:rsidP="00B16DD5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D55AE43" w14:textId="5DF5C738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- 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manje svečanosti: zaruke, krstitke, karmine, rođendani i sl. u Društvenom domu Velika Ludina naplaćivat će se u iznosu od </w:t>
      </w:r>
      <w:r w:rsidR="006E5849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14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0,00 eura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B0B0919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68C5DE" w14:textId="4EC94061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- svadbene svečanosti u Društvenom domu Velika Ludina naplaćivat će se u iznosu od </w:t>
      </w:r>
      <w:r w:rsidR="006E5849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00,00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eura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0B7BC1EC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CB4045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ab/>
        <w:t xml:space="preserve">- 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korisnike s prebivalištem izvan područja Općine Velika Ludina visina naknade za privremeno korištenje svih Društvenih domova na području Općine Velika Ludina uvećat će se u 100 %-tnom iznosu.</w:t>
      </w:r>
    </w:p>
    <w:p w14:paraId="016D6020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C0D62EC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Članak 5. </w:t>
      </w:r>
    </w:p>
    <w:p w14:paraId="0898D387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9F78E2C" w14:textId="64035B72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Privremenom korisniku Društvenog doma u Velikoj Ludini uz naknadu za korištenje doma za svadbenu svečanost utvrđuje se obveza uplate akontacije u iznosu od 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330,00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DD5"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eura </w:t>
      </w: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osiguranje od rizika za nastanak štete za vrijeme korištenja Društvenog doma.</w:t>
      </w:r>
    </w:p>
    <w:p w14:paraId="59162DA9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2E29A04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Uplaćeni iznos novčanih sredstava iz stavka 1. ovog članka vraća se privremenom korisniku po urednoj predaji Društvenog doma, ako nije nastala nikakva šteta.</w:t>
      </w:r>
    </w:p>
    <w:p w14:paraId="0A3B5B55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2B711F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Ako je nastala šteta veća od plaćenog iznosa privremeni korisnik Društvenog doma u Velikoj Ludini dužan je nadoknaditi štetu do punog iznosa.</w:t>
      </w:r>
    </w:p>
    <w:p w14:paraId="779F704D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4D34DA" w14:textId="312A7772" w:rsidR="00E247D8" w:rsidRPr="00995D7A" w:rsidRDefault="00885E44" w:rsidP="00B16DD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Općina Velika Ludina i privremeni korisnik Društvenog doma u Velikoj Ludini zaključuju ugovor o privremenom korištenju Društvenog doma u Velikoj Ludini.</w:t>
      </w:r>
    </w:p>
    <w:p w14:paraId="1DF159FA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4F1589EF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Članak 6.</w:t>
      </w:r>
    </w:p>
    <w:p w14:paraId="085985EC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D735804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Kada se u prostorijama Društvenog doma koristi autorska glazba putem žive glazbe ili glazbe s elektroničkih medija korisnik se obvezuje pribaviti dozvolu za korištenje navedenih autorskih glazbenih djela i platiti autorsku naknadu – HDS ZAMP.</w:t>
      </w:r>
    </w:p>
    <w:p w14:paraId="7D0494E0" w14:textId="45352C93" w:rsidR="00885E44" w:rsidRPr="00995D7A" w:rsidRDefault="00885E44" w:rsidP="00885E4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23FBED47" w14:textId="12CA8986" w:rsidR="00B16DD5" w:rsidRPr="00995D7A" w:rsidRDefault="00B16DD5" w:rsidP="00885E4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F0A8D27" w14:textId="77777777" w:rsidR="00B16DD5" w:rsidRPr="00995D7A" w:rsidRDefault="00B16DD5" w:rsidP="00885E4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3D0464B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Članak 7.</w:t>
      </w:r>
    </w:p>
    <w:p w14:paraId="58257AE5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30E88041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95D7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Općinski načelnik dio poslova oko davanja na korištenje prostora i opreme može povjeriti mjesnim odborima.</w:t>
      </w:r>
    </w:p>
    <w:p w14:paraId="628D0804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796974" w14:textId="77777777" w:rsidR="00885E44" w:rsidRPr="00995D7A" w:rsidRDefault="00885E44" w:rsidP="00885E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995D7A">
        <w:rPr>
          <w:rFonts w:ascii="Times New Roman" w:hAnsi="Times New Roman" w:cs="Times New Roman"/>
          <w:b/>
          <w:color w:val="000000" w:themeColor="text1"/>
          <w:sz w:val="24"/>
        </w:rPr>
        <w:t>Članak 8.</w:t>
      </w:r>
    </w:p>
    <w:p w14:paraId="67CF6579" w14:textId="77777777" w:rsidR="00885E44" w:rsidRPr="00995D7A" w:rsidRDefault="00885E44" w:rsidP="00885E44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A74C719" w14:textId="7284BA36" w:rsidR="00885E44" w:rsidRPr="00995D7A" w:rsidRDefault="00885E44" w:rsidP="00885E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95D7A">
        <w:rPr>
          <w:rFonts w:ascii="Times New Roman" w:hAnsi="Times New Roman" w:cs="Times New Roman"/>
          <w:color w:val="000000" w:themeColor="text1"/>
          <w:sz w:val="24"/>
        </w:rPr>
        <w:t>Stupanjem na snagu ove Odluke prestaju važiti Odluka o visini naknade za</w:t>
      </w:r>
      <w:r w:rsidR="006E5849" w:rsidRPr="00995D7A">
        <w:rPr>
          <w:rFonts w:ascii="Times New Roman" w:hAnsi="Times New Roman" w:cs="Times New Roman"/>
          <w:color w:val="000000" w:themeColor="text1"/>
          <w:sz w:val="24"/>
        </w:rPr>
        <w:t xml:space="preserve"> korištenje</w:t>
      </w:r>
      <w:r w:rsidRPr="00995D7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73434" w:rsidRPr="00995D7A">
        <w:rPr>
          <w:rFonts w:ascii="Times New Roman" w:hAnsi="Times New Roman" w:cs="Times New Roman"/>
          <w:color w:val="000000" w:themeColor="text1"/>
          <w:sz w:val="24"/>
        </w:rPr>
        <w:t>d</w:t>
      </w:r>
      <w:r w:rsidRPr="00995D7A">
        <w:rPr>
          <w:rFonts w:ascii="Times New Roman" w:hAnsi="Times New Roman" w:cs="Times New Roman"/>
          <w:color w:val="000000" w:themeColor="text1"/>
          <w:sz w:val="24"/>
        </w:rPr>
        <w:t>ruštven</w:t>
      </w:r>
      <w:r w:rsidR="006E5849" w:rsidRPr="00995D7A">
        <w:rPr>
          <w:rFonts w:ascii="Times New Roman" w:hAnsi="Times New Roman" w:cs="Times New Roman"/>
          <w:color w:val="000000" w:themeColor="text1"/>
          <w:sz w:val="24"/>
        </w:rPr>
        <w:t>ih</w:t>
      </w:r>
      <w:r w:rsidRPr="00995D7A">
        <w:rPr>
          <w:rFonts w:ascii="Times New Roman" w:hAnsi="Times New Roman" w:cs="Times New Roman"/>
          <w:color w:val="000000" w:themeColor="text1"/>
          <w:sz w:val="24"/>
        </w:rPr>
        <w:t xml:space="preserve"> dom</w:t>
      </w:r>
      <w:r w:rsidR="00D73434" w:rsidRPr="00995D7A">
        <w:rPr>
          <w:rFonts w:ascii="Times New Roman" w:hAnsi="Times New Roman" w:cs="Times New Roman"/>
          <w:color w:val="000000" w:themeColor="text1"/>
          <w:sz w:val="24"/>
        </w:rPr>
        <w:t>ov</w:t>
      </w:r>
      <w:r w:rsidR="006E5849" w:rsidRPr="00995D7A">
        <w:rPr>
          <w:rFonts w:ascii="Times New Roman" w:hAnsi="Times New Roman" w:cs="Times New Roman"/>
          <w:color w:val="000000" w:themeColor="text1"/>
          <w:sz w:val="24"/>
        </w:rPr>
        <w:t>a</w:t>
      </w:r>
      <w:r w:rsidRPr="00995D7A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D73434" w:rsidRPr="00995D7A">
        <w:rPr>
          <w:rFonts w:ascii="Times New Roman" w:hAnsi="Times New Roman" w:cs="Times New Roman"/>
          <w:color w:val="000000" w:themeColor="text1"/>
          <w:sz w:val="24"/>
        </w:rPr>
        <w:t>Općine</w:t>
      </w:r>
      <w:r w:rsidRPr="00995D7A">
        <w:rPr>
          <w:rFonts w:ascii="Times New Roman" w:hAnsi="Times New Roman" w:cs="Times New Roman"/>
          <w:color w:val="000000" w:themeColor="text1"/>
          <w:sz w:val="24"/>
        </w:rPr>
        <w:t xml:space="preserve"> Velikoj Ludini („Službene novine Općine Velika Ludina“ br. </w:t>
      </w:r>
      <w:r w:rsidR="006E5849" w:rsidRPr="00995D7A">
        <w:rPr>
          <w:rFonts w:ascii="Times New Roman" w:hAnsi="Times New Roman" w:cs="Times New Roman"/>
          <w:color w:val="000000" w:themeColor="text1"/>
          <w:sz w:val="24"/>
        </w:rPr>
        <w:t>1/23</w:t>
      </w:r>
      <w:r w:rsidR="00D73434" w:rsidRPr="00995D7A">
        <w:rPr>
          <w:rFonts w:ascii="Times New Roman" w:hAnsi="Times New Roman" w:cs="Times New Roman"/>
          <w:color w:val="000000" w:themeColor="text1"/>
          <w:sz w:val="24"/>
        </w:rPr>
        <w:t>).</w:t>
      </w:r>
    </w:p>
    <w:p w14:paraId="0D06D264" w14:textId="77777777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59C204AB" w14:textId="77777777" w:rsidR="00885E44" w:rsidRPr="00995D7A" w:rsidRDefault="00885E44" w:rsidP="00885E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995D7A">
        <w:rPr>
          <w:rFonts w:ascii="Times New Roman" w:hAnsi="Times New Roman" w:cs="Times New Roman"/>
          <w:b/>
          <w:color w:val="000000" w:themeColor="text1"/>
          <w:sz w:val="24"/>
        </w:rPr>
        <w:t>Članak 9.</w:t>
      </w:r>
    </w:p>
    <w:p w14:paraId="0339F2C2" w14:textId="77777777" w:rsidR="00885E44" w:rsidRPr="00995D7A" w:rsidRDefault="00885E44" w:rsidP="00885E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122BFC3" w14:textId="28713505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95D7A">
        <w:rPr>
          <w:rFonts w:ascii="Times New Roman" w:hAnsi="Times New Roman" w:cs="Times New Roman"/>
          <w:color w:val="000000" w:themeColor="text1"/>
          <w:sz w:val="24"/>
        </w:rPr>
        <w:tab/>
        <w:t xml:space="preserve">Ova </w:t>
      </w:r>
      <w:r w:rsidR="00E74F1D" w:rsidRPr="00995D7A">
        <w:rPr>
          <w:rFonts w:ascii="Times New Roman" w:hAnsi="Times New Roman" w:cs="Times New Roman"/>
          <w:color w:val="000000" w:themeColor="text1"/>
          <w:sz w:val="24"/>
        </w:rPr>
        <w:t>Odluka</w:t>
      </w:r>
      <w:r w:rsidRPr="00995D7A">
        <w:rPr>
          <w:rFonts w:ascii="Times New Roman" w:hAnsi="Times New Roman" w:cs="Times New Roman"/>
          <w:color w:val="000000" w:themeColor="text1"/>
          <w:sz w:val="24"/>
        </w:rPr>
        <w:t xml:space="preserve"> stupa na snagu osmog dana od dana objave u „Službenim novinama Općine Velika Ludina“.</w:t>
      </w:r>
    </w:p>
    <w:p w14:paraId="0D237A08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50D3563" w14:textId="77777777" w:rsidR="00885E44" w:rsidRPr="00995D7A" w:rsidRDefault="00885E44" w:rsidP="00885E4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C5DE73" w14:textId="77777777" w:rsidR="00885E44" w:rsidRPr="00995D7A" w:rsidRDefault="00885E44" w:rsidP="00885E4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</w:rPr>
      </w:pPr>
      <w:r w:rsidRPr="00995D7A">
        <w:rPr>
          <w:rFonts w:ascii="Times New Roman" w:hAnsi="Times New Roman" w:cs="Times New Roman"/>
          <w:color w:val="000000" w:themeColor="text1"/>
          <w:sz w:val="24"/>
        </w:rPr>
        <w:t>OPĆINSKO VIJEĆE OPĆINE VELIKA LUDINA</w:t>
      </w:r>
    </w:p>
    <w:p w14:paraId="6FF3A031" w14:textId="77777777" w:rsidR="00885E44" w:rsidRPr="00995D7A" w:rsidRDefault="00885E44" w:rsidP="00885E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0555D67" w14:textId="77777777" w:rsidR="00885E44" w:rsidRPr="00995D7A" w:rsidRDefault="00885E44" w:rsidP="00885E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15ED1DF3" w14:textId="77777777" w:rsidR="00885E44" w:rsidRPr="00995D7A" w:rsidRDefault="00885E44" w:rsidP="00885E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4A2AB8C" w14:textId="77777777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  <w:t>Predsjednik:</w:t>
      </w:r>
    </w:p>
    <w:p w14:paraId="2F9C0382" w14:textId="77777777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F3F706A" w14:textId="77777777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0FC8525A" w14:textId="77777777" w:rsidR="00885E44" w:rsidRPr="00995D7A" w:rsidRDefault="00885E44" w:rsidP="00885E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14:paraId="130BF0E2" w14:textId="53013A04" w:rsidR="00885E44" w:rsidRPr="00995D7A" w:rsidRDefault="00885E44" w:rsidP="00885E44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</w:r>
      <w:r w:rsidRPr="00995D7A">
        <w:rPr>
          <w:rFonts w:ascii="Times New Roman" w:hAnsi="Times New Roman" w:cs="Times New Roman"/>
          <w:color w:val="000000" w:themeColor="text1"/>
          <w:sz w:val="24"/>
        </w:rPr>
        <w:tab/>
        <w:t xml:space="preserve">    Vjekoslav Kamenščak </w:t>
      </w:r>
    </w:p>
    <w:p w14:paraId="4C24CBB1" w14:textId="77777777" w:rsidR="00885E44" w:rsidRPr="00995D7A" w:rsidRDefault="00885E44" w:rsidP="00211E33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885E44" w:rsidRPr="00995D7A" w:rsidSect="00B819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7CB0A" w14:textId="77777777" w:rsidR="000556E9" w:rsidRDefault="000556E9" w:rsidP="00B050D5">
      <w:pPr>
        <w:spacing w:after="0" w:line="240" w:lineRule="auto"/>
      </w:pPr>
      <w:r>
        <w:separator/>
      </w:r>
    </w:p>
  </w:endnote>
  <w:endnote w:type="continuationSeparator" w:id="0">
    <w:p w14:paraId="0F91DE54" w14:textId="77777777" w:rsidR="000556E9" w:rsidRDefault="000556E9" w:rsidP="00B0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8893"/>
      <w:docPartObj>
        <w:docPartGallery w:val="Page Numbers (Bottom of Page)"/>
        <w:docPartUnique/>
      </w:docPartObj>
    </w:sdtPr>
    <w:sdtEndPr/>
    <w:sdtContent>
      <w:p w14:paraId="41356E7B" w14:textId="77777777" w:rsidR="005043A7" w:rsidRDefault="000556E9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5D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C2FD6" w14:textId="77777777" w:rsidR="005043A7" w:rsidRDefault="005043A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5AEEDD" w14:textId="77777777" w:rsidR="000556E9" w:rsidRDefault="000556E9" w:rsidP="00B050D5">
      <w:pPr>
        <w:spacing w:after="0" w:line="240" w:lineRule="auto"/>
      </w:pPr>
      <w:r>
        <w:separator/>
      </w:r>
    </w:p>
  </w:footnote>
  <w:footnote w:type="continuationSeparator" w:id="0">
    <w:p w14:paraId="2E112364" w14:textId="77777777" w:rsidR="000556E9" w:rsidRDefault="000556E9" w:rsidP="00B05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4631C"/>
    <w:multiLevelType w:val="hybridMultilevel"/>
    <w:tmpl w:val="DDACC388"/>
    <w:lvl w:ilvl="0" w:tplc="7622842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FE47499"/>
    <w:multiLevelType w:val="hybridMultilevel"/>
    <w:tmpl w:val="EDFC7FE0"/>
    <w:lvl w:ilvl="0" w:tplc="4D2E2D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D1016"/>
    <w:multiLevelType w:val="hybridMultilevel"/>
    <w:tmpl w:val="DAE64500"/>
    <w:lvl w:ilvl="0" w:tplc="F676C5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3CDC"/>
    <w:rsid w:val="00015A2E"/>
    <w:rsid w:val="00043CF6"/>
    <w:rsid w:val="000556E9"/>
    <w:rsid w:val="000D02FE"/>
    <w:rsid w:val="000D4BC9"/>
    <w:rsid w:val="000E7291"/>
    <w:rsid w:val="000E7CC4"/>
    <w:rsid w:val="001337C2"/>
    <w:rsid w:val="00172DFA"/>
    <w:rsid w:val="00201D12"/>
    <w:rsid w:val="00211E33"/>
    <w:rsid w:val="0024335A"/>
    <w:rsid w:val="002D6EDC"/>
    <w:rsid w:val="00341820"/>
    <w:rsid w:val="00357CC6"/>
    <w:rsid w:val="00393CDC"/>
    <w:rsid w:val="003B206B"/>
    <w:rsid w:val="00456A01"/>
    <w:rsid w:val="004A1E2C"/>
    <w:rsid w:val="004C1EE0"/>
    <w:rsid w:val="004C454D"/>
    <w:rsid w:val="004F7BAE"/>
    <w:rsid w:val="005043A7"/>
    <w:rsid w:val="00540BC1"/>
    <w:rsid w:val="005824BA"/>
    <w:rsid w:val="005E6006"/>
    <w:rsid w:val="005F6A64"/>
    <w:rsid w:val="00603461"/>
    <w:rsid w:val="00662B60"/>
    <w:rsid w:val="006E5849"/>
    <w:rsid w:val="006F2DB6"/>
    <w:rsid w:val="00726EAF"/>
    <w:rsid w:val="00786620"/>
    <w:rsid w:val="007D7A17"/>
    <w:rsid w:val="00820FB8"/>
    <w:rsid w:val="008776F6"/>
    <w:rsid w:val="00885E44"/>
    <w:rsid w:val="008D7B71"/>
    <w:rsid w:val="009216AD"/>
    <w:rsid w:val="00995D7A"/>
    <w:rsid w:val="009E5446"/>
    <w:rsid w:val="00A06CF9"/>
    <w:rsid w:val="00A47773"/>
    <w:rsid w:val="00AD79E0"/>
    <w:rsid w:val="00AE61CC"/>
    <w:rsid w:val="00B050D5"/>
    <w:rsid w:val="00B16DD5"/>
    <w:rsid w:val="00B5061D"/>
    <w:rsid w:val="00B61C8F"/>
    <w:rsid w:val="00B819B3"/>
    <w:rsid w:val="00BE1855"/>
    <w:rsid w:val="00C13D16"/>
    <w:rsid w:val="00D43531"/>
    <w:rsid w:val="00D73434"/>
    <w:rsid w:val="00D74F0A"/>
    <w:rsid w:val="00D9477C"/>
    <w:rsid w:val="00DA3595"/>
    <w:rsid w:val="00DB54AD"/>
    <w:rsid w:val="00DF263A"/>
    <w:rsid w:val="00E016E2"/>
    <w:rsid w:val="00E247D8"/>
    <w:rsid w:val="00E7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5FC7"/>
  <w15:docId w15:val="{E68A568C-107E-4C01-AA4A-A186719E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93C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393CDC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B0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050D5"/>
  </w:style>
  <w:style w:type="paragraph" w:styleId="Podnoje">
    <w:name w:val="footer"/>
    <w:basedOn w:val="Normal"/>
    <w:link w:val="PodnojeChar"/>
    <w:uiPriority w:val="99"/>
    <w:unhideWhenUsed/>
    <w:rsid w:val="00B0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50D5"/>
  </w:style>
  <w:style w:type="paragraph" w:styleId="Odlomakpopisa">
    <w:name w:val="List Paragraph"/>
    <w:basedOn w:val="Normal"/>
    <w:uiPriority w:val="34"/>
    <w:qFormat/>
    <w:rsid w:val="00921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OVL</Company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Mirjana Rajtora</cp:lastModifiedBy>
  <cp:revision>38</cp:revision>
  <cp:lastPrinted>2014-11-28T12:45:00Z</cp:lastPrinted>
  <dcterms:created xsi:type="dcterms:W3CDTF">2014-11-19T11:21:00Z</dcterms:created>
  <dcterms:modified xsi:type="dcterms:W3CDTF">2025-11-25T07:32:00Z</dcterms:modified>
</cp:coreProperties>
</file>