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20F0" w14:textId="7E3CCBC8" w:rsidR="009A4DD1" w:rsidRPr="003F0F3A" w:rsidRDefault="009A4DD1" w:rsidP="003F0F3A">
      <w:pPr>
        <w:widowControl w:val="0"/>
        <w:autoSpaceDE w:val="0"/>
        <w:autoSpaceDN w:val="0"/>
        <w:adjustRightInd w:val="0"/>
        <w:spacing w:after="0" w:line="276" w:lineRule="auto"/>
        <w:ind w:left="-562"/>
        <w:jc w:val="both"/>
        <w:rPr>
          <w:rFonts w:ascii="Arial" w:hAnsi="Arial" w:cs="Arial"/>
          <w:bCs/>
          <w:noProof/>
        </w:rPr>
      </w:pPr>
      <w:r w:rsidRPr="003F0F3A">
        <w:rPr>
          <w:rFonts w:ascii="Arial" w:hAnsi="Arial" w:cs="Arial"/>
          <w:bCs/>
          <w:noProof/>
        </w:rPr>
        <w:t xml:space="preserve">                 </w:t>
      </w:r>
      <w:r w:rsidR="003F0F3A">
        <w:rPr>
          <w:rFonts w:ascii="Arial" w:hAnsi="Arial" w:cs="Arial"/>
          <w:bCs/>
          <w:noProof/>
        </w:rPr>
        <w:t xml:space="preserve">  </w:t>
      </w:r>
      <w:r w:rsidRPr="003F0F3A">
        <w:rPr>
          <w:rFonts w:ascii="Arial" w:hAnsi="Arial" w:cs="Arial"/>
          <w:bCs/>
          <w:noProof/>
        </w:rPr>
        <w:t xml:space="preserve">   </w:t>
      </w:r>
      <w:r w:rsidRPr="003F0F3A">
        <w:rPr>
          <w:rFonts w:ascii="Arial" w:hAnsi="Arial" w:cs="Arial"/>
          <w:bCs/>
          <w:noProof/>
        </w:rPr>
        <w:drawing>
          <wp:inline distT="0" distB="0" distL="0" distR="0" wp14:anchorId="30DCC5FD" wp14:editId="68C9CD9A">
            <wp:extent cx="598852" cy="703580"/>
            <wp:effectExtent l="0" t="0" r="0" b="1270"/>
            <wp:docPr id="2" name="Picture 1" descr="Slika na kojoj se prikazuje simbol, crveno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crveno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03" cy="71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F3A">
        <w:rPr>
          <w:rFonts w:ascii="Arial" w:hAnsi="Arial" w:cs="Arial"/>
          <w:bCs/>
          <w:noProof/>
        </w:rPr>
        <w:t xml:space="preserve">       </w:t>
      </w:r>
    </w:p>
    <w:p w14:paraId="229282B6" w14:textId="77777777" w:rsidR="009A4DD1" w:rsidRPr="003F0F3A" w:rsidRDefault="009A4DD1" w:rsidP="003F0F3A">
      <w:pPr>
        <w:widowControl w:val="0"/>
        <w:autoSpaceDE w:val="0"/>
        <w:autoSpaceDN w:val="0"/>
        <w:adjustRightInd w:val="0"/>
        <w:spacing w:after="0" w:line="276" w:lineRule="auto"/>
        <w:ind w:left="-567" w:right="5244"/>
        <w:rPr>
          <w:rFonts w:ascii="Arial" w:hAnsi="Arial" w:cs="Arial"/>
          <w:bCs/>
          <w:iCs/>
          <w:noProof/>
          <w:color w:val="000000" w:themeColor="text1"/>
        </w:rPr>
      </w:pPr>
      <w:r w:rsidRPr="003F0F3A">
        <w:rPr>
          <w:rFonts w:ascii="Arial" w:hAnsi="Arial" w:cs="Arial"/>
          <w:bCs/>
          <w:iCs/>
          <w:noProof/>
          <w:color w:val="000000" w:themeColor="text1"/>
        </w:rPr>
        <w:t>R E P U B L I K A    H R V A T S K A</w:t>
      </w:r>
    </w:p>
    <w:p w14:paraId="69AD4CC4" w14:textId="77777777" w:rsidR="009A4DD1" w:rsidRPr="003F0F3A" w:rsidRDefault="009A4DD1" w:rsidP="003F0F3A">
      <w:pPr>
        <w:widowControl w:val="0"/>
        <w:autoSpaceDE w:val="0"/>
        <w:autoSpaceDN w:val="0"/>
        <w:adjustRightInd w:val="0"/>
        <w:spacing w:after="0" w:line="276" w:lineRule="auto"/>
        <w:ind w:left="-567" w:right="5103"/>
        <w:rPr>
          <w:rFonts w:ascii="Arial" w:hAnsi="Arial" w:cs="Arial"/>
          <w:bCs/>
          <w:iCs/>
          <w:noProof/>
          <w:color w:val="000000" w:themeColor="text1"/>
        </w:rPr>
      </w:pPr>
      <w:r w:rsidRPr="003F0F3A">
        <w:rPr>
          <w:rFonts w:ascii="Arial" w:hAnsi="Arial" w:cs="Arial"/>
          <w:bCs/>
          <w:iCs/>
          <w:noProof/>
          <w:color w:val="000000" w:themeColor="text1"/>
        </w:rPr>
        <w:t>VARAŽDINSKA ŽUPANIJA</w:t>
      </w:r>
    </w:p>
    <w:p w14:paraId="3866F470" w14:textId="77777777" w:rsidR="009A4DD1" w:rsidRPr="003F0F3A" w:rsidRDefault="009A4DD1" w:rsidP="003F0F3A">
      <w:pPr>
        <w:widowControl w:val="0"/>
        <w:autoSpaceDE w:val="0"/>
        <w:autoSpaceDN w:val="0"/>
        <w:adjustRightInd w:val="0"/>
        <w:spacing w:after="0" w:line="276" w:lineRule="auto"/>
        <w:ind w:left="-562" w:right="5674"/>
        <w:rPr>
          <w:rFonts w:ascii="Arial" w:hAnsi="Arial" w:cs="Arial"/>
          <w:bCs/>
          <w:iCs/>
          <w:noProof/>
          <w:color w:val="000000" w:themeColor="text1"/>
        </w:rPr>
      </w:pPr>
      <w:r w:rsidRPr="003F0F3A">
        <w:rPr>
          <w:rFonts w:ascii="Arial" w:hAnsi="Arial" w:cs="Arial"/>
          <w:bCs/>
          <w:iCs/>
          <w:noProof/>
          <w:color w:val="000000" w:themeColor="text1"/>
        </w:rPr>
        <w:t>GRAD VARAŽDINSKE TOPLICE</w:t>
      </w:r>
    </w:p>
    <w:p w14:paraId="60BC427B" w14:textId="518C085B" w:rsidR="009A4DD1" w:rsidRPr="003F0F3A" w:rsidRDefault="009A4DD1" w:rsidP="003F0F3A">
      <w:pPr>
        <w:widowControl w:val="0"/>
        <w:autoSpaceDE w:val="0"/>
        <w:autoSpaceDN w:val="0"/>
        <w:adjustRightInd w:val="0"/>
        <w:spacing w:after="0" w:line="276" w:lineRule="auto"/>
        <w:ind w:left="-562"/>
        <w:rPr>
          <w:rFonts w:ascii="Arial" w:hAnsi="Arial" w:cs="Arial"/>
          <w:bCs/>
          <w:iCs/>
          <w:noProof/>
          <w:color w:val="000000" w:themeColor="text1"/>
        </w:rPr>
      </w:pPr>
      <w:r w:rsidRPr="003F0F3A">
        <w:rPr>
          <w:rFonts w:ascii="Arial" w:hAnsi="Arial" w:cs="Arial"/>
          <w:bCs/>
          <w:iCs/>
          <w:noProof/>
          <w:color w:val="000000" w:themeColor="text1"/>
        </w:rPr>
        <w:t>GRAD</w:t>
      </w:r>
      <w:r w:rsidR="0064648F">
        <w:rPr>
          <w:rFonts w:ascii="Arial" w:hAnsi="Arial" w:cs="Arial"/>
          <w:bCs/>
          <w:iCs/>
          <w:noProof/>
          <w:color w:val="000000" w:themeColor="text1"/>
        </w:rPr>
        <w:t>SKO VIJEĆE</w:t>
      </w:r>
    </w:p>
    <w:p w14:paraId="314F41B3" w14:textId="120EE362" w:rsidR="009A4DD1" w:rsidRPr="003F0F3A" w:rsidRDefault="009A4DD1" w:rsidP="003F0F3A">
      <w:pPr>
        <w:widowControl w:val="0"/>
        <w:autoSpaceDE w:val="0"/>
        <w:autoSpaceDN w:val="0"/>
        <w:adjustRightInd w:val="0"/>
        <w:spacing w:after="0" w:line="276" w:lineRule="auto"/>
        <w:ind w:left="-567"/>
        <w:rPr>
          <w:rFonts w:ascii="Arial" w:hAnsi="Arial" w:cs="Arial"/>
          <w:bCs/>
          <w:iCs/>
          <w:noProof/>
        </w:rPr>
      </w:pPr>
      <w:r w:rsidRPr="003F0F3A">
        <w:rPr>
          <w:rFonts w:ascii="Arial" w:hAnsi="Arial" w:cs="Arial"/>
          <w:bCs/>
          <w:iCs/>
          <w:noProof/>
        </w:rPr>
        <w:t>KLASA: 302-02/2</w:t>
      </w:r>
      <w:r w:rsidR="00CE4D0F">
        <w:rPr>
          <w:rFonts w:ascii="Arial" w:hAnsi="Arial" w:cs="Arial"/>
          <w:bCs/>
          <w:iCs/>
          <w:noProof/>
        </w:rPr>
        <w:t>1</w:t>
      </w:r>
      <w:r w:rsidRPr="003F0F3A">
        <w:rPr>
          <w:rFonts w:ascii="Arial" w:hAnsi="Arial" w:cs="Arial"/>
          <w:bCs/>
          <w:iCs/>
          <w:noProof/>
        </w:rPr>
        <w:t>-01/</w:t>
      </w:r>
      <w:r w:rsidR="00CE4D0F">
        <w:rPr>
          <w:rFonts w:ascii="Arial" w:hAnsi="Arial" w:cs="Arial"/>
          <w:bCs/>
          <w:iCs/>
          <w:noProof/>
        </w:rPr>
        <w:t>5</w:t>
      </w:r>
    </w:p>
    <w:p w14:paraId="489841C6" w14:textId="142A4372" w:rsidR="009A4DD1" w:rsidRPr="003F0F3A" w:rsidRDefault="009A4DD1" w:rsidP="003F0F3A">
      <w:pPr>
        <w:widowControl w:val="0"/>
        <w:autoSpaceDE w:val="0"/>
        <w:autoSpaceDN w:val="0"/>
        <w:adjustRightInd w:val="0"/>
        <w:spacing w:after="0" w:line="276" w:lineRule="auto"/>
        <w:ind w:left="-567"/>
        <w:rPr>
          <w:rFonts w:ascii="Arial" w:hAnsi="Arial" w:cs="Arial"/>
          <w:bCs/>
          <w:iCs/>
          <w:noProof/>
        </w:rPr>
      </w:pPr>
      <w:r w:rsidRPr="003F0F3A">
        <w:rPr>
          <w:rFonts w:ascii="Arial" w:hAnsi="Arial" w:cs="Arial"/>
          <w:bCs/>
          <w:iCs/>
          <w:noProof/>
        </w:rPr>
        <w:t>URBROJ: 2186-26-0</w:t>
      </w:r>
      <w:r w:rsidR="0064648F">
        <w:rPr>
          <w:rFonts w:ascii="Arial" w:hAnsi="Arial" w:cs="Arial"/>
          <w:bCs/>
          <w:iCs/>
          <w:noProof/>
        </w:rPr>
        <w:t>1</w:t>
      </w:r>
      <w:r w:rsidRPr="003F0F3A">
        <w:rPr>
          <w:rFonts w:ascii="Arial" w:hAnsi="Arial" w:cs="Arial"/>
          <w:bCs/>
          <w:iCs/>
          <w:noProof/>
        </w:rPr>
        <w:t>-2</w:t>
      </w:r>
      <w:r w:rsidR="00CE4D0F">
        <w:rPr>
          <w:rFonts w:ascii="Arial" w:hAnsi="Arial" w:cs="Arial"/>
          <w:bCs/>
          <w:iCs/>
          <w:noProof/>
        </w:rPr>
        <w:t>6</w:t>
      </w:r>
      <w:r w:rsidRPr="003F0F3A">
        <w:rPr>
          <w:rFonts w:ascii="Arial" w:hAnsi="Arial" w:cs="Arial"/>
          <w:bCs/>
          <w:iCs/>
          <w:noProof/>
        </w:rPr>
        <w:t>-</w:t>
      </w:r>
      <w:r w:rsidR="00CE4D0F">
        <w:rPr>
          <w:rFonts w:ascii="Arial" w:hAnsi="Arial" w:cs="Arial"/>
          <w:bCs/>
          <w:iCs/>
          <w:noProof/>
        </w:rPr>
        <w:t>6</w:t>
      </w:r>
      <w:r w:rsidR="00311F3E">
        <w:rPr>
          <w:rFonts w:ascii="Arial" w:hAnsi="Arial" w:cs="Arial"/>
          <w:bCs/>
          <w:iCs/>
          <w:noProof/>
        </w:rPr>
        <w:t>5</w:t>
      </w:r>
    </w:p>
    <w:p w14:paraId="26C2231F" w14:textId="573E0868" w:rsidR="003F0F3A" w:rsidRPr="003F0F3A" w:rsidRDefault="009A4DD1" w:rsidP="003F0F3A">
      <w:pPr>
        <w:widowControl w:val="0"/>
        <w:autoSpaceDE w:val="0"/>
        <w:autoSpaceDN w:val="0"/>
        <w:adjustRightInd w:val="0"/>
        <w:spacing w:after="0" w:line="276" w:lineRule="auto"/>
        <w:ind w:left="-567"/>
        <w:rPr>
          <w:rFonts w:ascii="Arial" w:hAnsi="Arial" w:cs="Arial"/>
          <w:bCs/>
          <w:iCs/>
          <w:noProof/>
        </w:rPr>
      </w:pPr>
      <w:r w:rsidRPr="003F0F3A">
        <w:rPr>
          <w:rFonts w:ascii="Arial" w:hAnsi="Arial" w:cs="Arial"/>
          <w:bCs/>
          <w:iCs/>
          <w:noProof/>
        </w:rPr>
        <w:t>Varaždinske Toplice,</w:t>
      </w:r>
      <w:r w:rsidR="00CE4D0F">
        <w:rPr>
          <w:rFonts w:ascii="Arial" w:hAnsi="Arial" w:cs="Arial"/>
          <w:bCs/>
          <w:iCs/>
          <w:noProof/>
        </w:rPr>
        <w:tab/>
      </w:r>
      <w:r w:rsidR="00CE4D0F">
        <w:rPr>
          <w:rFonts w:ascii="Arial" w:hAnsi="Arial" w:cs="Arial"/>
          <w:bCs/>
          <w:iCs/>
          <w:noProof/>
        </w:rPr>
        <w:tab/>
      </w:r>
    </w:p>
    <w:p w14:paraId="40F5820E" w14:textId="75E0192A" w:rsidR="009A4DD1" w:rsidRPr="003F0F3A" w:rsidRDefault="00DC5ECB" w:rsidP="003F0F3A">
      <w:pPr>
        <w:pStyle w:val="StandardWeb"/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F0F3A">
        <w:rPr>
          <w:rFonts w:ascii="Arial" w:hAnsi="Arial" w:cs="Arial"/>
          <w:color w:val="000000"/>
          <w:sz w:val="22"/>
          <w:szCs w:val="22"/>
        </w:rPr>
        <w:t xml:space="preserve">Na temelju članka </w:t>
      </w:r>
      <w:r w:rsidR="0006150E" w:rsidRPr="003F0F3A">
        <w:rPr>
          <w:rFonts w:ascii="Arial" w:hAnsi="Arial" w:cs="Arial"/>
          <w:color w:val="000000"/>
          <w:sz w:val="22"/>
          <w:szCs w:val="22"/>
        </w:rPr>
        <w:t>25</w:t>
      </w:r>
      <w:r w:rsidRPr="003F0F3A">
        <w:rPr>
          <w:rFonts w:ascii="Arial" w:hAnsi="Arial" w:cs="Arial"/>
          <w:color w:val="000000"/>
          <w:sz w:val="22"/>
          <w:szCs w:val="22"/>
        </w:rPr>
        <w:t xml:space="preserve">. stavka </w:t>
      </w:r>
      <w:r w:rsidR="0006150E" w:rsidRPr="003F0F3A">
        <w:rPr>
          <w:rFonts w:ascii="Arial" w:hAnsi="Arial" w:cs="Arial"/>
          <w:color w:val="000000"/>
          <w:sz w:val="22"/>
          <w:szCs w:val="22"/>
        </w:rPr>
        <w:t>6</w:t>
      </w:r>
      <w:r w:rsidRPr="003F0F3A">
        <w:rPr>
          <w:rFonts w:ascii="Arial" w:hAnsi="Arial" w:cs="Arial"/>
          <w:color w:val="000000"/>
          <w:sz w:val="22"/>
          <w:szCs w:val="22"/>
        </w:rPr>
        <w:t>. Zakona o sustavu strateškog planiranja i upravljanja razvojem Republike Hrvatske (»Narodne novine«, broj 123/17</w:t>
      </w:r>
      <w:r w:rsidR="00320E54" w:rsidRPr="003F0F3A">
        <w:rPr>
          <w:rFonts w:ascii="Arial" w:hAnsi="Arial" w:cs="Arial"/>
          <w:color w:val="000000"/>
          <w:sz w:val="22"/>
          <w:szCs w:val="22"/>
        </w:rPr>
        <w:t>, 151/22</w:t>
      </w:r>
      <w:r w:rsidRPr="003F0F3A">
        <w:rPr>
          <w:rFonts w:ascii="Arial" w:hAnsi="Arial" w:cs="Arial"/>
          <w:color w:val="000000"/>
          <w:sz w:val="22"/>
          <w:szCs w:val="22"/>
        </w:rPr>
        <w:t>),</w:t>
      </w:r>
      <w:r w:rsidR="0006150E" w:rsidRPr="003F0F3A">
        <w:rPr>
          <w:rFonts w:ascii="Arial" w:hAnsi="Arial" w:cs="Arial"/>
          <w:color w:val="000000"/>
          <w:sz w:val="22"/>
          <w:szCs w:val="22"/>
        </w:rPr>
        <w:t xml:space="preserve"> </w:t>
      </w:r>
      <w:r w:rsidR="008E07AC" w:rsidRPr="003F0F3A">
        <w:rPr>
          <w:rFonts w:ascii="Arial" w:hAnsi="Arial" w:cs="Arial"/>
          <w:color w:val="000000"/>
          <w:sz w:val="22"/>
          <w:szCs w:val="22"/>
        </w:rPr>
        <w:t>članka 7. stavka 2</w:t>
      </w:r>
      <w:r w:rsidR="00A00408" w:rsidRPr="003F0F3A">
        <w:rPr>
          <w:rFonts w:ascii="Arial" w:hAnsi="Arial" w:cs="Arial"/>
          <w:color w:val="000000"/>
          <w:sz w:val="22"/>
          <w:szCs w:val="22"/>
        </w:rPr>
        <w:t>.</w:t>
      </w:r>
      <w:r w:rsidR="008E07AC" w:rsidRPr="003F0F3A">
        <w:rPr>
          <w:rFonts w:ascii="Arial" w:hAnsi="Arial" w:cs="Arial"/>
          <w:color w:val="000000"/>
          <w:sz w:val="22"/>
          <w:szCs w:val="22"/>
        </w:rPr>
        <w:t xml:space="preserve"> i članka 13. stavka 2. Pravilnika o rokovima i postupcima praćenja i izvješćivanja o provedbi akata strateškog planiranja od nacionalnog značaja i od značaja za jedinice lokalne i područne (regionalne) samouprave </w:t>
      </w:r>
      <w:r w:rsidR="00BD5B4C" w:rsidRPr="003F0F3A">
        <w:rPr>
          <w:rFonts w:ascii="Arial" w:hAnsi="Arial" w:cs="Arial"/>
          <w:color w:val="000000"/>
          <w:sz w:val="22"/>
          <w:szCs w:val="22"/>
        </w:rPr>
        <w:t>(»Narodne novine«, broj 44/23)</w:t>
      </w:r>
      <w:r w:rsidR="005579CC" w:rsidRPr="003F0F3A">
        <w:rPr>
          <w:rFonts w:ascii="Arial" w:hAnsi="Arial" w:cs="Arial"/>
          <w:color w:val="000000"/>
          <w:sz w:val="22"/>
          <w:szCs w:val="22"/>
        </w:rPr>
        <w:t xml:space="preserve"> </w:t>
      </w:r>
      <w:r w:rsidR="007F6348" w:rsidRPr="003F0F3A">
        <w:rPr>
          <w:rFonts w:ascii="Arial" w:hAnsi="Arial" w:cs="Arial"/>
          <w:color w:val="000000"/>
          <w:sz w:val="22"/>
          <w:szCs w:val="22"/>
        </w:rPr>
        <w:t xml:space="preserve">i </w:t>
      </w:r>
      <w:r w:rsidR="00CE0A12" w:rsidRPr="003F0F3A">
        <w:rPr>
          <w:rFonts w:ascii="Arial" w:hAnsi="Arial" w:cs="Arial"/>
          <w:color w:val="000000"/>
          <w:sz w:val="22"/>
          <w:szCs w:val="22"/>
        </w:rPr>
        <w:t>članka 31. Statuta Grada Varaždinskih Toplica (»Službeni vjesnik Varaždinske županije«, broj 10/21)</w:t>
      </w:r>
      <w:r w:rsidR="001C37B0" w:rsidRPr="003F0F3A">
        <w:rPr>
          <w:rFonts w:ascii="Arial" w:hAnsi="Arial" w:cs="Arial"/>
          <w:color w:val="000000"/>
          <w:sz w:val="22"/>
          <w:szCs w:val="22"/>
        </w:rPr>
        <w:t>, Gradsko</w:t>
      </w:r>
      <w:r w:rsidRPr="003F0F3A">
        <w:rPr>
          <w:rFonts w:ascii="Arial" w:hAnsi="Arial" w:cs="Arial"/>
          <w:color w:val="000000"/>
          <w:sz w:val="22"/>
          <w:szCs w:val="22"/>
        </w:rPr>
        <w:t xml:space="preserve"> vijeće </w:t>
      </w:r>
      <w:r w:rsidR="001C37B0" w:rsidRPr="003F0F3A">
        <w:rPr>
          <w:rFonts w:ascii="Arial" w:hAnsi="Arial" w:cs="Arial"/>
          <w:color w:val="000000"/>
          <w:sz w:val="22"/>
          <w:szCs w:val="22"/>
        </w:rPr>
        <w:t>Grada Varaždinskih Toplica</w:t>
      </w:r>
      <w:r w:rsidRPr="003F0F3A">
        <w:rPr>
          <w:rFonts w:ascii="Arial" w:hAnsi="Arial" w:cs="Arial"/>
          <w:color w:val="000000"/>
          <w:sz w:val="22"/>
          <w:szCs w:val="22"/>
        </w:rPr>
        <w:t xml:space="preserve"> na svojoj</w:t>
      </w:r>
      <w:r w:rsidR="0064648F">
        <w:rPr>
          <w:rFonts w:ascii="Arial" w:hAnsi="Arial" w:cs="Arial"/>
          <w:color w:val="000000"/>
          <w:sz w:val="22"/>
          <w:szCs w:val="22"/>
        </w:rPr>
        <w:t xml:space="preserve"> </w:t>
      </w:r>
      <w:r w:rsidR="00CE4D0F">
        <w:rPr>
          <w:rFonts w:ascii="Arial" w:hAnsi="Arial" w:cs="Arial"/>
          <w:color w:val="000000"/>
          <w:sz w:val="22"/>
          <w:szCs w:val="22"/>
        </w:rPr>
        <w:t>7</w:t>
      </w:r>
      <w:r w:rsidR="0064648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F0F3A">
        <w:rPr>
          <w:rFonts w:ascii="Arial" w:hAnsi="Arial" w:cs="Arial"/>
          <w:color w:val="000000"/>
          <w:sz w:val="22"/>
          <w:szCs w:val="22"/>
        </w:rPr>
        <w:t>sjednici održanoj dana</w:t>
      </w:r>
      <w:r w:rsidR="0064648F">
        <w:rPr>
          <w:rFonts w:ascii="Arial" w:hAnsi="Arial" w:cs="Arial"/>
          <w:color w:val="000000"/>
          <w:sz w:val="22"/>
          <w:szCs w:val="22"/>
        </w:rPr>
        <w:t xml:space="preserve"> </w:t>
      </w:r>
      <w:r w:rsidR="00CE4D0F">
        <w:rPr>
          <w:rFonts w:ascii="Arial" w:hAnsi="Arial" w:cs="Arial"/>
          <w:color w:val="000000"/>
          <w:sz w:val="22"/>
          <w:szCs w:val="22"/>
        </w:rPr>
        <w:tab/>
      </w:r>
      <w:r w:rsidR="00CE4D0F">
        <w:rPr>
          <w:rFonts w:ascii="Arial" w:hAnsi="Arial" w:cs="Arial"/>
          <w:color w:val="000000"/>
          <w:sz w:val="22"/>
          <w:szCs w:val="22"/>
        </w:rPr>
        <w:tab/>
      </w:r>
      <w:r w:rsidR="0011523C">
        <w:rPr>
          <w:rFonts w:ascii="Arial" w:hAnsi="Arial" w:cs="Arial"/>
          <w:color w:val="000000"/>
          <w:sz w:val="22"/>
          <w:szCs w:val="22"/>
        </w:rPr>
        <w:t xml:space="preserve"> </w:t>
      </w:r>
      <w:r w:rsidRPr="003F0F3A">
        <w:rPr>
          <w:rFonts w:ascii="Arial" w:hAnsi="Arial" w:cs="Arial"/>
          <w:color w:val="000000"/>
          <w:sz w:val="22"/>
          <w:szCs w:val="22"/>
        </w:rPr>
        <w:t>godine donosi</w:t>
      </w:r>
    </w:p>
    <w:p w14:paraId="79B8FE2C" w14:textId="7536DB77" w:rsidR="00DC5ECB" w:rsidRPr="003F0F3A" w:rsidRDefault="00DC5ECB" w:rsidP="00DC5EC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F0F3A">
        <w:rPr>
          <w:rFonts w:ascii="Arial" w:hAnsi="Arial" w:cs="Arial"/>
          <w:b/>
          <w:bCs/>
          <w:sz w:val="22"/>
          <w:szCs w:val="22"/>
        </w:rPr>
        <w:t>ODLUKU</w:t>
      </w:r>
    </w:p>
    <w:p w14:paraId="299CBAE6" w14:textId="43243B4B" w:rsidR="00DC5ECB" w:rsidRPr="003F0F3A" w:rsidRDefault="00DC5ECB" w:rsidP="00DC5EC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0F3A">
        <w:rPr>
          <w:rFonts w:ascii="Arial" w:hAnsi="Arial" w:cs="Arial"/>
          <w:b/>
          <w:bCs/>
          <w:sz w:val="22"/>
          <w:szCs w:val="22"/>
        </w:rPr>
        <w:t xml:space="preserve">O USVAJANJU </w:t>
      </w:r>
      <w:r w:rsidR="00B521D3" w:rsidRPr="003F0F3A">
        <w:rPr>
          <w:rFonts w:ascii="Arial" w:hAnsi="Arial" w:cs="Arial"/>
          <w:b/>
          <w:bCs/>
          <w:sz w:val="22"/>
          <w:szCs w:val="22"/>
        </w:rPr>
        <w:t xml:space="preserve">IZVJEŠĆA O PROVEDBI </w:t>
      </w:r>
      <w:r w:rsidRPr="003F0F3A">
        <w:rPr>
          <w:rFonts w:ascii="Arial" w:hAnsi="Arial" w:cs="Arial"/>
          <w:b/>
          <w:bCs/>
          <w:color w:val="000000"/>
          <w:sz w:val="22"/>
          <w:szCs w:val="22"/>
        </w:rPr>
        <w:t xml:space="preserve">PLANA </w:t>
      </w:r>
      <w:r w:rsidR="00540608" w:rsidRPr="003F0F3A">
        <w:rPr>
          <w:rFonts w:ascii="Arial" w:hAnsi="Arial" w:cs="Arial"/>
          <w:b/>
          <w:bCs/>
          <w:color w:val="000000"/>
          <w:sz w:val="22"/>
          <w:szCs w:val="22"/>
        </w:rPr>
        <w:t xml:space="preserve">UKUPNOG </w:t>
      </w:r>
      <w:r w:rsidRPr="003F0F3A">
        <w:rPr>
          <w:rFonts w:ascii="Arial" w:hAnsi="Arial" w:cs="Arial"/>
          <w:b/>
          <w:bCs/>
          <w:color w:val="000000"/>
          <w:sz w:val="22"/>
          <w:szCs w:val="22"/>
        </w:rPr>
        <w:t xml:space="preserve">RAZVOJA </w:t>
      </w:r>
      <w:r w:rsidR="001C37B0" w:rsidRPr="003F0F3A">
        <w:rPr>
          <w:rFonts w:ascii="Arial" w:hAnsi="Arial" w:cs="Arial"/>
          <w:b/>
          <w:bCs/>
          <w:color w:val="000000"/>
          <w:sz w:val="22"/>
          <w:szCs w:val="22"/>
        </w:rPr>
        <w:t xml:space="preserve">GRADA VARAŽDINSKIH TOPLICA </w:t>
      </w:r>
      <w:r w:rsidRPr="003F0F3A">
        <w:rPr>
          <w:rFonts w:ascii="Arial" w:hAnsi="Arial" w:cs="Arial"/>
          <w:b/>
          <w:bCs/>
          <w:color w:val="000000"/>
          <w:sz w:val="22"/>
          <w:szCs w:val="22"/>
        </w:rPr>
        <w:t xml:space="preserve">ZA RAZDOBLJE </w:t>
      </w:r>
    </w:p>
    <w:p w14:paraId="20182928" w14:textId="30ECF6E5" w:rsidR="00DC5ECB" w:rsidRPr="003F0F3A" w:rsidRDefault="00DC5ECB" w:rsidP="00DC5EC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0F3A">
        <w:rPr>
          <w:rFonts w:ascii="Arial" w:hAnsi="Arial" w:cs="Arial"/>
          <w:b/>
          <w:bCs/>
          <w:color w:val="000000"/>
          <w:sz w:val="22"/>
          <w:szCs w:val="22"/>
        </w:rPr>
        <w:t>OD 202</w:t>
      </w:r>
      <w:r w:rsidR="001C37B0" w:rsidRPr="003F0F3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3F0F3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417270" w:rsidRPr="003F0F3A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Pr="003F0F3A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F10EA6" w:rsidRPr="003F0F3A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1C37B0" w:rsidRPr="003F0F3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3F0F3A">
        <w:rPr>
          <w:rFonts w:ascii="Arial" w:hAnsi="Arial" w:cs="Arial"/>
          <w:b/>
          <w:bCs/>
          <w:color w:val="000000"/>
          <w:sz w:val="22"/>
          <w:szCs w:val="22"/>
        </w:rPr>
        <w:t>. GODINE</w:t>
      </w:r>
      <w:r w:rsidR="00E84DFC" w:rsidRPr="003F0F3A">
        <w:rPr>
          <w:rFonts w:ascii="Arial" w:hAnsi="Arial" w:cs="Arial"/>
          <w:b/>
          <w:bCs/>
          <w:color w:val="000000"/>
          <w:sz w:val="22"/>
          <w:szCs w:val="22"/>
        </w:rPr>
        <w:t xml:space="preserve"> ZA 202</w:t>
      </w:r>
      <w:r w:rsidR="00CE4D0F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E84DFC" w:rsidRPr="003F0F3A">
        <w:rPr>
          <w:rFonts w:ascii="Arial" w:hAnsi="Arial" w:cs="Arial"/>
          <w:b/>
          <w:bCs/>
          <w:color w:val="000000"/>
          <w:sz w:val="22"/>
          <w:szCs w:val="22"/>
        </w:rPr>
        <w:t>. GODINU</w:t>
      </w:r>
    </w:p>
    <w:p w14:paraId="644D940A" w14:textId="77777777" w:rsidR="009A4DD1" w:rsidRPr="003F0F3A" w:rsidRDefault="009A4DD1" w:rsidP="00DC5EC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3ABDA8" w14:textId="3D988AF8" w:rsidR="00724A6F" w:rsidRPr="003F0F3A" w:rsidRDefault="00724A6F" w:rsidP="00DC5ECB">
      <w:pPr>
        <w:pStyle w:val="Standard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3F0F3A">
        <w:rPr>
          <w:rFonts w:ascii="Arial" w:hAnsi="Arial" w:cs="Arial"/>
          <w:color w:val="000000"/>
          <w:sz w:val="22"/>
          <w:szCs w:val="22"/>
        </w:rPr>
        <w:t>Članak 1.</w:t>
      </w:r>
    </w:p>
    <w:p w14:paraId="1381A57E" w14:textId="1F67C078" w:rsidR="00DC5ECB" w:rsidRPr="003F0F3A" w:rsidRDefault="00F35B22" w:rsidP="00F35B22">
      <w:pPr>
        <w:pStyle w:val="StandardWeb"/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F0F3A">
        <w:rPr>
          <w:rFonts w:ascii="Arial" w:hAnsi="Arial" w:cs="Arial"/>
          <w:color w:val="000000"/>
          <w:sz w:val="22"/>
          <w:szCs w:val="22"/>
        </w:rPr>
        <w:t>Izvješće o provedbi plana razvoja jedinice lokalne samouprave je izvješće o napretku u provedbi posebnih ciljeva i ostvarenju pokazatelja ishoda plana razvoja jedinice lokalne samouprave, koje tijelo zaduženo za izradu plana razvoja podnosi predstavničkom tijelu jedinice lokalne samouprave i regionalnom koordinatoru jednom godišnje.</w:t>
      </w:r>
    </w:p>
    <w:p w14:paraId="7D318D3D" w14:textId="440F216A" w:rsidR="00724A6F" w:rsidRPr="003F0F3A" w:rsidRDefault="00724A6F" w:rsidP="00F731D6">
      <w:pPr>
        <w:pStyle w:val="Standard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0F3A">
        <w:rPr>
          <w:rFonts w:ascii="Arial" w:hAnsi="Arial" w:cs="Arial"/>
          <w:color w:val="000000"/>
          <w:sz w:val="22"/>
          <w:szCs w:val="22"/>
        </w:rPr>
        <w:t>Članak 2.</w:t>
      </w:r>
    </w:p>
    <w:p w14:paraId="109F67E1" w14:textId="45DA2CC2" w:rsidR="00C52A10" w:rsidRPr="003F0F3A" w:rsidRDefault="00C52A10" w:rsidP="001B69D3">
      <w:pPr>
        <w:pStyle w:val="StandardWeb"/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F0F3A">
        <w:rPr>
          <w:rFonts w:ascii="Arial" w:hAnsi="Arial" w:cs="Arial"/>
          <w:color w:val="000000"/>
          <w:sz w:val="22"/>
          <w:szCs w:val="22"/>
        </w:rPr>
        <w:t>Izvješće o provedbi plana razvoja jedinice lokalne i područne (regionalne) samouprave obavezno sadrži:</w:t>
      </w:r>
    </w:p>
    <w:p w14:paraId="740F6D43" w14:textId="31E577EC" w:rsidR="00C52A10" w:rsidRPr="003F0F3A" w:rsidRDefault="00C52A10" w:rsidP="001B69D3">
      <w:pPr>
        <w:pStyle w:val="StandardWeb"/>
        <w:numPr>
          <w:ilvl w:val="0"/>
          <w:numId w:val="2"/>
        </w:numPr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F0F3A">
        <w:rPr>
          <w:rFonts w:ascii="Arial" w:hAnsi="Arial" w:cs="Arial"/>
          <w:color w:val="000000"/>
          <w:sz w:val="22"/>
          <w:szCs w:val="22"/>
        </w:rPr>
        <w:t>a) opis napretka u provedbi svakog pojedinog posebnog cilja plana razvoja tijekom izvještajnog razdoblja,</w:t>
      </w:r>
    </w:p>
    <w:p w14:paraId="32A65349" w14:textId="7793E2BB" w:rsidR="00C52A10" w:rsidRPr="003F0F3A" w:rsidRDefault="00C52A10" w:rsidP="001B69D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F0F3A">
        <w:rPr>
          <w:rFonts w:ascii="Arial" w:hAnsi="Arial" w:cs="Arial"/>
          <w:color w:val="000000"/>
          <w:sz w:val="22"/>
          <w:szCs w:val="22"/>
        </w:rPr>
        <w:t>b) podatke o ostvarenoj vrijednosti svakog pojedinog pokazatelja ishoda plana razvoja tijekom izvještajnog razdoblja,</w:t>
      </w:r>
    </w:p>
    <w:p w14:paraId="46969A2C" w14:textId="77777777" w:rsidR="00CB7620" w:rsidRPr="003F0F3A" w:rsidRDefault="00C52A10" w:rsidP="00CB7620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F0F3A">
        <w:rPr>
          <w:rFonts w:ascii="Arial" w:hAnsi="Arial" w:cs="Arial"/>
          <w:color w:val="000000"/>
          <w:sz w:val="22"/>
          <w:szCs w:val="22"/>
        </w:rPr>
        <w:t>c) podatke o provedbi projekata od strateškog značaja (ako je primjenjivo) i</w:t>
      </w:r>
    </w:p>
    <w:p w14:paraId="4D031ABB" w14:textId="0E611C42" w:rsidR="009A4DD1" w:rsidRPr="003F0F3A" w:rsidRDefault="00CB7620" w:rsidP="00CB7620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F0F3A">
        <w:rPr>
          <w:rFonts w:ascii="Arial" w:hAnsi="Arial" w:cs="Arial"/>
          <w:color w:val="000000"/>
          <w:sz w:val="22"/>
          <w:szCs w:val="22"/>
        </w:rPr>
        <w:t xml:space="preserve">d) </w:t>
      </w:r>
      <w:r w:rsidR="00C52A10" w:rsidRPr="003F0F3A">
        <w:rPr>
          <w:rFonts w:ascii="Arial" w:hAnsi="Arial" w:cs="Arial"/>
          <w:color w:val="000000"/>
          <w:sz w:val="22"/>
          <w:szCs w:val="22"/>
        </w:rPr>
        <w:t xml:space="preserve">zaključak o provedbi plana razvoja tijekom izvještajnog razdoblja sa prijedlozima za unaprjeđenje provedbe </w:t>
      </w:r>
    </w:p>
    <w:p w14:paraId="7E9F6CBF" w14:textId="07EA9281" w:rsidR="00724A6F" w:rsidRPr="003F0F3A" w:rsidRDefault="00724A6F" w:rsidP="00C52A10">
      <w:pPr>
        <w:pStyle w:val="Standard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3F0F3A">
        <w:rPr>
          <w:rFonts w:ascii="Arial" w:hAnsi="Arial" w:cs="Arial"/>
          <w:color w:val="000000"/>
          <w:sz w:val="22"/>
          <w:szCs w:val="22"/>
        </w:rPr>
        <w:t xml:space="preserve">Članak </w:t>
      </w:r>
      <w:r w:rsidR="00FB4165" w:rsidRPr="003F0F3A">
        <w:rPr>
          <w:rFonts w:ascii="Arial" w:hAnsi="Arial" w:cs="Arial"/>
          <w:color w:val="000000"/>
          <w:sz w:val="22"/>
          <w:szCs w:val="22"/>
        </w:rPr>
        <w:t>3</w:t>
      </w:r>
      <w:r w:rsidRPr="003F0F3A">
        <w:rPr>
          <w:rFonts w:ascii="Arial" w:hAnsi="Arial" w:cs="Arial"/>
          <w:color w:val="000000"/>
          <w:sz w:val="22"/>
          <w:szCs w:val="22"/>
        </w:rPr>
        <w:t>.</w:t>
      </w:r>
    </w:p>
    <w:p w14:paraId="327F81F0" w14:textId="5D35D801" w:rsidR="009A4DD1" w:rsidRPr="003F0F3A" w:rsidRDefault="00343758" w:rsidP="003F0F3A">
      <w:pPr>
        <w:pStyle w:val="StandardWeb"/>
        <w:shd w:val="clear" w:color="auto" w:fill="FFFFFF"/>
        <w:ind w:firstLine="708"/>
        <w:jc w:val="both"/>
        <w:rPr>
          <w:rFonts w:ascii="Arial" w:hAnsi="Arial" w:cs="Arial"/>
          <w:sz w:val="22"/>
          <w:szCs w:val="22"/>
        </w:rPr>
      </w:pPr>
      <w:r w:rsidRPr="003F0F3A">
        <w:rPr>
          <w:rFonts w:ascii="Arial" w:hAnsi="Arial" w:cs="Arial"/>
          <w:sz w:val="22"/>
          <w:szCs w:val="22"/>
        </w:rPr>
        <w:t>Ova Odluka objavit će se u „Službenom vjesniku Varaždinske županije“</w:t>
      </w:r>
      <w:r w:rsidR="00B432D7" w:rsidRPr="003F0F3A">
        <w:rPr>
          <w:rFonts w:ascii="Arial" w:hAnsi="Arial" w:cs="Arial"/>
          <w:sz w:val="22"/>
          <w:szCs w:val="22"/>
        </w:rPr>
        <w:t>,</w:t>
      </w:r>
      <w:r w:rsidRPr="003F0F3A">
        <w:rPr>
          <w:rFonts w:ascii="Arial" w:hAnsi="Arial" w:cs="Arial"/>
          <w:sz w:val="22"/>
          <w:szCs w:val="22"/>
        </w:rPr>
        <w:t xml:space="preserve"> a na snagu stupa osmog dana od dana objave. </w:t>
      </w:r>
      <w:r w:rsidR="00CE4C5C" w:rsidRPr="003F0F3A">
        <w:rPr>
          <w:rFonts w:ascii="Arial" w:hAnsi="Arial" w:cs="Arial"/>
          <w:sz w:val="22"/>
          <w:szCs w:val="22"/>
        </w:rPr>
        <w:t xml:space="preserve">Izvješće o provedbi </w:t>
      </w:r>
      <w:r w:rsidR="00724A6F" w:rsidRPr="003F0F3A">
        <w:rPr>
          <w:rFonts w:ascii="Arial" w:hAnsi="Arial" w:cs="Arial"/>
          <w:sz w:val="22"/>
          <w:szCs w:val="22"/>
        </w:rPr>
        <w:t>Plan</w:t>
      </w:r>
      <w:r w:rsidR="00BC4253" w:rsidRPr="003F0F3A">
        <w:rPr>
          <w:rFonts w:ascii="Arial" w:hAnsi="Arial" w:cs="Arial"/>
          <w:sz w:val="22"/>
          <w:szCs w:val="22"/>
        </w:rPr>
        <w:t>a</w:t>
      </w:r>
      <w:r w:rsidR="00724A6F" w:rsidRPr="003F0F3A">
        <w:rPr>
          <w:rFonts w:ascii="Arial" w:hAnsi="Arial" w:cs="Arial"/>
          <w:sz w:val="22"/>
          <w:szCs w:val="22"/>
        </w:rPr>
        <w:t xml:space="preserve"> </w:t>
      </w:r>
      <w:r w:rsidR="00540608" w:rsidRPr="003F0F3A">
        <w:rPr>
          <w:rFonts w:ascii="Arial" w:hAnsi="Arial" w:cs="Arial"/>
          <w:sz w:val="22"/>
          <w:szCs w:val="22"/>
        </w:rPr>
        <w:t xml:space="preserve">ukupnog </w:t>
      </w:r>
      <w:r w:rsidR="00724A6F" w:rsidRPr="003F0F3A">
        <w:rPr>
          <w:rFonts w:ascii="Arial" w:hAnsi="Arial" w:cs="Arial"/>
          <w:sz w:val="22"/>
          <w:szCs w:val="22"/>
        </w:rPr>
        <w:t xml:space="preserve">razvoja </w:t>
      </w:r>
      <w:r w:rsidR="004D28D0" w:rsidRPr="003F0F3A">
        <w:rPr>
          <w:rFonts w:ascii="Arial" w:hAnsi="Arial" w:cs="Arial"/>
          <w:sz w:val="22"/>
          <w:szCs w:val="22"/>
        </w:rPr>
        <w:t xml:space="preserve">Grada Varaždinskih Toplica </w:t>
      </w:r>
      <w:r w:rsidR="00724A6F" w:rsidRPr="003F0F3A">
        <w:rPr>
          <w:rFonts w:ascii="Arial" w:hAnsi="Arial" w:cs="Arial"/>
          <w:sz w:val="22"/>
          <w:szCs w:val="22"/>
        </w:rPr>
        <w:t>za razdoblje 20</w:t>
      </w:r>
      <w:r w:rsidR="00DC5ECB" w:rsidRPr="003F0F3A">
        <w:rPr>
          <w:rFonts w:ascii="Arial" w:hAnsi="Arial" w:cs="Arial"/>
          <w:sz w:val="22"/>
          <w:szCs w:val="22"/>
        </w:rPr>
        <w:t>2</w:t>
      </w:r>
      <w:r w:rsidR="004D28D0" w:rsidRPr="003F0F3A">
        <w:rPr>
          <w:rFonts w:ascii="Arial" w:hAnsi="Arial" w:cs="Arial"/>
          <w:sz w:val="22"/>
          <w:szCs w:val="22"/>
        </w:rPr>
        <w:t>1</w:t>
      </w:r>
      <w:r w:rsidR="00724A6F" w:rsidRPr="003F0F3A">
        <w:rPr>
          <w:rFonts w:ascii="Arial" w:hAnsi="Arial" w:cs="Arial"/>
          <w:sz w:val="22"/>
          <w:szCs w:val="22"/>
        </w:rPr>
        <w:t>.</w:t>
      </w:r>
      <w:r w:rsidR="00417270" w:rsidRPr="003F0F3A">
        <w:rPr>
          <w:rFonts w:ascii="Arial" w:hAnsi="Arial" w:cs="Arial"/>
          <w:sz w:val="22"/>
          <w:szCs w:val="22"/>
        </w:rPr>
        <w:t>-</w:t>
      </w:r>
      <w:r w:rsidR="00724A6F" w:rsidRPr="003F0F3A">
        <w:rPr>
          <w:rFonts w:ascii="Arial" w:hAnsi="Arial" w:cs="Arial"/>
          <w:sz w:val="22"/>
          <w:szCs w:val="22"/>
        </w:rPr>
        <w:t>20</w:t>
      </w:r>
      <w:r w:rsidR="00F10EA6" w:rsidRPr="003F0F3A">
        <w:rPr>
          <w:rFonts w:ascii="Arial" w:hAnsi="Arial" w:cs="Arial"/>
          <w:sz w:val="22"/>
          <w:szCs w:val="22"/>
        </w:rPr>
        <w:t>3</w:t>
      </w:r>
      <w:r w:rsidR="004D28D0" w:rsidRPr="003F0F3A">
        <w:rPr>
          <w:rFonts w:ascii="Arial" w:hAnsi="Arial" w:cs="Arial"/>
          <w:sz w:val="22"/>
          <w:szCs w:val="22"/>
        </w:rPr>
        <w:t>1</w:t>
      </w:r>
      <w:r w:rsidR="00CD7B87" w:rsidRPr="003F0F3A">
        <w:rPr>
          <w:rFonts w:ascii="Arial" w:hAnsi="Arial" w:cs="Arial"/>
          <w:sz w:val="22"/>
          <w:szCs w:val="22"/>
        </w:rPr>
        <w:t>. godine</w:t>
      </w:r>
      <w:r w:rsidR="00CE4C5C" w:rsidRPr="003F0F3A">
        <w:rPr>
          <w:rFonts w:ascii="Arial" w:hAnsi="Arial" w:cs="Arial"/>
          <w:sz w:val="22"/>
          <w:szCs w:val="22"/>
        </w:rPr>
        <w:t xml:space="preserve"> za 202</w:t>
      </w:r>
      <w:r w:rsidR="00CE4D0F">
        <w:rPr>
          <w:rFonts w:ascii="Arial" w:hAnsi="Arial" w:cs="Arial"/>
          <w:sz w:val="22"/>
          <w:szCs w:val="22"/>
        </w:rPr>
        <w:t>5</w:t>
      </w:r>
      <w:r w:rsidR="00CE4C5C" w:rsidRPr="003F0F3A">
        <w:rPr>
          <w:rFonts w:ascii="Arial" w:hAnsi="Arial" w:cs="Arial"/>
          <w:sz w:val="22"/>
          <w:szCs w:val="22"/>
        </w:rPr>
        <w:t>. godinu</w:t>
      </w:r>
      <w:r w:rsidR="009A4DD1" w:rsidRPr="003F0F3A">
        <w:rPr>
          <w:rFonts w:ascii="Arial" w:hAnsi="Arial" w:cs="Arial"/>
          <w:sz w:val="22"/>
          <w:szCs w:val="22"/>
        </w:rPr>
        <w:t xml:space="preserve">, </w:t>
      </w:r>
      <w:r w:rsidRPr="003F0F3A">
        <w:rPr>
          <w:rFonts w:ascii="Arial" w:hAnsi="Arial" w:cs="Arial"/>
          <w:sz w:val="22"/>
          <w:szCs w:val="22"/>
        </w:rPr>
        <w:t xml:space="preserve">čini sastavni dio Odluke i </w:t>
      </w:r>
      <w:r w:rsidR="00724A6F" w:rsidRPr="003F0F3A">
        <w:rPr>
          <w:rFonts w:ascii="Arial" w:hAnsi="Arial" w:cs="Arial"/>
          <w:sz w:val="22"/>
          <w:szCs w:val="22"/>
        </w:rPr>
        <w:t xml:space="preserve">objavit će se na web stranici </w:t>
      </w:r>
      <w:r w:rsidR="004D28D0" w:rsidRPr="003F0F3A">
        <w:rPr>
          <w:rFonts w:ascii="Arial" w:hAnsi="Arial" w:cs="Arial"/>
          <w:sz w:val="22"/>
          <w:szCs w:val="22"/>
        </w:rPr>
        <w:t>Grada</w:t>
      </w:r>
      <w:r w:rsidR="00724A6F" w:rsidRPr="003F0F3A">
        <w:rPr>
          <w:rFonts w:ascii="Arial" w:hAnsi="Arial" w:cs="Arial"/>
          <w:sz w:val="22"/>
          <w:szCs w:val="22"/>
        </w:rPr>
        <w:t>.</w:t>
      </w:r>
    </w:p>
    <w:p w14:paraId="3E549C85" w14:textId="5ED2852B" w:rsidR="00041CB0" w:rsidRPr="003F0F3A" w:rsidRDefault="00CE4D0F" w:rsidP="009A4DD1">
      <w:pPr>
        <w:pStyle w:val="StandardWeb"/>
        <w:shd w:val="clear" w:color="auto" w:fill="FFFFFF"/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DC5ECB" w:rsidRPr="003F0F3A">
        <w:rPr>
          <w:rFonts w:ascii="Arial" w:hAnsi="Arial" w:cs="Arial"/>
          <w:color w:val="000000"/>
          <w:sz w:val="22"/>
          <w:szCs w:val="22"/>
        </w:rPr>
        <w:t>PREDSJEDNI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DC5ECB" w:rsidRPr="003F0F3A">
        <w:rPr>
          <w:rFonts w:ascii="Arial" w:hAnsi="Arial" w:cs="Arial"/>
          <w:color w:val="000000"/>
          <w:sz w:val="22"/>
          <w:szCs w:val="22"/>
        </w:rPr>
        <w:t xml:space="preserve"> </w:t>
      </w:r>
      <w:r w:rsidR="004D28D0" w:rsidRPr="003F0F3A">
        <w:rPr>
          <w:rFonts w:ascii="Arial" w:hAnsi="Arial" w:cs="Arial"/>
          <w:color w:val="000000"/>
          <w:sz w:val="22"/>
          <w:szCs w:val="22"/>
        </w:rPr>
        <w:t xml:space="preserve">GRADSKOG </w:t>
      </w:r>
      <w:r w:rsidR="00724A6F" w:rsidRPr="003F0F3A">
        <w:rPr>
          <w:rFonts w:ascii="Arial" w:hAnsi="Arial" w:cs="Arial"/>
          <w:color w:val="000000"/>
          <w:sz w:val="22"/>
          <w:szCs w:val="22"/>
        </w:rPr>
        <w:t>VIJEĆ</w:t>
      </w:r>
      <w:r w:rsidR="00DE367B" w:rsidRPr="003F0F3A">
        <w:rPr>
          <w:rFonts w:ascii="Arial" w:hAnsi="Arial" w:cs="Arial"/>
          <w:color w:val="000000"/>
          <w:sz w:val="22"/>
          <w:szCs w:val="22"/>
        </w:rPr>
        <w:t>A</w:t>
      </w:r>
    </w:p>
    <w:p w14:paraId="7F1AADF6" w14:textId="57617035" w:rsidR="009A4DD1" w:rsidRPr="003F0F3A" w:rsidRDefault="009A4DD1" w:rsidP="00DE367B">
      <w:pPr>
        <w:pStyle w:val="StandardWeb"/>
        <w:shd w:val="clear" w:color="auto" w:fill="FFFFFF"/>
        <w:ind w:left="4248" w:firstLine="708"/>
        <w:rPr>
          <w:rFonts w:ascii="Arial" w:hAnsi="Arial" w:cs="Arial"/>
          <w:color w:val="000000"/>
          <w:sz w:val="22"/>
          <w:szCs w:val="22"/>
        </w:rPr>
      </w:pPr>
      <w:r w:rsidRPr="003F0F3A">
        <w:rPr>
          <w:rFonts w:ascii="Arial" w:hAnsi="Arial" w:cs="Arial"/>
          <w:color w:val="000000"/>
          <w:sz w:val="22"/>
          <w:szCs w:val="22"/>
        </w:rPr>
        <w:t xml:space="preserve">   </w:t>
      </w:r>
      <w:r w:rsidR="00CE4D0F">
        <w:rPr>
          <w:rFonts w:ascii="Arial" w:hAnsi="Arial" w:cs="Arial"/>
          <w:color w:val="000000"/>
          <w:sz w:val="22"/>
          <w:szCs w:val="22"/>
        </w:rPr>
        <w:t xml:space="preserve">Josip hajduk, </w:t>
      </w:r>
      <w:proofErr w:type="spellStart"/>
      <w:r w:rsidR="00CE4D0F">
        <w:rPr>
          <w:rFonts w:ascii="Arial" w:hAnsi="Arial" w:cs="Arial"/>
          <w:color w:val="000000"/>
          <w:sz w:val="22"/>
          <w:szCs w:val="22"/>
        </w:rPr>
        <w:t>bacc</w:t>
      </w:r>
      <w:proofErr w:type="spellEnd"/>
      <w:r w:rsidR="00CE4D0F">
        <w:rPr>
          <w:rFonts w:ascii="Arial" w:hAnsi="Arial" w:cs="Arial"/>
          <w:color w:val="000000"/>
          <w:sz w:val="22"/>
          <w:szCs w:val="22"/>
        </w:rPr>
        <w:t xml:space="preserve">. ing. </w:t>
      </w:r>
      <w:proofErr w:type="spellStart"/>
      <w:r w:rsidR="00CE4D0F">
        <w:rPr>
          <w:rFonts w:ascii="Arial" w:hAnsi="Arial" w:cs="Arial"/>
          <w:color w:val="000000"/>
          <w:sz w:val="22"/>
          <w:szCs w:val="22"/>
        </w:rPr>
        <w:t>aediff</w:t>
      </w:r>
      <w:proofErr w:type="spellEnd"/>
      <w:r w:rsidR="00CE4D0F">
        <w:rPr>
          <w:rFonts w:ascii="Arial" w:hAnsi="Arial" w:cs="Arial"/>
          <w:color w:val="000000"/>
          <w:sz w:val="22"/>
          <w:szCs w:val="22"/>
        </w:rPr>
        <w:t>.</w:t>
      </w:r>
    </w:p>
    <w:sectPr w:rsidR="009A4DD1" w:rsidRPr="003F0F3A" w:rsidSect="003F0F3A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40A7"/>
    <w:multiLevelType w:val="hybridMultilevel"/>
    <w:tmpl w:val="43B03AC0"/>
    <w:lvl w:ilvl="0" w:tplc="F3C099A2">
      <w:start w:val="1"/>
      <w:numFmt w:val="lowerLetter"/>
      <w:lvlText w:val="%1)"/>
      <w:lvlJc w:val="left"/>
      <w:pPr>
        <w:ind w:left="942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FD22F0"/>
    <w:multiLevelType w:val="hybridMultilevel"/>
    <w:tmpl w:val="AE34ADE0"/>
    <w:lvl w:ilvl="0" w:tplc="0E3A41C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63C19"/>
    <w:multiLevelType w:val="hybridMultilevel"/>
    <w:tmpl w:val="9C2236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33543">
    <w:abstractNumId w:val="0"/>
  </w:num>
  <w:num w:numId="2" w16cid:durableId="1586570823">
    <w:abstractNumId w:val="1"/>
  </w:num>
  <w:num w:numId="3" w16cid:durableId="31726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B0"/>
    <w:rsid w:val="00041CB0"/>
    <w:rsid w:val="0006150E"/>
    <w:rsid w:val="00063AF2"/>
    <w:rsid w:val="000B6A77"/>
    <w:rsid w:val="0011523C"/>
    <w:rsid w:val="001668FB"/>
    <w:rsid w:val="001A4CAF"/>
    <w:rsid w:val="001B69D3"/>
    <w:rsid w:val="001C37B0"/>
    <w:rsid w:val="001E632E"/>
    <w:rsid w:val="002F5FDF"/>
    <w:rsid w:val="00311F3E"/>
    <w:rsid w:val="00320E54"/>
    <w:rsid w:val="00343758"/>
    <w:rsid w:val="003549B8"/>
    <w:rsid w:val="003C5042"/>
    <w:rsid w:val="003F0F3A"/>
    <w:rsid w:val="00417270"/>
    <w:rsid w:val="0042139B"/>
    <w:rsid w:val="004243BF"/>
    <w:rsid w:val="004300D0"/>
    <w:rsid w:val="0044331B"/>
    <w:rsid w:val="00450CFB"/>
    <w:rsid w:val="004D28D0"/>
    <w:rsid w:val="00540608"/>
    <w:rsid w:val="00550C27"/>
    <w:rsid w:val="005540C5"/>
    <w:rsid w:val="005579CC"/>
    <w:rsid w:val="0064648F"/>
    <w:rsid w:val="0072421E"/>
    <w:rsid w:val="00724A6F"/>
    <w:rsid w:val="007F6348"/>
    <w:rsid w:val="00821F96"/>
    <w:rsid w:val="008A007C"/>
    <w:rsid w:val="008B00A9"/>
    <w:rsid w:val="008E07AC"/>
    <w:rsid w:val="00920DAD"/>
    <w:rsid w:val="00950B99"/>
    <w:rsid w:val="00975992"/>
    <w:rsid w:val="009A4DD1"/>
    <w:rsid w:val="009F2C96"/>
    <w:rsid w:val="00A00408"/>
    <w:rsid w:val="00A27DC4"/>
    <w:rsid w:val="00A43858"/>
    <w:rsid w:val="00B23AB9"/>
    <w:rsid w:val="00B432D7"/>
    <w:rsid w:val="00B521D3"/>
    <w:rsid w:val="00B829E9"/>
    <w:rsid w:val="00B863B8"/>
    <w:rsid w:val="00BC27C8"/>
    <w:rsid w:val="00BC4253"/>
    <w:rsid w:val="00BD5B4C"/>
    <w:rsid w:val="00BE6A97"/>
    <w:rsid w:val="00C52A10"/>
    <w:rsid w:val="00C63708"/>
    <w:rsid w:val="00CA468F"/>
    <w:rsid w:val="00CB7620"/>
    <w:rsid w:val="00CD7B87"/>
    <w:rsid w:val="00CE0A12"/>
    <w:rsid w:val="00CE0C8A"/>
    <w:rsid w:val="00CE4C5C"/>
    <w:rsid w:val="00CE4D0F"/>
    <w:rsid w:val="00DC5ECB"/>
    <w:rsid w:val="00DE367B"/>
    <w:rsid w:val="00DE7514"/>
    <w:rsid w:val="00E50554"/>
    <w:rsid w:val="00E5362D"/>
    <w:rsid w:val="00E84DFC"/>
    <w:rsid w:val="00EA32CA"/>
    <w:rsid w:val="00EA6B2B"/>
    <w:rsid w:val="00F10EA6"/>
    <w:rsid w:val="00F16F09"/>
    <w:rsid w:val="00F1767F"/>
    <w:rsid w:val="00F35B22"/>
    <w:rsid w:val="00F731D6"/>
    <w:rsid w:val="00FB2459"/>
    <w:rsid w:val="00FB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C68"/>
  <w15:chartTrackingRefBased/>
  <w15:docId w15:val="{C3FE0FA7-6A41-48D4-A9DC-080350F6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2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Martina Loborec</cp:lastModifiedBy>
  <cp:revision>72</cp:revision>
  <cp:lastPrinted>2026-03-20T13:29:00Z</cp:lastPrinted>
  <dcterms:created xsi:type="dcterms:W3CDTF">2021-09-30T11:41:00Z</dcterms:created>
  <dcterms:modified xsi:type="dcterms:W3CDTF">2026-03-20T13:30:00Z</dcterms:modified>
</cp:coreProperties>
</file>