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2C6E4F" w:rsidRPr="00FD56E9" w14:paraId="4AB3072A" w14:textId="77777777" w:rsidTr="00271679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2C6E4F" w:rsidRPr="00987B13" w:rsidRDefault="002C6E4F" w:rsidP="002C6E4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E4A7D3B" w14:textId="12D4381A" w:rsidR="002C6E4F" w:rsidRPr="00DA4EDF" w:rsidRDefault="002C6E4F" w:rsidP="002C6E4F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  <w:r w:rsidRPr="001D54EE">
              <w:rPr>
                <w:rFonts w:ascii="Times New Roman" w:hAnsi="Times New Roman"/>
                <w:color w:val="000000"/>
                <w:sz w:val="23"/>
                <w:szCs w:val="23"/>
              </w:rPr>
              <w:t>KLASA: 400</w:t>
            </w:r>
            <w:r w:rsidRPr="001D54EE">
              <w:rPr>
                <w:rFonts w:ascii="Times New Roman" w:hAnsi="Times New Roman"/>
                <w:color w:val="000000"/>
                <w:sz w:val="23"/>
                <w:szCs w:val="23"/>
              </w:rPr>
              <w:noBreakHyphen/>
              <w:t>01/25</w:t>
            </w:r>
            <w:r w:rsidRPr="001D54EE">
              <w:rPr>
                <w:rFonts w:ascii="Times New Roman" w:hAnsi="Times New Roman"/>
                <w:color w:val="000000"/>
                <w:sz w:val="23"/>
                <w:szCs w:val="23"/>
              </w:rPr>
              <w:noBreakHyphen/>
              <w:t xml:space="preserve">01/4 </w:t>
            </w:r>
          </w:p>
        </w:tc>
      </w:tr>
      <w:tr w:rsidR="002C6E4F" w:rsidRPr="00FD56E9" w14:paraId="0714A678" w14:textId="77777777" w:rsidTr="00271679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2C6E4F" w:rsidRPr="00E81E23" w:rsidRDefault="002C6E4F" w:rsidP="002C6E4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1C872149" w14:textId="253AF9D9" w:rsidR="002C6E4F" w:rsidRPr="00F80469" w:rsidRDefault="002C6E4F" w:rsidP="002C6E4F">
            <w:pPr>
              <w:spacing w:after="0" w:line="240" w:lineRule="auto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1D54EE">
              <w:rPr>
                <w:rFonts w:ascii="Times New Roman" w:hAnsi="Times New Roman"/>
                <w:color w:val="000000"/>
                <w:sz w:val="23"/>
                <w:szCs w:val="23"/>
              </w:rPr>
              <w:t>URBROJ: 2163</w:t>
            </w:r>
            <w:r w:rsidRPr="001D54EE">
              <w:rPr>
                <w:rFonts w:ascii="Times New Roman" w:hAnsi="Times New Roman"/>
                <w:color w:val="000000"/>
                <w:sz w:val="23"/>
                <w:szCs w:val="23"/>
              </w:rPr>
              <w:noBreakHyphen/>
              <w:t>37</w:t>
            </w:r>
            <w:r w:rsidRPr="001D54EE">
              <w:rPr>
                <w:rFonts w:ascii="Times New Roman" w:hAnsi="Times New Roman"/>
                <w:color w:val="000000"/>
                <w:sz w:val="23"/>
                <w:szCs w:val="23"/>
              </w:rPr>
              <w:noBreakHyphen/>
              <w:t>02/02</w:t>
            </w:r>
            <w:r w:rsidRPr="001D54EE">
              <w:rPr>
                <w:rFonts w:ascii="Times New Roman" w:hAnsi="Times New Roman"/>
                <w:color w:val="000000"/>
                <w:sz w:val="23"/>
                <w:szCs w:val="23"/>
              </w:rPr>
              <w:noBreakHyphen/>
              <w:t>25</w:t>
            </w:r>
            <w:r w:rsidRPr="001D54EE">
              <w:rPr>
                <w:rFonts w:ascii="Times New Roman" w:hAnsi="Times New Roman"/>
                <w:color w:val="000000"/>
                <w:sz w:val="23"/>
                <w:szCs w:val="23"/>
              </w:rPr>
              <w:noBreakHyphen/>
              <w:t xml:space="preserve">1 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Prijedlog Proračuna Općine Tinjan za 2026. godinu i projekcije proračuna za razdoblje 2027. i 2028. godinu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Tinjan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Javno savjetovanje provodi se u cilju donošenja Prijedloga Proračuna Općine Tinjan za 2026. godinu i projekcije proračuna za razdoblje 2027. i 2028. godinu.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Tinjan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https://tinjan.hr/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https://proracun.hr/savjetovanja-detalji.php?kid=158&amp;id=7358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20.11.2025 - 10.12.2025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Kako bi se dokument usvojio na nadolazećoj sjednici Vijeća savjetovanje mora trajati kraće od 30 dana.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 xml:space="preserve">Primjedbe zainteresirane javnosti na određene odredbe </w:t>
            </w: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Jasmina Cvitan Lakača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11.12.2025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5AF88" w14:textId="77777777" w:rsidR="008D0FBE" w:rsidRDefault="008D0FBE" w:rsidP="00765084">
      <w:pPr>
        <w:spacing w:after="0" w:line="240" w:lineRule="auto"/>
      </w:pPr>
      <w:r>
        <w:separator/>
      </w:r>
    </w:p>
  </w:endnote>
  <w:endnote w:type="continuationSeparator" w:id="0">
    <w:p w14:paraId="5A4F78D5" w14:textId="77777777" w:rsidR="008D0FBE" w:rsidRDefault="008D0FBE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7E84B" w14:textId="77777777" w:rsidR="008D0FBE" w:rsidRDefault="008D0FBE" w:rsidP="00765084">
      <w:pPr>
        <w:spacing w:after="0" w:line="240" w:lineRule="auto"/>
      </w:pPr>
      <w:r>
        <w:separator/>
      </w:r>
    </w:p>
  </w:footnote>
  <w:footnote w:type="continuationSeparator" w:id="0">
    <w:p w14:paraId="678D4572" w14:textId="77777777" w:rsidR="008D0FBE" w:rsidRDefault="008D0FBE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TINJAN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TINJAN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C6E4F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B7DA4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0FBE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BodyTextChar">
    <w:name w:val="Body Text Char"/>
    <w:link w:val="BodyText"/>
    <w:rsid w:val="00D23ECF"/>
    <w:rPr>
      <w:rFonts w:ascii="Arial" w:eastAsia="Times New Roman" w:hAnsi="Arial" w:cs="Arial"/>
      <w:b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5879A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79A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879AA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3F134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76508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rsid w:val="001D7F7C"/>
  </w:style>
  <w:style w:type="character" w:styleId="FollowedHyperlink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NoSpacing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UnresolvedMention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1578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Korisnik</cp:lastModifiedBy>
  <cp:revision>12</cp:revision>
  <cp:lastPrinted>2025-11-17T10:40:00Z</cp:lastPrinted>
  <dcterms:created xsi:type="dcterms:W3CDTF">2025-11-20T10:01:00Z</dcterms:created>
  <dcterms:modified xsi:type="dcterms:W3CDTF">2026-02-11T13:42:00Z</dcterms:modified>
</cp:coreProperties>
</file>