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2DCB" w14:textId="17D10A6A" w:rsidR="000560DE" w:rsidRDefault="005903A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30. Statuta Općine Selnica („Službeni glasnik Međimurske županije“</w:t>
      </w:r>
      <w:r w:rsidR="003F1B2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broj 5/21</w:t>
      </w:r>
      <w:r w:rsidR="00FF102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16/22</w:t>
      </w:r>
      <w:r w:rsidR="00FF1022">
        <w:rPr>
          <w:rFonts w:ascii="Times New Roman" w:hAnsi="Times New Roman"/>
        </w:rPr>
        <w:t xml:space="preserve"> i 17/25</w:t>
      </w:r>
      <w:r>
        <w:rPr>
          <w:rFonts w:ascii="Times New Roman" w:hAnsi="Times New Roman"/>
        </w:rPr>
        <w:t xml:space="preserve">) Općinsko vijeće Općine Selnica na svojoj </w:t>
      </w:r>
      <w:r w:rsidR="00FF102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sjednici održanoj </w:t>
      </w:r>
      <w:r w:rsidR="00FF1022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 godine,  donosi</w:t>
      </w:r>
    </w:p>
    <w:p w14:paraId="2A7BA9FA" w14:textId="77777777" w:rsidR="000560DE" w:rsidRDefault="000560DE">
      <w:pPr>
        <w:spacing w:after="0" w:line="240" w:lineRule="auto"/>
        <w:rPr>
          <w:rFonts w:ascii="Times New Roman" w:hAnsi="Times New Roman"/>
          <w:sz w:val="24"/>
        </w:rPr>
      </w:pPr>
    </w:p>
    <w:p w14:paraId="65349E81" w14:textId="77777777" w:rsidR="000560DE" w:rsidRDefault="000560DE">
      <w:pPr>
        <w:spacing w:after="0" w:line="240" w:lineRule="auto"/>
        <w:rPr>
          <w:rFonts w:ascii="Times New Roman" w:hAnsi="Times New Roman"/>
          <w:sz w:val="24"/>
        </w:rPr>
      </w:pPr>
    </w:p>
    <w:p w14:paraId="2EB1AE08" w14:textId="1643B3FC" w:rsidR="000560DE" w:rsidRDefault="005903A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Odluku o kupnji nekretnine k.č.br. </w:t>
      </w:r>
      <w:r w:rsidR="00FF1022">
        <w:rPr>
          <w:rFonts w:ascii="Times New Roman" w:hAnsi="Times New Roman"/>
          <w:b/>
          <w:sz w:val="24"/>
        </w:rPr>
        <w:t>6679</w:t>
      </w:r>
      <w:r>
        <w:rPr>
          <w:rFonts w:ascii="Times New Roman" w:hAnsi="Times New Roman"/>
          <w:b/>
          <w:sz w:val="24"/>
        </w:rPr>
        <w:t xml:space="preserve"> k.o. Selnica</w:t>
      </w:r>
    </w:p>
    <w:p w14:paraId="716E2359" w14:textId="77777777" w:rsidR="000560DE" w:rsidRDefault="000560D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94F013F" w14:textId="77777777" w:rsidR="000560DE" w:rsidRDefault="005903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1.</w:t>
      </w:r>
    </w:p>
    <w:p w14:paraId="56EFA7BA" w14:textId="77777777" w:rsidR="000560DE" w:rsidRDefault="000560DE">
      <w:pPr>
        <w:spacing w:after="0" w:line="240" w:lineRule="auto"/>
        <w:rPr>
          <w:rFonts w:ascii="Times New Roman" w:hAnsi="Times New Roman"/>
          <w:sz w:val="20"/>
        </w:rPr>
      </w:pPr>
    </w:p>
    <w:p w14:paraId="43025C3E" w14:textId="77777777" w:rsidR="000560DE" w:rsidRDefault="005903A8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Ovom odlukom kupuje se nekretnina:</w:t>
      </w:r>
    </w:p>
    <w:p w14:paraId="4C998FEA" w14:textId="77777777" w:rsidR="000560DE" w:rsidRDefault="000560DE">
      <w:pPr>
        <w:pStyle w:val="Tijeloteksta"/>
        <w:spacing w:after="0"/>
        <w:jc w:val="both"/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415"/>
        <w:gridCol w:w="1461"/>
        <w:gridCol w:w="2232"/>
        <w:gridCol w:w="2835"/>
      </w:tblGrid>
      <w:tr w:rsidR="000560DE" w14:paraId="25F23067" w14:textId="77777777" w:rsidTr="00FF1022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2D23C" w14:textId="77777777" w:rsidR="000560DE" w:rsidRDefault="005903A8">
            <w:pPr>
              <w:pStyle w:val="Tijeloteksta"/>
              <w:spacing w:after="0"/>
              <w:jc w:val="center"/>
            </w:pPr>
            <w:r>
              <w:t>Broj kat. čestice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B8138D" w14:textId="77777777" w:rsidR="000560DE" w:rsidRDefault="005903A8">
            <w:pPr>
              <w:pStyle w:val="Tijeloteksta"/>
              <w:spacing w:after="0"/>
              <w:jc w:val="center"/>
            </w:pPr>
            <w:r>
              <w:t>Katastarska općina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D2D434" w14:textId="77777777" w:rsidR="000560DE" w:rsidRDefault="005903A8">
            <w:pPr>
              <w:pStyle w:val="Tijeloteksta"/>
              <w:spacing w:after="0"/>
              <w:jc w:val="center"/>
              <w:rPr>
                <w:vertAlign w:val="superscript"/>
              </w:rPr>
            </w:pPr>
            <w:r>
              <w:t>Površina/m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238969" w14:textId="77777777" w:rsidR="000560DE" w:rsidRDefault="005903A8">
            <w:pPr>
              <w:pStyle w:val="Tijeloteksta"/>
              <w:spacing w:after="0"/>
              <w:jc w:val="center"/>
            </w:pPr>
            <w:r>
              <w:t>Način uporabe kat. čestice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B55AB" w14:textId="77777777" w:rsidR="000560DE" w:rsidRDefault="005903A8">
            <w:pPr>
              <w:pStyle w:val="Tijeloteksta"/>
              <w:spacing w:after="0"/>
              <w:jc w:val="center"/>
            </w:pPr>
            <w:r>
              <w:t>Utvrđeni ukupni iznos početne cijene (EUR)</w:t>
            </w:r>
          </w:p>
        </w:tc>
      </w:tr>
      <w:tr w:rsidR="000560DE" w14:paraId="7E297289" w14:textId="77777777" w:rsidTr="00FF1022">
        <w:trPr>
          <w:trHeight w:val="28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7AA7F" w14:textId="5004C866" w:rsidR="000560DE" w:rsidRDefault="00FF1022">
            <w:pPr>
              <w:pStyle w:val="Tijeloteksta"/>
              <w:spacing w:after="0"/>
              <w:jc w:val="center"/>
            </w:pPr>
            <w:r>
              <w:t>6679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A421" w14:textId="77777777" w:rsidR="000560DE" w:rsidRDefault="005903A8">
            <w:pPr>
              <w:pStyle w:val="Tijeloteksta"/>
              <w:spacing w:after="0"/>
              <w:jc w:val="center"/>
            </w:pPr>
            <w:r>
              <w:t>Selnica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3F3C" w14:textId="4C75991C" w:rsidR="000560DE" w:rsidRDefault="00FF1022">
            <w:pPr>
              <w:pStyle w:val="Tijeloteksta"/>
              <w:spacing w:after="0"/>
              <w:jc w:val="center"/>
            </w:pPr>
            <w:r>
              <w:t>123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AC85" w14:textId="77777777" w:rsidR="000560DE" w:rsidRDefault="00FF1022" w:rsidP="00FF1022">
            <w:pPr>
              <w:pStyle w:val="Tijeloteksta"/>
              <w:spacing w:after="0"/>
              <w:jc w:val="center"/>
            </w:pPr>
            <w:r>
              <w:t>Donji Koncovčak</w:t>
            </w:r>
          </w:p>
          <w:p w14:paraId="52ABB1F2" w14:textId="22B71CA3" w:rsidR="00FF1022" w:rsidRDefault="00FF1022" w:rsidP="00FF1022">
            <w:pPr>
              <w:pStyle w:val="Tijeloteksta"/>
              <w:spacing w:after="0"/>
              <w:jc w:val="center"/>
            </w:pPr>
            <w:r>
              <w:t>Poslovna zgrada, Donji Koncovčak k.b. 39/A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5FE4" w14:textId="544FA1D7" w:rsidR="000560DE" w:rsidRDefault="00FF1022">
            <w:pPr>
              <w:pStyle w:val="Tijeloteksta"/>
              <w:spacing w:after="0"/>
              <w:jc w:val="right"/>
            </w:pPr>
            <w:r>
              <w:t>36.000,00</w:t>
            </w:r>
          </w:p>
        </w:tc>
      </w:tr>
    </w:tbl>
    <w:p w14:paraId="239DABF8" w14:textId="77777777" w:rsidR="000560DE" w:rsidRDefault="000560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2DB20C2" w14:textId="77777777" w:rsidR="000560DE" w:rsidRDefault="005903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2.</w:t>
      </w:r>
    </w:p>
    <w:p w14:paraId="5B84A03F" w14:textId="77777777" w:rsidR="000560DE" w:rsidRDefault="000560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A046EC7" w14:textId="77777777" w:rsidR="000560DE" w:rsidRDefault="005903A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Zadužuje se Općinski načelnik za sklapanje kupoprodajnog ugovora između prodavatelja, odnosno vlasnika nekretnine iz članka 1. ove Odluke i Općine Selnica.</w:t>
      </w:r>
    </w:p>
    <w:p w14:paraId="671A6C42" w14:textId="77777777" w:rsidR="000560DE" w:rsidRDefault="000560DE">
      <w:pPr>
        <w:spacing w:after="0" w:line="240" w:lineRule="auto"/>
        <w:rPr>
          <w:rFonts w:ascii="Times New Roman" w:hAnsi="Times New Roman"/>
        </w:rPr>
      </w:pPr>
    </w:p>
    <w:p w14:paraId="7BB80101" w14:textId="77777777" w:rsidR="000560DE" w:rsidRDefault="005903A8">
      <w:pPr>
        <w:spacing w:after="0" w:line="240" w:lineRule="auto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Troškove ovjere potpisa ugovora, kao i troškove prijenosa snosi kupac.</w:t>
      </w:r>
    </w:p>
    <w:p w14:paraId="5D0B8C2E" w14:textId="77777777" w:rsidR="000560DE" w:rsidRDefault="000560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F0DB4A1" w14:textId="77777777" w:rsidR="000560DE" w:rsidRDefault="000560D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BD737E3" w14:textId="77777777" w:rsidR="000560DE" w:rsidRDefault="005903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3.</w:t>
      </w:r>
    </w:p>
    <w:p w14:paraId="3A87F088" w14:textId="77777777" w:rsidR="000560DE" w:rsidRDefault="005903A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 Odluka stupa na snagu osmog dana od dana objave u „Službenom glasniku Međimurske županije“.</w:t>
      </w:r>
    </w:p>
    <w:p w14:paraId="0C236EFF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4665DB18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4C92F2DF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3C7C35F8" w14:textId="77777777" w:rsidR="000560DE" w:rsidRDefault="005903A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 OPĆINE SELNICA</w:t>
      </w:r>
    </w:p>
    <w:p w14:paraId="042F4696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24B393A7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18343920" w14:textId="77777777" w:rsidR="000560DE" w:rsidRDefault="000560DE">
      <w:pPr>
        <w:spacing w:after="0" w:line="240" w:lineRule="auto"/>
        <w:jc w:val="both"/>
        <w:rPr>
          <w:rFonts w:ascii="Times New Roman" w:hAnsi="Times New Roman"/>
        </w:rPr>
      </w:pPr>
    </w:p>
    <w:p w14:paraId="268030BB" w14:textId="6C0C5CF2" w:rsidR="000560DE" w:rsidRPr="00FF1022" w:rsidRDefault="00FF1022">
      <w:pPr>
        <w:spacing w:after="0" w:line="240" w:lineRule="auto"/>
        <w:ind w:left="4248"/>
        <w:jc w:val="center"/>
        <w:rPr>
          <w:rFonts w:ascii="Times New Roman" w:hAnsi="Times New Roman"/>
          <w:b/>
          <w:bCs/>
        </w:rPr>
      </w:pPr>
      <w:r w:rsidRPr="00FF1022">
        <w:rPr>
          <w:rFonts w:ascii="Times New Roman" w:hAnsi="Times New Roman"/>
          <w:b/>
          <w:bCs/>
        </w:rPr>
        <w:t>PREDSJEDNIK OPĆINSKOG VIJEĆA</w:t>
      </w:r>
    </w:p>
    <w:p w14:paraId="1EDA40F0" w14:textId="49DC3C87" w:rsidR="000560DE" w:rsidRDefault="00FF1022">
      <w:pPr>
        <w:spacing w:after="0" w:line="240" w:lineRule="auto"/>
        <w:ind w:left="424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Davor Debelec</w:t>
      </w:r>
    </w:p>
    <w:p w14:paraId="35FA0A36" w14:textId="77777777" w:rsidR="000560DE" w:rsidRDefault="000560DE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6676FC" w14:textId="5E750DC7" w:rsidR="000560DE" w:rsidRDefault="005903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</w:p>
    <w:p w14:paraId="79EF7251" w14:textId="4B9E7AB6" w:rsidR="000560DE" w:rsidRDefault="005903A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</w:p>
    <w:p w14:paraId="72018648" w14:textId="19D675C8" w:rsidR="000560DE" w:rsidRDefault="005903A8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</w:rPr>
        <w:t xml:space="preserve">U Selnici, </w:t>
      </w:r>
    </w:p>
    <w:p w14:paraId="3F8977E9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17C9F3F3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39A05DA3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5834FE12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0403D9CD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22C7381C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4FC04B36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1F122392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15EB606C" w14:textId="77777777" w:rsidR="000560DE" w:rsidRDefault="000560DE">
      <w:pPr>
        <w:spacing w:after="0" w:line="240" w:lineRule="auto"/>
        <w:rPr>
          <w:rFonts w:ascii="Times New Roman" w:hAnsi="Times New Roman"/>
          <w:i/>
        </w:rPr>
      </w:pPr>
    </w:p>
    <w:p w14:paraId="5C8CB302" w14:textId="77777777" w:rsidR="000560DE" w:rsidRDefault="000560DE">
      <w:pPr>
        <w:spacing w:after="0" w:line="240" w:lineRule="auto"/>
        <w:rPr>
          <w:rFonts w:ascii="Times New Roman" w:hAnsi="Times New Roman"/>
          <w:sz w:val="24"/>
        </w:rPr>
      </w:pPr>
    </w:p>
    <w:p w14:paraId="3C41EEAB" w14:textId="77777777" w:rsidR="00FF1022" w:rsidRDefault="00FF1022">
      <w:pPr>
        <w:spacing w:after="0" w:line="240" w:lineRule="auto"/>
        <w:rPr>
          <w:rFonts w:ascii="Times New Roman" w:hAnsi="Times New Roman"/>
          <w:sz w:val="24"/>
        </w:rPr>
      </w:pPr>
    </w:p>
    <w:p w14:paraId="39AA63EC" w14:textId="46F6CCBB" w:rsidR="00FF1022" w:rsidRDefault="00FF1022">
      <w:pPr>
        <w:spacing w:after="0" w:line="240" w:lineRule="auto"/>
        <w:rPr>
          <w:rFonts w:ascii="Times New Roman" w:hAnsi="Times New Roman"/>
          <w:sz w:val="24"/>
        </w:rPr>
      </w:pPr>
      <w:r w:rsidRPr="00FF1022"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58240" behindDoc="0" locked="0" layoutInCell="1" allowOverlap="1" wp14:anchorId="05190F1C" wp14:editId="2AFA103F">
            <wp:simplePos x="0" y="0"/>
            <wp:positionH relativeFrom="margin">
              <wp:align>left</wp:align>
            </wp:positionH>
            <wp:positionV relativeFrom="paragraph">
              <wp:posOffset>1133475</wp:posOffset>
            </wp:positionV>
            <wp:extent cx="5639587" cy="6630325"/>
            <wp:effectExtent l="0" t="0" r="0" b="0"/>
            <wp:wrapSquare wrapText="bothSides"/>
            <wp:docPr id="11181954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1954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663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F1022">
      <w:headerReference w:type="default" r:id="rId7"/>
      <w:headerReference w:type="firs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4A78" w14:textId="77777777" w:rsidR="009A66AB" w:rsidRDefault="009A66AB">
      <w:pPr>
        <w:spacing w:after="0" w:line="240" w:lineRule="auto"/>
      </w:pPr>
      <w:r>
        <w:separator/>
      </w:r>
    </w:p>
  </w:endnote>
  <w:endnote w:type="continuationSeparator" w:id="0">
    <w:p w14:paraId="0E448A79" w14:textId="77777777" w:rsidR="009A66AB" w:rsidRDefault="009A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F299" w14:textId="77777777" w:rsidR="009A66AB" w:rsidRDefault="009A66AB">
      <w:pPr>
        <w:spacing w:after="0" w:line="240" w:lineRule="auto"/>
      </w:pPr>
      <w:r>
        <w:separator/>
      </w:r>
    </w:p>
  </w:footnote>
  <w:footnote w:type="continuationSeparator" w:id="0">
    <w:p w14:paraId="05CCBA9A" w14:textId="77777777" w:rsidR="009A66AB" w:rsidRDefault="009A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8131" w14:textId="758A874A" w:rsidR="000560DE" w:rsidRDefault="000560DE">
    <w:pPr>
      <w:pStyle w:val="Zaglavlje"/>
      <w:jc w:val="right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8FFF" w14:textId="0A830AAC" w:rsidR="000560DE" w:rsidRPr="00FF1022" w:rsidRDefault="00FF1022">
    <w:pPr>
      <w:pStyle w:val="Zaglavlje"/>
      <w:jc w:val="right"/>
      <w:rPr>
        <w:rFonts w:ascii="Times New Roman" w:hAnsi="Times New Roman"/>
      </w:rPr>
    </w:pPr>
    <w:r w:rsidRPr="00FF1022">
      <w:rPr>
        <w:rFonts w:ascii="Times New Roman" w:hAnsi="Times New Roman"/>
        <w:noProof/>
      </w:rP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DE"/>
    <w:rsid w:val="000560DE"/>
    <w:rsid w:val="003F1B26"/>
    <w:rsid w:val="005903A8"/>
    <w:rsid w:val="009A66AB"/>
    <w:rsid w:val="00F37ED2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1C56"/>
  <w15:docId w15:val="{37BFE11D-73E3-4BA9-8CBE-9F180D52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ijeloteksta">
    <w:name w:val="Body Text"/>
    <w:basedOn w:val="Normal"/>
    <w:pPr>
      <w:spacing w:line="240" w:lineRule="auto"/>
    </w:pPr>
    <w:rPr>
      <w:rFonts w:ascii="Times New Roman" w:hAnsi="Times New Roman"/>
      <w:sz w:val="24"/>
    </w:r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character" w:customStyle="1" w:styleId="TijelotekstaChar">
    <w:name w:val="Tijelo teksta Char"/>
    <w:basedOn w:val="Zadanifontodlomka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</w:rPr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Hajdinjak</dc:creator>
  <cp:keywords/>
  <dc:description/>
  <cp:lastModifiedBy>Lea Hajdinjak</cp:lastModifiedBy>
  <cp:revision>3</cp:revision>
  <dcterms:created xsi:type="dcterms:W3CDTF">2026-05-27T09:27:00Z</dcterms:created>
  <dcterms:modified xsi:type="dcterms:W3CDTF">2026-05-27T09:30:00Z</dcterms:modified>
</cp:coreProperties>
</file>