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7970" w14:textId="047227CF" w:rsidR="00493B30" w:rsidRDefault="00493B30" w:rsidP="00493B30">
      <w:pPr>
        <w:tabs>
          <w:tab w:val="left" w:pos="567"/>
        </w:tabs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temelju članaka 30. i 46. Statuta Općine Selnica („Službeni glasnik Međimurske županije“ broj 5/21</w:t>
      </w:r>
      <w:r w:rsidR="009608A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16/22</w:t>
      </w:r>
      <w:r w:rsidR="009608A6">
        <w:rPr>
          <w:rFonts w:ascii="Times New Roman" w:hAnsi="Times New Roman"/>
          <w:sz w:val="24"/>
        </w:rPr>
        <w:t xml:space="preserve"> i 17/25</w:t>
      </w:r>
      <w:r>
        <w:rPr>
          <w:rFonts w:ascii="Times New Roman" w:hAnsi="Times New Roman"/>
          <w:sz w:val="24"/>
        </w:rPr>
        <w:t xml:space="preserve">), Općinsko vijeće Općine Selnica na svojoj </w:t>
      </w:r>
      <w:r w:rsidR="00F8623E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sjednici održanoj </w:t>
      </w:r>
      <w:r w:rsidR="009608A6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 xml:space="preserve"> godine, donijelo je</w:t>
      </w:r>
    </w:p>
    <w:p w14:paraId="00368BD8" w14:textId="77777777" w:rsidR="00493B30" w:rsidRDefault="00493B30" w:rsidP="00493B30">
      <w:pPr>
        <w:tabs>
          <w:tab w:val="left" w:pos="567"/>
        </w:tabs>
        <w:ind w:right="-284"/>
        <w:jc w:val="both"/>
        <w:rPr>
          <w:rFonts w:ascii="Times New Roman" w:hAnsi="Times New Roman"/>
          <w:sz w:val="24"/>
        </w:rPr>
      </w:pPr>
    </w:p>
    <w:p w14:paraId="479F7BE4" w14:textId="77777777" w:rsidR="00493B30" w:rsidRDefault="00493B30" w:rsidP="00493B30">
      <w:pPr>
        <w:tabs>
          <w:tab w:val="left" w:pos="567"/>
        </w:tabs>
        <w:spacing w:after="0"/>
        <w:ind w:right="-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ODLUKU</w:t>
      </w:r>
    </w:p>
    <w:p w14:paraId="4C60A9ED" w14:textId="77777777" w:rsidR="00493B30" w:rsidRDefault="00493B30" w:rsidP="00493B30">
      <w:pPr>
        <w:tabs>
          <w:tab w:val="left" w:pos="567"/>
        </w:tabs>
        <w:spacing w:after="0"/>
        <w:ind w:right="-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</w:t>
      </w:r>
    </w:p>
    <w:p w14:paraId="3363D7FE" w14:textId="77777777" w:rsidR="00493B30" w:rsidRDefault="00493B30" w:rsidP="00493B30">
      <w:pPr>
        <w:tabs>
          <w:tab w:val="left" w:pos="567"/>
        </w:tabs>
        <w:spacing w:after="0"/>
        <w:ind w:right="-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davanju suglasnosti općinskom načelniku za potpis</w:t>
      </w:r>
    </w:p>
    <w:p w14:paraId="1861FE86" w14:textId="2B361478" w:rsidR="00493B30" w:rsidRDefault="009608A6" w:rsidP="00493B30">
      <w:pPr>
        <w:tabs>
          <w:tab w:val="left" w:pos="567"/>
        </w:tabs>
        <w:spacing w:after="0"/>
        <w:ind w:right="-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Ugovora o partnerstvu za realizaciju manifestacije 5. Međimurski Rally 2026</w:t>
      </w:r>
    </w:p>
    <w:p w14:paraId="026E0697" w14:textId="77777777" w:rsidR="00493B30" w:rsidRDefault="00493B30" w:rsidP="00493B30">
      <w:pPr>
        <w:tabs>
          <w:tab w:val="left" w:pos="567"/>
        </w:tabs>
        <w:ind w:right="-284"/>
        <w:jc w:val="center"/>
        <w:rPr>
          <w:rFonts w:ascii="Times New Roman" w:hAnsi="Times New Roman"/>
          <w:b/>
          <w:sz w:val="24"/>
        </w:rPr>
      </w:pPr>
    </w:p>
    <w:p w14:paraId="51FF9344" w14:textId="77777777" w:rsidR="00493B30" w:rsidRDefault="00493B30" w:rsidP="00493B30">
      <w:pPr>
        <w:tabs>
          <w:tab w:val="left" w:pos="567"/>
        </w:tabs>
        <w:spacing w:after="0"/>
        <w:ind w:right="-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1.</w:t>
      </w:r>
    </w:p>
    <w:p w14:paraId="54C16B53" w14:textId="6AEBF787" w:rsidR="00493B30" w:rsidRDefault="00493B30" w:rsidP="00493B30">
      <w:pPr>
        <w:tabs>
          <w:tab w:val="left" w:pos="567"/>
        </w:tabs>
        <w:spacing w:after="0"/>
        <w:ind w:right="-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Donosi se Odluka o davanju suglasnosti općinskom načelniku za potpis </w:t>
      </w:r>
      <w:r w:rsidR="009608A6">
        <w:rPr>
          <w:rFonts w:ascii="Times New Roman" w:hAnsi="Times New Roman"/>
          <w:sz w:val="24"/>
        </w:rPr>
        <w:t>ugovora o partnerstvu za realizaciju manifestacije 5. Međimurski Rally 2026.</w:t>
      </w:r>
    </w:p>
    <w:p w14:paraId="1B3F34E8" w14:textId="77777777" w:rsidR="00493B30" w:rsidRDefault="00493B30" w:rsidP="00493B30">
      <w:pPr>
        <w:tabs>
          <w:tab w:val="left" w:pos="567"/>
        </w:tabs>
        <w:spacing w:after="0"/>
        <w:ind w:right="-284"/>
        <w:jc w:val="center"/>
        <w:rPr>
          <w:rFonts w:ascii="Times New Roman" w:hAnsi="Times New Roman"/>
          <w:b/>
          <w:sz w:val="24"/>
        </w:rPr>
      </w:pPr>
    </w:p>
    <w:p w14:paraId="62DD7561" w14:textId="77777777" w:rsidR="00493B30" w:rsidRDefault="00493B30" w:rsidP="00493B30">
      <w:pPr>
        <w:tabs>
          <w:tab w:val="left" w:pos="567"/>
        </w:tabs>
        <w:spacing w:after="0"/>
        <w:ind w:right="-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2.</w:t>
      </w:r>
    </w:p>
    <w:p w14:paraId="5508BBBC" w14:textId="656E6380" w:rsidR="00493B30" w:rsidRDefault="009608A6" w:rsidP="00493B30">
      <w:pPr>
        <w:tabs>
          <w:tab w:val="left" w:pos="567"/>
        </w:tabs>
        <w:spacing w:after="0"/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Općina Selnica prihvaća partnerstvo u organizaciji manifestacije 5. Međimurski Rally 2026, koju organizira Autoklub Blacklisted, u sklopu Prvenstva Hrvatske u rallyju pod ingerencijom Hrvatskog auto i karting saveza (HAKS).</w:t>
      </w:r>
    </w:p>
    <w:p w14:paraId="3719D97E" w14:textId="3982788B" w:rsidR="009608A6" w:rsidRDefault="009608A6" w:rsidP="00493B30">
      <w:pPr>
        <w:tabs>
          <w:tab w:val="left" w:pos="567"/>
        </w:tabs>
        <w:spacing w:after="0"/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Partnerstvo se odnosi na zajedničku realizaciju sportske manifestacije koja ima značajan promotivni, turistički i gospodarski učinak na područje Općine Selnica.</w:t>
      </w:r>
    </w:p>
    <w:p w14:paraId="4B16FE6D" w14:textId="77777777" w:rsidR="00493B30" w:rsidRDefault="00493B30" w:rsidP="00493B30">
      <w:pPr>
        <w:tabs>
          <w:tab w:val="left" w:pos="567"/>
        </w:tabs>
        <w:spacing w:after="0"/>
        <w:ind w:right="-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4C2B815A" w14:textId="77777777" w:rsidR="00493B30" w:rsidRDefault="00493B30" w:rsidP="00493B30">
      <w:pPr>
        <w:tabs>
          <w:tab w:val="left" w:pos="567"/>
        </w:tabs>
        <w:spacing w:after="0"/>
        <w:ind w:right="-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3.</w:t>
      </w:r>
    </w:p>
    <w:p w14:paraId="05F3366E" w14:textId="65488CD2" w:rsidR="00493B30" w:rsidRDefault="00292642" w:rsidP="00493B30">
      <w:pPr>
        <w:tabs>
          <w:tab w:val="left" w:pos="567"/>
        </w:tabs>
        <w:spacing w:after="0"/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Općina Selnica sudjelovat će u realizaciji manifestacije iz članka 1. ove Odluke financijskim sredstvima u iznosu od </w:t>
      </w:r>
      <w:r w:rsidRPr="00D97BEA">
        <w:rPr>
          <w:rFonts w:ascii="Times New Roman" w:hAnsi="Times New Roman"/>
          <w:b/>
          <w:bCs/>
          <w:sz w:val="24"/>
        </w:rPr>
        <w:t>10.000,00 eura</w:t>
      </w:r>
      <w:r>
        <w:rPr>
          <w:rFonts w:ascii="Times New Roman" w:hAnsi="Times New Roman"/>
          <w:sz w:val="24"/>
        </w:rPr>
        <w:t>.</w:t>
      </w:r>
    </w:p>
    <w:p w14:paraId="1AB7567C" w14:textId="2DF7EFD0" w:rsidR="00292642" w:rsidRDefault="00292642" w:rsidP="00493B30">
      <w:pPr>
        <w:tabs>
          <w:tab w:val="left" w:pos="567"/>
        </w:tabs>
        <w:spacing w:after="0"/>
        <w:ind w:right="-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Daje se ovlast načelniku Općine Sel</w:t>
      </w:r>
      <w:r w:rsidR="00D97BEA">
        <w:rPr>
          <w:rFonts w:ascii="Times New Roman" w:hAnsi="Times New Roman"/>
          <w:sz w:val="24"/>
        </w:rPr>
        <w:t>nica</w:t>
      </w:r>
      <w:r>
        <w:rPr>
          <w:rFonts w:ascii="Times New Roman" w:hAnsi="Times New Roman"/>
          <w:sz w:val="24"/>
        </w:rPr>
        <w:t xml:space="preserve"> za potpis Ugovora o partnerstvu s organizatorom manifestacije.</w:t>
      </w:r>
    </w:p>
    <w:p w14:paraId="5E7BD707" w14:textId="77777777" w:rsidR="00493B30" w:rsidRDefault="00493B30" w:rsidP="00493B30">
      <w:pPr>
        <w:tabs>
          <w:tab w:val="left" w:pos="567"/>
        </w:tabs>
        <w:spacing w:after="0"/>
        <w:ind w:right="-284"/>
        <w:rPr>
          <w:rFonts w:ascii="Times New Roman" w:hAnsi="Times New Roman"/>
          <w:b/>
          <w:sz w:val="24"/>
        </w:rPr>
      </w:pPr>
    </w:p>
    <w:p w14:paraId="4FF502CE" w14:textId="77777777" w:rsidR="00493B30" w:rsidRDefault="00493B30" w:rsidP="00493B30">
      <w:pPr>
        <w:tabs>
          <w:tab w:val="left" w:pos="567"/>
        </w:tabs>
        <w:spacing w:after="0"/>
        <w:ind w:right="-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4.</w:t>
      </w:r>
    </w:p>
    <w:p w14:paraId="05797BD2" w14:textId="728E22FF" w:rsidR="00493B30" w:rsidRDefault="00493B30" w:rsidP="00493B30">
      <w:pPr>
        <w:tabs>
          <w:tab w:val="left" w:pos="567"/>
        </w:tabs>
        <w:spacing w:after="0"/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Ova Odluka stupa na snagu</w:t>
      </w:r>
      <w:r w:rsidR="00D97BEA">
        <w:rPr>
          <w:rFonts w:ascii="Times New Roman" w:hAnsi="Times New Roman"/>
          <w:sz w:val="24"/>
        </w:rPr>
        <w:t xml:space="preserve"> osmog dana nakon objave u „Službenom glasniku Međimurske županije“.</w:t>
      </w:r>
    </w:p>
    <w:p w14:paraId="3B9EF8BC" w14:textId="77777777" w:rsidR="00D97BEA" w:rsidRDefault="00D97BEA" w:rsidP="00493B30">
      <w:pPr>
        <w:tabs>
          <w:tab w:val="left" w:pos="567"/>
        </w:tabs>
        <w:spacing w:after="0"/>
        <w:ind w:right="-284"/>
        <w:jc w:val="both"/>
        <w:rPr>
          <w:rFonts w:ascii="Times New Roman" w:hAnsi="Times New Roman"/>
          <w:sz w:val="24"/>
        </w:rPr>
      </w:pPr>
    </w:p>
    <w:p w14:paraId="4446EB0F" w14:textId="36C18179" w:rsidR="00D97BEA" w:rsidRDefault="00D97BEA" w:rsidP="00D97BEA">
      <w:pPr>
        <w:tabs>
          <w:tab w:val="left" w:pos="567"/>
        </w:tabs>
        <w:spacing w:after="0"/>
        <w:ind w:right="-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OPĆINSKO VIJEĆE OPĆINE SELNICA</w:t>
      </w:r>
    </w:p>
    <w:p w14:paraId="208FD8BE" w14:textId="77777777" w:rsidR="00493B30" w:rsidRDefault="00493B30" w:rsidP="00493B30">
      <w:pPr>
        <w:tabs>
          <w:tab w:val="left" w:pos="567"/>
        </w:tabs>
        <w:ind w:right="-284"/>
        <w:rPr>
          <w:rFonts w:ascii="Times New Roman" w:hAnsi="Times New Roman"/>
          <w:sz w:val="24"/>
        </w:rPr>
      </w:pPr>
    </w:p>
    <w:p w14:paraId="79A05DFC" w14:textId="77777777" w:rsidR="00493B30" w:rsidRDefault="00493B30" w:rsidP="00493B30">
      <w:pPr>
        <w:tabs>
          <w:tab w:val="left" w:pos="567"/>
        </w:tabs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PREDSJEDNIK OPĆINSKOG VIJEĆA</w:t>
      </w:r>
    </w:p>
    <w:p w14:paraId="18427839" w14:textId="758743F3" w:rsidR="00493B30" w:rsidRDefault="00493B30" w:rsidP="00493B30">
      <w:pPr>
        <w:tabs>
          <w:tab w:val="left" w:pos="567"/>
        </w:tabs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</w:t>
      </w:r>
      <w:r w:rsidR="00D97BEA">
        <w:rPr>
          <w:rFonts w:ascii="Times New Roman" w:hAnsi="Times New Roman"/>
          <w:sz w:val="24"/>
        </w:rPr>
        <w:t xml:space="preserve">  Davor Debelec</w:t>
      </w:r>
    </w:p>
    <w:p w14:paraId="73B58F34" w14:textId="77777777" w:rsidR="00D97BEA" w:rsidRDefault="00D97BEA" w:rsidP="00D97BEA">
      <w:pPr>
        <w:tabs>
          <w:tab w:val="left" w:pos="567"/>
        </w:tabs>
        <w:spacing w:after="0"/>
        <w:ind w:right="-284"/>
        <w:jc w:val="both"/>
        <w:rPr>
          <w:rFonts w:ascii="Times New Roman" w:hAnsi="Times New Roman"/>
          <w:sz w:val="24"/>
        </w:rPr>
      </w:pPr>
    </w:p>
    <w:p w14:paraId="411EFEF4" w14:textId="7AE70508" w:rsidR="00D97BEA" w:rsidRDefault="00D97BEA" w:rsidP="00D97BEA">
      <w:pPr>
        <w:tabs>
          <w:tab w:val="left" w:pos="567"/>
        </w:tabs>
        <w:spacing w:after="0"/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</w:t>
      </w:r>
    </w:p>
    <w:p w14:paraId="536C7D17" w14:textId="3725BF0B" w:rsidR="00D97BEA" w:rsidRDefault="00D97BEA" w:rsidP="00D97BEA">
      <w:pPr>
        <w:tabs>
          <w:tab w:val="left" w:pos="567"/>
        </w:tabs>
        <w:spacing w:after="0"/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</w:t>
      </w:r>
    </w:p>
    <w:p w14:paraId="42E2728D" w14:textId="6DAD742D" w:rsidR="00D97BEA" w:rsidRDefault="00D97BEA" w:rsidP="00D97BEA">
      <w:pPr>
        <w:tabs>
          <w:tab w:val="left" w:pos="567"/>
        </w:tabs>
        <w:spacing w:after="0"/>
        <w:ind w:right="-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U Selnici,</w:t>
      </w:r>
    </w:p>
    <w:p w14:paraId="490AD6EF" w14:textId="77777777" w:rsidR="00F65416" w:rsidRDefault="00F65416"/>
    <w:sectPr w:rsidR="00F654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8B2F" w14:textId="77777777" w:rsidR="00C45648" w:rsidRDefault="00C45648" w:rsidP="00567575">
      <w:pPr>
        <w:spacing w:after="0" w:line="240" w:lineRule="auto"/>
      </w:pPr>
      <w:r>
        <w:separator/>
      </w:r>
    </w:p>
  </w:endnote>
  <w:endnote w:type="continuationSeparator" w:id="0">
    <w:p w14:paraId="2D8489CA" w14:textId="77777777" w:rsidR="00C45648" w:rsidRDefault="00C45648" w:rsidP="0056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97EC" w14:textId="77777777" w:rsidR="00C45648" w:rsidRDefault="00C45648" w:rsidP="00567575">
      <w:pPr>
        <w:spacing w:after="0" w:line="240" w:lineRule="auto"/>
      </w:pPr>
      <w:r>
        <w:separator/>
      </w:r>
    </w:p>
  </w:footnote>
  <w:footnote w:type="continuationSeparator" w:id="0">
    <w:p w14:paraId="5C9F90A7" w14:textId="77777777" w:rsidR="00C45648" w:rsidRDefault="00C45648" w:rsidP="00567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3B2C" w14:textId="77777777" w:rsidR="00567575" w:rsidRDefault="00567575" w:rsidP="00567575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30"/>
    <w:rsid w:val="0002242F"/>
    <w:rsid w:val="00292642"/>
    <w:rsid w:val="00493B30"/>
    <w:rsid w:val="00561D56"/>
    <w:rsid w:val="00567575"/>
    <w:rsid w:val="008067D3"/>
    <w:rsid w:val="008529A3"/>
    <w:rsid w:val="00904083"/>
    <w:rsid w:val="009608A6"/>
    <w:rsid w:val="00B40518"/>
    <w:rsid w:val="00C45648"/>
    <w:rsid w:val="00CB1AF0"/>
    <w:rsid w:val="00D97BEA"/>
    <w:rsid w:val="00E40A34"/>
    <w:rsid w:val="00E74402"/>
    <w:rsid w:val="00E800ED"/>
    <w:rsid w:val="00F26EDD"/>
    <w:rsid w:val="00F55E3B"/>
    <w:rsid w:val="00F65416"/>
    <w:rsid w:val="00F8623E"/>
    <w:rsid w:val="00FB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924E"/>
  <w15:chartTrackingRefBased/>
  <w15:docId w15:val="{32CC94DF-5464-44F2-A979-BECA44BF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before="200"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B30"/>
    <w:pPr>
      <w:spacing w:before="0" w:after="160" w:line="259" w:lineRule="auto"/>
      <w:jc w:val="left"/>
    </w:pPr>
    <w:rPr>
      <w:rFonts w:ascii="Calibri" w:eastAsia="Times New Roman" w:hAnsi="Calibri" w:cs="Times New Roman"/>
      <w:kern w:val="0"/>
      <w:sz w:val="22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67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7575"/>
    <w:rPr>
      <w:rFonts w:ascii="Calibri" w:eastAsia="Times New Roman" w:hAnsi="Calibri" w:cs="Times New Roman"/>
      <w:kern w:val="0"/>
      <w:sz w:val="22"/>
      <w:szCs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67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7575"/>
    <w:rPr>
      <w:rFonts w:ascii="Calibri" w:eastAsia="Times New Roman" w:hAnsi="Calibri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OpSelnica</dc:creator>
  <cp:keywords/>
  <dc:description/>
  <cp:lastModifiedBy>Lea Hajdinjak</cp:lastModifiedBy>
  <cp:revision>3</cp:revision>
  <dcterms:created xsi:type="dcterms:W3CDTF">2026-04-29T09:45:00Z</dcterms:created>
  <dcterms:modified xsi:type="dcterms:W3CDTF">2026-05-21T11:13:00Z</dcterms:modified>
</cp:coreProperties>
</file>