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61912" w:rsidRDefault="00461912" w:rsidP="003E10F2">
      <w:pPr>
        <w:spacing w:before="0" w:after="0" w:line="240" w:lineRule="auto"/>
      </w:pPr>
      <w:r>
        <w:t>Na temelju članka 90.a Zakona o lokalnoj i područnoj (regionalnoj) samoupravi („Narodne novine“ br. 33/01, 60/01, 129/05, 109/07, 125/08, 36/09, 150/11, 144/12, 19/13, 137/15, 123/17, 98/19 i 144/20), članka 3. Zakona o plaćama u lokalnoj i područnoj (regionalnoj) samoupravi („Narodne novine“ br. 28/10 i 10/23) i članka 3</w:t>
      </w:r>
      <w:r w:rsidR="003E10F2">
        <w:t>0</w:t>
      </w:r>
      <w:r>
        <w:t xml:space="preserve">. Statuta Općine </w:t>
      </w:r>
      <w:r w:rsidR="000E4AE1">
        <w:t>Selnica</w:t>
      </w:r>
      <w:r>
        <w:t xml:space="preserve"> („Službeni glasnik </w:t>
      </w:r>
      <w:r w:rsidR="003E10F2">
        <w:t>Međimurske županije</w:t>
      </w:r>
      <w:r>
        <w:t xml:space="preserve">“ br. </w:t>
      </w:r>
      <w:r w:rsidR="003E10F2">
        <w:t>5/21 i 16/22</w:t>
      </w:r>
      <w:r>
        <w:t xml:space="preserve">) Općinsko vijeće Općine </w:t>
      </w:r>
      <w:r w:rsidR="000E4AE1">
        <w:t>Selnica</w:t>
      </w:r>
      <w:r>
        <w:t xml:space="preserve"> na </w:t>
      </w:r>
      <w:r w:rsidR="003E10F2">
        <w:t>27</w:t>
      </w:r>
      <w:r>
        <w:t>.</w:t>
      </w:r>
      <w:r w:rsidR="003E10F2">
        <w:t xml:space="preserve"> s</w:t>
      </w:r>
      <w:r>
        <w:t xml:space="preserve">jednici održanoj </w:t>
      </w:r>
      <w:r w:rsidR="003E10F2">
        <w:t>_______2024</w:t>
      </w:r>
      <w:r>
        <w:t>. godine donijelo je</w:t>
      </w:r>
    </w:p>
    <w:p w:rsidR="00461912" w:rsidRDefault="00461912" w:rsidP="003E10F2">
      <w:pPr>
        <w:spacing w:before="0" w:after="0" w:line="240" w:lineRule="auto"/>
      </w:pPr>
    </w:p>
    <w:p w:rsidR="00461912" w:rsidRDefault="00461912" w:rsidP="003E10F2">
      <w:pPr>
        <w:spacing w:before="0" w:after="0" w:line="240" w:lineRule="auto"/>
        <w:jc w:val="center"/>
      </w:pPr>
      <w:r>
        <w:t>O D L U K U</w:t>
      </w:r>
    </w:p>
    <w:p w:rsidR="00461912" w:rsidRDefault="00461912" w:rsidP="003E10F2">
      <w:pPr>
        <w:spacing w:before="0" w:after="0" w:line="240" w:lineRule="auto"/>
        <w:jc w:val="center"/>
      </w:pPr>
      <w:r>
        <w:t>o plaći i drugim materijalnim pravnima načelnika Općine Selnica</w:t>
      </w:r>
    </w:p>
    <w:p w:rsidR="00461912" w:rsidRDefault="00461912" w:rsidP="003E10F2">
      <w:pPr>
        <w:spacing w:before="0" w:after="0" w:line="240" w:lineRule="auto"/>
        <w:jc w:val="center"/>
      </w:pPr>
    </w:p>
    <w:p w:rsidR="00461912" w:rsidRDefault="00461912" w:rsidP="003E10F2">
      <w:pPr>
        <w:spacing w:before="0" w:after="0" w:line="240" w:lineRule="auto"/>
        <w:jc w:val="center"/>
      </w:pPr>
      <w:r>
        <w:t>Članak 1.</w:t>
      </w:r>
    </w:p>
    <w:p w:rsidR="00461912" w:rsidRDefault="00461912" w:rsidP="003E10F2">
      <w:pPr>
        <w:spacing w:before="0" w:after="0" w:line="240" w:lineRule="auto"/>
      </w:pPr>
      <w:r>
        <w:t>Ovom Odlukom određuje se osnovica i koeficijent za obračun plaće načelnika Općine</w:t>
      </w:r>
      <w:r w:rsidR="00753973">
        <w:t xml:space="preserve"> </w:t>
      </w:r>
      <w:r w:rsidR="000E4AE1">
        <w:t>Selnica</w:t>
      </w:r>
      <w:r>
        <w:t xml:space="preserve"> (u daljnjem tekstu: načelnik) koji dužnost obavlja profesionalno, visina naknade za rad</w:t>
      </w:r>
      <w:r w:rsidR="00753973">
        <w:t xml:space="preserve"> </w:t>
      </w:r>
      <w:r>
        <w:t>koji svoju dužnost obavlja bez zasnivanja radnog odnosa, odnosno volonterski, te druga prava.</w:t>
      </w:r>
    </w:p>
    <w:p w:rsidR="00753973" w:rsidRDefault="00753973" w:rsidP="003E10F2">
      <w:pPr>
        <w:spacing w:before="0" w:after="0" w:line="240" w:lineRule="auto"/>
      </w:pPr>
    </w:p>
    <w:p w:rsidR="00461912" w:rsidRDefault="00461912" w:rsidP="003E10F2">
      <w:pPr>
        <w:spacing w:before="0" w:after="0" w:line="240" w:lineRule="auto"/>
        <w:jc w:val="center"/>
      </w:pPr>
      <w:r>
        <w:t>Članak 2.</w:t>
      </w:r>
    </w:p>
    <w:p w:rsidR="00461912" w:rsidRDefault="00461912" w:rsidP="003E10F2">
      <w:pPr>
        <w:spacing w:before="0" w:after="0" w:line="240" w:lineRule="auto"/>
      </w:pPr>
      <w:r>
        <w:t>Riječi i pojmovi koji se koriste u ovoj Odluci, a koji imaju rodno značenje su neutralni i</w:t>
      </w:r>
      <w:r w:rsidR="00753973">
        <w:t xml:space="preserve"> </w:t>
      </w:r>
      <w:r>
        <w:t>odnose se na jednak način na muški i ženski rod.</w:t>
      </w:r>
    </w:p>
    <w:p w:rsidR="00753973" w:rsidRDefault="00753973" w:rsidP="003E10F2">
      <w:pPr>
        <w:spacing w:before="0" w:after="0" w:line="240" w:lineRule="auto"/>
      </w:pPr>
    </w:p>
    <w:p w:rsidR="00461912" w:rsidRDefault="00461912" w:rsidP="003E10F2">
      <w:pPr>
        <w:spacing w:before="0" w:after="0" w:line="240" w:lineRule="auto"/>
        <w:jc w:val="center"/>
      </w:pPr>
      <w:r>
        <w:t>Članak 3.</w:t>
      </w:r>
    </w:p>
    <w:p w:rsidR="00461912" w:rsidRDefault="00461912" w:rsidP="003E10F2">
      <w:pPr>
        <w:spacing w:before="0" w:after="0" w:line="240" w:lineRule="auto"/>
      </w:pPr>
      <w:r>
        <w:t>Plaću načelnika čini umnožak koeficijenta i osnovice za obračun plaće, uvećan za 0,5% za</w:t>
      </w:r>
      <w:r w:rsidR="00753973">
        <w:t xml:space="preserve"> </w:t>
      </w:r>
      <w:r>
        <w:t>svaku godinu radnog staža, ukupno najviše za 20%.</w:t>
      </w:r>
    </w:p>
    <w:p w:rsidR="00461912" w:rsidRDefault="00461912" w:rsidP="003E10F2">
      <w:pPr>
        <w:spacing w:before="0" w:after="0" w:line="240" w:lineRule="auto"/>
      </w:pPr>
      <w:r>
        <w:t>Ako bi plaća načelnika, bez uvećanja za radni staž, utvrđena na temelju ove Odluke, bila</w:t>
      </w:r>
      <w:r w:rsidR="00753973">
        <w:t xml:space="preserve"> </w:t>
      </w:r>
      <w:r>
        <w:t>veća od zakonom propisanog ograničenja, načelniku se određuje plaća u najvišem iznosu</w:t>
      </w:r>
      <w:r w:rsidR="00753973">
        <w:t xml:space="preserve"> </w:t>
      </w:r>
      <w:r>
        <w:t>dopuštenom zakonom.</w:t>
      </w:r>
    </w:p>
    <w:p w:rsidR="00753973" w:rsidRDefault="00461912" w:rsidP="003E10F2">
      <w:pPr>
        <w:spacing w:before="0" w:after="0" w:line="240" w:lineRule="auto"/>
      </w:pPr>
      <w:r>
        <w:t>Osnovica za obračun plaće načelnika utvrđuje se u visini osnovice za obračun plaće</w:t>
      </w:r>
      <w:r w:rsidR="00753973">
        <w:t xml:space="preserve"> </w:t>
      </w:r>
      <w:r>
        <w:t>državnih dužnosnika, prema propisima kojima se uređuju obveze i prava državnih dužnosnika.</w:t>
      </w:r>
    </w:p>
    <w:p w:rsidR="00461912" w:rsidRPr="003E10F2" w:rsidRDefault="00461912" w:rsidP="003E10F2">
      <w:pPr>
        <w:spacing w:before="0" w:after="0" w:line="240" w:lineRule="auto"/>
      </w:pPr>
      <w:r>
        <w:t xml:space="preserve">Koeficijent za obračun plaće načelnika iznosi </w:t>
      </w:r>
      <w:r w:rsidR="003E10F2" w:rsidRPr="003E10F2">
        <w:t>3,74</w:t>
      </w:r>
      <w:r w:rsidRPr="003E10F2">
        <w:t>.</w:t>
      </w:r>
    </w:p>
    <w:p w:rsidR="00753973" w:rsidRDefault="00753973" w:rsidP="003E10F2">
      <w:pPr>
        <w:spacing w:before="0" w:after="0" w:line="240" w:lineRule="auto"/>
      </w:pPr>
    </w:p>
    <w:p w:rsidR="00461912" w:rsidRDefault="00461912" w:rsidP="003E10F2">
      <w:pPr>
        <w:spacing w:before="0" w:after="0" w:line="240" w:lineRule="auto"/>
        <w:jc w:val="center"/>
      </w:pPr>
      <w:r>
        <w:t>Članak 4.</w:t>
      </w:r>
    </w:p>
    <w:p w:rsidR="00461912" w:rsidRDefault="00461912" w:rsidP="003E10F2">
      <w:pPr>
        <w:spacing w:before="0" w:after="0" w:line="240" w:lineRule="auto"/>
      </w:pPr>
      <w:r>
        <w:t>Naknada za rad načelnika koji dužnost obavlja bez zasnivanja radnog odnosa, odnosno</w:t>
      </w:r>
      <w:r w:rsidR="00753973">
        <w:t xml:space="preserve">  </w:t>
      </w:r>
      <w:r>
        <w:t>volonterski može iznositi najviše do 50% umnoška koeficijenta za obračun plaće odgovarajućeg</w:t>
      </w:r>
    </w:p>
    <w:p w:rsidR="00461912" w:rsidRDefault="00461912" w:rsidP="003E10F2">
      <w:pPr>
        <w:spacing w:before="0" w:after="0" w:line="240" w:lineRule="auto"/>
      </w:pPr>
      <w:r>
        <w:t>nositelja dužnosti koji dužnost obavlja profesionalno i osnovice za obračun plaće iz članka 3. ove</w:t>
      </w:r>
      <w:r w:rsidR="00753973">
        <w:t xml:space="preserve"> </w:t>
      </w:r>
      <w:r>
        <w:t>Odluke.</w:t>
      </w:r>
    </w:p>
    <w:p w:rsidR="00461912" w:rsidRDefault="00461912" w:rsidP="003E10F2">
      <w:pPr>
        <w:spacing w:before="0" w:after="0" w:line="240" w:lineRule="auto"/>
      </w:pPr>
      <w:r>
        <w:t>Za vrijeme obnašanja dužnosti načelnik koji dužnost obnaša bez zasnivanja radnog odnosa,</w:t>
      </w:r>
      <w:r w:rsidR="00753973">
        <w:t xml:space="preserve"> </w:t>
      </w:r>
      <w:r>
        <w:t>odnosno volonterski, ima pravo i na naknadu stvarnih materijalnih troškova nastalih u vezi s</w:t>
      </w:r>
      <w:r w:rsidR="003E10F2">
        <w:t xml:space="preserve"> </w:t>
      </w:r>
      <w:r>
        <w:t>obnašanjem dužnosti.</w:t>
      </w:r>
    </w:p>
    <w:p w:rsidR="00753973" w:rsidRDefault="00753973" w:rsidP="003E10F2">
      <w:pPr>
        <w:spacing w:before="0" w:after="0" w:line="240" w:lineRule="auto"/>
      </w:pPr>
    </w:p>
    <w:p w:rsidR="00461912" w:rsidRDefault="00461912" w:rsidP="003E10F2">
      <w:pPr>
        <w:spacing w:before="0" w:after="0" w:line="240" w:lineRule="auto"/>
        <w:jc w:val="center"/>
      </w:pPr>
      <w:r>
        <w:t>Članak 5.</w:t>
      </w:r>
    </w:p>
    <w:p w:rsidR="00461912" w:rsidRPr="00EA3EFF" w:rsidRDefault="00461912" w:rsidP="003E10F2">
      <w:pPr>
        <w:spacing w:before="0" w:after="0" w:line="240" w:lineRule="auto"/>
      </w:pPr>
      <w:r w:rsidRPr="00EA3EFF">
        <w:t>Načelnik koji dužnost obavlja profesionalno ostvaruje pravo na plaću i na druga prava</w:t>
      </w:r>
      <w:r w:rsidR="00753973" w:rsidRPr="00EA3EFF">
        <w:t xml:space="preserve"> </w:t>
      </w:r>
      <w:r w:rsidRPr="00EA3EFF">
        <w:t>određena posebnim zakonima (prava iz mirovinskog i zdravstvenog osiguranja, prava po osnovi</w:t>
      </w:r>
      <w:r w:rsidR="00753973" w:rsidRPr="00EA3EFF">
        <w:t xml:space="preserve"> </w:t>
      </w:r>
      <w:r w:rsidRPr="00EA3EFF">
        <w:t>rodiljinog dopusta i dr.), a vrijeme obavljanja dužnosti uračunava mu se u staž osiguranja.</w:t>
      </w:r>
      <w:r w:rsidR="00753973" w:rsidRPr="00EA3EFF">
        <w:t xml:space="preserve"> </w:t>
      </w:r>
    </w:p>
    <w:p w:rsidR="00753973" w:rsidRPr="00EA3EFF" w:rsidRDefault="00753973" w:rsidP="003E10F2">
      <w:pPr>
        <w:spacing w:before="0" w:after="0" w:line="240" w:lineRule="auto"/>
      </w:pPr>
    </w:p>
    <w:p w:rsidR="00461912" w:rsidRPr="00EA3EFF" w:rsidRDefault="00461912" w:rsidP="003E10F2">
      <w:pPr>
        <w:spacing w:before="0" w:after="0" w:line="240" w:lineRule="auto"/>
      </w:pPr>
      <w:r w:rsidRPr="00EA3EFF">
        <w:t>Načelnik koji dužnost obavlja profesionalno ima pravo na naknadu stvarnih materijalnih</w:t>
      </w:r>
      <w:r w:rsidR="00753973" w:rsidRPr="00EA3EFF">
        <w:t xml:space="preserve"> </w:t>
      </w:r>
      <w:r w:rsidRPr="00EA3EFF">
        <w:t>troškova nastalih u svezi s obnašanjem dužnosti kao što su troškovi dnevnica za tuzemna i inozemna</w:t>
      </w:r>
      <w:r w:rsidR="00753973" w:rsidRPr="00EA3EFF">
        <w:t xml:space="preserve"> </w:t>
      </w:r>
      <w:r w:rsidRPr="00EA3EFF">
        <w:t>putovanja, naknadu prijevoznih troškova na službenom putovanju, naknadu za korištenje privatnog</w:t>
      </w:r>
      <w:r w:rsidR="00753973" w:rsidRPr="00EA3EFF">
        <w:t xml:space="preserve"> </w:t>
      </w:r>
      <w:r w:rsidRPr="00EA3EFF">
        <w:t>automobila u službene svrhe, naknadu za smještaj na putovanjima i ostalih putnih troškova za</w:t>
      </w:r>
      <w:r w:rsidR="00753973" w:rsidRPr="00EA3EFF">
        <w:t xml:space="preserve"> </w:t>
      </w:r>
      <w:r w:rsidRPr="00EA3EFF">
        <w:t>izvršen službeni put.</w:t>
      </w:r>
    </w:p>
    <w:p w:rsidR="003E10F2" w:rsidRPr="003B323D" w:rsidRDefault="003E10F2" w:rsidP="003E10F2">
      <w:pPr>
        <w:spacing w:before="0" w:after="0" w:line="240" w:lineRule="auto"/>
        <w:rPr>
          <w:color w:val="FF0000"/>
        </w:rPr>
      </w:pPr>
    </w:p>
    <w:p w:rsidR="00461912" w:rsidRPr="00EA3EFF" w:rsidRDefault="00461912" w:rsidP="003E10F2">
      <w:pPr>
        <w:spacing w:before="0" w:after="0" w:line="240" w:lineRule="auto"/>
      </w:pPr>
      <w:r w:rsidRPr="00EA3EFF">
        <w:lastRenderedPageBreak/>
        <w:t>Troškovi noćenja priznaju se u visini stvarno plaćenih izdataka, a visina dnevnice za</w:t>
      </w:r>
      <w:r w:rsidR="00753973" w:rsidRPr="00EA3EFF">
        <w:t xml:space="preserve"> </w:t>
      </w:r>
      <w:r w:rsidRPr="00EA3EFF">
        <w:t>službeno putovanje utvrđuje se u visini koju Vlada Republike hrvatske propisuje za korisnike koji</w:t>
      </w:r>
      <w:r w:rsidR="00753973" w:rsidRPr="00EA3EFF">
        <w:t xml:space="preserve"> </w:t>
      </w:r>
      <w:r w:rsidRPr="00EA3EFF">
        <w:t>se financiranju iz državnog proračuna.</w:t>
      </w:r>
    </w:p>
    <w:p w:rsidR="00753973" w:rsidRPr="00EA3EFF" w:rsidRDefault="00753973" w:rsidP="003E10F2">
      <w:pPr>
        <w:spacing w:before="0" w:after="0" w:line="240" w:lineRule="auto"/>
      </w:pPr>
    </w:p>
    <w:p w:rsidR="00461912" w:rsidRPr="00EA3EFF" w:rsidRDefault="00461912" w:rsidP="003E10F2">
      <w:pPr>
        <w:spacing w:before="0" w:after="0" w:line="240" w:lineRule="auto"/>
        <w:jc w:val="center"/>
      </w:pPr>
      <w:r w:rsidRPr="00EA3EFF">
        <w:t>Članak 6.</w:t>
      </w:r>
    </w:p>
    <w:p w:rsidR="00461912" w:rsidRPr="00EA3EFF" w:rsidRDefault="00461912" w:rsidP="003E10F2">
      <w:pPr>
        <w:spacing w:before="0" w:after="0" w:line="240" w:lineRule="auto"/>
      </w:pPr>
      <w:r w:rsidRPr="00EA3EFF">
        <w:t>Načelnik ima pravo na troškove prehrane sukladno odredbama Pravilnika o porezu na</w:t>
      </w:r>
      <w:r w:rsidR="00753973" w:rsidRPr="00EA3EFF">
        <w:t xml:space="preserve"> </w:t>
      </w:r>
      <w:r w:rsidRPr="00EA3EFF">
        <w:t>dohodak, koji je na snazi na dan isplate.</w:t>
      </w:r>
    </w:p>
    <w:p w:rsidR="00753973" w:rsidRPr="00EA3EFF" w:rsidRDefault="00753973" w:rsidP="003E10F2">
      <w:pPr>
        <w:spacing w:before="0" w:after="0" w:line="240" w:lineRule="auto"/>
      </w:pPr>
    </w:p>
    <w:p w:rsidR="00461912" w:rsidRPr="00EA3EFF" w:rsidRDefault="00461912" w:rsidP="003E10F2">
      <w:pPr>
        <w:spacing w:before="0" w:after="0" w:line="240" w:lineRule="auto"/>
        <w:jc w:val="center"/>
      </w:pPr>
      <w:r w:rsidRPr="00EA3EFF">
        <w:t>Članak 7.</w:t>
      </w:r>
    </w:p>
    <w:p w:rsidR="00461912" w:rsidRPr="00EA3EFF" w:rsidRDefault="00461912" w:rsidP="003E10F2">
      <w:pPr>
        <w:spacing w:before="0" w:after="0" w:line="240" w:lineRule="auto"/>
      </w:pPr>
      <w:r w:rsidRPr="00EA3EFF">
        <w:t>Načelnik za vrijeme trajanja mandata ima pravo na osiguranje od posljedica nesretnog</w:t>
      </w:r>
      <w:r w:rsidR="00753973" w:rsidRPr="00EA3EFF">
        <w:t xml:space="preserve"> </w:t>
      </w:r>
      <w:r w:rsidRPr="00EA3EFF">
        <w:t>slučaja tijekom 24 sata.</w:t>
      </w:r>
    </w:p>
    <w:p w:rsidR="00753973" w:rsidRPr="00EA3EFF" w:rsidRDefault="00753973" w:rsidP="003E10F2">
      <w:pPr>
        <w:spacing w:before="0" w:after="0" w:line="240" w:lineRule="auto"/>
      </w:pPr>
    </w:p>
    <w:p w:rsidR="00461912" w:rsidRPr="00EA3EFF" w:rsidRDefault="00461912" w:rsidP="003E10F2">
      <w:pPr>
        <w:spacing w:before="0" w:after="0" w:line="240" w:lineRule="auto"/>
        <w:jc w:val="center"/>
      </w:pPr>
      <w:r w:rsidRPr="00EA3EFF">
        <w:t>Članak 8.</w:t>
      </w:r>
    </w:p>
    <w:p w:rsidR="00461912" w:rsidRPr="00EA3EFF" w:rsidRDefault="00461912" w:rsidP="003E10F2">
      <w:pPr>
        <w:spacing w:before="0" w:after="0" w:line="240" w:lineRule="auto"/>
      </w:pPr>
      <w:r w:rsidRPr="00EA3EFF">
        <w:t>Načelnik ima pravo na korištenje službenog mobilnog telefona u vlasništvu Općine</w:t>
      </w:r>
      <w:r w:rsidR="003E10F2" w:rsidRPr="00EA3EFF">
        <w:t xml:space="preserve"> </w:t>
      </w:r>
      <w:r w:rsidR="000E4AE1" w:rsidRPr="00EA3EFF">
        <w:t>Selnica</w:t>
      </w:r>
      <w:r w:rsidRPr="00EA3EFF">
        <w:t xml:space="preserve"> sukladno Pravilniku kojom se uređuje korištenje službenih mobilnih telefona.</w:t>
      </w:r>
    </w:p>
    <w:p w:rsidR="003E10F2" w:rsidRPr="00EA3EFF" w:rsidRDefault="003E10F2" w:rsidP="003E10F2">
      <w:pPr>
        <w:spacing w:before="0" w:after="0" w:line="240" w:lineRule="auto"/>
      </w:pPr>
    </w:p>
    <w:p w:rsidR="00461912" w:rsidRPr="00EA3EFF" w:rsidRDefault="00461912" w:rsidP="003E10F2">
      <w:pPr>
        <w:spacing w:before="0" w:after="0" w:line="240" w:lineRule="auto"/>
        <w:jc w:val="center"/>
      </w:pPr>
      <w:r w:rsidRPr="00EA3EFF">
        <w:t>Članak 9.</w:t>
      </w:r>
    </w:p>
    <w:p w:rsidR="00461912" w:rsidRPr="00EA3EFF" w:rsidRDefault="00461912" w:rsidP="003E10F2">
      <w:pPr>
        <w:spacing w:before="0" w:after="0" w:line="240" w:lineRule="auto"/>
      </w:pPr>
      <w:r w:rsidRPr="00EA3EFF">
        <w:t>Pojedinačna rješenja o visini plaće, odnosno naknade za rad načelnika iz članka 1. ove</w:t>
      </w:r>
      <w:r w:rsidR="003E10F2" w:rsidRPr="00EA3EFF">
        <w:t xml:space="preserve"> </w:t>
      </w:r>
      <w:r w:rsidRPr="00EA3EFF">
        <w:t>Odluke donosi pročelnik Jedinstvenog upravnog odjela.</w:t>
      </w:r>
    </w:p>
    <w:p w:rsidR="003E10F2" w:rsidRDefault="003E10F2" w:rsidP="003E10F2">
      <w:pPr>
        <w:spacing w:before="0" w:after="0" w:line="240" w:lineRule="auto"/>
      </w:pPr>
    </w:p>
    <w:p w:rsidR="00461912" w:rsidRDefault="00461912" w:rsidP="003E10F2">
      <w:pPr>
        <w:spacing w:before="0" w:after="0" w:line="240" w:lineRule="auto"/>
        <w:jc w:val="center"/>
      </w:pPr>
      <w:r>
        <w:t>Članak 10.</w:t>
      </w:r>
    </w:p>
    <w:p w:rsidR="00461912" w:rsidRDefault="00461912" w:rsidP="003E10F2">
      <w:pPr>
        <w:spacing w:before="0" w:after="0" w:line="240" w:lineRule="auto"/>
      </w:pPr>
      <w:r>
        <w:t xml:space="preserve">Stupanjem na snagu ove Odluke prestaje važiti Odluka </w:t>
      </w:r>
      <w:r w:rsidR="003E10F2">
        <w:t xml:space="preserve">o plaći i drugim materijalnim pravima načelnika i zamjenika načelnika </w:t>
      </w:r>
      <w:r>
        <w:t xml:space="preserve">Općine </w:t>
      </w:r>
      <w:r w:rsidR="000E4AE1">
        <w:t>Selnica</w:t>
      </w:r>
      <w:r>
        <w:t xml:space="preserve"> („Službeni glasnik </w:t>
      </w:r>
      <w:r w:rsidR="003E10F2">
        <w:t>Međimurske županije“, broj 29/10, 11/13, 9/14, 5/15, 13/18, 18/20, 12/21, 3/22 i 23/22</w:t>
      </w:r>
      <w:r>
        <w:t>).</w:t>
      </w:r>
    </w:p>
    <w:p w:rsidR="003E10F2" w:rsidRDefault="003E10F2" w:rsidP="003E10F2">
      <w:pPr>
        <w:spacing w:before="0" w:after="0" w:line="240" w:lineRule="auto"/>
      </w:pPr>
    </w:p>
    <w:p w:rsidR="00461912" w:rsidRDefault="00461912" w:rsidP="0084497C">
      <w:pPr>
        <w:spacing w:before="0" w:after="0" w:line="240" w:lineRule="auto"/>
        <w:jc w:val="center"/>
      </w:pPr>
      <w:r>
        <w:t xml:space="preserve">Članak </w:t>
      </w:r>
      <w:r w:rsidR="0084497C">
        <w:t>11</w:t>
      </w:r>
      <w:r>
        <w:t>.</w:t>
      </w:r>
    </w:p>
    <w:p w:rsidR="00461912" w:rsidRDefault="00461912" w:rsidP="003E10F2">
      <w:pPr>
        <w:spacing w:before="0" w:after="0" w:line="240" w:lineRule="auto"/>
      </w:pPr>
      <w:r>
        <w:t xml:space="preserve">Ova Odluka stupa na snagu osmog dana od dana objave u „Službenom glasniku </w:t>
      </w:r>
      <w:r w:rsidR="0084497C">
        <w:t>Međimurske županije</w:t>
      </w:r>
      <w:r>
        <w:t>“</w:t>
      </w:r>
      <w:r w:rsidR="0087114A">
        <w:t>, a primjenjuje se počevši s plaćom za mjesec kolovoz 2024. godine koja će biti isplaćena u rujnu 2024. godine.</w:t>
      </w:r>
    </w:p>
    <w:p w:rsidR="0084497C" w:rsidRDefault="0084497C" w:rsidP="003E10F2">
      <w:pPr>
        <w:spacing w:before="0" w:after="0" w:line="240" w:lineRule="auto"/>
      </w:pPr>
    </w:p>
    <w:p w:rsidR="00461912" w:rsidRDefault="00461912" w:rsidP="0084497C">
      <w:pPr>
        <w:spacing w:before="0" w:after="0" w:line="240" w:lineRule="auto"/>
        <w:jc w:val="center"/>
      </w:pPr>
      <w:r>
        <w:t xml:space="preserve">OPĆINSKO VIJEĆE OPĆINE </w:t>
      </w:r>
      <w:r w:rsidR="000E4AE1">
        <w:t>SELNICA</w:t>
      </w:r>
    </w:p>
    <w:p w:rsidR="0084497C" w:rsidRDefault="0084497C" w:rsidP="003E10F2">
      <w:pPr>
        <w:spacing w:before="0" w:after="0" w:line="240" w:lineRule="auto"/>
      </w:pPr>
    </w:p>
    <w:p w:rsidR="00461912" w:rsidRDefault="00461912" w:rsidP="003E10F2">
      <w:pPr>
        <w:spacing w:before="0" w:after="0" w:line="240" w:lineRule="auto"/>
      </w:pPr>
      <w:r>
        <w:t>KLASA: 120-01/2</w:t>
      </w:r>
      <w:r w:rsidR="0087114A">
        <w:t>4</w:t>
      </w:r>
      <w:r>
        <w:t>-01/</w:t>
      </w:r>
    </w:p>
    <w:p w:rsidR="0084497C" w:rsidRDefault="00461912" w:rsidP="003E10F2">
      <w:pPr>
        <w:spacing w:before="0" w:after="0" w:line="240" w:lineRule="auto"/>
      </w:pPr>
      <w:r>
        <w:t xml:space="preserve">URBROJ: </w:t>
      </w:r>
      <w:r w:rsidR="0087114A">
        <w:t>2109-15</w:t>
      </w:r>
    </w:p>
    <w:p w:rsidR="0087114A" w:rsidRDefault="0087114A" w:rsidP="003E10F2">
      <w:pPr>
        <w:spacing w:before="0" w:after="0" w:line="240" w:lineRule="auto"/>
      </w:pPr>
      <w:r>
        <w:t>Selnica,</w:t>
      </w:r>
    </w:p>
    <w:p w:rsidR="0084497C" w:rsidRDefault="0084497C" w:rsidP="003E10F2">
      <w:pPr>
        <w:spacing w:before="0" w:after="0" w:line="240" w:lineRule="auto"/>
      </w:pPr>
    </w:p>
    <w:p w:rsidR="00461912" w:rsidRDefault="0087114A" w:rsidP="003E10F2">
      <w:pPr>
        <w:spacing w:before="0" w:after="0" w:line="240" w:lineRule="auto"/>
      </w:pPr>
      <w:r>
        <w:t xml:space="preserve">                                                                                                      </w:t>
      </w:r>
      <w:r w:rsidR="00461912">
        <w:t>Predsjednik Općinskog vijeća:</w:t>
      </w:r>
    </w:p>
    <w:p w:rsidR="00F65416" w:rsidRDefault="0087114A" w:rsidP="0087114A">
      <w:pPr>
        <w:spacing w:before="0" w:after="0" w:line="240" w:lineRule="auto"/>
        <w:jc w:val="right"/>
      </w:pPr>
      <w:r>
        <w:t>Nikola Hren, dipl.iur.</w:t>
      </w:r>
    </w:p>
    <w:sectPr w:rsidR="00F654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E10F2" w:rsidRDefault="003E10F2" w:rsidP="003E10F2">
      <w:pPr>
        <w:spacing w:before="0" w:after="0" w:line="240" w:lineRule="auto"/>
      </w:pPr>
      <w:r>
        <w:separator/>
      </w:r>
    </w:p>
  </w:endnote>
  <w:endnote w:type="continuationSeparator" w:id="0">
    <w:p w:rsidR="003E10F2" w:rsidRDefault="003E10F2" w:rsidP="003E10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E10F2" w:rsidRDefault="003E10F2" w:rsidP="003E10F2">
      <w:pPr>
        <w:spacing w:before="0" w:after="0" w:line="240" w:lineRule="auto"/>
      </w:pPr>
      <w:r>
        <w:separator/>
      </w:r>
    </w:p>
  </w:footnote>
  <w:footnote w:type="continuationSeparator" w:id="0">
    <w:p w:rsidR="003E10F2" w:rsidRDefault="003E10F2" w:rsidP="003E10F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E10F2" w:rsidRDefault="003E10F2" w:rsidP="003E10F2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12"/>
    <w:rsid w:val="000E4AE1"/>
    <w:rsid w:val="003B323D"/>
    <w:rsid w:val="003E10F2"/>
    <w:rsid w:val="00461912"/>
    <w:rsid w:val="00510954"/>
    <w:rsid w:val="00561D56"/>
    <w:rsid w:val="00613B15"/>
    <w:rsid w:val="00753973"/>
    <w:rsid w:val="008067D3"/>
    <w:rsid w:val="0084497C"/>
    <w:rsid w:val="0087114A"/>
    <w:rsid w:val="00CB1AF0"/>
    <w:rsid w:val="00E74402"/>
    <w:rsid w:val="00E91934"/>
    <w:rsid w:val="00EA3EFF"/>
    <w:rsid w:val="00ED7109"/>
    <w:rsid w:val="00F55E3B"/>
    <w:rsid w:val="00F65416"/>
    <w:rsid w:val="00FA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833"/>
  <w15:chartTrackingRefBased/>
  <w15:docId w15:val="{DE498E6D-8621-4243-B7CC-188B5579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spacing w:before="200"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E10F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0F2"/>
  </w:style>
  <w:style w:type="paragraph" w:styleId="Podnoje">
    <w:name w:val="footer"/>
    <w:basedOn w:val="Normal"/>
    <w:link w:val="PodnojeChar"/>
    <w:uiPriority w:val="99"/>
    <w:unhideWhenUsed/>
    <w:rsid w:val="003E10F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OpSelnica</dc:creator>
  <cp:keywords/>
  <dc:description/>
  <cp:lastModifiedBy>OpSelnica</cp:lastModifiedBy>
  <cp:revision>4</cp:revision>
  <cp:lastPrinted>2024-08-06T10:54:00Z</cp:lastPrinted>
  <dcterms:created xsi:type="dcterms:W3CDTF">2024-08-06T08:02:00Z</dcterms:created>
  <dcterms:modified xsi:type="dcterms:W3CDTF">2024-08-08T13:10:00Z</dcterms:modified>
</cp:coreProperties>
</file>