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335BD" w14:textId="77777777" w:rsidR="00DF3BD4" w:rsidRPr="009A404C" w:rsidRDefault="00DF3BD4" w:rsidP="0008598D">
      <w:pPr>
        <w:spacing w:line="276" w:lineRule="auto"/>
      </w:pPr>
      <w:r w:rsidRPr="009A404C">
        <w:t xml:space="preserve">                            </w:t>
      </w:r>
      <w:r w:rsidRPr="009A404C">
        <w:rPr>
          <w:noProof/>
        </w:rPr>
        <w:drawing>
          <wp:inline distT="0" distB="0" distL="0" distR="0" wp14:anchorId="440FDADC" wp14:editId="2F4C148C">
            <wp:extent cx="600075" cy="685800"/>
            <wp:effectExtent l="19050" t="0" r="9525" b="0"/>
            <wp:docPr id="2" name="Picture 1" descr="Slika na kojoj se prikazuje simbol, crveno, uzorak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lika na kojoj se prikazuje simbol, crveno, uzorak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C16BFF" w14:textId="77777777" w:rsidR="00DF3BD4" w:rsidRPr="001306C1" w:rsidRDefault="00DF3BD4" w:rsidP="0008598D">
      <w:pPr>
        <w:spacing w:line="276" w:lineRule="auto"/>
        <w:rPr>
          <w:b/>
          <w:sz w:val="24"/>
          <w:szCs w:val="24"/>
        </w:rPr>
      </w:pPr>
      <w:r w:rsidRPr="009A404C">
        <w:rPr>
          <w:b/>
        </w:rPr>
        <w:t xml:space="preserve">            </w:t>
      </w:r>
      <w:r w:rsidRPr="001306C1">
        <w:rPr>
          <w:b/>
          <w:sz w:val="24"/>
          <w:szCs w:val="24"/>
        </w:rPr>
        <w:t>REPUBLIKA HRVATSKA</w:t>
      </w:r>
    </w:p>
    <w:p w14:paraId="75591BC1" w14:textId="77777777" w:rsidR="00DF3BD4" w:rsidRPr="001306C1" w:rsidRDefault="00DF3BD4" w:rsidP="0008598D">
      <w:pPr>
        <w:spacing w:line="276" w:lineRule="auto"/>
        <w:rPr>
          <w:b/>
          <w:sz w:val="24"/>
          <w:szCs w:val="24"/>
        </w:rPr>
      </w:pPr>
      <w:r w:rsidRPr="001306C1">
        <w:rPr>
          <w:b/>
          <w:sz w:val="24"/>
          <w:szCs w:val="24"/>
        </w:rPr>
        <w:t>SPLITSKO-DALMATINSKA ŽUPANIJA</w:t>
      </w:r>
    </w:p>
    <w:p w14:paraId="768AC0B5" w14:textId="466A9449" w:rsidR="00DF3BD4" w:rsidRPr="001306C1" w:rsidRDefault="00DF3BD4" w:rsidP="0008598D">
      <w:pPr>
        <w:spacing w:line="276" w:lineRule="auto"/>
        <w:ind w:firstLine="720"/>
        <w:rPr>
          <w:b/>
          <w:sz w:val="24"/>
          <w:szCs w:val="24"/>
        </w:rPr>
      </w:pPr>
      <w:r w:rsidRPr="001306C1">
        <w:rPr>
          <w:b/>
          <w:sz w:val="24"/>
          <w:szCs w:val="24"/>
        </w:rPr>
        <w:t xml:space="preserve">  </w:t>
      </w:r>
      <w:r w:rsidR="00397831">
        <w:rPr>
          <w:b/>
          <w:sz w:val="24"/>
          <w:szCs w:val="24"/>
        </w:rPr>
        <w:t xml:space="preserve">     </w:t>
      </w:r>
      <w:r w:rsidRPr="001306C1">
        <w:rPr>
          <w:b/>
          <w:sz w:val="24"/>
          <w:szCs w:val="24"/>
        </w:rPr>
        <w:t xml:space="preserve">OPĆINA </w:t>
      </w:r>
      <w:r w:rsidR="00397831">
        <w:rPr>
          <w:b/>
          <w:sz w:val="24"/>
          <w:szCs w:val="24"/>
        </w:rPr>
        <w:t>SELCA</w:t>
      </w:r>
      <w:r w:rsidRPr="001306C1">
        <w:rPr>
          <w:b/>
          <w:sz w:val="24"/>
          <w:szCs w:val="24"/>
        </w:rPr>
        <w:br/>
        <w:t xml:space="preserve">             </w:t>
      </w:r>
      <w:r w:rsidR="00725498" w:rsidRPr="001306C1">
        <w:rPr>
          <w:b/>
          <w:sz w:val="24"/>
          <w:szCs w:val="24"/>
        </w:rPr>
        <w:t xml:space="preserve">  </w:t>
      </w:r>
      <w:r w:rsidRPr="001306C1">
        <w:rPr>
          <w:b/>
          <w:sz w:val="24"/>
          <w:szCs w:val="24"/>
        </w:rPr>
        <w:t xml:space="preserve"> OPĆINSKO VIJEĆE</w:t>
      </w:r>
    </w:p>
    <w:p w14:paraId="6F74D8D1" w14:textId="77777777" w:rsidR="0008598D" w:rsidRDefault="0008598D" w:rsidP="0008598D">
      <w:pPr>
        <w:pStyle w:val="Tijeloteksta"/>
        <w:spacing w:line="276" w:lineRule="auto"/>
        <w:rPr>
          <w:b/>
        </w:rPr>
      </w:pPr>
    </w:p>
    <w:p w14:paraId="7065562C" w14:textId="0CCF9CED" w:rsidR="00995644" w:rsidRDefault="00995644" w:rsidP="00995644">
      <w:pPr>
        <w:pStyle w:val="Naslov1"/>
        <w:spacing w:before="1" w:line="276" w:lineRule="auto"/>
        <w:ind w:left="0" w:right="96"/>
        <w:rPr>
          <w:b w:val="0"/>
          <w:bCs w:val="0"/>
        </w:rPr>
      </w:pPr>
      <w:r w:rsidRPr="00995644">
        <w:rPr>
          <w:b w:val="0"/>
          <w:bCs w:val="0"/>
        </w:rPr>
        <w:t xml:space="preserve">Na temelju članka 66. Zakona o gospodarenju otpadom („Narodne novine“, broj: </w:t>
      </w:r>
      <w:r w:rsidR="007C38A0" w:rsidRPr="007C38A0">
        <w:rPr>
          <w:b w:val="0"/>
          <w:bCs w:val="0"/>
        </w:rPr>
        <w:t>84/2021, 142/2023</w:t>
      </w:r>
      <w:r w:rsidRPr="00995644">
        <w:rPr>
          <w:b w:val="0"/>
          <w:bCs w:val="0"/>
        </w:rPr>
        <w:t xml:space="preserve">) i članka </w:t>
      </w:r>
      <w:r w:rsidR="00397831">
        <w:rPr>
          <w:b w:val="0"/>
          <w:bCs w:val="0"/>
        </w:rPr>
        <w:t>30</w:t>
      </w:r>
      <w:r w:rsidRPr="00995644">
        <w:rPr>
          <w:b w:val="0"/>
          <w:bCs w:val="0"/>
        </w:rPr>
        <w:t xml:space="preserve">. Statuta Općine </w:t>
      </w:r>
      <w:r w:rsidR="00397831">
        <w:rPr>
          <w:b w:val="0"/>
          <w:bCs w:val="0"/>
        </w:rPr>
        <w:t>Selca</w:t>
      </w:r>
      <w:r w:rsidRPr="00995644">
        <w:rPr>
          <w:b w:val="0"/>
          <w:bCs w:val="0"/>
        </w:rPr>
        <w:t xml:space="preserve"> („Službeni glasnik Općine </w:t>
      </w:r>
      <w:r w:rsidR="00397831">
        <w:rPr>
          <w:b w:val="0"/>
          <w:bCs w:val="0"/>
        </w:rPr>
        <w:t>Selca</w:t>
      </w:r>
      <w:r w:rsidRPr="00995644">
        <w:rPr>
          <w:b w:val="0"/>
          <w:bCs w:val="0"/>
        </w:rPr>
        <w:t xml:space="preserve">“, broj: </w:t>
      </w:r>
      <w:r w:rsidR="00397831">
        <w:rPr>
          <w:b w:val="0"/>
          <w:bCs w:val="0"/>
        </w:rPr>
        <w:t>04/18</w:t>
      </w:r>
      <w:r w:rsidRPr="00995644">
        <w:rPr>
          <w:b w:val="0"/>
          <w:bCs w:val="0"/>
        </w:rPr>
        <w:t xml:space="preserve">) Općinsko vijeće Općine </w:t>
      </w:r>
      <w:r w:rsidR="00397831">
        <w:rPr>
          <w:b w:val="0"/>
          <w:bCs w:val="0"/>
        </w:rPr>
        <w:t>Selc</w:t>
      </w:r>
      <w:r w:rsidRPr="00995644">
        <w:rPr>
          <w:b w:val="0"/>
          <w:bCs w:val="0"/>
        </w:rPr>
        <w:t xml:space="preserve">a, na </w:t>
      </w:r>
      <w:r w:rsidR="00397831">
        <w:rPr>
          <w:b w:val="0"/>
          <w:bCs w:val="0"/>
        </w:rPr>
        <w:t>--.</w:t>
      </w:r>
      <w:r w:rsidRPr="00995644">
        <w:rPr>
          <w:b w:val="0"/>
          <w:bCs w:val="0"/>
        </w:rPr>
        <w:t xml:space="preserve"> sjednici održanoj dana 202</w:t>
      </w:r>
      <w:r>
        <w:rPr>
          <w:b w:val="0"/>
          <w:bCs w:val="0"/>
        </w:rPr>
        <w:t>4</w:t>
      </w:r>
      <w:r w:rsidRPr="00995644">
        <w:rPr>
          <w:b w:val="0"/>
          <w:bCs w:val="0"/>
        </w:rPr>
        <w:t xml:space="preserve">. donosi </w:t>
      </w:r>
    </w:p>
    <w:p w14:paraId="0CF1AB4F" w14:textId="77777777" w:rsidR="00995644" w:rsidRDefault="00995644" w:rsidP="00995644">
      <w:pPr>
        <w:pStyle w:val="Naslov1"/>
        <w:spacing w:before="1" w:line="276" w:lineRule="auto"/>
        <w:ind w:left="0" w:right="96"/>
        <w:rPr>
          <w:b w:val="0"/>
          <w:bCs w:val="0"/>
        </w:rPr>
      </w:pPr>
    </w:p>
    <w:p w14:paraId="353225C9" w14:textId="6EACA5E6" w:rsidR="00426658" w:rsidRDefault="00C82864" w:rsidP="0008598D">
      <w:pPr>
        <w:pStyle w:val="Naslov1"/>
        <w:spacing w:before="1" w:line="276" w:lineRule="auto"/>
        <w:ind w:left="380" w:right="380"/>
        <w:jc w:val="center"/>
      </w:pPr>
      <w:r>
        <w:t>O</w:t>
      </w:r>
      <w:r>
        <w:rPr>
          <w:spacing w:val="-1"/>
        </w:rPr>
        <w:t xml:space="preserve"> </w:t>
      </w:r>
      <w:r>
        <w:t>D L U K U</w:t>
      </w:r>
    </w:p>
    <w:p w14:paraId="5FE0534E" w14:textId="43BD83B1" w:rsidR="00426658" w:rsidRDefault="00C82864" w:rsidP="0008598D">
      <w:pPr>
        <w:spacing w:line="276" w:lineRule="auto"/>
        <w:ind w:left="380" w:right="385"/>
        <w:jc w:val="center"/>
        <w:rPr>
          <w:b/>
          <w:sz w:val="24"/>
        </w:rPr>
      </w:pPr>
      <w:r>
        <w:rPr>
          <w:b/>
          <w:sz w:val="24"/>
        </w:rPr>
        <w:t>o izmjen</w:t>
      </w:r>
      <w:r w:rsidR="007C38A0">
        <w:rPr>
          <w:b/>
          <w:sz w:val="24"/>
        </w:rPr>
        <w:t>i</w:t>
      </w:r>
      <w:r>
        <w:rPr>
          <w:b/>
          <w:sz w:val="24"/>
        </w:rPr>
        <w:t xml:space="preserve"> Odluke o</w:t>
      </w:r>
      <w:r w:rsidR="00995644" w:rsidRPr="00995644">
        <w:rPr>
          <w:b/>
          <w:sz w:val="24"/>
        </w:rPr>
        <w:t xml:space="preserve"> načinu pružanja javne usluge sakupljanja komunalnog otpada na području Općine </w:t>
      </w:r>
      <w:r w:rsidR="00397831">
        <w:rPr>
          <w:b/>
          <w:sz w:val="24"/>
        </w:rPr>
        <w:t>Selca</w:t>
      </w:r>
    </w:p>
    <w:p w14:paraId="3BE8B585" w14:textId="77777777" w:rsidR="00426658" w:rsidRDefault="00426658" w:rsidP="0008598D">
      <w:pPr>
        <w:pStyle w:val="Tijeloteksta"/>
        <w:spacing w:before="11" w:line="276" w:lineRule="auto"/>
        <w:rPr>
          <w:b/>
          <w:sz w:val="23"/>
        </w:rPr>
      </w:pPr>
    </w:p>
    <w:p w14:paraId="69889584" w14:textId="77777777" w:rsidR="00426658" w:rsidRDefault="00C82864" w:rsidP="0008598D">
      <w:pPr>
        <w:pStyle w:val="Naslov1"/>
        <w:spacing w:line="276" w:lineRule="auto"/>
      </w:pPr>
      <w:r>
        <w:t>Članak</w:t>
      </w:r>
      <w:r>
        <w:rPr>
          <w:spacing w:val="-2"/>
        </w:rPr>
        <w:t xml:space="preserve"> </w:t>
      </w:r>
      <w:r>
        <w:t>1.</w:t>
      </w:r>
    </w:p>
    <w:p w14:paraId="37DCDFDD" w14:textId="7006EA3C" w:rsidR="00426658" w:rsidRDefault="00C82864" w:rsidP="00995644">
      <w:pPr>
        <w:pStyle w:val="Tijeloteksta"/>
        <w:spacing w:line="276" w:lineRule="auto"/>
        <w:ind w:right="-46"/>
        <w:jc w:val="both"/>
      </w:pPr>
      <w:r>
        <w:t xml:space="preserve">U </w:t>
      </w:r>
      <w:bookmarkStart w:id="0" w:name="_Hlk156206992"/>
      <w:r>
        <w:t xml:space="preserve">Odluci </w:t>
      </w:r>
      <w:r w:rsidR="00995644" w:rsidRPr="00995644">
        <w:t xml:space="preserve">o načinu pružanja javne usluge sakupljanja komunalnog otpada na području Općine </w:t>
      </w:r>
      <w:r w:rsidR="00397831">
        <w:t>Selca</w:t>
      </w:r>
      <w:r w:rsidR="00995644" w:rsidRPr="00995644">
        <w:t xml:space="preserve"> </w:t>
      </w:r>
      <w:r>
        <w:t xml:space="preserve">(„Službeni glasnik Općine </w:t>
      </w:r>
      <w:r w:rsidR="00397831">
        <w:t>Selca</w:t>
      </w:r>
      <w:r>
        <w:t xml:space="preserve">“, broj: </w:t>
      </w:r>
      <w:r w:rsidR="00397831">
        <w:t>02</w:t>
      </w:r>
      <w:r w:rsidR="001306C1">
        <w:t>/2</w:t>
      </w:r>
      <w:r w:rsidR="00995644">
        <w:t>2</w:t>
      </w:r>
      <w:r>
        <w:t>)</w:t>
      </w:r>
      <w:bookmarkEnd w:id="0"/>
      <w:r>
        <w:t xml:space="preserve">, </w:t>
      </w:r>
      <w:r w:rsidR="00CB1527">
        <w:t xml:space="preserve">u </w:t>
      </w:r>
      <w:r>
        <w:t>član</w:t>
      </w:r>
      <w:r w:rsidR="00CB1527">
        <w:t>ku</w:t>
      </w:r>
      <w:r>
        <w:t xml:space="preserve"> </w:t>
      </w:r>
      <w:r w:rsidR="00995644">
        <w:t>2</w:t>
      </w:r>
      <w:r w:rsidR="00397831">
        <w:t>6</w:t>
      </w:r>
      <w:r>
        <w:t xml:space="preserve">. </w:t>
      </w:r>
      <w:r w:rsidR="001306C1">
        <w:t xml:space="preserve">stavak </w:t>
      </w:r>
      <w:r w:rsidR="00397831">
        <w:t>4</w:t>
      </w:r>
      <w:r w:rsidR="001306C1">
        <w:t>.</w:t>
      </w:r>
      <w:r w:rsidR="00397831">
        <w:t xml:space="preserve"> i 5.</w:t>
      </w:r>
      <w:r w:rsidR="00995644">
        <w:t xml:space="preserve"> </w:t>
      </w:r>
      <w:r>
        <w:t>mijenja</w:t>
      </w:r>
      <w:r w:rsidR="001306C1">
        <w:t xml:space="preserve"> se</w:t>
      </w:r>
      <w:r w:rsidR="00F14AD1">
        <w:t xml:space="preserve"> </w:t>
      </w:r>
      <w:r>
        <w:rPr>
          <w:spacing w:val="-57"/>
        </w:rPr>
        <w:t xml:space="preserve"> </w:t>
      </w:r>
      <w:r>
        <w:t>i glas</w:t>
      </w:r>
      <w:r w:rsidR="00995644">
        <w:t>i</w:t>
      </w:r>
      <w:r>
        <w:t>:</w:t>
      </w:r>
    </w:p>
    <w:p w14:paraId="5BC87380" w14:textId="77777777" w:rsidR="00397831" w:rsidRDefault="00397831" w:rsidP="00397831">
      <w:pPr>
        <w:pStyle w:val="Tijeloteksta"/>
        <w:spacing w:line="276" w:lineRule="auto"/>
        <w:ind w:right="-46"/>
        <w:jc w:val="both"/>
      </w:pPr>
    </w:p>
    <w:p w14:paraId="04D701A0" w14:textId="5454FF06" w:rsidR="00397831" w:rsidRDefault="00397831" w:rsidP="00397831">
      <w:pPr>
        <w:pStyle w:val="Tijeloteksta"/>
        <w:spacing w:line="276" w:lineRule="auto"/>
        <w:ind w:right="-46"/>
        <w:jc w:val="both"/>
      </w:pPr>
      <w:r>
        <w:t xml:space="preserve">(3) </w:t>
      </w:r>
      <w:r w:rsidRPr="00397831">
        <w:t>Na području pružanja javne usluge primjenjuje se:</w:t>
      </w:r>
    </w:p>
    <w:p w14:paraId="20C9DA4C" w14:textId="45EA243D" w:rsidR="00397831" w:rsidRDefault="00397831" w:rsidP="00397831">
      <w:pPr>
        <w:pStyle w:val="Tijeloteksta"/>
        <w:spacing w:line="276" w:lineRule="auto"/>
        <w:ind w:right="-46"/>
        <w:jc w:val="both"/>
      </w:pPr>
      <w:r>
        <w:t>(4) J</w:t>
      </w:r>
      <w:r>
        <w:t>edinstvena cijena obvezne minimalne javne usluge za korisnika usluge razvrstanog u kategoriju</w:t>
      </w:r>
      <w:r>
        <w:t xml:space="preserve"> </w:t>
      </w:r>
      <w:r>
        <w:t xml:space="preserve">korisnika kućanstvo i ona iznosi </w:t>
      </w:r>
      <w:r w:rsidRPr="00397831">
        <w:rPr>
          <w:b/>
          <w:bCs/>
        </w:rPr>
        <w:t>10,60 EUR</w:t>
      </w:r>
      <w:r>
        <w:t>. U cijenu nije uključen PDV.</w:t>
      </w:r>
    </w:p>
    <w:p w14:paraId="7E326C5E" w14:textId="30425A71" w:rsidR="0008598D" w:rsidRDefault="00397831" w:rsidP="00397831">
      <w:pPr>
        <w:pStyle w:val="Tijeloteksta"/>
        <w:spacing w:line="276" w:lineRule="auto"/>
        <w:ind w:right="-46"/>
        <w:jc w:val="both"/>
      </w:pPr>
      <w:r>
        <w:t xml:space="preserve">(5) </w:t>
      </w:r>
      <w:r>
        <w:t>J</w:t>
      </w:r>
      <w:r>
        <w:t>edinstvena cijena obvezne minimalne javne usluge za korisnika usluge razvrstanog u kategoriju</w:t>
      </w:r>
      <w:r>
        <w:t xml:space="preserve"> </w:t>
      </w:r>
      <w:r>
        <w:t xml:space="preserve">korisnika koji nije kućanstvo i ona iznosi </w:t>
      </w:r>
      <w:r w:rsidRPr="00397831">
        <w:rPr>
          <w:b/>
          <w:bCs/>
        </w:rPr>
        <w:t>20,20 EUR</w:t>
      </w:r>
      <w:r>
        <w:t>. U cijenu nije uključen PDV.</w:t>
      </w:r>
    </w:p>
    <w:p w14:paraId="6341BC48" w14:textId="77777777" w:rsidR="00397831" w:rsidRPr="00995644" w:rsidRDefault="00397831" w:rsidP="00995644">
      <w:pPr>
        <w:widowControl/>
        <w:autoSpaceDE/>
        <w:autoSpaceDN/>
        <w:spacing w:line="259" w:lineRule="auto"/>
        <w:ind w:right="-46"/>
        <w:jc w:val="both"/>
        <w:rPr>
          <w:rFonts w:eastAsia="Calibri"/>
          <w:sz w:val="24"/>
          <w:szCs w:val="24"/>
        </w:rPr>
      </w:pPr>
    </w:p>
    <w:p w14:paraId="1F425073" w14:textId="77777777" w:rsidR="00426658" w:rsidRDefault="00C82864" w:rsidP="00995644">
      <w:pPr>
        <w:pStyle w:val="Naslov1"/>
        <w:spacing w:line="276" w:lineRule="auto"/>
        <w:ind w:left="0" w:right="-46"/>
        <w:jc w:val="center"/>
      </w:pPr>
      <w:r>
        <w:t>Članak</w:t>
      </w:r>
      <w:r>
        <w:rPr>
          <w:spacing w:val="-1"/>
        </w:rPr>
        <w:t xml:space="preserve"> </w:t>
      </w:r>
      <w:r>
        <w:t>2.</w:t>
      </w:r>
    </w:p>
    <w:p w14:paraId="4E14FCDB" w14:textId="7B58D300" w:rsidR="00426658" w:rsidRDefault="00C82864" w:rsidP="00995644">
      <w:pPr>
        <w:pStyle w:val="Tijeloteksta"/>
        <w:spacing w:line="276" w:lineRule="auto"/>
        <w:ind w:right="-46"/>
        <w:jc w:val="both"/>
      </w:pPr>
      <w:r>
        <w:t>U</w:t>
      </w:r>
      <w:r>
        <w:rPr>
          <w:spacing w:val="1"/>
        </w:rPr>
        <w:t xml:space="preserve"> </w:t>
      </w:r>
      <w:r>
        <w:t>preostalom</w:t>
      </w:r>
      <w:r>
        <w:rPr>
          <w:spacing w:val="1"/>
        </w:rPr>
        <w:t xml:space="preserve"> </w:t>
      </w:r>
      <w:r>
        <w:t>dijelu</w:t>
      </w:r>
      <w:r>
        <w:rPr>
          <w:spacing w:val="1"/>
        </w:rPr>
        <w:t xml:space="preserve"> </w:t>
      </w:r>
      <w:r>
        <w:t>odredbe</w:t>
      </w:r>
      <w:r>
        <w:rPr>
          <w:spacing w:val="1"/>
        </w:rPr>
        <w:t xml:space="preserve"> </w:t>
      </w:r>
      <w:r w:rsidR="002F3ADF" w:rsidRPr="002F3ADF">
        <w:t>Odlu</w:t>
      </w:r>
      <w:r w:rsidR="002F3ADF">
        <w:t>ke</w:t>
      </w:r>
      <w:r w:rsidR="002F3ADF" w:rsidRPr="002F3ADF">
        <w:t xml:space="preserve"> </w:t>
      </w:r>
      <w:r w:rsidR="00995644" w:rsidRPr="00995644">
        <w:t xml:space="preserve">o načinu pružanja javne usluge sakupljanja komunalnog otpada na području Općine </w:t>
      </w:r>
      <w:r w:rsidR="00397831">
        <w:t>Selca</w:t>
      </w:r>
      <w:r w:rsidR="00995644" w:rsidRPr="00995644">
        <w:t xml:space="preserve"> („Službeni glasnik Općine </w:t>
      </w:r>
      <w:r w:rsidR="00397831">
        <w:t>Selca</w:t>
      </w:r>
      <w:r w:rsidR="00995644" w:rsidRPr="00995644">
        <w:t xml:space="preserve">“, broj: </w:t>
      </w:r>
      <w:r w:rsidR="00397831">
        <w:t>02</w:t>
      </w:r>
      <w:r w:rsidR="00995644" w:rsidRPr="00995644">
        <w:t>/22)</w:t>
      </w:r>
      <w:r w:rsidR="002F3ADF">
        <w:t xml:space="preserve"> </w:t>
      </w:r>
      <w:r>
        <w:t>ostaju neizmijenjene.</w:t>
      </w:r>
    </w:p>
    <w:p w14:paraId="1275B769" w14:textId="2FA062D2" w:rsidR="00426658" w:rsidRDefault="00C82864" w:rsidP="00995644">
      <w:pPr>
        <w:pStyle w:val="Naslov1"/>
        <w:spacing w:line="276" w:lineRule="auto"/>
        <w:ind w:left="0" w:right="-46"/>
        <w:jc w:val="center"/>
      </w:pPr>
      <w:r>
        <w:t>Članak</w:t>
      </w:r>
      <w:r>
        <w:rPr>
          <w:spacing w:val="-1"/>
        </w:rPr>
        <w:t xml:space="preserve"> </w:t>
      </w:r>
      <w:r w:rsidR="00995644">
        <w:t>3</w:t>
      </w:r>
      <w:r>
        <w:t>.</w:t>
      </w:r>
    </w:p>
    <w:p w14:paraId="04A5A32E" w14:textId="24F899B1" w:rsidR="00426658" w:rsidRDefault="0008598D" w:rsidP="00995644">
      <w:pPr>
        <w:pStyle w:val="Tijeloteksta"/>
        <w:spacing w:line="276" w:lineRule="auto"/>
        <w:ind w:right="-46"/>
        <w:jc w:val="both"/>
      </w:pPr>
      <w:r w:rsidRPr="0008598D">
        <w:t xml:space="preserve">Ova Odluka </w:t>
      </w:r>
      <w:r w:rsidR="002F3ADF">
        <w:t xml:space="preserve">stupa na snagu osmog dana od dana objave </w:t>
      </w:r>
      <w:r w:rsidRPr="0008598D">
        <w:t xml:space="preserve">u „Službenom glasniku </w:t>
      </w:r>
      <w:proofErr w:type="spellStart"/>
      <w:r w:rsidRPr="0008598D">
        <w:t>Općine</w:t>
      </w:r>
      <w:r w:rsidR="00397831">
        <w:t>Selca</w:t>
      </w:r>
      <w:proofErr w:type="spellEnd"/>
      <w:r w:rsidRPr="0008598D">
        <w:t>“</w:t>
      </w:r>
      <w:r w:rsidR="004C4E41">
        <w:t>.</w:t>
      </w:r>
    </w:p>
    <w:p w14:paraId="709A0039" w14:textId="77777777" w:rsidR="0008598D" w:rsidRDefault="0008598D" w:rsidP="00995644">
      <w:pPr>
        <w:pStyle w:val="Tijeloteksta"/>
        <w:spacing w:line="276" w:lineRule="auto"/>
        <w:ind w:right="-46"/>
        <w:rPr>
          <w:sz w:val="22"/>
        </w:rPr>
      </w:pPr>
    </w:p>
    <w:p w14:paraId="52D09E2C" w14:textId="5D766165" w:rsidR="00B32412" w:rsidRPr="00995644" w:rsidRDefault="00B32412" w:rsidP="00995644">
      <w:pPr>
        <w:pStyle w:val="Tijeloteksta"/>
        <w:spacing w:line="276" w:lineRule="auto"/>
        <w:ind w:right="-46"/>
      </w:pPr>
      <w:r w:rsidRPr="00995644">
        <w:t xml:space="preserve">KLASA: </w:t>
      </w:r>
    </w:p>
    <w:p w14:paraId="2850D594" w14:textId="2183412D" w:rsidR="00B32412" w:rsidRPr="00995644" w:rsidRDefault="00B32412" w:rsidP="00995644">
      <w:pPr>
        <w:pStyle w:val="Tijeloteksta"/>
        <w:spacing w:line="276" w:lineRule="auto"/>
        <w:ind w:right="-46"/>
      </w:pPr>
      <w:r w:rsidRPr="00995644">
        <w:t xml:space="preserve">URBROJ: </w:t>
      </w:r>
    </w:p>
    <w:p w14:paraId="401E4F34" w14:textId="352F25F7" w:rsidR="00B32412" w:rsidRPr="00995644" w:rsidRDefault="00397831" w:rsidP="00995644">
      <w:pPr>
        <w:pStyle w:val="Tijeloteksta"/>
        <w:spacing w:line="276" w:lineRule="auto"/>
        <w:ind w:right="-46"/>
      </w:pPr>
      <w:r>
        <w:t>Selca</w:t>
      </w:r>
      <w:r w:rsidR="00B32412" w:rsidRPr="00995644">
        <w:t>,</w:t>
      </w:r>
      <w:r>
        <w:t xml:space="preserve"> 2024.</w:t>
      </w:r>
      <w:r w:rsidR="00B32412" w:rsidRPr="00995644">
        <w:t xml:space="preserve"> </w:t>
      </w:r>
    </w:p>
    <w:p w14:paraId="519A6AC6" w14:textId="77777777" w:rsidR="00426658" w:rsidRPr="00995644" w:rsidRDefault="00426658" w:rsidP="0008598D">
      <w:pPr>
        <w:pStyle w:val="Tijeloteksta"/>
        <w:spacing w:line="276" w:lineRule="auto"/>
      </w:pPr>
    </w:p>
    <w:p w14:paraId="2BFF0034" w14:textId="77777777" w:rsidR="00426658" w:rsidRPr="00995644" w:rsidRDefault="00426658" w:rsidP="0008598D">
      <w:pPr>
        <w:pStyle w:val="Tijeloteksta"/>
        <w:spacing w:line="276" w:lineRule="auto"/>
      </w:pPr>
    </w:p>
    <w:p w14:paraId="70B78F4C" w14:textId="6CD04460" w:rsidR="00426658" w:rsidRPr="00995644" w:rsidRDefault="00995644" w:rsidP="00995644">
      <w:pPr>
        <w:pStyle w:val="Tijeloteksta"/>
        <w:spacing w:before="1" w:line="276" w:lineRule="auto"/>
        <w:ind w:left="4820" w:right="96" w:hanging="455"/>
      </w:pPr>
      <w:r>
        <w:t xml:space="preserve">        </w:t>
      </w:r>
      <w:r w:rsidRPr="00995644">
        <w:t>PREDSJEDNIK</w:t>
      </w:r>
      <w:r w:rsidRPr="00995644">
        <w:rPr>
          <w:spacing w:val="-3"/>
        </w:rPr>
        <w:t xml:space="preserve"> </w:t>
      </w:r>
      <w:r w:rsidRPr="00995644">
        <w:t>OPĆINSKOG</w:t>
      </w:r>
      <w:r w:rsidRPr="00995644">
        <w:rPr>
          <w:spacing w:val="-3"/>
        </w:rPr>
        <w:t xml:space="preserve"> </w:t>
      </w:r>
      <w:r w:rsidRPr="00995644">
        <w:t>VIJEĆA</w:t>
      </w:r>
    </w:p>
    <w:p w14:paraId="4D015098" w14:textId="77777777" w:rsidR="00426658" w:rsidRPr="00995644" w:rsidRDefault="00426658" w:rsidP="00995644">
      <w:pPr>
        <w:pStyle w:val="Tijeloteksta"/>
        <w:spacing w:before="11" w:line="276" w:lineRule="auto"/>
        <w:ind w:right="96"/>
      </w:pPr>
    </w:p>
    <w:p w14:paraId="467DA5F8" w14:textId="53A61B84" w:rsidR="00426658" w:rsidRPr="00995644" w:rsidRDefault="00995644" w:rsidP="00995644">
      <w:pPr>
        <w:pStyle w:val="Tijeloteksta"/>
        <w:spacing w:line="276" w:lineRule="auto"/>
        <w:ind w:left="4365" w:right="96"/>
      </w:pPr>
      <w:r>
        <w:t xml:space="preserve">        </w:t>
      </w:r>
      <w:r w:rsidR="00397831">
        <w:t xml:space="preserve">Marčelo Štambuk, </w:t>
      </w:r>
      <w:proofErr w:type="spellStart"/>
      <w:r w:rsidR="00397831">
        <w:t>dr.med</w:t>
      </w:r>
      <w:proofErr w:type="spellEnd"/>
      <w:r w:rsidR="00397831">
        <w:t>.</w:t>
      </w:r>
    </w:p>
    <w:sectPr w:rsidR="00426658" w:rsidRPr="00995644">
      <w:headerReference w:type="default" r:id="rId8"/>
      <w:type w:val="continuous"/>
      <w:pgSz w:w="11910" w:h="16840"/>
      <w:pgMar w:top="90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4E2A8" w14:textId="77777777" w:rsidR="00B858DE" w:rsidRDefault="00B858DE" w:rsidP="00DF3BD4">
      <w:r>
        <w:separator/>
      </w:r>
    </w:p>
  </w:endnote>
  <w:endnote w:type="continuationSeparator" w:id="0">
    <w:p w14:paraId="470F4DAF" w14:textId="77777777" w:rsidR="00B858DE" w:rsidRDefault="00B858DE" w:rsidP="00DF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44A21" w14:textId="77777777" w:rsidR="00B858DE" w:rsidRDefault="00B858DE" w:rsidP="00DF3BD4">
      <w:r>
        <w:separator/>
      </w:r>
    </w:p>
  </w:footnote>
  <w:footnote w:type="continuationSeparator" w:id="0">
    <w:p w14:paraId="64CFABB1" w14:textId="77777777" w:rsidR="00B858DE" w:rsidRDefault="00B858DE" w:rsidP="00DF3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8BE2B" w14:textId="73832D96" w:rsidR="00DF3BD4" w:rsidRDefault="00DF3BD4">
    <w:pPr>
      <w:pStyle w:val="Zaglavlje"/>
    </w:pPr>
    <w:r>
      <w:tab/>
    </w:r>
    <w:r w:rsidRPr="00397831">
      <w:rPr>
        <w:color w:val="FF0000"/>
      </w:rPr>
      <w:t xml:space="preserve">                                                                                                                                                  PRIJEDLOG</w:t>
    </w:r>
    <w:r>
      <w:tab/>
    </w:r>
    <w:r>
      <w:tab/>
    </w:r>
  </w:p>
  <w:p w14:paraId="35271FBF" w14:textId="77777777" w:rsidR="00DF3BD4" w:rsidRDefault="00DF3BD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C7372"/>
    <w:multiLevelType w:val="hybridMultilevel"/>
    <w:tmpl w:val="676C2E54"/>
    <w:lvl w:ilvl="0" w:tplc="93B87ED8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1A29F90">
      <w:numFmt w:val="bullet"/>
      <w:lvlText w:val="•"/>
      <w:lvlJc w:val="left"/>
      <w:pPr>
        <w:ind w:left="1254" w:hanging="240"/>
      </w:pPr>
      <w:rPr>
        <w:rFonts w:hint="default"/>
        <w:lang w:val="hr-HR" w:eastAsia="en-US" w:bidi="ar-SA"/>
      </w:rPr>
    </w:lvl>
    <w:lvl w:ilvl="2" w:tplc="C2C0EC5A">
      <w:numFmt w:val="bullet"/>
      <w:lvlText w:val="•"/>
      <w:lvlJc w:val="left"/>
      <w:pPr>
        <w:ind w:left="2149" w:hanging="240"/>
      </w:pPr>
      <w:rPr>
        <w:rFonts w:hint="default"/>
        <w:lang w:val="hr-HR" w:eastAsia="en-US" w:bidi="ar-SA"/>
      </w:rPr>
    </w:lvl>
    <w:lvl w:ilvl="3" w:tplc="B7D4EEC8">
      <w:numFmt w:val="bullet"/>
      <w:lvlText w:val="•"/>
      <w:lvlJc w:val="left"/>
      <w:pPr>
        <w:ind w:left="3043" w:hanging="240"/>
      </w:pPr>
      <w:rPr>
        <w:rFonts w:hint="default"/>
        <w:lang w:val="hr-HR" w:eastAsia="en-US" w:bidi="ar-SA"/>
      </w:rPr>
    </w:lvl>
    <w:lvl w:ilvl="4" w:tplc="11AE82F6">
      <w:numFmt w:val="bullet"/>
      <w:lvlText w:val="•"/>
      <w:lvlJc w:val="left"/>
      <w:pPr>
        <w:ind w:left="3938" w:hanging="240"/>
      </w:pPr>
      <w:rPr>
        <w:rFonts w:hint="default"/>
        <w:lang w:val="hr-HR" w:eastAsia="en-US" w:bidi="ar-SA"/>
      </w:rPr>
    </w:lvl>
    <w:lvl w:ilvl="5" w:tplc="A3F0A038">
      <w:numFmt w:val="bullet"/>
      <w:lvlText w:val="•"/>
      <w:lvlJc w:val="left"/>
      <w:pPr>
        <w:ind w:left="4833" w:hanging="240"/>
      </w:pPr>
      <w:rPr>
        <w:rFonts w:hint="default"/>
        <w:lang w:val="hr-HR" w:eastAsia="en-US" w:bidi="ar-SA"/>
      </w:rPr>
    </w:lvl>
    <w:lvl w:ilvl="6" w:tplc="0CCC6944">
      <w:numFmt w:val="bullet"/>
      <w:lvlText w:val="•"/>
      <w:lvlJc w:val="left"/>
      <w:pPr>
        <w:ind w:left="5727" w:hanging="240"/>
      </w:pPr>
      <w:rPr>
        <w:rFonts w:hint="default"/>
        <w:lang w:val="hr-HR" w:eastAsia="en-US" w:bidi="ar-SA"/>
      </w:rPr>
    </w:lvl>
    <w:lvl w:ilvl="7" w:tplc="E938ADD2">
      <w:numFmt w:val="bullet"/>
      <w:lvlText w:val="•"/>
      <w:lvlJc w:val="left"/>
      <w:pPr>
        <w:ind w:left="6622" w:hanging="240"/>
      </w:pPr>
      <w:rPr>
        <w:rFonts w:hint="default"/>
        <w:lang w:val="hr-HR" w:eastAsia="en-US" w:bidi="ar-SA"/>
      </w:rPr>
    </w:lvl>
    <w:lvl w:ilvl="8" w:tplc="D6507590">
      <w:numFmt w:val="bullet"/>
      <w:lvlText w:val="•"/>
      <w:lvlJc w:val="left"/>
      <w:pPr>
        <w:ind w:left="7517" w:hanging="240"/>
      </w:pPr>
      <w:rPr>
        <w:rFonts w:hint="default"/>
        <w:lang w:val="hr-HR" w:eastAsia="en-US" w:bidi="ar-SA"/>
      </w:rPr>
    </w:lvl>
  </w:abstractNum>
  <w:abstractNum w:abstractNumId="1" w15:restartNumberingAfterBreak="0">
    <w:nsid w:val="63642CFA"/>
    <w:multiLevelType w:val="hybridMultilevel"/>
    <w:tmpl w:val="73F88986"/>
    <w:lvl w:ilvl="0" w:tplc="6E94B816">
      <w:numFmt w:val="bullet"/>
      <w:lvlText w:val="-"/>
      <w:lvlJc w:val="left"/>
      <w:pPr>
        <w:ind w:left="116" w:hanging="154"/>
      </w:pPr>
      <w:rPr>
        <w:rFonts w:ascii="Palatino Linotype" w:eastAsia="Palatino Linotype" w:hAnsi="Palatino Linotype" w:cs="Palatino Linotype" w:hint="default"/>
        <w:w w:val="99"/>
        <w:sz w:val="20"/>
        <w:szCs w:val="20"/>
        <w:lang w:val="hr-HR" w:eastAsia="hr-HR" w:bidi="hr-HR"/>
      </w:rPr>
    </w:lvl>
    <w:lvl w:ilvl="1" w:tplc="CE66BE18">
      <w:numFmt w:val="bullet"/>
      <w:lvlText w:val="•"/>
      <w:lvlJc w:val="left"/>
      <w:pPr>
        <w:ind w:left="1038" w:hanging="154"/>
      </w:pPr>
      <w:rPr>
        <w:rFonts w:hint="default"/>
        <w:lang w:val="hr-HR" w:eastAsia="hr-HR" w:bidi="hr-HR"/>
      </w:rPr>
    </w:lvl>
    <w:lvl w:ilvl="2" w:tplc="3D262998">
      <w:numFmt w:val="bullet"/>
      <w:lvlText w:val="•"/>
      <w:lvlJc w:val="left"/>
      <w:pPr>
        <w:ind w:left="1957" w:hanging="154"/>
      </w:pPr>
      <w:rPr>
        <w:rFonts w:hint="default"/>
        <w:lang w:val="hr-HR" w:eastAsia="hr-HR" w:bidi="hr-HR"/>
      </w:rPr>
    </w:lvl>
    <w:lvl w:ilvl="3" w:tplc="24C27748">
      <w:numFmt w:val="bullet"/>
      <w:lvlText w:val="•"/>
      <w:lvlJc w:val="left"/>
      <w:pPr>
        <w:ind w:left="2875" w:hanging="154"/>
      </w:pPr>
      <w:rPr>
        <w:rFonts w:hint="default"/>
        <w:lang w:val="hr-HR" w:eastAsia="hr-HR" w:bidi="hr-HR"/>
      </w:rPr>
    </w:lvl>
    <w:lvl w:ilvl="4" w:tplc="6CF6A90C">
      <w:numFmt w:val="bullet"/>
      <w:lvlText w:val="•"/>
      <w:lvlJc w:val="left"/>
      <w:pPr>
        <w:ind w:left="3794" w:hanging="154"/>
      </w:pPr>
      <w:rPr>
        <w:rFonts w:hint="default"/>
        <w:lang w:val="hr-HR" w:eastAsia="hr-HR" w:bidi="hr-HR"/>
      </w:rPr>
    </w:lvl>
    <w:lvl w:ilvl="5" w:tplc="B93253A8">
      <w:numFmt w:val="bullet"/>
      <w:lvlText w:val="•"/>
      <w:lvlJc w:val="left"/>
      <w:pPr>
        <w:ind w:left="4713" w:hanging="154"/>
      </w:pPr>
      <w:rPr>
        <w:rFonts w:hint="default"/>
        <w:lang w:val="hr-HR" w:eastAsia="hr-HR" w:bidi="hr-HR"/>
      </w:rPr>
    </w:lvl>
    <w:lvl w:ilvl="6" w:tplc="CBD65F7E">
      <w:numFmt w:val="bullet"/>
      <w:lvlText w:val="•"/>
      <w:lvlJc w:val="left"/>
      <w:pPr>
        <w:ind w:left="5631" w:hanging="154"/>
      </w:pPr>
      <w:rPr>
        <w:rFonts w:hint="default"/>
        <w:lang w:val="hr-HR" w:eastAsia="hr-HR" w:bidi="hr-HR"/>
      </w:rPr>
    </w:lvl>
    <w:lvl w:ilvl="7" w:tplc="D4405D9A">
      <w:numFmt w:val="bullet"/>
      <w:lvlText w:val="•"/>
      <w:lvlJc w:val="left"/>
      <w:pPr>
        <w:ind w:left="6550" w:hanging="154"/>
      </w:pPr>
      <w:rPr>
        <w:rFonts w:hint="default"/>
        <w:lang w:val="hr-HR" w:eastAsia="hr-HR" w:bidi="hr-HR"/>
      </w:rPr>
    </w:lvl>
    <w:lvl w:ilvl="8" w:tplc="72CEA680">
      <w:numFmt w:val="bullet"/>
      <w:lvlText w:val="•"/>
      <w:lvlJc w:val="left"/>
      <w:pPr>
        <w:ind w:left="7469" w:hanging="154"/>
      </w:pPr>
      <w:rPr>
        <w:rFonts w:hint="default"/>
        <w:lang w:val="hr-HR" w:eastAsia="hr-HR" w:bidi="hr-HR"/>
      </w:rPr>
    </w:lvl>
  </w:abstractNum>
  <w:abstractNum w:abstractNumId="2" w15:restartNumberingAfterBreak="0">
    <w:nsid w:val="64751E73"/>
    <w:multiLevelType w:val="hybridMultilevel"/>
    <w:tmpl w:val="A0D0D7B4"/>
    <w:lvl w:ilvl="0" w:tplc="A986F9B2">
      <w:start w:val="10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ECD8A64C">
      <w:numFmt w:val="bullet"/>
      <w:lvlText w:val="•"/>
      <w:lvlJc w:val="left"/>
      <w:pPr>
        <w:ind w:left="1362" w:hanging="360"/>
      </w:pPr>
      <w:rPr>
        <w:rFonts w:hint="default"/>
        <w:lang w:val="hr-HR" w:eastAsia="en-US" w:bidi="ar-SA"/>
      </w:rPr>
    </w:lvl>
    <w:lvl w:ilvl="2" w:tplc="509A9F9E">
      <w:numFmt w:val="bullet"/>
      <w:lvlText w:val="•"/>
      <w:lvlJc w:val="left"/>
      <w:pPr>
        <w:ind w:left="2245" w:hanging="360"/>
      </w:pPr>
      <w:rPr>
        <w:rFonts w:hint="default"/>
        <w:lang w:val="hr-HR" w:eastAsia="en-US" w:bidi="ar-SA"/>
      </w:rPr>
    </w:lvl>
    <w:lvl w:ilvl="3" w:tplc="0CE4DF28">
      <w:numFmt w:val="bullet"/>
      <w:lvlText w:val="•"/>
      <w:lvlJc w:val="left"/>
      <w:pPr>
        <w:ind w:left="3127" w:hanging="360"/>
      </w:pPr>
      <w:rPr>
        <w:rFonts w:hint="default"/>
        <w:lang w:val="hr-HR" w:eastAsia="en-US" w:bidi="ar-SA"/>
      </w:rPr>
    </w:lvl>
    <w:lvl w:ilvl="4" w:tplc="938E24B4">
      <w:numFmt w:val="bullet"/>
      <w:lvlText w:val="•"/>
      <w:lvlJc w:val="left"/>
      <w:pPr>
        <w:ind w:left="4010" w:hanging="360"/>
      </w:pPr>
      <w:rPr>
        <w:rFonts w:hint="default"/>
        <w:lang w:val="hr-HR" w:eastAsia="en-US" w:bidi="ar-SA"/>
      </w:rPr>
    </w:lvl>
    <w:lvl w:ilvl="5" w:tplc="98CEB76A">
      <w:numFmt w:val="bullet"/>
      <w:lvlText w:val="•"/>
      <w:lvlJc w:val="left"/>
      <w:pPr>
        <w:ind w:left="4893" w:hanging="360"/>
      </w:pPr>
      <w:rPr>
        <w:rFonts w:hint="default"/>
        <w:lang w:val="hr-HR" w:eastAsia="en-US" w:bidi="ar-SA"/>
      </w:rPr>
    </w:lvl>
    <w:lvl w:ilvl="6" w:tplc="04AA5BD0">
      <w:numFmt w:val="bullet"/>
      <w:lvlText w:val="•"/>
      <w:lvlJc w:val="left"/>
      <w:pPr>
        <w:ind w:left="5775" w:hanging="360"/>
      </w:pPr>
      <w:rPr>
        <w:rFonts w:hint="default"/>
        <w:lang w:val="hr-HR" w:eastAsia="en-US" w:bidi="ar-SA"/>
      </w:rPr>
    </w:lvl>
    <w:lvl w:ilvl="7" w:tplc="D84A47A6">
      <w:numFmt w:val="bullet"/>
      <w:lvlText w:val="•"/>
      <w:lvlJc w:val="left"/>
      <w:pPr>
        <w:ind w:left="6658" w:hanging="360"/>
      </w:pPr>
      <w:rPr>
        <w:rFonts w:hint="default"/>
        <w:lang w:val="hr-HR" w:eastAsia="en-US" w:bidi="ar-SA"/>
      </w:rPr>
    </w:lvl>
    <w:lvl w:ilvl="8" w:tplc="1DBE53A8">
      <w:numFmt w:val="bullet"/>
      <w:lvlText w:val="•"/>
      <w:lvlJc w:val="left"/>
      <w:pPr>
        <w:ind w:left="7541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6C5A109D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F867F16"/>
    <w:multiLevelType w:val="hybridMultilevel"/>
    <w:tmpl w:val="DABCE632"/>
    <w:lvl w:ilvl="0" w:tplc="D2B2B842">
      <w:start w:val="1"/>
      <w:numFmt w:val="decimal"/>
      <w:lvlText w:val="%1."/>
      <w:lvlJc w:val="left"/>
      <w:pPr>
        <w:ind w:left="116" w:hanging="154"/>
      </w:pPr>
      <w:rPr>
        <w:rFonts w:ascii="Times New Roman" w:hAnsi="Times New Roman" w:cs="Times New Roman" w:hint="default"/>
        <w:w w:val="99"/>
        <w:sz w:val="24"/>
        <w:szCs w:val="24"/>
        <w:lang w:val="hr-HR" w:eastAsia="hr-HR" w:bidi="hr-HR"/>
      </w:rPr>
    </w:lvl>
    <w:lvl w:ilvl="1" w:tplc="FFFFFFFF">
      <w:numFmt w:val="bullet"/>
      <w:lvlText w:val="•"/>
      <w:lvlJc w:val="left"/>
      <w:pPr>
        <w:ind w:left="1038" w:hanging="154"/>
      </w:pPr>
      <w:rPr>
        <w:rFonts w:hint="default"/>
        <w:lang w:val="hr-HR" w:eastAsia="hr-HR" w:bidi="hr-HR"/>
      </w:rPr>
    </w:lvl>
    <w:lvl w:ilvl="2" w:tplc="FFFFFFFF">
      <w:numFmt w:val="bullet"/>
      <w:lvlText w:val="•"/>
      <w:lvlJc w:val="left"/>
      <w:pPr>
        <w:ind w:left="1957" w:hanging="154"/>
      </w:pPr>
      <w:rPr>
        <w:rFonts w:hint="default"/>
        <w:lang w:val="hr-HR" w:eastAsia="hr-HR" w:bidi="hr-HR"/>
      </w:rPr>
    </w:lvl>
    <w:lvl w:ilvl="3" w:tplc="FFFFFFFF">
      <w:numFmt w:val="bullet"/>
      <w:lvlText w:val="•"/>
      <w:lvlJc w:val="left"/>
      <w:pPr>
        <w:ind w:left="2875" w:hanging="154"/>
      </w:pPr>
      <w:rPr>
        <w:rFonts w:hint="default"/>
        <w:lang w:val="hr-HR" w:eastAsia="hr-HR" w:bidi="hr-HR"/>
      </w:rPr>
    </w:lvl>
    <w:lvl w:ilvl="4" w:tplc="FFFFFFFF">
      <w:numFmt w:val="bullet"/>
      <w:lvlText w:val="•"/>
      <w:lvlJc w:val="left"/>
      <w:pPr>
        <w:ind w:left="3794" w:hanging="154"/>
      </w:pPr>
      <w:rPr>
        <w:rFonts w:hint="default"/>
        <w:lang w:val="hr-HR" w:eastAsia="hr-HR" w:bidi="hr-HR"/>
      </w:rPr>
    </w:lvl>
    <w:lvl w:ilvl="5" w:tplc="FFFFFFFF">
      <w:numFmt w:val="bullet"/>
      <w:lvlText w:val="•"/>
      <w:lvlJc w:val="left"/>
      <w:pPr>
        <w:ind w:left="4713" w:hanging="154"/>
      </w:pPr>
      <w:rPr>
        <w:rFonts w:hint="default"/>
        <w:lang w:val="hr-HR" w:eastAsia="hr-HR" w:bidi="hr-HR"/>
      </w:rPr>
    </w:lvl>
    <w:lvl w:ilvl="6" w:tplc="FFFFFFFF">
      <w:numFmt w:val="bullet"/>
      <w:lvlText w:val="•"/>
      <w:lvlJc w:val="left"/>
      <w:pPr>
        <w:ind w:left="5631" w:hanging="154"/>
      </w:pPr>
      <w:rPr>
        <w:rFonts w:hint="default"/>
        <w:lang w:val="hr-HR" w:eastAsia="hr-HR" w:bidi="hr-HR"/>
      </w:rPr>
    </w:lvl>
    <w:lvl w:ilvl="7" w:tplc="FFFFFFFF">
      <w:numFmt w:val="bullet"/>
      <w:lvlText w:val="•"/>
      <w:lvlJc w:val="left"/>
      <w:pPr>
        <w:ind w:left="6550" w:hanging="154"/>
      </w:pPr>
      <w:rPr>
        <w:rFonts w:hint="default"/>
        <w:lang w:val="hr-HR" w:eastAsia="hr-HR" w:bidi="hr-HR"/>
      </w:rPr>
    </w:lvl>
    <w:lvl w:ilvl="8" w:tplc="FFFFFFFF">
      <w:numFmt w:val="bullet"/>
      <w:lvlText w:val="•"/>
      <w:lvlJc w:val="left"/>
      <w:pPr>
        <w:ind w:left="7469" w:hanging="154"/>
      </w:pPr>
      <w:rPr>
        <w:rFonts w:hint="default"/>
        <w:lang w:val="hr-HR" w:eastAsia="hr-HR" w:bidi="hr-HR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58"/>
    <w:rsid w:val="00027C04"/>
    <w:rsid w:val="0008598D"/>
    <w:rsid w:val="00097DCC"/>
    <w:rsid w:val="001306C1"/>
    <w:rsid w:val="001500FF"/>
    <w:rsid w:val="001F7EF5"/>
    <w:rsid w:val="00286EFA"/>
    <w:rsid w:val="002F3ADF"/>
    <w:rsid w:val="00304D3B"/>
    <w:rsid w:val="00346311"/>
    <w:rsid w:val="00397831"/>
    <w:rsid w:val="003A546B"/>
    <w:rsid w:val="004031E1"/>
    <w:rsid w:val="00426658"/>
    <w:rsid w:val="00447D2A"/>
    <w:rsid w:val="004919BF"/>
    <w:rsid w:val="004C4E41"/>
    <w:rsid w:val="00553ADA"/>
    <w:rsid w:val="006E636C"/>
    <w:rsid w:val="00725498"/>
    <w:rsid w:val="00756541"/>
    <w:rsid w:val="007C20C1"/>
    <w:rsid w:val="007C38A0"/>
    <w:rsid w:val="008B1A77"/>
    <w:rsid w:val="00934F36"/>
    <w:rsid w:val="00983643"/>
    <w:rsid w:val="00995644"/>
    <w:rsid w:val="00A51175"/>
    <w:rsid w:val="00B32412"/>
    <w:rsid w:val="00B858DE"/>
    <w:rsid w:val="00BD7F54"/>
    <w:rsid w:val="00C45B07"/>
    <w:rsid w:val="00C82864"/>
    <w:rsid w:val="00CB1527"/>
    <w:rsid w:val="00DF3BD4"/>
    <w:rsid w:val="00E41114"/>
    <w:rsid w:val="00EA095F"/>
    <w:rsid w:val="00F1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6CD6"/>
  <w15:docId w15:val="{C2ADA883-CFE1-4BF8-9E6A-9AA6BD7C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4158"/>
      <w:jc w:val="both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356" w:hanging="241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DF3B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3BD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DF3B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3BD4"/>
    <w:rPr>
      <w:rFonts w:ascii="Times New Roman" w:eastAsia="Times New Roman" w:hAnsi="Times New Roman" w:cs="Times New Roman"/>
      <w:lang w:val="hr-HR"/>
    </w:rPr>
  </w:style>
  <w:style w:type="character" w:customStyle="1" w:styleId="Bodytext2">
    <w:name w:val="Body text (2)_"/>
    <w:link w:val="Bodytext20"/>
    <w:uiPriority w:val="99"/>
    <w:locked/>
    <w:rsid w:val="001306C1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1306C1"/>
    <w:pPr>
      <w:shd w:val="clear" w:color="auto" w:fill="FFFFFF"/>
      <w:autoSpaceDE/>
      <w:autoSpaceDN/>
      <w:spacing w:after="300" w:line="272" w:lineRule="exact"/>
      <w:ind w:hanging="340"/>
      <w:jc w:val="both"/>
    </w:pPr>
    <w:rPr>
      <w:rFonts w:asciiTheme="minorHAnsi" w:eastAsiaTheme="minorHAnsi" w:hAnsiTheme="minorHAnsi" w:cstheme="minorBidi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B32412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Korisnik</cp:lastModifiedBy>
  <cp:revision>4</cp:revision>
  <dcterms:created xsi:type="dcterms:W3CDTF">2024-06-21T05:52:00Z</dcterms:created>
  <dcterms:modified xsi:type="dcterms:W3CDTF">2024-06-21T06:02:00Z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2022-12-20T00:00:00Z</vt:filetime>
  </property>
</Properties>
</file>