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20C" w:rsidRPr="00F96C6F" w:rsidRDefault="00E5120C" w:rsidP="00F96C6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hAnsi="Times New Roman" w:cs="Times New Roman"/>
          <w:sz w:val="24"/>
          <w:szCs w:val="24"/>
        </w:rPr>
        <w:t xml:space="preserve">Na temelju Zakona o arhivskom gradivu </w:t>
      </w:r>
      <w:r w:rsidR="00FF28C4">
        <w:rPr>
          <w:rFonts w:ascii="Times New Roman" w:hAnsi="Times New Roman" w:cs="Times New Roman"/>
          <w:sz w:val="24"/>
          <w:szCs w:val="24"/>
        </w:rPr>
        <w:t>i arhivima („Narodne novine“ broj</w:t>
      </w:r>
      <w:r w:rsidRPr="00062DC7">
        <w:rPr>
          <w:rFonts w:ascii="Times New Roman" w:hAnsi="Times New Roman" w:cs="Times New Roman"/>
          <w:sz w:val="24"/>
          <w:szCs w:val="24"/>
        </w:rPr>
        <w:t xml:space="preserve"> 61/18, 98/19</w:t>
      </w:r>
      <w:r w:rsidR="006B5C92" w:rsidRPr="00062DC7">
        <w:rPr>
          <w:rFonts w:ascii="Times New Roman" w:hAnsi="Times New Roman" w:cs="Times New Roman"/>
          <w:sz w:val="24"/>
          <w:szCs w:val="24"/>
        </w:rPr>
        <w:t>, 114/22</w:t>
      </w:r>
      <w:r w:rsidR="00F96C6F">
        <w:rPr>
          <w:rFonts w:ascii="Times New Roman" w:hAnsi="Times New Roman" w:cs="Times New Roman"/>
          <w:sz w:val="24"/>
          <w:szCs w:val="24"/>
        </w:rPr>
        <w:t>.</w:t>
      </w:r>
      <w:r w:rsidR="007C10B8">
        <w:rPr>
          <w:rFonts w:ascii="Times New Roman" w:hAnsi="Times New Roman" w:cs="Times New Roman"/>
          <w:sz w:val="24"/>
          <w:szCs w:val="24"/>
        </w:rPr>
        <w:t xml:space="preserve"> i 36/24</w:t>
      </w:r>
      <w:r w:rsidRPr="00062DC7">
        <w:rPr>
          <w:rFonts w:ascii="Times New Roman" w:hAnsi="Times New Roman" w:cs="Times New Roman"/>
          <w:sz w:val="24"/>
          <w:szCs w:val="24"/>
        </w:rPr>
        <w:t>), članka 5. i 7. Pravilnika o upravljanju dokumentarnim gradivom iz</w:t>
      </w:r>
      <w:r w:rsidR="00FF28C4">
        <w:rPr>
          <w:rFonts w:ascii="Times New Roman" w:hAnsi="Times New Roman" w:cs="Times New Roman"/>
          <w:sz w:val="24"/>
          <w:szCs w:val="24"/>
        </w:rPr>
        <w:t>van arhiva („Narodne novine“ broj</w:t>
      </w:r>
      <w:r w:rsidRPr="00062DC7">
        <w:rPr>
          <w:rFonts w:ascii="Times New Roman" w:hAnsi="Times New Roman" w:cs="Times New Roman"/>
          <w:sz w:val="24"/>
          <w:szCs w:val="24"/>
        </w:rPr>
        <w:t xml:space="preserve"> 105/20) te članka </w:t>
      </w:r>
      <w:r w:rsidR="00FF28C4">
        <w:rPr>
          <w:rFonts w:ascii="Times New Roman" w:hAnsi="Times New Roman" w:cs="Times New Roman"/>
          <w:sz w:val="24"/>
          <w:szCs w:val="24"/>
        </w:rPr>
        <w:t>48.</w:t>
      </w:r>
      <w:r w:rsidRPr="00062DC7">
        <w:rPr>
          <w:rFonts w:ascii="Times New Roman" w:hAnsi="Times New Roman" w:cs="Times New Roman"/>
          <w:sz w:val="24"/>
          <w:szCs w:val="24"/>
        </w:rPr>
        <w:t xml:space="preserve"> Statuta</w:t>
      </w:r>
      <w:r w:rsidR="00FF28C4">
        <w:rPr>
          <w:rFonts w:ascii="Times New Roman" w:hAnsi="Times New Roman" w:cs="Times New Roman"/>
          <w:sz w:val="24"/>
          <w:szCs w:val="24"/>
        </w:rPr>
        <w:t xml:space="preserve"> Općine Pitomača („Službene novine“ Općine Pitomača broj 1/21, 4/21, 2/25. i 3/25)</w:t>
      </w:r>
      <w:r w:rsidRPr="00062DC7">
        <w:rPr>
          <w:rFonts w:ascii="Times New Roman" w:hAnsi="Times New Roman" w:cs="Times New Roman"/>
          <w:sz w:val="24"/>
          <w:szCs w:val="24"/>
        </w:rPr>
        <w:t xml:space="preserve"> </w:t>
      </w:r>
      <w:r w:rsidR="00FF28C4">
        <w:rPr>
          <w:rFonts w:ascii="Times New Roman" w:hAnsi="Times New Roman" w:cs="Times New Roman"/>
          <w:sz w:val="24"/>
          <w:szCs w:val="24"/>
        </w:rPr>
        <w:t xml:space="preserve">Općinski načelnik Općine Pitomača, dana </w:t>
      </w:r>
      <w:r w:rsidR="00F96C6F">
        <w:rPr>
          <w:rFonts w:ascii="Times New Roman" w:hAnsi="Times New Roman" w:cs="Times New Roman"/>
          <w:sz w:val="24"/>
          <w:szCs w:val="24"/>
        </w:rPr>
        <w:t>28.</w:t>
      </w:r>
      <w:r w:rsidR="00FF28C4">
        <w:rPr>
          <w:rFonts w:ascii="Times New Roman" w:hAnsi="Times New Roman" w:cs="Times New Roman"/>
          <w:sz w:val="24"/>
          <w:szCs w:val="24"/>
        </w:rPr>
        <w:t xml:space="preserve"> rujna 2026. godine, donio je</w:t>
      </w:r>
    </w:p>
    <w:p w:rsidR="00E5120C" w:rsidRPr="00062DC7" w:rsidRDefault="00E5120C" w:rsidP="005812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A0988" w:rsidRPr="00062DC7" w:rsidRDefault="007A0988" w:rsidP="00E512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120C" w:rsidRPr="00062DC7" w:rsidRDefault="00E5120C" w:rsidP="00E512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F96C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62DC7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F96C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62DC7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F96C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62DC7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F96C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62DC7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F96C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62DC7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="00F96C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62DC7"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p w:rsidR="00E5120C" w:rsidRPr="00062DC7" w:rsidRDefault="00E5120C" w:rsidP="00E512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hAnsi="Times New Roman" w:cs="Times New Roman"/>
          <w:b/>
          <w:bCs/>
          <w:sz w:val="24"/>
          <w:szCs w:val="24"/>
        </w:rPr>
        <w:t xml:space="preserve">za upravljanje dokumentarnim gradivom </w:t>
      </w:r>
      <w:r w:rsidR="00FF28C4">
        <w:rPr>
          <w:rFonts w:ascii="Times New Roman" w:hAnsi="Times New Roman" w:cs="Times New Roman"/>
          <w:b/>
          <w:bCs/>
          <w:sz w:val="24"/>
          <w:szCs w:val="24"/>
        </w:rPr>
        <w:t>Općine Pitomača</w:t>
      </w:r>
    </w:p>
    <w:p w:rsidR="00E5120C" w:rsidRPr="00062DC7" w:rsidRDefault="00E5120C" w:rsidP="00E5120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A0988" w:rsidRPr="00062DC7" w:rsidRDefault="007A0988" w:rsidP="007A0988">
      <w:pPr>
        <w:tabs>
          <w:tab w:val="left" w:pos="519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E5120C" w:rsidRPr="00062DC7" w:rsidRDefault="00E5120C" w:rsidP="00F96C6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hAnsi="Times New Roman" w:cs="Times New Roman"/>
          <w:b/>
          <w:bCs/>
          <w:sz w:val="24"/>
          <w:szCs w:val="24"/>
        </w:rPr>
        <w:t>I. OPĆE ODREDBE</w:t>
      </w:r>
    </w:p>
    <w:p w:rsidR="007A0988" w:rsidRPr="00062DC7" w:rsidRDefault="007A0988" w:rsidP="00E5120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5120C" w:rsidRPr="00062DC7" w:rsidRDefault="00E5120C" w:rsidP="00E512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hAnsi="Times New Roman" w:cs="Times New Roman"/>
          <w:b/>
          <w:bCs/>
          <w:sz w:val="24"/>
          <w:szCs w:val="24"/>
        </w:rPr>
        <w:t>Članak 1.</w:t>
      </w:r>
    </w:p>
    <w:p w:rsidR="00E5120C" w:rsidRPr="00062DC7" w:rsidRDefault="00E5120C" w:rsidP="00E5120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5120C" w:rsidRPr="00062DC7" w:rsidRDefault="00E5120C" w:rsidP="00F150FD">
      <w:pPr>
        <w:pStyle w:val="ListParagraph"/>
        <w:numPr>
          <w:ilvl w:val="0"/>
          <w:numId w:val="13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Pravilima za upravljanje dokumentarnim gradivom </w:t>
      </w:r>
      <w:r w:rsidR="00FF28C4">
        <w:rPr>
          <w:rFonts w:ascii="Times New Roman" w:eastAsia="Times New Roman" w:hAnsi="Times New Roman" w:cs="Times New Roman"/>
          <w:sz w:val="24"/>
          <w:szCs w:val="24"/>
        </w:rPr>
        <w:t>Općine Pitomača</w:t>
      </w:r>
      <w:r w:rsidRPr="00062DC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(u daljnjem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tekstu: Pravila) uređuju se sva pitanja organizacije, upravljanja, obrade, odlaganja i čuvanja,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izlučivanja i odabiranja, predaje i pobiranja dokumentarnog i arhivskog gradiva koje je nastalo,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zaprimljeno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ili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koristi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poslovanju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FF28C4">
        <w:rPr>
          <w:rFonts w:ascii="Times New Roman" w:eastAsia="Times New Roman" w:hAnsi="Times New Roman" w:cs="Times New Roman"/>
          <w:iCs/>
          <w:sz w:val="24"/>
          <w:szCs w:val="24"/>
        </w:rPr>
        <w:t>Općine Pitomača (u daljnjem tekstu: Općina)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infrastrukturi informacijskog</w:t>
      </w:r>
      <w:r w:rsidRPr="00062DC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sustava, njegovom</w:t>
      </w:r>
      <w:r w:rsidRPr="00062DC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upravljanju</w:t>
      </w:r>
      <w:r w:rsidRPr="00062DC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vanjskim</w:t>
      </w:r>
      <w:r w:rsidRPr="00062DC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uslugama.</w:t>
      </w:r>
    </w:p>
    <w:p w:rsidR="00E5120C" w:rsidRPr="00062DC7" w:rsidRDefault="00E5120C" w:rsidP="00F150FD">
      <w:pPr>
        <w:pStyle w:val="ListParagraph"/>
        <w:widowControl w:val="0"/>
        <w:numPr>
          <w:ilvl w:val="0"/>
          <w:numId w:val="13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Sastavni dio ovih Pravila je Popis dokumentarnog gradiva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FF28C4">
        <w:rPr>
          <w:rFonts w:ascii="Times New Roman" w:eastAsia="Times New Roman" w:hAnsi="Times New Roman" w:cs="Times New Roman"/>
          <w:iCs/>
          <w:sz w:val="24"/>
          <w:szCs w:val="24"/>
        </w:rPr>
        <w:t>Općine Pitomača</w:t>
      </w:r>
      <w:r w:rsidRPr="00062DC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rokovima čuvanja koji obuhvaća sve vrste gradiva koje nastaju ili bi mogle nastati radom </w:t>
      </w:r>
      <w:r w:rsidR="00FF28C4">
        <w:rPr>
          <w:rFonts w:ascii="Times New Roman" w:eastAsia="Times New Roman" w:hAnsi="Times New Roman" w:cs="Times New Roman"/>
          <w:iCs/>
          <w:sz w:val="24"/>
          <w:szCs w:val="24"/>
        </w:rPr>
        <w:t>Općine</w:t>
      </w:r>
      <w:r w:rsidRPr="00062DC7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odnosno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sve</w:t>
      </w:r>
      <w:r w:rsidRPr="00062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vrste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gradiva</w:t>
      </w:r>
      <w:r w:rsidRPr="00062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kojih</w:t>
      </w:r>
      <w:r w:rsidRPr="00062DC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je </w:t>
      </w:r>
      <w:r w:rsidR="00FF28C4">
        <w:rPr>
          <w:rFonts w:ascii="Times New Roman" w:eastAsia="Times New Roman" w:hAnsi="Times New Roman" w:cs="Times New Roman"/>
          <w:iCs/>
          <w:sz w:val="24"/>
          <w:szCs w:val="24"/>
        </w:rPr>
        <w:t>Općina</w:t>
      </w:r>
      <w:r w:rsidRPr="00062DC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posjedu.</w:t>
      </w:r>
    </w:p>
    <w:p w:rsidR="00E5120C" w:rsidRPr="00062DC7" w:rsidRDefault="00E5120C" w:rsidP="00E512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5120C" w:rsidRPr="00062DC7" w:rsidRDefault="00E5120C" w:rsidP="00E5120C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Članak</w:t>
      </w:r>
      <w:r w:rsidRPr="00062D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2.</w:t>
      </w:r>
    </w:p>
    <w:p w:rsidR="00E5120C" w:rsidRPr="00062DC7" w:rsidRDefault="00E5120C" w:rsidP="00E5120C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5120C" w:rsidRPr="00062DC7" w:rsidRDefault="00E5120C" w:rsidP="00E5120C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ab/>
        <w:t>Izrazi koji se koriste u ovim Pravilima, a imaju rodno značenje, odnose se jednako na muški 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ženski rod.</w:t>
      </w:r>
    </w:p>
    <w:p w:rsidR="00E5120C" w:rsidRPr="00062DC7" w:rsidRDefault="00E5120C" w:rsidP="00E512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5120C" w:rsidRPr="00062DC7" w:rsidRDefault="00E5120C" w:rsidP="00E5120C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Članak</w:t>
      </w:r>
      <w:r w:rsidRPr="00062D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3.</w:t>
      </w:r>
    </w:p>
    <w:p w:rsidR="00E5120C" w:rsidRPr="00062DC7" w:rsidRDefault="00E5120C" w:rsidP="00E5120C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5120C" w:rsidRPr="00062DC7" w:rsidRDefault="00E5120C" w:rsidP="00F150FD">
      <w:pPr>
        <w:pStyle w:val="ListParagraph"/>
        <w:widowControl w:val="0"/>
        <w:numPr>
          <w:ilvl w:val="0"/>
          <w:numId w:val="14"/>
        </w:numPr>
        <w:tabs>
          <w:tab w:val="left" w:pos="567"/>
        </w:tabs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Cjelokupno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arhivsko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gradivo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FF28C4">
        <w:rPr>
          <w:rFonts w:ascii="Times New Roman" w:eastAsia="Times New Roman" w:hAnsi="Times New Roman" w:cs="Times New Roman"/>
          <w:iCs/>
          <w:sz w:val="24"/>
          <w:szCs w:val="24"/>
        </w:rPr>
        <w:t>Općine</w:t>
      </w:r>
      <w:r w:rsidRPr="00062DC7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od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interesa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je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za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Republiku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Hrvatsku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ima njezinu</w:t>
      </w:r>
      <w:r w:rsidRPr="00062DC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osobitu zaštitu.</w:t>
      </w:r>
    </w:p>
    <w:p w:rsidR="00E5120C" w:rsidRPr="00062DC7" w:rsidRDefault="00E5120C" w:rsidP="00F150FD">
      <w:pPr>
        <w:pStyle w:val="ListParagraph"/>
        <w:widowControl w:val="0"/>
        <w:numPr>
          <w:ilvl w:val="0"/>
          <w:numId w:val="14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FFFF00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Za</w:t>
      </w:r>
      <w:r w:rsidRPr="00062DC7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cjelokupno</w:t>
      </w:r>
      <w:r w:rsidRPr="00062DC7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dokumentarno</w:t>
      </w:r>
      <w:r w:rsidRPr="00062DC7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062DC7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arhivsko</w:t>
      </w:r>
      <w:r w:rsidRPr="00062DC7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gradivo</w:t>
      </w:r>
      <w:r w:rsidRPr="00062DC7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="00FF28C4">
        <w:rPr>
          <w:rFonts w:ascii="Times New Roman" w:eastAsia="Times New Roman" w:hAnsi="Times New Roman" w:cs="Times New Roman"/>
          <w:iCs/>
          <w:sz w:val="24"/>
          <w:szCs w:val="24"/>
        </w:rPr>
        <w:t>Općine</w:t>
      </w:r>
      <w:r w:rsidRPr="00062DC7">
        <w:rPr>
          <w:rFonts w:ascii="Times New Roman" w:eastAsia="Times New Roman" w:hAnsi="Times New Roman" w:cs="Times New Roman"/>
          <w:i/>
          <w:spacing w:val="3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odgovoran</w:t>
      </w:r>
      <w:r w:rsidRPr="00062DC7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je </w:t>
      </w:r>
      <w:r w:rsidR="00FF28C4">
        <w:rPr>
          <w:rFonts w:ascii="Times New Roman" w:eastAsia="Times New Roman" w:hAnsi="Times New Roman" w:cs="Times New Roman"/>
          <w:sz w:val="24"/>
          <w:szCs w:val="24"/>
        </w:rPr>
        <w:t>Općinski načelnik Općine Pitomača (u daljnjem tekstu: Općinski načelnik)</w:t>
      </w:r>
      <w:r w:rsidRPr="00062DC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</w:p>
    <w:p w:rsidR="00E5120C" w:rsidRPr="00062DC7" w:rsidRDefault="00E5120C" w:rsidP="00F150FD">
      <w:pPr>
        <w:pStyle w:val="ListParagraph"/>
        <w:widowControl w:val="0"/>
        <w:numPr>
          <w:ilvl w:val="0"/>
          <w:numId w:val="14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Nadzor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nad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zaštitom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cjelokupnog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dokumentarnog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arhivskog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FF28C4">
        <w:rPr>
          <w:rFonts w:ascii="Times New Roman" w:eastAsia="Times New Roman" w:hAnsi="Times New Roman" w:cs="Times New Roman"/>
          <w:iCs/>
          <w:sz w:val="24"/>
          <w:szCs w:val="24"/>
        </w:rPr>
        <w:t>Općine</w:t>
      </w:r>
      <w:r w:rsidRPr="00062DC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obavlja Državni arhiv u Virovitici, te se u tom smislu obvezuju na suradnju sve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osobe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odgovorne i zadužene za zaštitu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dokumentarnog</w:t>
      </w:r>
      <w:r w:rsidRPr="00062DC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 arhivskog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gradiva.</w:t>
      </w:r>
    </w:p>
    <w:p w:rsidR="00E5120C" w:rsidRPr="00062DC7" w:rsidRDefault="00E5120C" w:rsidP="00E512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5120C" w:rsidRPr="00062DC7" w:rsidRDefault="00E5120C" w:rsidP="00E5120C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Članak</w:t>
      </w:r>
      <w:r w:rsidRPr="00062D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4.</w:t>
      </w:r>
    </w:p>
    <w:p w:rsidR="00E5120C" w:rsidRPr="00062DC7" w:rsidRDefault="00E5120C" w:rsidP="00E5120C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5120C" w:rsidRPr="00062DC7" w:rsidRDefault="00E5120C" w:rsidP="00F150FD">
      <w:pPr>
        <w:pStyle w:val="ListParagraph"/>
        <w:widowControl w:val="0"/>
        <w:numPr>
          <w:ilvl w:val="0"/>
          <w:numId w:val="15"/>
        </w:numPr>
        <w:tabs>
          <w:tab w:val="left" w:pos="567"/>
        </w:tabs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Gradivo nastalo djelovanjem i radom </w:t>
      </w:r>
      <w:r w:rsidR="00FF28C4">
        <w:rPr>
          <w:rFonts w:ascii="Times New Roman" w:eastAsia="Times New Roman" w:hAnsi="Times New Roman" w:cs="Times New Roman"/>
          <w:iCs/>
          <w:sz w:val="24"/>
          <w:szCs w:val="24"/>
        </w:rPr>
        <w:t>Općine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 čini cjelinu (arhivski fond) i </w:t>
      </w:r>
      <w:r w:rsidRPr="00062DC7">
        <w:rPr>
          <w:rFonts w:ascii="Times New Roman" w:eastAsia="Times New Roman" w:hAnsi="Times New Roman" w:cs="Times New Roman"/>
          <w:spacing w:val="-5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pravilu se</w:t>
      </w:r>
      <w:r w:rsidRPr="00062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ne može dijeliti.</w:t>
      </w:r>
    </w:p>
    <w:p w:rsidR="00E5120C" w:rsidRPr="00062DC7" w:rsidRDefault="00E5120C" w:rsidP="00F150FD">
      <w:pPr>
        <w:pStyle w:val="ListParagraph"/>
        <w:widowControl w:val="0"/>
        <w:numPr>
          <w:ilvl w:val="0"/>
          <w:numId w:val="15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Dokumentarno gradivo može se dijeliti ili spajati zbog promjene unutarnjeg ustrojstva </w:t>
      </w:r>
      <w:r w:rsidR="00FF28C4">
        <w:rPr>
          <w:rFonts w:ascii="Times New Roman" w:eastAsia="Times New Roman" w:hAnsi="Times New Roman" w:cs="Times New Roman"/>
          <w:iCs/>
          <w:sz w:val="24"/>
          <w:szCs w:val="24"/>
        </w:rPr>
        <w:t>Općine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, prenošenja dijela ili svih poslova na drugog stvaratelja, zbog preuzimanja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dijela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ili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svih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poslova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drugog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stvaratelja,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uz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prethodno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pribavljeno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mišljenje</w:t>
      </w:r>
      <w:r w:rsidRPr="00062DC7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Državnog arhiva u Virovitici.</w:t>
      </w:r>
    </w:p>
    <w:p w:rsidR="00E5120C" w:rsidRPr="00062DC7" w:rsidRDefault="00E5120C" w:rsidP="00F150FD">
      <w:pPr>
        <w:pStyle w:val="ListParagraph"/>
        <w:widowControl w:val="0"/>
        <w:numPr>
          <w:ilvl w:val="0"/>
          <w:numId w:val="15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Nadležno tijelo koje donosi odluku o podjeli ili spajanju dokumentarnog gradiva dužno je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utvrditi posjednika za svaki dio ovako podijeljenog ili spojenog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lastRenderedPageBreak/>
        <w:t>dokumentarnog gradiva koji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preuzima obveze zaštite i očuvanja dokumentarnog i arhivskoga gradiva koje su za stvaratelja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propisane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Zakonom</w:t>
      </w:r>
      <w:r w:rsidRPr="00062DC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 arhivskom</w:t>
      </w:r>
      <w:r w:rsidRPr="00062DC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gradivu 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arhivima.</w:t>
      </w:r>
    </w:p>
    <w:p w:rsidR="00E5120C" w:rsidRPr="00062DC7" w:rsidRDefault="00E5120C" w:rsidP="00E512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5120C" w:rsidRPr="00062DC7" w:rsidRDefault="00E5120C" w:rsidP="00E5120C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Članak</w:t>
      </w:r>
      <w:r w:rsidRPr="00062D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5.</w:t>
      </w:r>
    </w:p>
    <w:p w:rsidR="00E5120C" w:rsidRPr="00062DC7" w:rsidRDefault="00E5120C" w:rsidP="00E5120C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5120C" w:rsidRPr="00062DC7" w:rsidRDefault="00E5120C" w:rsidP="00E5120C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Pojmovi</w:t>
      </w:r>
      <w:r w:rsidRPr="00062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062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smislu</w:t>
      </w:r>
      <w:r w:rsidRPr="00062DC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ovih</w:t>
      </w:r>
      <w:r w:rsidRPr="00062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Pravila</w:t>
      </w:r>
      <w:r w:rsidRPr="00062DC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imaju</w:t>
      </w:r>
      <w:r w:rsidRPr="00062DC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sljedeće</w:t>
      </w:r>
      <w:r w:rsidRPr="00062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značenje:</w:t>
      </w:r>
    </w:p>
    <w:p w:rsidR="00E5120C" w:rsidRPr="00062DC7" w:rsidRDefault="00E5120C" w:rsidP="00E5120C">
      <w:pPr>
        <w:widowControl w:val="0"/>
        <w:numPr>
          <w:ilvl w:val="1"/>
          <w:numId w:val="1"/>
        </w:numPr>
        <w:tabs>
          <w:tab w:val="left" w:pos="821"/>
        </w:tabs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sz w:val="24"/>
          <w:szCs w:val="24"/>
        </w:rPr>
        <w:t>arhivsko</w:t>
      </w:r>
      <w:r w:rsidRPr="00062DC7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sz w:val="24"/>
          <w:szCs w:val="24"/>
        </w:rPr>
        <w:t>gradivo</w:t>
      </w:r>
      <w:r w:rsidRPr="00062DC7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je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odabrano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dokumentarno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gradivo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koje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ima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trajnu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vrijednost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za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kulturu, povijest, znanost ili druge djelatnosti, ili za zaštitu i ostvarivanje prava i interesa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osoba</w:t>
      </w:r>
      <w:r w:rsidRPr="00062DC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zajednica, zbog</w:t>
      </w:r>
      <w:r w:rsidRPr="00062DC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čega se</w:t>
      </w:r>
      <w:r w:rsidRPr="00062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trajno</w:t>
      </w:r>
      <w:r w:rsidRPr="00062DC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čuva</w:t>
      </w:r>
    </w:p>
    <w:p w:rsidR="00625555" w:rsidRPr="00062DC7" w:rsidRDefault="00E5120C" w:rsidP="00625555">
      <w:pPr>
        <w:widowControl w:val="0"/>
        <w:numPr>
          <w:ilvl w:val="1"/>
          <w:numId w:val="1"/>
        </w:numPr>
        <w:tabs>
          <w:tab w:val="left" w:pos="821"/>
        </w:tabs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sz w:val="24"/>
          <w:szCs w:val="24"/>
        </w:rPr>
        <w:t>dokumentarno gradivo</w:t>
      </w:r>
      <w:r w:rsidRPr="00062DC7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su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sve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informacije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zapisane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na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bilo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kojem mediju, koje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su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nastale,</w:t>
      </w:r>
      <w:r w:rsidR="00625555" w:rsidRPr="00062DC7">
        <w:rPr>
          <w:rFonts w:ascii="Times New Roman" w:eastAsia="Times New Roman" w:hAnsi="Times New Roman" w:cs="Times New Roman"/>
          <w:sz w:val="24"/>
          <w:szCs w:val="24"/>
        </w:rPr>
        <w:t xml:space="preserve"> zaprimljene ili prikupljene u obavljanju djelatnosti pravnih i fizičkih osoba te</w:t>
      </w:r>
      <w:r w:rsidR="00625555"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625555" w:rsidRPr="00062DC7">
        <w:rPr>
          <w:rFonts w:ascii="Times New Roman" w:eastAsia="Times New Roman" w:hAnsi="Times New Roman" w:cs="Times New Roman"/>
          <w:sz w:val="24"/>
          <w:szCs w:val="24"/>
        </w:rPr>
        <w:t>mogu</w:t>
      </w:r>
      <w:r w:rsidR="00625555"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625555" w:rsidRPr="00062DC7">
        <w:rPr>
          <w:rFonts w:ascii="Times New Roman" w:eastAsia="Times New Roman" w:hAnsi="Times New Roman" w:cs="Times New Roman"/>
          <w:sz w:val="24"/>
          <w:szCs w:val="24"/>
        </w:rPr>
        <w:t>pružiti</w:t>
      </w:r>
      <w:r w:rsidR="00625555"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625555" w:rsidRPr="00062DC7">
        <w:rPr>
          <w:rFonts w:ascii="Times New Roman" w:eastAsia="Times New Roman" w:hAnsi="Times New Roman" w:cs="Times New Roman"/>
          <w:sz w:val="24"/>
          <w:szCs w:val="24"/>
        </w:rPr>
        <w:t>uvid u</w:t>
      </w:r>
      <w:r w:rsidR="00625555" w:rsidRPr="00062DC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625555" w:rsidRPr="00062DC7">
        <w:rPr>
          <w:rFonts w:ascii="Times New Roman" w:eastAsia="Times New Roman" w:hAnsi="Times New Roman" w:cs="Times New Roman"/>
          <w:sz w:val="24"/>
          <w:szCs w:val="24"/>
        </w:rPr>
        <w:t>aktivnosti</w:t>
      </w:r>
      <w:r w:rsidR="00625555"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625555" w:rsidRPr="00062DC7">
        <w:rPr>
          <w:rFonts w:ascii="Times New Roman" w:eastAsia="Times New Roman" w:hAnsi="Times New Roman" w:cs="Times New Roman"/>
          <w:sz w:val="24"/>
          <w:szCs w:val="24"/>
        </w:rPr>
        <w:t>i</w:t>
      </w:r>
      <w:r w:rsidR="00625555" w:rsidRPr="00062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625555" w:rsidRPr="00062DC7">
        <w:rPr>
          <w:rFonts w:ascii="Times New Roman" w:eastAsia="Times New Roman" w:hAnsi="Times New Roman" w:cs="Times New Roman"/>
          <w:sz w:val="24"/>
          <w:szCs w:val="24"/>
        </w:rPr>
        <w:t>činjenice</w:t>
      </w:r>
      <w:r w:rsidR="00625555" w:rsidRPr="00062DC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625555" w:rsidRPr="00062DC7">
        <w:rPr>
          <w:rFonts w:ascii="Times New Roman" w:eastAsia="Times New Roman" w:hAnsi="Times New Roman" w:cs="Times New Roman"/>
          <w:sz w:val="24"/>
          <w:szCs w:val="24"/>
        </w:rPr>
        <w:t>povezane s</w:t>
      </w:r>
      <w:r w:rsidR="00625555" w:rsidRPr="00062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625555" w:rsidRPr="00062DC7">
        <w:rPr>
          <w:rFonts w:ascii="Times New Roman" w:eastAsia="Times New Roman" w:hAnsi="Times New Roman" w:cs="Times New Roman"/>
          <w:sz w:val="24"/>
          <w:szCs w:val="24"/>
        </w:rPr>
        <w:t>njihovom</w:t>
      </w:r>
      <w:r w:rsidR="00625555" w:rsidRPr="00062DC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625555" w:rsidRPr="00062DC7">
        <w:rPr>
          <w:rFonts w:ascii="Times New Roman" w:eastAsia="Times New Roman" w:hAnsi="Times New Roman" w:cs="Times New Roman"/>
          <w:sz w:val="24"/>
          <w:szCs w:val="24"/>
        </w:rPr>
        <w:t>djelatnošću</w:t>
      </w:r>
    </w:p>
    <w:p w:rsidR="00625555" w:rsidRPr="00062DC7" w:rsidRDefault="00625555" w:rsidP="00625555">
      <w:pPr>
        <w:widowControl w:val="0"/>
        <w:numPr>
          <w:ilvl w:val="1"/>
          <w:numId w:val="1"/>
        </w:numPr>
        <w:tabs>
          <w:tab w:val="left" w:pos="821"/>
        </w:tabs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sz w:val="24"/>
          <w:szCs w:val="24"/>
        </w:rPr>
        <w:t xml:space="preserve">dokumentarno gradivo u digitalnom obliku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je gradivo u digitalnom obliku zapisa 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pohranjeno na strojno čitljivom nosaču informacija, nastalo kao izvorno digitalno gradivo</w:t>
      </w:r>
      <w:r w:rsidRPr="00062DC7">
        <w:rPr>
          <w:rFonts w:ascii="Times New Roman" w:eastAsia="Times New Roman" w:hAnsi="Times New Roman" w:cs="Times New Roman"/>
          <w:spacing w:val="-5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ili pretvorbom</w:t>
      </w:r>
      <w:r w:rsidRPr="00062DC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gradiva u digitalni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oblik</w:t>
      </w:r>
    </w:p>
    <w:p w:rsidR="00625555" w:rsidRPr="00062DC7" w:rsidRDefault="00625555" w:rsidP="00625555">
      <w:pPr>
        <w:widowControl w:val="0"/>
        <w:numPr>
          <w:ilvl w:val="1"/>
          <w:numId w:val="1"/>
        </w:numPr>
        <w:tabs>
          <w:tab w:val="left" w:pos="821"/>
        </w:tabs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sz w:val="24"/>
          <w:szCs w:val="24"/>
        </w:rPr>
        <w:t>dokumentarno</w:t>
      </w:r>
      <w:r w:rsidRPr="00062DC7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sz w:val="24"/>
          <w:szCs w:val="24"/>
        </w:rPr>
        <w:t>gradivo</w:t>
      </w:r>
      <w:r w:rsidRPr="00062DC7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sz w:val="24"/>
          <w:szCs w:val="24"/>
        </w:rPr>
        <w:t>u</w:t>
      </w:r>
      <w:r w:rsidRPr="00062DC7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sz w:val="24"/>
          <w:szCs w:val="24"/>
        </w:rPr>
        <w:t>digitalnom</w:t>
      </w:r>
      <w:r w:rsidRPr="00062DC7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sz w:val="24"/>
          <w:szCs w:val="24"/>
        </w:rPr>
        <w:t>obliku</w:t>
      </w:r>
      <w:r w:rsidRPr="00062DC7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sz w:val="24"/>
          <w:szCs w:val="24"/>
        </w:rPr>
        <w:t>za</w:t>
      </w:r>
      <w:r w:rsidRPr="00062DC7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sz w:val="24"/>
          <w:szCs w:val="24"/>
        </w:rPr>
        <w:t>trajno</w:t>
      </w:r>
      <w:r w:rsidRPr="00062DC7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sz w:val="24"/>
          <w:szCs w:val="24"/>
        </w:rPr>
        <w:t>čuvanje</w:t>
      </w:r>
      <w:r w:rsidRPr="00062DC7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je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gradivo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čiji</w:t>
      </w:r>
      <w:r w:rsidRPr="00062DC7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je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sadržaj zapisan u digitalnom obliku i pohranjen na strojno čitljivom nosaču zapisa pri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čemu takav digitalni oblik kao i nosač zapisa osigurava učinkovitu trajnu pohranu 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sukladnost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tehnološkom</w:t>
      </w:r>
      <w:r w:rsidRPr="00062DC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razvoju</w:t>
      </w:r>
      <w:r w:rsidRPr="00062DC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skladu</w:t>
      </w:r>
      <w:r w:rsidRPr="00062DC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sa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Zakonom</w:t>
      </w:r>
      <w:r w:rsidRPr="00062DC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arhivskom</w:t>
      </w:r>
      <w:r w:rsidRPr="00062DC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gradivu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arhivima</w:t>
      </w:r>
    </w:p>
    <w:p w:rsidR="00625555" w:rsidRPr="00062DC7" w:rsidRDefault="00625555" w:rsidP="00625555">
      <w:pPr>
        <w:widowControl w:val="0"/>
        <w:numPr>
          <w:ilvl w:val="1"/>
          <w:numId w:val="1"/>
        </w:numPr>
        <w:tabs>
          <w:tab w:val="left" w:pos="821"/>
        </w:tabs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sz w:val="24"/>
          <w:szCs w:val="24"/>
        </w:rPr>
        <w:t>identifikator</w:t>
      </w:r>
      <w:r w:rsidRPr="00062DC7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sz w:val="24"/>
          <w:szCs w:val="24"/>
        </w:rPr>
        <w:t>zapisa</w:t>
      </w:r>
      <w:r w:rsidRPr="00062DC7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sz w:val="24"/>
          <w:szCs w:val="24"/>
        </w:rPr>
        <w:t xml:space="preserve">ili označitelj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predstavlja skup znakova dodijeljenih metapodacima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i/ili informacijskom</w:t>
      </w:r>
      <w:r w:rsidRPr="00062DC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objektu s ciljem</w:t>
      </w:r>
      <w:r w:rsidRPr="00062DC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jedinstvena označavanja</w:t>
      </w:r>
    </w:p>
    <w:p w:rsidR="00625555" w:rsidRPr="00062DC7" w:rsidRDefault="00625555" w:rsidP="00625555">
      <w:pPr>
        <w:widowControl w:val="0"/>
        <w:numPr>
          <w:ilvl w:val="1"/>
          <w:numId w:val="1"/>
        </w:numPr>
        <w:tabs>
          <w:tab w:val="left" w:pos="821"/>
        </w:tabs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sz w:val="24"/>
          <w:szCs w:val="24"/>
        </w:rPr>
        <w:t>informacijski</w:t>
      </w:r>
      <w:r w:rsidRPr="00062DC7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sz w:val="24"/>
          <w:szCs w:val="24"/>
        </w:rPr>
        <w:t>sustav</w:t>
      </w:r>
      <w:r w:rsidRPr="00062DC7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sz w:val="24"/>
          <w:szCs w:val="24"/>
        </w:rPr>
        <w:t>za upravljanje</w:t>
      </w:r>
      <w:r w:rsidRPr="00062DC7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sz w:val="24"/>
          <w:szCs w:val="24"/>
        </w:rPr>
        <w:t xml:space="preserve">gradivom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je sustav koji</w:t>
      </w:r>
      <w:r w:rsidRPr="00062DC7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prikuplja, pohranjuje,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čuva,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obrađuje</w:t>
      </w:r>
      <w:r w:rsidRPr="00062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062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isporučuje</w:t>
      </w:r>
      <w:r w:rsidRPr="00062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informacijske objekte</w:t>
      </w:r>
    </w:p>
    <w:p w:rsidR="00625555" w:rsidRPr="00062DC7" w:rsidRDefault="00625555" w:rsidP="00625555">
      <w:pPr>
        <w:widowControl w:val="0"/>
        <w:numPr>
          <w:ilvl w:val="1"/>
          <w:numId w:val="1"/>
        </w:numPr>
        <w:tabs>
          <w:tab w:val="left" w:pos="821"/>
        </w:tabs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sz w:val="24"/>
          <w:szCs w:val="24"/>
        </w:rPr>
        <w:t xml:space="preserve">informacijski objekt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je temeljni oblik sadržaja informacijskog sustava koji obuhvaća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podatke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062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informacije o njima</w:t>
      </w:r>
    </w:p>
    <w:p w:rsidR="00625555" w:rsidRPr="00062DC7" w:rsidRDefault="00625555" w:rsidP="00625555">
      <w:pPr>
        <w:widowControl w:val="0"/>
        <w:numPr>
          <w:ilvl w:val="1"/>
          <w:numId w:val="1"/>
        </w:numPr>
        <w:tabs>
          <w:tab w:val="left" w:pos="821"/>
        </w:tabs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sz w:val="24"/>
          <w:szCs w:val="24"/>
        </w:rPr>
        <w:t xml:space="preserve">informacijski paket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čine informacijski objekt i pripadajući metapodaci koji čine cjelinu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prikladnu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za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pohranu,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prikaz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razmjenu,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osim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opisnih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podataka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mogu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sadržavati</w:t>
      </w:r>
      <w:r w:rsidRPr="00062DC7">
        <w:rPr>
          <w:rFonts w:ascii="Times New Roman" w:eastAsia="Times New Roman" w:hAnsi="Times New Roman" w:cs="Times New Roman"/>
          <w:spacing w:val="-5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digitalne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kopije</w:t>
      </w:r>
      <w:r w:rsidRPr="00062DC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i/ili podatke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tim</w:t>
      </w:r>
      <w:r w:rsidRPr="00062DC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kopijama,</w:t>
      </w:r>
      <w:r w:rsidRPr="00062DC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informacije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 pakiranjima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 drugo</w:t>
      </w:r>
    </w:p>
    <w:p w:rsidR="00625555" w:rsidRPr="00062DC7" w:rsidRDefault="00625555" w:rsidP="00625555">
      <w:pPr>
        <w:widowControl w:val="0"/>
        <w:numPr>
          <w:ilvl w:val="1"/>
          <w:numId w:val="1"/>
        </w:numPr>
        <w:tabs>
          <w:tab w:val="left" w:pos="821"/>
        </w:tabs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sz w:val="24"/>
          <w:szCs w:val="24"/>
        </w:rPr>
        <w:t xml:space="preserve">izlučivanje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je postupak kojim se iz cjeline gradiva izdvajaju jedinice čiji je utvrđeni rok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čuvanja</w:t>
      </w:r>
      <w:r w:rsidRPr="00062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istekao</w:t>
      </w:r>
    </w:p>
    <w:p w:rsidR="00625555" w:rsidRPr="00062DC7" w:rsidRDefault="00625555" w:rsidP="00625555">
      <w:pPr>
        <w:widowControl w:val="0"/>
        <w:numPr>
          <w:ilvl w:val="1"/>
          <w:numId w:val="1"/>
        </w:numPr>
        <w:tabs>
          <w:tab w:val="left" w:pos="821"/>
        </w:tabs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sz w:val="24"/>
          <w:szCs w:val="24"/>
        </w:rPr>
        <w:t>lokator</w:t>
      </w:r>
      <w:r w:rsidRPr="00062DC7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sz w:val="24"/>
          <w:szCs w:val="24"/>
        </w:rPr>
        <w:t>zapisa</w:t>
      </w:r>
      <w:r w:rsidRPr="00062DC7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je</w:t>
      </w:r>
      <w:r w:rsidRPr="00062DC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podatak</w:t>
      </w:r>
      <w:r w:rsidRPr="00062DC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smještaju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koji</w:t>
      </w:r>
      <w:r w:rsidRPr="00062DC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osigurava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pristup</w:t>
      </w:r>
      <w:r w:rsidRPr="00062DC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 korištenje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zapisa</w:t>
      </w:r>
    </w:p>
    <w:p w:rsidR="00625555" w:rsidRDefault="00625555" w:rsidP="00625555">
      <w:pPr>
        <w:widowControl w:val="0"/>
        <w:numPr>
          <w:ilvl w:val="1"/>
          <w:numId w:val="1"/>
        </w:numPr>
        <w:tabs>
          <w:tab w:val="left" w:pos="821"/>
        </w:tabs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sz w:val="24"/>
          <w:szCs w:val="24"/>
        </w:rPr>
        <w:t xml:space="preserve">metapodaci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su strukturirane informacije o podacima koje opisuju informacijski objekt 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olakšavaju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pretraživanje, korištenje</w:t>
      </w:r>
      <w:r w:rsidRPr="00062DC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upravljanje gradivom</w:t>
      </w:r>
    </w:p>
    <w:p w:rsidR="007C10B8" w:rsidRPr="00062DC7" w:rsidRDefault="007C10B8" w:rsidP="00625555">
      <w:pPr>
        <w:widowControl w:val="0"/>
        <w:numPr>
          <w:ilvl w:val="1"/>
          <w:numId w:val="1"/>
        </w:numPr>
        <w:tabs>
          <w:tab w:val="left" w:pos="821"/>
        </w:tabs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10B8">
        <w:rPr>
          <w:rFonts w:ascii="Times New Roman" w:eastAsia="Times New Roman" w:hAnsi="Times New Roman" w:cs="Times New Roman"/>
          <w:b/>
          <w:bCs/>
          <w:sz w:val="24"/>
          <w:szCs w:val="24"/>
        </w:rPr>
        <w:t>nacionalni arhivski informacijski sustav – eArhiv</w:t>
      </w:r>
      <w:r w:rsidRPr="007C10B8">
        <w:rPr>
          <w:rFonts w:ascii="Times New Roman" w:eastAsia="Times New Roman" w:hAnsi="Times New Roman" w:cs="Times New Roman"/>
          <w:sz w:val="24"/>
          <w:szCs w:val="24"/>
        </w:rPr>
        <w:t xml:space="preserve"> je informacijski sustav za upravljanje svim dokumentarnim gradivom određenog stvaratelja/posjednika</w:t>
      </w:r>
    </w:p>
    <w:p w:rsidR="00625555" w:rsidRPr="00062DC7" w:rsidRDefault="00625555" w:rsidP="00625555">
      <w:pPr>
        <w:widowControl w:val="0"/>
        <w:numPr>
          <w:ilvl w:val="1"/>
          <w:numId w:val="1"/>
        </w:numPr>
        <w:tabs>
          <w:tab w:val="left" w:pos="821"/>
        </w:tabs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sz w:val="24"/>
          <w:szCs w:val="24"/>
        </w:rPr>
        <w:t>odabiranje arhivskoga gradiva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 je postupak kojim se iz dokumentarnog gradiva nakon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postupka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vrednovanja odabire</w:t>
      </w:r>
      <w:r w:rsidRPr="00062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arhivsko gradivo za trajno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čuvanje</w:t>
      </w:r>
    </w:p>
    <w:p w:rsidR="00625555" w:rsidRPr="00062DC7" w:rsidRDefault="00625555" w:rsidP="00625555">
      <w:pPr>
        <w:widowControl w:val="0"/>
        <w:numPr>
          <w:ilvl w:val="1"/>
          <w:numId w:val="1"/>
        </w:numPr>
        <w:tabs>
          <w:tab w:val="left" w:pos="821"/>
        </w:tabs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sz w:val="24"/>
          <w:szCs w:val="24"/>
        </w:rPr>
        <w:t xml:space="preserve"> pismohrana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je ustrojstvena jedinica tijela javne vlasti ili pravne osobe u kojoj se odlaže i</w:t>
      </w:r>
      <w:r w:rsidRPr="00062DC7">
        <w:rPr>
          <w:rFonts w:ascii="Times New Roman" w:eastAsia="Times New Roman" w:hAnsi="Times New Roman" w:cs="Times New Roman"/>
          <w:spacing w:val="-5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čuva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dokumentarno</w:t>
      </w:r>
      <w:r w:rsidRPr="00062DC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arhivsko gradivo</w:t>
      </w:r>
    </w:p>
    <w:p w:rsidR="00625555" w:rsidRPr="00062DC7" w:rsidRDefault="00625555" w:rsidP="00625555">
      <w:pPr>
        <w:widowControl w:val="0"/>
        <w:numPr>
          <w:ilvl w:val="1"/>
          <w:numId w:val="1"/>
        </w:numPr>
        <w:tabs>
          <w:tab w:val="left" w:pos="821"/>
        </w:tabs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sz w:val="24"/>
          <w:szCs w:val="24"/>
        </w:rPr>
        <w:t xml:space="preserve"> popis dokumentarnog gradiva s rokovima čuvanja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je hijerarhijski uređen popis vrsta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koje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nastaju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okviru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pojedinih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područja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djelatnosti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poslovnih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aktivnosti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stvaratelja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kojem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su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za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jedinice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upisani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rokovi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čuvanja,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način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određivanja</w:t>
      </w:r>
      <w:r w:rsidRPr="00062DC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početka tijeka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roka 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uputa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 postupanju nakon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isteka roka</w:t>
      </w:r>
    </w:p>
    <w:p w:rsidR="00625555" w:rsidRPr="00062DC7" w:rsidRDefault="00625555" w:rsidP="00625555">
      <w:pPr>
        <w:widowControl w:val="0"/>
        <w:numPr>
          <w:ilvl w:val="1"/>
          <w:numId w:val="1"/>
        </w:numPr>
        <w:tabs>
          <w:tab w:val="left" w:pos="821"/>
        </w:tabs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sz w:val="24"/>
          <w:szCs w:val="24"/>
        </w:rPr>
        <w:t>posjednik</w:t>
      </w:r>
      <w:r w:rsidRPr="00062DC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sz w:val="24"/>
          <w:szCs w:val="24"/>
        </w:rPr>
        <w:t xml:space="preserve">gradiva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je pravna ili fizička osoba koja je vlasnik ili je u posjedu gradiva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kojem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nije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stvaratelj,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nego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drži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bilo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kojega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naslova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(npr.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pravni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je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slijednik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stvaratelja</w:t>
      </w:r>
      <w:r w:rsidRPr="00062DC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ili</w:t>
      </w:r>
      <w:r w:rsidRPr="00062DC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je gradivo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strane provenijencije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odnosno</w:t>
      </w:r>
      <w:r w:rsidRPr="00062DC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slučajno</w:t>
      </w:r>
      <w:r w:rsidRPr="00062DC7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je</w:t>
      </w:r>
      <w:r w:rsidRPr="00062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došlo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u posjed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062DC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sl.)</w:t>
      </w:r>
    </w:p>
    <w:p w:rsidR="00625555" w:rsidRPr="00062DC7" w:rsidRDefault="00625555" w:rsidP="00625555">
      <w:pPr>
        <w:widowControl w:val="0"/>
        <w:numPr>
          <w:ilvl w:val="1"/>
          <w:numId w:val="1"/>
        </w:numPr>
        <w:tabs>
          <w:tab w:val="left" w:pos="821"/>
        </w:tabs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sz w:val="24"/>
          <w:szCs w:val="24"/>
        </w:rPr>
        <w:t xml:space="preserve">pretvorba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gradiva je postupak prebacivanja gradiva iz jednog oblika ili sustava u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lastRenderedPageBreak/>
        <w:t>drugi,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uz</w:t>
      </w:r>
      <w:r w:rsidRPr="00062DC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očuvanje autentičnosti,</w:t>
      </w:r>
      <w:r w:rsidRPr="00062DC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integriteta, pouzdanosti</w:t>
      </w:r>
      <w:r w:rsidRPr="00062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 iskoristivosti</w:t>
      </w:r>
    </w:p>
    <w:p w:rsidR="00625555" w:rsidRPr="00062DC7" w:rsidRDefault="00625555" w:rsidP="00625555">
      <w:pPr>
        <w:widowControl w:val="0"/>
        <w:numPr>
          <w:ilvl w:val="1"/>
          <w:numId w:val="1"/>
        </w:numPr>
        <w:tabs>
          <w:tab w:val="left" w:pos="821"/>
        </w:tabs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sz w:val="24"/>
          <w:szCs w:val="24"/>
        </w:rPr>
        <w:t>popis</w:t>
      </w:r>
      <w:r w:rsidRPr="00062DC7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sz w:val="24"/>
          <w:szCs w:val="24"/>
        </w:rPr>
        <w:t>cjelokupnog</w:t>
      </w:r>
      <w:r w:rsidRPr="00062DC7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sz w:val="24"/>
          <w:szCs w:val="24"/>
        </w:rPr>
        <w:t>gradiva</w:t>
      </w:r>
      <w:r w:rsidRPr="00062DC7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je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popis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svih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jedinica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posjedu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FF28C4">
        <w:rPr>
          <w:rFonts w:ascii="Times New Roman" w:eastAsia="Times New Roman" w:hAnsi="Times New Roman" w:cs="Times New Roman"/>
          <w:iCs/>
          <w:sz w:val="24"/>
          <w:szCs w:val="24"/>
        </w:rPr>
        <w:t>Općine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bez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obzira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na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mjesto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čuvanja,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organiziran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prema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sadržajnim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cjelinama</w:t>
      </w:r>
    </w:p>
    <w:p w:rsidR="00625555" w:rsidRPr="00062DC7" w:rsidRDefault="00625555" w:rsidP="00625555">
      <w:pPr>
        <w:widowControl w:val="0"/>
        <w:numPr>
          <w:ilvl w:val="1"/>
          <w:numId w:val="1"/>
        </w:numPr>
        <w:tabs>
          <w:tab w:val="left" w:pos="821"/>
        </w:tabs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sz w:val="24"/>
          <w:szCs w:val="24"/>
        </w:rPr>
        <w:t xml:space="preserve">stvaratelj gradiva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je tijelo javne vlasti, pravna ili fizička osoba, ili grupa osoba, koje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obavljaju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određenu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djelatnost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čijim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djelovanjem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nastaje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dokumentarno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arhivsko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gradivo</w:t>
      </w:r>
    </w:p>
    <w:p w:rsidR="00625555" w:rsidRPr="00062DC7" w:rsidRDefault="00625555" w:rsidP="00625555">
      <w:pPr>
        <w:widowControl w:val="0"/>
        <w:numPr>
          <w:ilvl w:val="1"/>
          <w:numId w:val="1"/>
        </w:numPr>
        <w:tabs>
          <w:tab w:val="left" w:pos="821"/>
        </w:tabs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sz w:val="24"/>
          <w:szCs w:val="24"/>
        </w:rPr>
        <w:t>tehnička</w:t>
      </w:r>
      <w:r w:rsidRPr="00062DC7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sz w:val="24"/>
          <w:szCs w:val="24"/>
        </w:rPr>
        <w:t>jedinica</w:t>
      </w:r>
      <w:r w:rsidRPr="00062DC7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sz w:val="24"/>
          <w:szCs w:val="24"/>
        </w:rPr>
        <w:t xml:space="preserve">gradiva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je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jedinica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fizičke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organizacije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(svežanj,</w:t>
      </w:r>
      <w:r w:rsidRPr="00062DC7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kutija,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knjiga,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fascikl, mapa, mikrofilmska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rola, magnetska traka)</w:t>
      </w:r>
    </w:p>
    <w:p w:rsidR="00625555" w:rsidRPr="00062DC7" w:rsidRDefault="00625555" w:rsidP="00625555">
      <w:pPr>
        <w:widowControl w:val="0"/>
        <w:numPr>
          <w:ilvl w:val="1"/>
          <w:numId w:val="1"/>
        </w:numPr>
        <w:tabs>
          <w:tab w:val="left" w:pos="821"/>
        </w:tabs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sz w:val="24"/>
          <w:szCs w:val="24"/>
        </w:rPr>
        <w:t xml:space="preserve">upravljanje dokumentarnim i arhivskim gradivom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je segment organizacije poslovanja</w:t>
      </w:r>
      <w:r w:rsidRPr="00062DC7">
        <w:rPr>
          <w:rFonts w:ascii="Times New Roman" w:eastAsia="Times New Roman" w:hAnsi="Times New Roman" w:cs="Times New Roman"/>
          <w:spacing w:val="-52"/>
          <w:sz w:val="24"/>
          <w:szCs w:val="24"/>
        </w:rPr>
        <w:t xml:space="preserve">    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koji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skrbi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za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nastanak,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prosljeđivanje,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organizaciju,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obradu,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vrednovanje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zaštitu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dokumentacije.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Dokumentacija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sadrži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informacije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koje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su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vrijedan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resurs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062DC7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važna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poslovna imovina,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omogućuje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dokumentiranje 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zaštitu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prava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interesa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organizacije,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zaposlenika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stranaka,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podupire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obavljanje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aktivnosti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unutar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organizacije,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osigurava</w:t>
      </w:r>
      <w:r w:rsidRPr="00062DC7">
        <w:rPr>
          <w:rFonts w:ascii="Times New Roman" w:eastAsia="Times New Roman" w:hAnsi="Times New Roman" w:cs="Times New Roman"/>
          <w:spacing w:val="-5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zaposlenicima pristup informacijama koje su im potrebne u obavljanju posla, kontinuitet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poslovanja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štiti organizaciju od</w:t>
      </w:r>
      <w:r w:rsidRPr="00062DC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rizika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kojima bi mogla biti</w:t>
      </w:r>
      <w:r w:rsidRPr="00062DC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izložena</w:t>
      </w:r>
    </w:p>
    <w:p w:rsidR="00625555" w:rsidRPr="00062DC7" w:rsidRDefault="00625555" w:rsidP="00625555">
      <w:pPr>
        <w:widowControl w:val="0"/>
        <w:numPr>
          <w:ilvl w:val="1"/>
          <w:numId w:val="1"/>
        </w:numPr>
        <w:tabs>
          <w:tab w:val="left" w:pos="821"/>
        </w:tabs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sz w:val="24"/>
          <w:szCs w:val="24"/>
        </w:rPr>
        <w:t xml:space="preserve">vrednovanje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je postupak kojim se utvrđuju rokovi čuvanja dokumentarnog gradiva te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odabire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koje</w:t>
      </w:r>
      <w:r w:rsidRPr="00062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dokumentarno</w:t>
      </w:r>
      <w:r w:rsidRPr="00062DC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gradivo ima svojstvo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arhivskoga</w:t>
      </w:r>
      <w:r w:rsidRPr="00062DC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gradiva.</w:t>
      </w:r>
    </w:p>
    <w:p w:rsidR="00362C83" w:rsidRPr="00062DC7" w:rsidRDefault="00362C83" w:rsidP="00362C83">
      <w:pPr>
        <w:widowControl w:val="0"/>
        <w:tabs>
          <w:tab w:val="left" w:pos="821"/>
        </w:tabs>
        <w:autoSpaceDE w:val="0"/>
        <w:autoSpaceDN w:val="0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625555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Članak</w:t>
      </w:r>
      <w:r w:rsidRPr="00062D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6.</w:t>
      </w:r>
    </w:p>
    <w:p w:rsidR="00625555" w:rsidRPr="00062DC7" w:rsidRDefault="00625555" w:rsidP="00625555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25555" w:rsidRPr="00062DC7" w:rsidRDefault="00625555" w:rsidP="006255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color w:val="221F1F"/>
          <w:sz w:val="24"/>
          <w:szCs w:val="24"/>
        </w:rPr>
        <w:t>Gradivom</w:t>
      </w:r>
      <w:r w:rsidRPr="00062DC7">
        <w:rPr>
          <w:rFonts w:ascii="Times New Roman" w:eastAsia="Times New Roman" w:hAnsi="Times New Roman" w:cs="Times New Roman"/>
          <w:color w:val="221F1F"/>
          <w:spacing w:val="-6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color w:val="221F1F"/>
          <w:sz w:val="24"/>
          <w:szCs w:val="24"/>
        </w:rPr>
        <w:t>se</w:t>
      </w:r>
      <w:r w:rsidRPr="00062DC7">
        <w:rPr>
          <w:rFonts w:ascii="Times New Roman" w:eastAsia="Times New Roman" w:hAnsi="Times New Roman" w:cs="Times New Roman"/>
          <w:color w:val="221F1F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color w:val="221F1F"/>
          <w:sz w:val="24"/>
          <w:szCs w:val="24"/>
        </w:rPr>
        <w:t>upravlja</w:t>
      </w:r>
      <w:r w:rsidRPr="00062DC7">
        <w:rPr>
          <w:rFonts w:ascii="Times New Roman" w:eastAsia="Times New Roman" w:hAnsi="Times New Roman" w:cs="Times New Roman"/>
          <w:color w:val="221F1F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color w:val="221F1F"/>
          <w:sz w:val="24"/>
          <w:szCs w:val="24"/>
        </w:rPr>
        <w:t>prema</w:t>
      </w:r>
      <w:r w:rsidRPr="00062DC7">
        <w:rPr>
          <w:rFonts w:ascii="Times New Roman" w:eastAsia="Times New Roman" w:hAnsi="Times New Roman" w:cs="Times New Roman"/>
          <w:color w:val="221F1F"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color w:val="221F1F"/>
          <w:sz w:val="24"/>
          <w:szCs w:val="24"/>
        </w:rPr>
        <w:t>sljedećim</w:t>
      </w:r>
      <w:r w:rsidRPr="00062DC7">
        <w:rPr>
          <w:rFonts w:ascii="Times New Roman" w:eastAsia="Times New Roman" w:hAnsi="Times New Roman" w:cs="Times New Roman"/>
          <w:color w:val="221F1F"/>
          <w:spacing w:val="-5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color w:val="221F1F"/>
          <w:sz w:val="24"/>
          <w:szCs w:val="24"/>
        </w:rPr>
        <w:t>načelima:</w:t>
      </w:r>
    </w:p>
    <w:p w:rsidR="00625555" w:rsidRPr="00062DC7" w:rsidRDefault="00625555" w:rsidP="00625555">
      <w:pPr>
        <w:widowControl w:val="0"/>
        <w:numPr>
          <w:ilvl w:val="0"/>
          <w:numId w:val="3"/>
        </w:numPr>
        <w:tabs>
          <w:tab w:val="left" w:pos="821"/>
        </w:tabs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color w:val="221F1F"/>
          <w:sz w:val="24"/>
          <w:szCs w:val="24"/>
        </w:rPr>
        <w:t>autentičnost</w:t>
      </w:r>
      <w:r w:rsidRPr="00062DC7">
        <w:rPr>
          <w:rFonts w:ascii="Times New Roman" w:eastAsia="Times New Roman" w:hAnsi="Times New Roman" w:cs="Times New Roman"/>
          <w:bCs/>
          <w:i/>
          <w:iCs/>
          <w:color w:val="221F1F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color w:val="221F1F"/>
          <w:sz w:val="24"/>
          <w:szCs w:val="24"/>
        </w:rPr>
        <w:t>je svojstvo dokumenta ili druge jedinice gradiva koje potvrđuje istinitost,</w:t>
      </w:r>
      <w:r w:rsidRPr="00062DC7">
        <w:rPr>
          <w:rFonts w:ascii="Times New Roman" w:eastAsia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color w:val="221F1F"/>
          <w:sz w:val="24"/>
          <w:szCs w:val="24"/>
        </w:rPr>
        <w:t>cjelovitost,</w:t>
      </w:r>
      <w:r w:rsidRPr="00062DC7">
        <w:rPr>
          <w:rFonts w:ascii="Times New Roman" w:eastAsia="Times New Roman" w:hAnsi="Times New Roman" w:cs="Times New Roman"/>
          <w:color w:val="221F1F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color w:val="221F1F"/>
          <w:sz w:val="24"/>
          <w:szCs w:val="24"/>
        </w:rPr>
        <w:t>nespornost</w:t>
      </w:r>
      <w:r w:rsidRPr="00062DC7">
        <w:rPr>
          <w:rFonts w:ascii="Times New Roman" w:eastAsia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color w:val="221F1F"/>
          <w:sz w:val="24"/>
          <w:szCs w:val="24"/>
        </w:rPr>
        <w:t>podrijetla te</w:t>
      </w:r>
      <w:r w:rsidRPr="00062DC7">
        <w:rPr>
          <w:rFonts w:ascii="Times New Roman" w:eastAsia="Times New Roman" w:hAnsi="Times New Roman" w:cs="Times New Roman"/>
          <w:color w:val="221F1F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color w:val="221F1F"/>
          <w:sz w:val="24"/>
          <w:szCs w:val="24"/>
        </w:rPr>
        <w:t>njegovu izvornost</w:t>
      </w:r>
    </w:p>
    <w:p w:rsidR="00625555" w:rsidRPr="00062DC7" w:rsidRDefault="00625555" w:rsidP="00625555">
      <w:pPr>
        <w:widowControl w:val="0"/>
        <w:numPr>
          <w:ilvl w:val="0"/>
          <w:numId w:val="3"/>
        </w:numPr>
        <w:tabs>
          <w:tab w:val="left" w:pos="821"/>
        </w:tabs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color w:val="221F1F"/>
          <w:sz w:val="24"/>
          <w:szCs w:val="24"/>
        </w:rPr>
        <w:t>cjelovitost</w:t>
      </w:r>
      <w:r w:rsidRPr="00062DC7">
        <w:rPr>
          <w:rFonts w:ascii="Times New Roman" w:eastAsia="Times New Roman" w:hAnsi="Times New Roman" w:cs="Times New Roman"/>
          <w:bCs/>
          <w:i/>
          <w:iCs/>
          <w:color w:val="221F1F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color w:val="221F1F"/>
          <w:sz w:val="24"/>
          <w:szCs w:val="24"/>
        </w:rPr>
        <w:t>je svojstvo dokumenta ili druge jedinice gradiva koje potvrđuje da njihov</w:t>
      </w:r>
      <w:r w:rsidRPr="00062DC7">
        <w:rPr>
          <w:rFonts w:ascii="Times New Roman" w:eastAsia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color w:val="221F1F"/>
          <w:sz w:val="24"/>
          <w:szCs w:val="24"/>
        </w:rPr>
        <w:t>sadržaj nije mijenjan</w:t>
      </w:r>
      <w:r w:rsidRPr="00062DC7">
        <w:rPr>
          <w:rFonts w:ascii="Times New Roman" w:eastAsia="Times New Roman" w:hAnsi="Times New Roman" w:cs="Times New Roman"/>
          <w:color w:val="221F1F"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color w:val="221F1F"/>
          <w:sz w:val="24"/>
          <w:szCs w:val="24"/>
        </w:rPr>
        <w:t>i</w:t>
      </w:r>
      <w:r w:rsidRPr="00062DC7">
        <w:rPr>
          <w:rFonts w:ascii="Times New Roman" w:eastAsia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color w:val="221F1F"/>
          <w:sz w:val="24"/>
          <w:szCs w:val="24"/>
        </w:rPr>
        <w:t>da</w:t>
      </w:r>
      <w:r w:rsidRPr="00062DC7">
        <w:rPr>
          <w:rFonts w:ascii="Times New Roman" w:eastAsia="Times New Roman" w:hAnsi="Times New Roman" w:cs="Times New Roman"/>
          <w:color w:val="221F1F"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color w:val="221F1F"/>
          <w:sz w:val="24"/>
          <w:szCs w:val="24"/>
        </w:rPr>
        <w:t>jedinica sadrži</w:t>
      </w:r>
      <w:r w:rsidRPr="00062DC7">
        <w:rPr>
          <w:rFonts w:ascii="Times New Roman" w:eastAsia="Times New Roman" w:hAnsi="Times New Roman" w:cs="Times New Roman"/>
          <w:color w:val="221F1F"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color w:val="221F1F"/>
          <w:sz w:val="24"/>
          <w:szCs w:val="24"/>
        </w:rPr>
        <w:t>sve sastavnice</w:t>
      </w:r>
      <w:r w:rsidRPr="00062DC7">
        <w:rPr>
          <w:rFonts w:ascii="Times New Roman" w:eastAsia="Times New Roman" w:hAnsi="Times New Roman" w:cs="Times New Roman"/>
          <w:color w:val="221F1F"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color w:val="221F1F"/>
          <w:sz w:val="24"/>
          <w:szCs w:val="24"/>
        </w:rPr>
        <w:t>koje</w:t>
      </w:r>
      <w:r w:rsidRPr="00062DC7">
        <w:rPr>
          <w:rFonts w:ascii="Times New Roman" w:eastAsia="Times New Roman" w:hAnsi="Times New Roman" w:cs="Times New Roman"/>
          <w:color w:val="221F1F"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color w:val="221F1F"/>
          <w:sz w:val="24"/>
          <w:szCs w:val="24"/>
        </w:rPr>
        <w:t>treba</w:t>
      </w:r>
      <w:r w:rsidRPr="00062DC7">
        <w:rPr>
          <w:rFonts w:ascii="Times New Roman" w:eastAsia="Times New Roman" w:hAnsi="Times New Roman" w:cs="Times New Roman"/>
          <w:color w:val="221F1F"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color w:val="221F1F"/>
          <w:sz w:val="24"/>
          <w:szCs w:val="24"/>
        </w:rPr>
        <w:t>sadržavati</w:t>
      </w:r>
    </w:p>
    <w:p w:rsidR="00625555" w:rsidRPr="00062DC7" w:rsidRDefault="00625555" w:rsidP="00625555">
      <w:pPr>
        <w:widowControl w:val="0"/>
        <w:numPr>
          <w:ilvl w:val="0"/>
          <w:numId w:val="3"/>
        </w:numPr>
        <w:tabs>
          <w:tab w:val="left" w:pos="821"/>
        </w:tabs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color w:val="221F1F"/>
          <w:sz w:val="24"/>
          <w:szCs w:val="24"/>
        </w:rPr>
        <w:t xml:space="preserve">čitljivost </w:t>
      </w:r>
      <w:r w:rsidRPr="00062DC7">
        <w:rPr>
          <w:rFonts w:ascii="Times New Roman" w:eastAsia="Times New Roman" w:hAnsi="Times New Roman" w:cs="Times New Roman"/>
          <w:color w:val="221F1F"/>
          <w:sz w:val="24"/>
          <w:szCs w:val="24"/>
        </w:rPr>
        <w:t>je svojstvo dokumenta ili druge jedinice gradiva koje osigurava mogućnost</w:t>
      </w:r>
      <w:r w:rsidRPr="00062DC7">
        <w:rPr>
          <w:rFonts w:ascii="Times New Roman" w:eastAsia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color w:val="221F1F"/>
          <w:sz w:val="24"/>
          <w:szCs w:val="24"/>
        </w:rPr>
        <w:t>uvida,</w:t>
      </w:r>
      <w:r w:rsidRPr="00062DC7">
        <w:rPr>
          <w:rFonts w:ascii="Times New Roman" w:eastAsia="Times New Roman" w:hAnsi="Times New Roman" w:cs="Times New Roman"/>
          <w:color w:val="221F1F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color w:val="221F1F"/>
          <w:sz w:val="24"/>
          <w:szCs w:val="24"/>
        </w:rPr>
        <w:t>pregledavanja,</w:t>
      </w:r>
      <w:r w:rsidRPr="00062DC7">
        <w:rPr>
          <w:rFonts w:ascii="Times New Roman" w:eastAsia="Times New Roman" w:hAnsi="Times New Roman" w:cs="Times New Roman"/>
          <w:color w:val="221F1F"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color w:val="221F1F"/>
          <w:sz w:val="24"/>
          <w:szCs w:val="24"/>
        </w:rPr>
        <w:t>prikazivanja</w:t>
      </w:r>
      <w:r w:rsidRPr="00062DC7">
        <w:rPr>
          <w:rFonts w:ascii="Times New Roman" w:eastAsia="Times New Roman" w:hAnsi="Times New Roman" w:cs="Times New Roman"/>
          <w:color w:val="221F1F"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color w:val="221F1F"/>
          <w:sz w:val="24"/>
          <w:szCs w:val="24"/>
        </w:rPr>
        <w:t>i razumijevanja njegova sadržaja</w:t>
      </w:r>
    </w:p>
    <w:p w:rsidR="00625555" w:rsidRPr="00062DC7" w:rsidRDefault="00625555" w:rsidP="00625555">
      <w:pPr>
        <w:widowControl w:val="0"/>
        <w:numPr>
          <w:ilvl w:val="0"/>
          <w:numId w:val="3"/>
        </w:numPr>
        <w:tabs>
          <w:tab w:val="left" w:pos="821"/>
        </w:tabs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color w:val="221F1F"/>
          <w:sz w:val="24"/>
          <w:szCs w:val="24"/>
        </w:rPr>
        <w:t>povjerljivost</w:t>
      </w:r>
      <w:r w:rsidRPr="00062DC7">
        <w:rPr>
          <w:rFonts w:ascii="Times New Roman" w:eastAsia="Times New Roman" w:hAnsi="Times New Roman" w:cs="Times New Roman"/>
          <w:bCs/>
          <w:i/>
          <w:iCs/>
          <w:color w:val="221F1F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color w:val="221F1F"/>
          <w:sz w:val="24"/>
          <w:szCs w:val="24"/>
        </w:rPr>
        <w:t>je svojstvo koje osigurava da dokument ili druga jedinica gradiva ne budu</w:t>
      </w:r>
      <w:r w:rsidRPr="00062DC7">
        <w:rPr>
          <w:rFonts w:ascii="Times New Roman" w:eastAsia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color w:val="221F1F"/>
          <w:sz w:val="24"/>
          <w:szCs w:val="24"/>
        </w:rPr>
        <w:t>dostupni</w:t>
      </w:r>
      <w:r w:rsidRPr="00062DC7">
        <w:rPr>
          <w:rFonts w:ascii="Times New Roman" w:eastAsia="Times New Roman" w:hAnsi="Times New Roman" w:cs="Times New Roman"/>
          <w:color w:val="221F1F"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color w:val="221F1F"/>
          <w:sz w:val="24"/>
          <w:szCs w:val="24"/>
        </w:rPr>
        <w:t>ili</w:t>
      </w:r>
      <w:r w:rsidRPr="00062DC7">
        <w:rPr>
          <w:rFonts w:ascii="Times New Roman" w:eastAsia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color w:val="221F1F"/>
          <w:sz w:val="24"/>
          <w:szCs w:val="24"/>
        </w:rPr>
        <w:t>otkriveni</w:t>
      </w:r>
      <w:r w:rsidRPr="00062DC7">
        <w:rPr>
          <w:rFonts w:ascii="Times New Roman" w:eastAsia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color w:val="221F1F"/>
          <w:sz w:val="24"/>
          <w:szCs w:val="24"/>
        </w:rPr>
        <w:t>neovlaštenim</w:t>
      </w:r>
      <w:r w:rsidRPr="00062DC7">
        <w:rPr>
          <w:rFonts w:ascii="Times New Roman" w:eastAsia="Times New Roman" w:hAnsi="Times New Roman" w:cs="Times New Roman"/>
          <w:color w:val="221F1F"/>
          <w:spacing w:val="-4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color w:val="221F1F"/>
          <w:sz w:val="24"/>
          <w:szCs w:val="24"/>
        </w:rPr>
        <w:t>osobama</w:t>
      </w:r>
    </w:p>
    <w:p w:rsidR="00625555" w:rsidRPr="00062DC7" w:rsidRDefault="00625555" w:rsidP="00625555">
      <w:pPr>
        <w:widowControl w:val="0"/>
        <w:numPr>
          <w:ilvl w:val="0"/>
          <w:numId w:val="3"/>
        </w:numPr>
        <w:tabs>
          <w:tab w:val="left" w:pos="821"/>
        </w:tabs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color w:val="221F1F"/>
          <w:sz w:val="24"/>
          <w:szCs w:val="24"/>
        </w:rPr>
        <w:t xml:space="preserve">vjerodostojnost </w:t>
      </w:r>
      <w:r w:rsidRPr="00062DC7">
        <w:rPr>
          <w:rFonts w:ascii="Times New Roman" w:eastAsia="Times New Roman" w:hAnsi="Times New Roman" w:cs="Times New Roman"/>
          <w:color w:val="221F1F"/>
          <w:sz w:val="24"/>
          <w:szCs w:val="24"/>
        </w:rPr>
        <w:t>podrijetla dokumenta je svojstvo dokumenta ili druge jedinice gradiva</w:t>
      </w:r>
      <w:r w:rsidRPr="00062DC7">
        <w:rPr>
          <w:rFonts w:ascii="Times New Roman" w:eastAsia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color w:val="221F1F"/>
          <w:sz w:val="24"/>
          <w:szCs w:val="24"/>
        </w:rPr>
        <w:t>koje</w:t>
      </w:r>
      <w:r w:rsidRPr="00062DC7">
        <w:rPr>
          <w:rFonts w:ascii="Times New Roman" w:eastAsia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color w:val="221F1F"/>
          <w:sz w:val="24"/>
          <w:szCs w:val="24"/>
        </w:rPr>
        <w:t>pruža</w:t>
      </w:r>
      <w:r w:rsidRPr="00062DC7">
        <w:rPr>
          <w:rFonts w:ascii="Times New Roman" w:eastAsia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color w:val="221F1F"/>
          <w:sz w:val="24"/>
          <w:szCs w:val="24"/>
        </w:rPr>
        <w:t>jamstvo</w:t>
      </w:r>
      <w:r w:rsidRPr="00062DC7">
        <w:rPr>
          <w:rFonts w:ascii="Times New Roman" w:eastAsia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color w:val="221F1F"/>
          <w:sz w:val="24"/>
          <w:szCs w:val="24"/>
        </w:rPr>
        <w:t>o</w:t>
      </w:r>
      <w:r w:rsidRPr="00062DC7">
        <w:rPr>
          <w:rFonts w:ascii="Times New Roman" w:eastAsia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color w:val="221F1F"/>
          <w:sz w:val="24"/>
          <w:szCs w:val="24"/>
        </w:rPr>
        <w:t>tome</w:t>
      </w:r>
      <w:r w:rsidRPr="00062DC7">
        <w:rPr>
          <w:rFonts w:ascii="Times New Roman" w:eastAsia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color w:val="221F1F"/>
          <w:sz w:val="24"/>
          <w:szCs w:val="24"/>
        </w:rPr>
        <w:t>tko</w:t>
      </w:r>
      <w:r w:rsidRPr="00062DC7">
        <w:rPr>
          <w:rFonts w:ascii="Times New Roman" w:eastAsia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color w:val="221F1F"/>
          <w:sz w:val="24"/>
          <w:szCs w:val="24"/>
        </w:rPr>
        <w:t>je</w:t>
      </w:r>
      <w:r w:rsidRPr="00062DC7">
        <w:rPr>
          <w:rFonts w:ascii="Times New Roman" w:eastAsia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color w:val="221F1F"/>
          <w:sz w:val="24"/>
          <w:szCs w:val="24"/>
        </w:rPr>
        <w:t>izradio</w:t>
      </w:r>
      <w:r w:rsidRPr="00062DC7">
        <w:rPr>
          <w:rFonts w:ascii="Times New Roman" w:eastAsia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color w:val="221F1F"/>
          <w:sz w:val="24"/>
          <w:szCs w:val="24"/>
        </w:rPr>
        <w:t>dokument,</w:t>
      </w:r>
      <w:r w:rsidRPr="00062DC7">
        <w:rPr>
          <w:rFonts w:ascii="Times New Roman" w:eastAsia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color w:val="221F1F"/>
          <w:sz w:val="24"/>
          <w:szCs w:val="24"/>
        </w:rPr>
        <w:t>odnosno</w:t>
      </w:r>
      <w:r w:rsidRPr="00062DC7">
        <w:rPr>
          <w:rFonts w:ascii="Times New Roman" w:eastAsia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color w:val="221F1F"/>
          <w:sz w:val="24"/>
          <w:szCs w:val="24"/>
        </w:rPr>
        <w:t>drugu</w:t>
      </w:r>
      <w:r w:rsidRPr="00062DC7">
        <w:rPr>
          <w:rFonts w:ascii="Times New Roman" w:eastAsia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color w:val="221F1F"/>
          <w:sz w:val="24"/>
          <w:szCs w:val="24"/>
        </w:rPr>
        <w:t>jedinicu</w:t>
      </w:r>
      <w:r w:rsidRPr="00062DC7">
        <w:rPr>
          <w:rFonts w:ascii="Times New Roman" w:eastAsia="Times New Roman" w:hAnsi="Times New Roman" w:cs="Times New Roman"/>
          <w:color w:val="221F1F"/>
          <w:spacing w:val="-52"/>
          <w:sz w:val="24"/>
          <w:szCs w:val="24"/>
        </w:rPr>
        <w:t xml:space="preserve">           </w:t>
      </w:r>
      <w:r w:rsidRPr="00062DC7">
        <w:rPr>
          <w:rFonts w:ascii="Times New Roman" w:eastAsia="Times New Roman" w:hAnsi="Times New Roman" w:cs="Times New Roman"/>
          <w:color w:val="221F1F"/>
          <w:sz w:val="24"/>
          <w:szCs w:val="24"/>
        </w:rPr>
        <w:t>dokumentacije</w:t>
      </w:r>
    </w:p>
    <w:p w:rsidR="00625555" w:rsidRPr="00062DC7" w:rsidRDefault="00625555" w:rsidP="00625555">
      <w:pPr>
        <w:widowControl w:val="0"/>
        <w:numPr>
          <w:ilvl w:val="0"/>
          <w:numId w:val="3"/>
        </w:numPr>
        <w:tabs>
          <w:tab w:val="left" w:pos="821"/>
        </w:tabs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color w:val="221F1F"/>
          <w:sz w:val="24"/>
          <w:szCs w:val="24"/>
        </w:rPr>
        <w:t>prenosivost</w:t>
      </w:r>
      <w:r w:rsidRPr="00062DC7">
        <w:rPr>
          <w:rFonts w:ascii="Times New Roman" w:eastAsia="Times New Roman" w:hAnsi="Times New Roman" w:cs="Times New Roman"/>
          <w:bCs/>
          <w:i/>
          <w:iCs/>
          <w:color w:val="221F1F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color w:val="221F1F"/>
          <w:sz w:val="24"/>
          <w:szCs w:val="24"/>
        </w:rPr>
        <w:t>je svojstvo jedinice gradiva da zajedno s pripadajućim metapodacima bude</w:t>
      </w:r>
      <w:r w:rsidRPr="00062DC7">
        <w:rPr>
          <w:rFonts w:ascii="Times New Roman" w:eastAsia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color w:val="221F1F"/>
          <w:sz w:val="24"/>
          <w:szCs w:val="24"/>
        </w:rPr>
        <w:t>izvezena iz informacijskog sustava u kojem se nalazi u unaprijed definiranom obliku i</w:t>
      </w:r>
      <w:r w:rsidRPr="00062DC7">
        <w:rPr>
          <w:rFonts w:ascii="Times New Roman" w:eastAsia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color w:val="221F1F"/>
          <w:sz w:val="24"/>
          <w:szCs w:val="24"/>
        </w:rPr>
        <w:t>pomoću</w:t>
      </w:r>
      <w:r w:rsidRPr="00062DC7">
        <w:rPr>
          <w:rFonts w:ascii="Times New Roman" w:eastAsia="Times New Roman" w:hAnsi="Times New Roman" w:cs="Times New Roman"/>
          <w:color w:val="221F1F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color w:val="221F1F"/>
          <w:sz w:val="24"/>
          <w:szCs w:val="24"/>
        </w:rPr>
        <w:t>unaprijed definiranih funkcionalnosti</w:t>
      </w:r>
      <w:r w:rsidRPr="00062DC7">
        <w:rPr>
          <w:rFonts w:ascii="Times New Roman" w:eastAsia="Times New Roman" w:hAnsi="Times New Roman" w:cs="Times New Roman"/>
          <w:color w:val="221F1F"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color w:val="221F1F"/>
          <w:sz w:val="24"/>
          <w:szCs w:val="24"/>
        </w:rPr>
        <w:t>sustava.</w:t>
      </w:r>
    </w:p>
    <w:p w:rsidR="00625555" w:rsidRPr="00062DC7" w:rsidRDefault="00625555" w:rsidP="00625555">
      <w:pPr>
        <w:widowControl w:val="0"/>
        <w:tabs>
          <w:tab w:val="left" w:pos="82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1F1F"/>
          <w:sz w:val="24"/>
          <w:szCs w:val="24"/>
        </w:rPr>
      </w:pPr>
    </w:p>
    <w:p w:rsidR="007A0988" w:rsidRPr="00062DC7" w:rsidRDefault="007A0988" w:rsidP="00625555">
      <w:pPr>
        <w:widowControl w:val="0"/>
        <w:tabs>
          <w:tab w:val="left" w:pos="82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1F1F"/>
          <w:sz w:val="24"/>
          <w:szCs w:val="24"/>
        </w:rPr>
      </w:pPr>
    </w:p>
    <w:p w:rsidR="00625555" w:rsidRPr="00062DC7" w:rsidRDefault="00625555" w:rsidP="00F96C6F">
      <w:pPr>
        <w:widowControl w:val="0"/>
        <w:tabs>
          <w:tab w:val="left" w:pos="86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sz w:val="24"/>
          <w:szCs w:val="24"/>
        </w:rPr>
        <w:t xml:space="preserve">II. OBVEZE </w:t>
      </w:r>
      <w:r w:rsidR="00FF28C4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OPĆINE</w:t>
      </w:r>
      <w:r w:rsidRPr="00062DC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sz w:val="24"/>
          <w:szCs w:val="24"/>
        </w:rPr>
        <w:t>KAO STVARATELJA/POSJEDNIKA</w:t>
      </w:r>
      <w:r w:rsidRPr="00062DC7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sz w:val="24"/>
          <w:szCs w:val="24"/>
        </w:rPr>
        <w:t>DOKUMENTARNOG</w:t>
      </w:r>
      <w:r w:rsidRPr="00062DC7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Pr="00062DC7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sz w:val="24"/>
          <w:szCs w:val="24"/>
        </w:rPr>
        <w:t>ARHIVSKOG</w:t>
      </w:r>
      <w:r w:rsidRPr="00062DC7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sz w:val="24"/>
          <w:szCs w:val="24"/>
        </w:rPr>
        <w:t>GRADIVA</w:t>
      </w:r>
    </w:p>
    <w:p w:rsidR="007A0988" w:rsidRPr="00062DC7" w:rsidRDefault="007A0988" w:rsidP="006255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25555" w:rsidRPr="00062DC7" w:rsidRDefault="00625555" w:rsidP="00625555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Članak</w:t>
      </w:r>
      <w:r w:rsidRPr="00062D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7.</w:t>
      </w:r>
    </w:p>
    <w:p w:rsidR="00625555" w:rsidRPr="00062DC7" w:rsidRDefault="00625555" w:rsidP="00625555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25555" w:rsidRPr="00062DC7" w:rsidRDefault="00FF28C4" w:rsidP="006255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Općina</w:t>
      </w:r>
      <w:r w:rsidR="00625555" w:rsidRPr="00062DC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625555" w:rsidRPr="00062DC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625555" w:rsidRPr="00062DC7">
        <w:rPr>
          <w:rFonts w:ascii="Times New Roman" w:eastAsia="Times New Roman" w:hAnsi="Times New Roman" w:cs="Times New Roman"/>
          <w:sz w:val="24"/>
          <w:szCs w:val="24"/>
        </w:rPr>
        <w:t>kao stvaratelj i/ili posjednik dokumentarnog i arhivskog gradiva</w:t>
      </w:r>
      <w:r w:rsidR="00625555"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625555" w:rsidRPr="00062DC7">
        <w:rPr>
          <w:rFonts w:ascii="Times New Roman" w:eastAsia="Times New Roman" w:hAnsi="Times New Roman" w:cs="Times New Roman"/>
          <w:sz w:val="24"/>
          <w:szCs w:val="24"/>
        </w:rPr>
        <w:t>dužna</w:t>
      </w:r>
      <w:r w:rsidR="00625555" w:rsidRPr="00062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625555" w:rsidRPr="00062DC7">
        <w:rPr>
          <w:rFonts w:ascii="Times New Roman" w:eastAsia="Times New Roman" w:hAnsi="Times New Roman" w:cs="Times New Roman"/>
          <w:sz w:val="24"/>
          <w:szCs w:val="24"/>
        </w:rPr>
        <w:t>je:</w:t>
      </w:r>
    </w:p>
    <w:p w:rsidR="00625555" w:rsidRPr="00062DC7" w:rsidRDefault="00625555" w:rsidP="00625555">
      <w:pPr>
        <w:widowControl w:val="0"/>
        <w:numPr>
          <w:ilvl w:val="0"/>
          <w:numId w:val="10"/>
        </w:numPr>
        <w:tabs>
          <w:tab w:val="left" w:pos="821"/>
        </w:tabs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uspostaviti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informacijski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sustav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propisati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Pravilima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kako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bi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osigurao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dokumentarno gradivo koje posjeduje bude primjereno zaštićeno, sređeno i opisano, te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dostupno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ovlaštenim</w:t>
      </w:r>
      <w:r w:rsidRPr="00062DC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osobama </w:t>
      </w:r>
    </w:p>
    <w:p w:rsidR="00625555" w:rsidRPr="00062DC7" w:rsidRDefault="00625555" w:rsidP="00625555">
      <w:pPr>
        <w:widowControl w:val="0"/>
        <w:numPr>
          <w:ilvl w:val="0"/>
          <w:numId w:val="10"/>
        </w:numPr>
        <w:tabs>
          <w:tab w:val="left" w:pos="821"/>
        </w:tabs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utvrditi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pravila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postupke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nastajanja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izvornog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dokumentarnog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digitalnom </w:t>
      </w:r>
      <w:r w:rsidRPr="00062DC7">
        <w:rPr>
          <w:rFonts w:ascii="Times New Roman" w:eastAsia="Times New Roman" w:hAnsi="Times New Roman" w:cs="Times New Roman"/>
          <w:spacing w:val="-5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obliku</w:t>
      </w:r>
    </w:p>
    <w:p w:rsidR="00625555" w:rsidRPr="00062DC7" w:rsidRDefault="00625555" w:rsidP="00625555">
      <w:pPr>
        <w:widowControl w:val="0"/>
        <w:numPr>
          <w:ilvl w:val="0"/>
          <w:numId w:val="10"/>
        </w:numPr>
        <w:tabs>
          <w:tab w:val="left" w:pos="821"/>
        </w:tabs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osigurati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pretvorbu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arhivskoga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nastaloga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u fizičkom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ili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analognom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obliku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lastRenderedPageBreak/>
        <w:t>digitalni</w:t>
      </w:r>
      <w:r w:rsidRPr="00062DC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oblik</w:t>
      </w:r>
    </w:p>
    <w:p w:rsidR="00625555" w:rsidRPr="00062DC7" w:rsidRDefault="00625555" w:rsidP="00625555">
      <w:pPr>
        <w:widowControl w:val="0"/>
        <w:numPr>
          <w:ilvl w:val="0"/>
          <w:numId w:val="10"/>
        </w:numPr>
        <w:tabs>
          <w:tab w:val="left" w:pos="821"/>
        </w:tabs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odrediti rok čuvanja za sve vrste gradiva koje nastaje njegovim radom te takav Popis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dokumentarnog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rokovima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čuvanja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dostaviti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Državnom arhivu u Virovitici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na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odobrenje</w:t>
      </w:r>
    </w:p>
    <w:p w:rsidR="00625555" w:rsidRPr="00062DC7" w:rsidRDefault="00625555" w:rsidP="00625555">
      <w:pPr>
        <w:widowControl w:val="0"/>
        <w:numPr>
          <w:ilvl w:val="0"/>
          <w:numId w:val="10"/>
        </w:numPr>
        <w:tabs>
          <w:tab w:val="left" w:pos="821"/>
        </w:tabs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odrediti rok čuvanja i za sve vrste gradiva u posjedu koje nije nastalo radom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FF28C4">
        <w:rPr>
          <w:rFonts w:ascii="Times New Roman" w:eastAsia="Times New Roman" w:hAnsi="Times New Roman" w:cs="Times New Roman"/>
          <w:iCs/>
          <w:sz w:val="24"/>
          <w:szCs w:val="24"/>
        </w:rPr>
        <w:t>Općine</w:t>
      </w:r>
      <w:r w:rsidRPr="00062DC7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ili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radom</w:t>
      </w:r>
      <w:r w:rsidRPr="00062DC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tijela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čiju</w:t>
      </w:r>
      <w:r w:rsidRPr="00062DC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djelatnost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nastavlja</w:t>
      </w:r>
    </w:p>
    <w:p w:rsidR="00625555" w:rsidRPr="00062DC7" w:rsidRDefault="00625555" w:rsidP="00625555">
      <w:pPr>
        <w:widowControl w:val="0"/>
        <w:numPr>
          <w:ilvl w:val="0"/>
          <w:numId w:val="10"/>
        </w:numPr>
        <w:tabs>
          <w:tab w:val="left" w:pos="821"/>
        </w:tabs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izlučiti i uništiti dokumentarno gradivo u fizičkom ili analognom i digitalnom obliku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kojemu su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protekli rokovi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čuvanja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 nema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značenja za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tekuće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poslovanje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stvaratelja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gradiva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niti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svojstvo arhivskoga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gradiva ili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kulturnog</w:t>
      </w:r>
      <w:r w:rsidRPr="00062DC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dobra</w:t>
      </w:r>
    </w:p>
    <w:p w:rsidR="00625555" w:rsidRPr="00062DC7" w:rsidRDefault="00625555" w:rsidP="00625555">
      <w:pPr>
        <w:widowControl w:val="0"/>
        <w:numPr>
          <w:ilvl w:val="0"/>
          <w:numId w:val="10"/>
        </w:numPr>
        <w:tabs>
          <w:tab w:val="left" w:pos="821"/>
        </w:tabs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uništiti i prije isteka rokova fizičko ili analogno dokumentarno gradivo pretvoreno u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digitalni oblik ako su u postupku pretvorbe obavljene provjere cjelovitosti i kvalitete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pretvorbe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062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ako</w:t>
      </w:r>
      <w:r w:rsidRPr="00062DC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je</w:t>
      </w:r>
      <w:r w:rsidRPr="00062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ishođena</w:t>
      </w:r>
      <w:r w:rsidRPr="00062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potvrda o</w:t>
      </w:r>
      <w:r w:rsidRPr="00062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sukladnosti</w:t>
      </w:r>
    </w:p>
    <w:p w:rsidR="00625555" w:rsidRPr="00062DC7" w:rsidRDefault="00625555" w:rsidP="00625555">
      <w:pPr>
        <w:widowControl w:val="0"/>
        <w:numPr>
          <w:ilvl w:val="0"/>
          <w:numId w:val="10"/>
        </w:numPr>
        <w:tabs>
          <w:tab w:val="left" w:pos="821"/>
        </w:tabs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osigurati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prostore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za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odlaganje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čuvanje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dokumentarnog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fizičkom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ili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analognom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obliku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čuvanje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digitalnom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obliku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(serveri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prateća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IT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infrastruktura)</w:t>
      </w:r>
    </w:p>
    <w:p w:rsidR="00625555" w:rsidRPr="00062DC7" w:rsidRDefault="00625555" w:rsidP="00625555">
      <w:pPr>
        <w:widowControl w:val="0"/>
        <w:numPr>
          <w:ilvl w:val="0"/>
          <w:numId w:val="10"/>
        </w:numPr>
        <w:tabs>
          <w:tab w:val="left" w:pos="821"/>
        </w:tabs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dostaviti</w:t>
      </w:r>
      <w:r w:rsidRPr="00062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popis</w:t>
      </w:r>
      <w:r w:rsidRPr="00062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cjelokupnog</w:t>
      </w:r>
      <w:r w:rsidRPr="00062DC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gradiva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(zbirna</w:t>
      </w:r>
      <w:r w:rsidRPr="00062DC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evidencija</w:t>
      </w:r>
      <w:r w:rsidRPr="00062DC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gradiva) Državnom arhivu u Virovitici</w:t>
      </w:r>
      <w:r w:rsidR="00F40008">
        <w:rPr>
          <w:rFonts w:ascii="Times New Roman" w:eastAsia="Times New Roman" w:hAnsi="Times New Roman" w:cs="Times New Roman"/>
          <w:sz w:val="24"/>
          <w:szCs w:val="24"/>
        </w:rPr>
        <w:t xml:space="preserve"> kroz strukturiranu tablicu s propisanim setom metapodataka ili direktnim unosom svega gradiva u eArhiv. Državni arhiv u Virovitici može po potrebi u bilo kojem trenutku izvesti dotični popis kroz ugrađenu funkcionalnost sustava eArhiv.</w:t>
      </w:r>
    </w:p>
    <w:p w:rsidR="00625555" w:rsidRPr="00062DC7" w:rsidRDefault="00625555" w:rsidP="00625555">
      <w:pPr>
        <w:widowControl w:val="0"/>
        <w:numPr>
          <w:ilvl w:val="0"/>
          <w:numId w:val="10"/>
        </w:numPr>
        <w:tabs>
          <w:tab w:val="left" w:pos="821"/>
        </w:tabs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obavještavati Državni arhiv u Virovitici o svim važnijim promjenama u vezi s gradivom 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omogućiti uvid</w:t>
      </w:r>
      <w:r w:rsidRPr="00062DC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u stanje gradiva </w:t>
      </w:r>
    </w:p>
    <w:p w:rsidR="00625555" w:rsidRPr="00062DC7" w:rsidRDefault="00625555" w:rsidP="007A0988">
      <w:pPr>
        <w:widowControl w:val="0"/>
        <w:numPr>
          <w:ilvl w:val="0"/>
          <w:numId w:val="10"/>
        </w:numPr>
        <w:tabs>
          <w:tab w:val="left" w:pos="821"/>
        </w:tabs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izvijestiti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Državni arhiv u Virovitici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svakoj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promjeni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statusa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ustrojstva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radi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davanja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mišljenja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 postupanju s gradivom.</w:t>
      </w:r>
    </w:p>
    <w:p w:rsidR="00625555" w:rsidRPr="00062DC7" w:rsidRDefault="00625555" w:rsidP="00625555">
      <w:pPr>
        <w:widowControl w:val="0"/>
        <w:tabs>
          <w:tab w:val="left" w:pos="82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A0988" w:rsidRPr="00062DC7" w:rsidRDefault="007A0988" w:rsidP="00625555">
      <w:pPr>
        <w:widowControl w:val="0"/>
        <w:tabs>
          <w:tab w:val="left" w:pos="82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F96C6F">
      <w:pPr>
        <w:widowControl w:val="0"/>
        <w:tabs>
          <w:tab w:val="left" w:pos="3119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III. UPRAVLJANJE</w:t>
      </w:r>
      <w:r w:rsidRPr="00062DC7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GRADIVOM</w:t>
      </w:r>
    </w:p>
    <w:p w:rsidR="00625555" w:rsidRPr="00062DC7" w:rsidRDefault="00625555" w:rsidP="00625555">
      <w:pPr>
        <w:widowControl w:val="0"/>
        <w:tabs>
          <w:tab w:val="left" w:pos="3119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7A0988" w:rsidRPr="00062DC7" w:rsidRDefault="007A0988" w:rsidP="00625555">
      <w:pPr>
        <w:widowControl w:val="0"/>
        <w:tabs>
          <w:tab w:val="left" w:pos="3119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625555" w:rsidRPr="00062DC7" w:rsidRDefault="00625555" w:rsidP="00625555">
      <w:pPr>
        <w:widowControl w:val="0"/>
        <w:numPr>
          <w:ilvl w:val="1"/>
          <w:numId w:val="11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jc w:val="left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sz w:val="24"/>
          <w:szCs w:val="24"/>
        </w:rPr>
        <w:t>INFORMACIJSKI</w:t>
      </w:r>
      <w:r w:rsidRPr="00062DC7">
        <w:rPr>
          <w:rFonts w:ascii="Times New Roman" w:eastAsia="Times New Roman" w:hAnsi="Times New Roman" w:cs="Times New Roman"/>
          <w:b/>
          <w:i/>
          <w:iCs/>
          <w:spacing w:val="-4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sz w:val="24"/>
          <w:szCs w:val="24"/>
        </w:rPr>
        <w:t>SUSTAVI</w:t>
      </w:r>
    </w:p>
    <w:p w:rsidR="007A0988" w:rsidRPr="00062DC7" w:rsidRDefault="007A0988" w:rsidP="006255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25555" w:rsidRPr="00062DC7" w:rsidRDefault="00625555" w:rsidP="00625555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Članak</w:t>
      </w:r>
      <w:r w:rsidRPr="00062D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8.</w:t>
      </w:r>
    </w:p>
    <w:p w:rsidR="00625555" w:rsidRPr="00062DC7" w:rsidRDefault="00625555" w:rsidP="00625555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25555" w:rsidRPr="00062DC7" w:rsidRDefault="00625555" w:rsidP="006255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Osnovni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zahtjevi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za</w:t>
      </w:r>
      <w:r w:rsidRPr="00062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svaki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sustav</w:t>
      </w:r>
      <w:r w:rsidRPr="00062DC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upravljanja</w:t>
      </w:r>
      <w:r w:rsidRPr="00062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dokumentarnim</w:t>
      </w:r>
      <w:r w:rsidRPr="00062DC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arhivskim</w:t>
      </w:r>
      <w:r w:rsidRPr="00062DC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gradivom:</w:t>
      </w:r>
    </w:p>
    <w:p w:rsidR="00625555" w:rsidRPr="00062DC7" w:rsidRDefault="00625555" w:rsidP="00625555">
      <w:pPr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sustav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je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potrebno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urediti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temeljem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zakonskih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podzakonskih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propisa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internim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Pravilima</w:t>
      </w:r>
    </w:p>
    <w:p w:rsidR="00625555" w:rsidRPr="00062DC7" w:rsidRDefault="00625555" w:rsidP="00625555">
      <w:pPr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sustav treba obuhvatiti svu dokumentaciju koja mora biti pregledna te jasno i dosljedno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strukturirana;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dokumentacija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je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cjelovita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ako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sadrži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sve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jedinice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dokumentacije</w:t>
      </w:r>
      <w:r w:rsidRPr="00062DC7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koje</w:t>
      </w:r>
      <w:r w:rsidRPr="00062DC7">
        <w:rPr>
          <w:rFonts w:ascii="Times New Roman" w:eastAsia="Times New Roman" w:hAnsi="Times New Roman" w:cs="Times New Roman"/>
          <w:spacing w:val="-5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mogu nastati tijekom poslovnih aktivnosti stvaratelja, što se utvrđuje analizom poslovnih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aktivnosti; klasifikacijskim ili razredbenim planom dokumentacije treba biti obuhvaćeno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cjelokupno poslovanje organizacije i sva dokumentaciju koja pri tome može nastati, a pri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čemu je potrebno predvidjeti mjesto pojedinih jedinica dokumentacije u ukupnoj struktur</w:t>
      </w:r>
      <w:r w:rsidR="00F06840" w:rsidRPr="00062DC7">
        <w:rPr>
          <w:rFonts w:ascii="Times New Roman" w:eastAsia="Times New Roman" w:hAnsi="Times New Roman" w:cs="Times New Roman"/>
          <w:sz w:val="24"/>
          <w:szCs w:val="24"/>
        </w:rPr>
        <w:t>i d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okumentacije</w:t>
      </w:r>
    </w:p>
    <w:p w:rsidR="00625555" w:rsidRPr="00062DC7" w:rsidRDefault="00625555" w:rsidP="00625555">
      <w:pPr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u svrhu ostvarivanja prava i zaštite interesa, podrške poslovanju i postizanju poslovnih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ciljeva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očuvanja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poslovnog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identiteta,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potrebno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je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provesti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vrednovanje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ukupne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dokumentacije,</w:t>
      </w:r>
      <w:r w:rsidRPr="00062DC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odnosno odrediti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rokove čuvanja</w:t>
      </w:r>
      <w:r w:rsidRPr="00062DC7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spisa</w:t>
      </w:r>
    </w:p>
    <w:p w:rsidR="00625555" w:rsidRPr="00062DC7" w:rsidRDefault="00625555" w:rsidP="00625555">
      <w:pPr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dokumentaciju</w:t>
      </w:r>
      <w:r w:rsidRPr="00062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kojoj prođu</w:t>
      </w:r>
      <w:r w:rsidRPr="00062DC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rokovi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čuvanja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potrebno</w:t>
      </w:r>
      <w:r w:rsidRPr="00062DC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je</w:t>
      </w:r>
      <w:r w:rsidRPr="00062DC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izlučiti</w:t>
      </w:r>
    </w:p>
    <w:p w:rsidR="00625555" w:rsidRPr="00062DC7" w:rsidRDefault="00625555" w:rsidP="00625555">
      <w:pPr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osigurati zaštitu i dugotrajno čuvanje gradiva u pismohrani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te su tomu prilagođeni 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zahtjevi u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svezi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prostorom, opremom</w:t>
      </w:r>
      <w:r w:rsidRPr="00062DC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062DC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minimalnim</w:t>
      </w:r>
      <w:r w:rsidRPr="00062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uvjetima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smještaja</w:t>
      </w:r>
    </w:p>
    <w:p w:rsidR="006465BF" w:rsidRPr="0085270F" w:rsidRDefault="00625555" w:rsidP="00625555">
      <w:pPr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osigurati</w:t>
      </w:r>
      <w:r w:rsidRPr="00062DC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iskoristivost</w:t>
      </w:r>
      <w:r w:rsidRPr="00062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dokumentacije,</w:t>
      </w:r>
      <w:r w:rsidRPr="00062DC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odnosno</w:t>
      </w:r>
      <w:r w:rsidRPr="00062DC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omogućiti</w:t>
      </w:r>
      <w:r w:rsidRPr="00062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njenu</w:t>
      </w:r>
      <w:r w:rsidRPr="00062DC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dostupnost</w:t>
      </w:r>
      <w:r w:rsidRPr="00062DC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062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korištenje.</w:t>
      </w:r>
    </w:p>
    <w:p w:rsidR="006465BF" w:rsidRPr="00062DC7" w:rsidRDefault="006465BF" w:rsidP="006255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625555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Članak</w:t>
      </w:r>
      <w:r w:rsidRPr="00062D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9.</w:t>
      </w:r>
    </w:p>
    <w:p w:rsidR="00625555" w:rsidRPr="00062DC7" w:rsidRDefault="00625555" w:rsidP="00625555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ab/>
        <w:t>Upravljanje</w:t>
      </w:r>
      <w:r w:rsidRPr="00062DC7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dokumentarnim</w:t>
      </w:r>
      <w:r w:rsidRPr="00062DC7"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062DC7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arhivskim</w:t>
      </w:r>
      <w:r w:rsidRPr="00062DC7"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gradivom</w:t>
      </w:r>
      <w:r w:rsidRPr="00062DC7"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odvija</w:t>
      </w:r>
      <w:r w:rsidRPr="00062DC7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se</w:t>
      </w:r>
      <w:r w:rsidRPr="00062DC7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062DC7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svim</w:t>
      </w:r>
      <w:r w:rsidRPr="00062DC7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ustrojstvenim</w:t>
      </w:r>
      <w:r w:rsidRPr="00062DC7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jedinicama </w:t>
      </w:r>
      <w:r w:rsidR="00FF28C4">
        <w:rPr>
          <w:rFonts w:ascii="Times New Roman" w:eastAsia="Times New Roman" w:hAnsi="Times New Roman" w:cs="Times New Roman"/>
          <w:sz w:val="24"/>
          <w:szCs w:val="24"/>
        </w:rPr>
        <w:t>Općine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 te</w:t>
      </w:r>
      <w:r w:rsidRPr="00062DC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su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principe</w:t>
      </w:r>
      <w:r w:rsidRPr="00062DC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 postupanja</w:t>
      </w:r>
      <w:r w:rsidRPr="00062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dužni poznavati</w:t>
      </w:r>
      <w:r w:rsidRPr="00062DC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svi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zaposlenici.</w:t>
      </w:r>
    </w:p>
    <w:p w:rsidR="00625555" w:rsidRPr="00062DC7" w:rsidRDefault="00625555" w:rsidP="006255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625555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Članak</w:t>
      </w:r>
      <w:r w:rsidRPr="00062D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10.</w:t>
      </w:r>
    </w:p>
    <w:p w:rsidR="00625555" w:rsidRPr="00062DC7" w:rsidRDefault="00625555" w:rsidP="00625555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25555" w:rsidRPr="00062DC7" w:rsidRDefault="00625555" w:rsidP="00F150FD">
      <w:pPr>
        <w:pStyle w:val="ListParagraph"/>
        <w:widowControl w:val="0"/>
        <w:numPr>
          <w:ilvl w:val="0"/>
          <w:numId w:val="16"/>
        </w:numPr>
        <w:tabs>
          <w:tab w:val="left" w:pos="567"/>
        </w:tabs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Sve jedinice dokumentarnog gradiva u posjedu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FF28C4">
        <w:rPr>
          <w:rFonts w:ascii="Times New Roman" w:eastAsia="Times New Roman" w:hAnsi="Times New Roman" w:cs="Times New Roman"/>
          <w:sz w:val="24"/>
          <w:szCs w:val="24"/>
        </w:rPr>
        <w:t>Općine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 moraju se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nalaziti</w:t>
      </w:r>
      <w:r w:rsidRPr="00062DC7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062DC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uređenom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informacijskom</w:t>
      </w:r>
      <w:r w:rsidRPr="00062DC7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sustavu</w:t>
      </w:r>
      <w:r w:rsidRPr="00062DC7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za</w:t>
      </w:r>
      <w:r w:rsidRPr="00062DC7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upravljanje</w:t>
      </w:r>
      <w:r w:rsidRPr="00062DC7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gradivom,</w:t>
      </w:r>
      <w:r w:rsidRPr="00062DC7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biti</w:t>
      </w:r>
      <w:r w:rsidRPr="00062DC7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identificirane</w:t>
      </w:r>
      <w:r w:rsidRPr="00062DC7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062DC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njemu </w:t>
      </w:r>
      <w:r w:rsidRPr="00062DC7">
        <w:rPr>
          <w:rFonts w:ascii="Times New Roman" w:eastAsia="Times New Roman" w:hAnsi="Times New Roman" w:cs="Times New Roman"/>
          <w:spacing w:val="-5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 dostupne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osobama koje</w:t>
      </w:r>
      <w:r w:rsidRPr="00062DC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imaju pravo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pristupa podacima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koje gradivo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sadrži.</w:t>
      </w:r>
    </w:p>
    <w:p w:rsidR="00625555" w:rsidRPr="00062DC7" w:rsidRDefault="00625555" w:rsidP="00F150FD">
      <w:pPr>
        <w:pStyle w:val="ListParagraph"/>
        <w:widowControl w:val="0"/>
        <w:numPr>
          <w:ilvl w:val="0"/>
          <w:numId w:val="16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Za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svaki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informacijski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sustav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za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upravljanje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gradivom koji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FF28C4">
        <w:rPr>
          <w:rFonts w:ascii="Times New Roman" w:eastAsia="Times New Roman" w:hAnsi="Times New Roman" w:cs="Times New Roman"/>
          <w:sz w:val="24"/>
          <w:szCs w:val="24"/>
        </w:rPr>
        <w:t>Općina</w:t>
      </w:r>
      <w:r w:rsidRPr="00062DC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koristi mora biti određeno koje se gradivo u njemu čuva, te osoba/osobe odgovorne za sustav kao</w:t>
      </w:r>
      <w:r w:rsidRPr="00062DC7">
        <w:rPr>
          <w:rFonts w:ascii="Times New Roman" w:eastAsia="Times New Roman" w:hAnsi="Times New Roman" w:cs="Times New Roman"/>
          <w:spacing w:val="-52"/>
          <w:sz w:val="24"/>
          <w:szCs w:val="24"/>
        </w:rPr>
        <w:t xml:space="preserve">          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 osigurana</w:t>
      </w:r>
      <w:r w:rsidRPr="00062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cjelovitost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gradiva u sustavu.</w:t>
      </w:r>
    </w:p>
    <w:p w:rsidR="00625555" w:rsidRPr="00062DC7" w:rsidRDefault="00625555" w:rsidP="00F150FD">
      <w:pPr>
        <w:pStyle w:val="ListParagraph"/>
        <w:widowControl w:val="0"/>
        <w:numPr>
          <w:ilvl w:val="0"/>
          <w:numId w:val="16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Ako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FF28C4">
        <w:rPr>
          <w:rFonts w:ascii="Times New Roman" w:eastAsia="Times New Roman" w:hAnsi="Times New Roman" w:cs="Times New Roman"/>
          <w:sz w:val="24"/>
          <w:szCs w:val="24"/>
        </w:rPr>
        <w:t>Općina</w:t>
      </w:r>
      <w:r w:rsidRPr="00062DC7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posjeduje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gradivo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koje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ne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nalazi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uređenom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informacijskom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sustavu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upravljanja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gradivom,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odnosno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onaj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čije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jedinice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nisu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jednoznačno identificirane, primjereno zaštićene i dostupne osobama koje imaju pravo pristupa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podacima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koje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gradivo sadrži,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dužan</w:t>
      </w:r>
      <w:r w:rsidRPr="00062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je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062DC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tome obavijestiti Državni arhiv u Virovitici.</w:t>
      </w:r>
    </w:p>
    <w:p w:rsidR="00625555" w:rsidRPr="00062DC7" w:rsidRDefault="00625555" w:rsidP="006255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A0988" w:rsidRPr="00062DC7" w:rsidRDefault="007A0988" w:rsidP="006255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625555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2.</w:t>
      </w:r>
      <w:r w:rsidRPr="00062DC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ZAPRIMANJE</w:t>
      </w:r>
      <w:r w:rsidRPr="00062DC7">
        <w:rPr>
          <w:rFonts w:ascii="Times New Roman" w:eastAsia="Times New Roman" w:hAnsi="Times New Roman" w:cs="Times New Roman"/>
          <w:b/>
          <w:bCs/>
          <w:i/>
          <w:iCs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JEDINICA</w:t>
      </w:r>
      <w:r w:rsidRPr="00062DC7">
        <w:rPr>
          <w:rFonts w:ascii="Times New Roman" w:eastAsia="Times New Roman" w:hAnsi="Times New Roman" w:cs="Times New Roman"/>
          <w:b/>
          <w:bCs/>
          <w:i/>
          <w:iCs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GRADIVA</w:t>
      </w:r>
      <w:r w:rsidR="00F150FD" w:rsidRPr="00062DC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U</w:t>
      </w:r>
      <w:r w:rsidRPr="00062DC7">
        <w:rPr>
          <w:rFonts w:ascii="Times New Roman" w:eastAsia="Times New Roman" w:hAnsi="Times New Roman" w:cs="Times New Roman"/>
          <w:b/>
          <w:bCs/>
          <w:i/>
          <w:iCs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INFORMACIJSKI</w:t>
      </w:r>
      <w:r w:rsidRPr="00062DC7">
        <w:rPr>
          <w:rFonts w:ascii="Times New Roman" w:eastAsia="Times New Roman" w:hAnsi="Times New Roman" w:cs="Times New Roman"/>
          <w:b/>
          <w:bCs/>
          <w:i/>
          <w:iCs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SUSTAV</w:t>
      </w:r>
    </w:p>
    <w:p w:rsidR="007A0988" w:rsidRPr="00062DC7" w:rsidRDefault="007A0988" w:rsidP="0058120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25555" w:rsidRPr="00062DC7" w:rsidRDefault="00625555" w:rsidP="0062555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sz w:val="24"/>
          <w:szCs w:val="24"/>
        </w:rPr>
        <w:t>Članak</w:t>
      </w:r>
      <w:r w:rsidRPr="00062DC7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sz w:val="24"/>
          <w:szCs w:val="24"/>
        </w:rPr>
        <w:t>11.</w:t>
      </w:r>
    </w:p>
    <w:p w:rsidR="00625555" w:rsidRPr="00062DC7" w:rsidRDefault="00625555" w:rsidP="0062555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25555" w:rsidRPr="00062DC7" w:rsidRDefault="00625555" w:rsidP="00F150FD">
      <w:pPr>
        <w:pStyle w:val="ListParagraph"/>
        <w:widowControl w:val="0"/>
        <w:numPr>
          <w:ilvl w:val="0"/>
          <w:numId w:val="17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Jedinice gradiva zaprimaju se u informacijski sustav za upravljanje gradivom u pravilu čim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nastanu,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odnosno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čim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zaprime.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Zaprimanje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jedinice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informacijski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sustav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za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upravljanje gradivom biti će zabilježeno najmanje podacima o vremenu zaprimanja, izvoru iz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kojeg</w:t>
      </w:r>
      <w:r w:rsidRPr="00062DC7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je</w:t>
      </w:r>
      <w:r w:rsidRPr="00062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jedinica zaprimljena i osobi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koja</w:t>
      </w:r>
      <w:r w:rsidRPr="00062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je zaprimila</w:t>
      </w:r>
      <w:r w:rsidRPr="00062DC7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jedinicu gradiva.</w:t>
      </w:r>
    </w:p>
    <w:p w:rsidR="00625555" w:rsidRPr="00062DC7" w:rsidRDefault="00625555" w:rsidP="00F150FD">
      <w:pPr>
        <w:pStyle w:val="ListParagraph"/>
        <w:widowControl w:val="0"/>
        <w:numPr>
          <w:ilvl w:val="0"/>
          <w:numId w:val="17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Podatke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zaprimanju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jedinica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informacijski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sustav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za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upravljanje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gradivom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potrebno</w:t>
      </w:r>
      <w:r w:rsidRPr="00062DC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je primjereno zaštititi od mijenjanja,</w:t>
      </w:r>
      <w:r w:rsidRPr="00062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brisanja</w:t>
      </w:r>
      <w:r w:rsidRPr="00062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ili dodavanja.</w:t>
      </w:r>
    </w:p>
    <w:p w:rsidR="00625555" w:rsidRPr="00062DC7" w:rsidRDefault="00625555" w:rsidP="00F150FD">
      <w:pPr>
        <w:pStyle w:val="ListParagraph"/>
        <w:widowControl w:val="0"/>
        <w:numPr>
          <w:ilvl w:val="0"/>
          <w:numId w:val="17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Kod prijenosa gradiva iz jednog informacijskog sustava u drugi, obvezno se prenose na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odgovarajući način i metapodaci izvornog sustava koji se odnose na jedinice gradiva koje se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prenose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ne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smije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doći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do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gubitka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mogućnosti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identifikacije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jedinice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za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koju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je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određeno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da</w:t>
      </w:r>
      <w:r w:rsidRPr="00062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se</w:t>
      </w:r>
      <w:r w:rsidRPr="00062DC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čuva trajno</w:t>
      </w:r>
      <w:r w:rsidRPr="00062DC7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niti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do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gubitka metapodataka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 takvoj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jedinici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gradiva.</w:t>
      </w:r>
    </w:p>
    <w:p w:rsidR="00F150FD" w:rsidRPr="00062DC7" w:rsidRDefault="00F150FD" w:rsidP="00F150FD">
      <w:pPr>
        <w:pStyle w:val="ListParagraph"/>
        <w:widowControl w:val="0"/>
        <w:tabs>
          <w:tab w:val="left" w:pos="567"/>
        </w:tabs>
        <w:autoSpaceDE w:val="0"/>
        <w:autoSpaceDN w:val="0"/>
        <w:spacing w:after="0" w:line="240" w:lineRule="auto"/>
        <w:ind w:left="93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625555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Članak</w:t>
      </w:r>
      <w:r w:rsidRPr="00062D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12.</w:t>
      </w:r>
    </w:p>
    <w:p w:rsidR="00625555" w:rsidRPr="00062DC7" w:rsidRDefault="00625555" w:rsidP="00625555">
      <w:pPr>
        <w:widowControl w:val="0"/>
        <w:tabs>
          <w:tab w:val="left" w:pos="528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F150FD">
      <w:pPr>
        <w:pStyle w:val="ListParagraph"/>
        <w:widowControl w:val="0"/>
        <w:numPr>
          <w:ilvl w:val="0"/>
          <w:numId w:val="18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Nastanak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jedinice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treba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biti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dokumentiran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metapodacima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odgovarajućem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informacijskom</w:t>
      </w:r>
      <w:r w:rsidRPr="00062DC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sustavu koji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su</w:t>
      </w:r>
      <w:r w:rsidRPr="00062DC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trajno</w:t>
      </w:r>
      <w:r w:rsidRPr="00062DC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logički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povezani</w:t>
      </w:r>
      <w:r w:rsidRPr="00062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062DC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jedinicom</w:t>
      </w:r>
      <w:r w:rsidRPr="00062DC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gradiva.</w:t>
      </w:r>
    </w:p>
    <w:p w:rsidR="00625555" w:rsidRPr="00062DC7" w:rsidRDefault="00625555" w:rsidP="00F150FD">
      <w:pPr>
        <w:pStyle w:val="ListParagraph"/>
        <w:widowControl w:val="0"/>
        <w:numPr>
          <w:ilvl w:val="0"/>
          <w:numId w:val="18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Podaci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nastanku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jedinice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sadržavaju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jedinstveni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identifikator,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naziv,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vrijeme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nastanka,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oznaku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iz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Popisa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dokumentarnog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FF28C4">
        <w:rPr>
          <w:rFonts w:ascii="Times New Roman" w:eastAsia="Times New Roman" w:hAnsi="Times New Roman" w:cs="Times New Roman"/>
          <w:iCs/>
          <w:sz w:val="24"/>
          <w:szCs w:val="24"/>
        </w:rPr>
        <w:t>Općina Pitomača</w:t>
      </w:r>
      <w:r w:rsidRPr="00062DC7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rokovima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čuvanja kojoj jedinica pripada, podatke o osobi ili osobama koje su odgovorne za nastanak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jedinice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gradiva,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podatke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ograničenjima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dostupnosti</w:t>
      </w:r>
      <w:r w:rsidRPr="00062DC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(ako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ih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ima) te</w:t>
      </w:r>
      <w:r w:rsidRPr="00062DC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predviđeni</w:t>
      </w:r>
      <w:r w:rsidRPr="00062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rok</w:t>
      </w:r>
      <w:r w:rsidRPr="00062DC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čuvanja.</w:t>
      </w:r>
    </w:p>
    <w:p w:rsidR="00625555" w:rsidRPr="00062DC7" w:rsidRDefault="00625555" w:rsidP="00F150FD">
      <w:pPr>
        <w:pStyle w:val="ListParagraph"/>
        <w:widowControl w:val="0"/>
        <w:numPr>
          <w:ilvl w:val="0"/>
          <w:numId w:val="18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Podaci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062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ograničenjima</w:t>
      </w:r>
      <w:r w:rsidRPr="00062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dostupnosti</w:t>
      </w:r>
      <w:r w:rsidRPr="00062DC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sadrže</w:t>
      </w:r>
      <w:r w:rsidRPr="00062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pravnu</w:t>
      </w:r>
      <w:r w:rsidRPr="00062DC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osnovu</w:t>
      </w:r>
      <w:r w:rsidRPr="00062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za</w:t>
      </w:r>
      <w:r w:rsidRPr="00062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svako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pojedino</w:t>
      </w:r>
      <w:r w:rsidRPr="00062DC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ograničenje.</w:t>
      </w:r>
    </w:p>
    <w:p w:rsidR="00625555" w:rsidRPr="00062DC7" w:rsidRDefault="00FF28C4" w:rsidP="00F150FD">
      <w:pPr>
        <w:pStyle w:val="ListParagraph"/>
        <w:widowControl w:val="0"/>
        <w:numPr>
          <w:ilvl w:val="0"/>
          <w:numId w:val="18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Općina</w:t>
      </w:r>
      <w:r w:rsidR="00625555" w:rsidRPr="00062DC7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="00625555" w:rsidRPr="00062DC7">
        <w:rPr>
          <w:rFonts w:ascii="Times New Roman" w:eastAsia="Times New Roman" w:hAnsi="Times New Roman" w:cs="Times New Roman"/>
          <w:sz w:val="24"/>
          <w:szCs w:val="24"/>
        </w:rPr>
        <w:t>je</w:t>
      </w:r>
      <w:r w:rsidR="00625555"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625555" w:rsidRPr="00062DC7">
        <w:rPr>
          <w:rFonts w:ascii="Times New Roman" w:eastAsia="Times New Roman" w:hAnsi="Times New Roman" w:cs="Times New Roman"/>
          <w:sz w:val="24"/>
          <w:szCs w:val="24"/>
        </w:rPr>
        <w:t>dužna</w:t>
      </w:r>
      <w:r w:rsidR="00625555"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625555" w:rsidRPr="00062DC7">
        <w:rPr>
          <w:rFonts w:ascii="Times New Roman" w:eastAsia="Times New Roman" w:hAnsi="Times New Roman" w:cs="Times New Roman"/>
          <w:sz w:val="24"/>
          <w:szCs w:val="24"/>
        </w:rPr>
        <w:t>osigurati</w:t>
      </w:r>
      <w:r w:rsidR="00625555"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625555" w:rsidRPr="00062DC7">
        <w:rPr>
          <w:rFonts w:ascii="Times New Roman" w:eastAsia="Times New Roman" w:hAnsi="Times New Roman" w:cs="Times New Roman"/>
          <w:sz w:val="24"/>
          <w:szCs w:val="24"/>
        </w:rPr>
        <w:t>nepromjenjivost</w:t>
      </w:r>
      <w:r w:rsidR="00625555"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625555" w:rsidRPr="00062DC7">
        <w:rPr>
          <w:rFonts w:ascii="Times New Roman" w:eastAsia="Times New Roman" w:hAnsi="Times New Roman" w:cs="Times New Roman"/>
          <w:sz w:val="24"/>
          <w:szCs w:val="24"/>
        </w:rPr>
        <w:t>podataka</w:t>
      </w:r>
      <w:r w:rsidR="00625555"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625555" w:rsidRPr="00062DC7">
        <w:rPr>
          <w:rFonts w:ascii="Times New Roman" w:eastAsia="Times New Roman" w:hAnsi="Times New Roman" w:cs="Times New Roman"/>
          <w:sz w:val="24"/>
          <w:szCs w:val="24"/>
        </w:rPr>
        <w:t>o</w:t>
      </w:r>
      <w:r w:rsidR="00625555"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625555" w:rsidRPr="00062DC7">
        <w:rPr>
          <w:rFonts w:ascii="Times New Roman" w:eastAsia="Times New Roman" w:hAnsi="Times New Roman" w:cs="Times New Roman"/>
          <w:sz w:val="24"/>
          <w:szCs w:val="24"/>
        </w:rPr>
        <w:t>nastanku</w:t>
      </w:r>
      <w:r w:rsidR="00625555"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625555" w:rsidRPr="00062DC7">
        <w:rPr>
          <w:rFonts w:ascii="Times New Roman" w:eastAsia="Times New Roman" w:hAnsi="Times New Roman" w:cs="Times New Roman"/>
          <w:sz w:val="24"/>
          <w:szCs w:val="24"/>
        </w:rPr>
        <w:t>jedinice</w:t>
      </w:r>
      <w:r w:rsidR="00625555"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625555" w:rsidRPr="00062DC7">
        <w:rPr>
          <w:rFonts w:ascii="Times New Roman" w:eastAsia="Times New Roman" w:hAnsi="Times New Roman" w:cs="Times New Roman"/>
          <w:sz w:val="24"/>
          <w:szCs w:val="24"/>
        </w:rPr>
        <w:t xml:space="preserve">gradiva </w:t>
      </w:r>
      <w:r w:rsidR="00625555" w:rsidRPr="00062DC7">
        <w:rPr>
          <w:rFonts w:ascii="Times New Roman" w:eastAsia="Times New Roman" w:hAnsi="Times New Roman" w:cs="Times New Roman"/>
          <w:sz w:val="24"/>
          <w:szCs w:val="24"/>
        </w:rPr>
        <w:lastRenderedPageBreak/>
        <w:t>najmanje do</w:t>
      </w:r>
      <w:r w:rsidR="00625555"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625555" w:rsidRPr="00062DC7">
        <w:rPr>
          <w:rFonts w:ascii="Times New Roman" w:eastAsia="Times New Roman" w:hAnsi="Times New Roman" w:cs="Times New Roman"/>
          <w:sz w:val="24"/>
          <w:szCs w:val="24"/>
        </w:rPr>
        <w:t>isteka roka čuvanja</w:t>
      </w:r>
      <w:r w:rsidR="00625555" w:rsidRPr="00062DC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625555" w:rsidRPr="00062DC7">
        <w:rPr>
          <w:rFonts w:ascii="Times New Roman" w:eastAsia="Times New Roman" w:hAnsi="Times New Roman" w:cs="Times New Roman"/>
          <w:sz w:val="24"/>
          <w:szCs w:val="24"/>
        </w:rPr>
        <w:t>jedinice gradiva.</w:t>
      </w:r>
    </w:p>
    <w:p w:rsidR="00625555" w:rsidRPr="00062DC7" w:rsidRDefault="00625555" w:rsidP="006255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625555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Članak</w:t>
      </w:r>
      <w:r w:rsidRPr="00062D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13.</w:t>
      </w:r>
    </w:p>
    <w:p w:rsidR="00625555" w:rsidRPr="00062DC7" w:rsidRDefault="00625555" w:rsidP="00625555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25555" w:rsidRPr="00062DC7" w:rsidRDefault="00625555" w:rsidP="00F150FD">
      <w:pPr>
        <w:pStyle w:val="ListParagraph"/>
        <w:widowControl w:val="0"/>
        <w:numPr>
          <w:ilvl w:val="0"/>
          <w:numId w:val="19"/>
        </w:numPr>
        <w:tabs>
          <w:tab w:val="left" w:pos="58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Svaki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informacijski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sustav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kojim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upravlja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dokumentarnim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gradivom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FF28C4">
        <w:rPr>
          <w:rFonts w:ascii="Times New Roman" w:eastAsia="Times New Roman" w:hAnsi="Times New Roman" w:cs="Times New Roman"/>
          <w:iCs/>
          <w:sz w:val="24"/>
          <w:szCs w:val="24"/>
        </w:rPr>
        <w:t>Općine</w:t>
      </w:r>
      <w:r w:rsidRPr="00062DC7">
        <w:rPr>
          <w:rFonts w:ascii="Times New Roman" w:eastAsia="Times New Roman" w:hAnsi="Times New Roman" w:cs="Times New Roman"/>
          <w:i/>
          <w:spacing w:val="54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mora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sadržavati Popis</w:t>
      </w:r>
      <w:r w:rsidRPr="00062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cjelokupnog</w:t>
      </w:r>
      <w:r w:rsidRPr="00062DC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gradiva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koje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se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nalazi</w:t>
      </w:r>
      <w:r w:rsidRPr="00062DC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062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tom</w:t>
      </w:r>
      <w:r w:rsidRPr="00062DC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sustavu.</w:t>
      </w:r>
    </w:p>
    <w:p w:rsidR="00625555" w:rsidRPr="00062DC7" w:rsidRDefault="00625555" w:rsidP="00F150FD">
      <w:pPr>
        <w:pStyle w:val="ListParagraph"/>
        <w:widowControl w:val="0"/>
        <w:numPr>
          <w:ilvl w:val="0"/>
          <w:numId w:val="19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svakoj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jedinici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informacijskom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sustavu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za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upravljanje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gradivom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Popis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cjelokupnog gradiva mora sadržavati najmanje one podatke koji su označeni kao obvezni podaci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u specifikaciji metapodataka koju donosi i objavljuje na svojim mrežnim stranicama HDA, 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mora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sadržavati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najmanje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podatke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koji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identificiraju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jedinice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gradiva,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podatke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vremenu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nastanka,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količini,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vrsti,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obliku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stvaratelju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podatke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dostupnosti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mogućim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ograničenjima</w:t>
      </w:r>
      <w:r w:rsidRPr="00062DC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prava korištenja.</w:t>
      </w:r>
    </w:p>
    <w:p w:rsidR="00625555" w:rsidRPr="00062DC7" w:rsidRDefault="00625555" w:rsidP="00F150FD">
      <w:pPr>
        <w:pStyle w:val="ListParagraph"/>
        <w:widowControl w:val="0"/>
        <w:numPr>
          <w:ilvl w:val="0"/>
          <w:numId w:val="19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Popis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treba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omogućiti pouzdano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pretraživanje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 identifikaciju jedinica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gradiva,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provjeru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njihove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autentičnosti,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cjelovitosti,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utvrđivanje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dostupnosti,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pregled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podataka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nastanku,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zaprimanju i obradi jedinice i pregled podataka o odgovornosti za jedinicu, identifikaciju svih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jedinica gradiva koje su nastale ili zaprimljene u okviru pojedine poslovne aktivnosti stvaratelja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gradiva,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identifikaciju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jedinica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gradiva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najmanje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do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razine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osnovne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jedinice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udruživanja</w:t>
      </w:r>
      <w:r w:rsidRPr="00062DC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dokumenata</w:t>
      </w:r>
      <w:r w:rsidRPr="00062DC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(predmet).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A0988" w:rsidRPr="00062DC7" w:rsidRDefault="007A0988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6255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3. POPIS CJELOKUPNOGA GRADIVA</w:t>
      </w:r>
    </w:p>
    <w:p w:rsidR="007A0988" w:rsidRPr="00062DC7" w:rsidRDefault="007A0988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62555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Članak 14.</w:t>
      </w:r>
    </w:p>
    <w:p w:rsidR="00625555" w:rsidRPr="00062DC7" w:rsidRDefault="00625555" w:rsidP="0062555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25555" w:rsidRPr="00062DC7" w:rsidRDefault="00625555" w:rsidP="00F150FD">
      <w:pPr>
        <w:pStyle w:val="ListParagraph"/>
        <w:widowControl w:val="0"/>
        <w:numPr>
          <w:ilvl w:val="0"/>
          <w:numId w:val="20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Popis cjelokupnog gradiva (zbirna evidencija gradiva) mora sadržavati popise cjelokupnog gradiva svih informacijskih sustava </w:t>
      </w:r>
      <w:r w:rsidR="00FF28C4">
        <w:rPr>
          <w:rFonts w:ascii="Times New Roman" w:eastAsia="Times New Roman" w:hAnsi="Times New Roman" w:cs="Times New Roman"/>
          <w:sz w:val="24"/>
          <w:szCs w:val="24"/>
        </w:rPr>
        <w:t>Općine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25555" w:rsidRPr="00062DC7" w:rsidRDefault="00FF28C4" w:rsidP="00F150FD">
      <w:pPr>
        <w:pStyle w:val="ListParagraph"/>
        <w:widowControl w:val="0"/>
        <w:numPr>
          <w:ilvl w:val="0"/>
          <w:numId w:val="20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Općina jednom godišnje</w:t>
      </w:r>
      <w:r w:rsidR="00625555" w:rsidRPr="00062DC7">
        <w:rPr>
          <w:rFonts w:ascii="Times New Roman" w:eastAsia="Times New Roman" w:hAnsi="Times New Roman" w:cs="Times New Roman"/>
          <w:sz w:val="24"/>
          <w:szCs w:val="24"/>
        </w:rPr>
        <w:t xml:space="preserve"> te uvijek po zahtjevu Državnog arhiva u Virovitici, dostavlja popis cjelokupnog gradiva, odnosno njegove ispravke i dopune, sa stanjem na zadnji dan prethodne godine. </w:t>
      </w:r>
    </w:p>
    <w:p w:rsidR="00625555" w:rsidRPr="00062DC7" w:rsidRDefault="00625555" w:rsidP="00F150FD">
      <w:pPr>
        <w:pStyle w:val="ListParagraph"/>
        <w:widowControl w:val="0"/>
        <w:numPr>
          <w:ilvl w:val="0"/>
          <w:numId w:val="20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Popis iz stavka 1. ovog članka </w:t>
      </w:r>
      <w:r w:rsidR="00FF28C4">
        <w:rPr>
          <w:rFonts w:ascii="Times New Roman" w:eastAsia="Times New Roman" w:hAnsi="Times New Roman" w:cs="Times New Roman"/>
          <w:sz w:val="24"/>
          <w:szCs w:val="24"/>
        </w:rPr>
        <w:t>Općina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 vodi i dostavlja u strukturiranom elektroničkom obliku Državnom arhivu u Virovitici </w:t>
      </w:r>
      <w:r w:rsidR="00A00918">
        <w:rPr>
          <w:rFonts w:ascii="Times New Roman" w:eastAsia="Times New Roman" w:hAnsi="Times New Roman" w:cs="Times New Roman"/>
          <w:sz w:val="24"/>
          <w:szCs w:val="24"/>
        </w:rPr>
        <w:t xml:space="preserve">uvozom kroz strukturiranu tablicu s propisanim setom metapodataka ili direktnim unosom svega gradiva u Nacionalni arhivski informacijski sustav – eArhiv.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62555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Članak 15.</w:t>
      </w:r>
    </w:p>
    <w:p w:rsidR="00625555" w:rsidRPr="00062DC7" w:rsidRDefault="00625555" w:rsidP="0062555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25555" w:rsidRPr="00062DC7" w:rsidRDefault="00625555" w:rsidP="00F150FD">
      <w:pPr>
        <w:pStyle w:val="ListParagraph"/>
        <w:widowControl w:val="0"/>
        <w:numPr>
          <w:ilvl w:val="0"/>
          <w:numId w:val="21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Popis iz članka 14. mora sadržavati najmanje one podatke koji su označeni kao obvezni podaci u specifikaciji metapodataka koju donosi i objavljuje na mrežnim stranicama Hrvatski državni arhiv.</w:t>
      </w:r>
    </w:p>
    <w:p w:rsidR="00FF28C4" w:rsidRPr="00F96C6F" w:rsidRDefault="00625555" w:rsidP="00625555">
      <w:pPr>
        <w:pStyle w:val="ListParagraph"/>
        <w:widowControl w:val="0"/>
        <w:numPr>
          <w:ilvl w:val="0"/>
          <w:numId w:val="21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Za gradivo u elektroničkom (digitalnom) obliku Popis treba sadržavati podatke koji su potrebni za provjeru cjelovitosti gradiva.</w:t>
      </w:r>
    </w:p>
    <w:p w:rsidR="00FF28C4" w:rsidRDefault="00FF28C4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F28C4" w:rsidRPr="00062DC7" w:rsidRDefault="00FF28C4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4. PRETVORBA GRADIVA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Članak 16.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25555" w:rsidRPr="00062DC7" w:rsidRDefault="00625555" w:rsidP="00F150FD">
      <w:pPr>
        <w:pStyle w:val="ListParagraph"/>
        <w:widowControl w:val="0"/>
        <w:numPr>
          <w:ilvl w:val="0"/>
          <w:numId w:val="22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Dokumentarno gradivo može se pretvoriti u digitalni oblik na način da su očuvani autentičnost, cjelovitost, vjerodostojnost podrijetla, čitljivost i povjerljivost gradiva tijekom pretvorbe i nakon pretvorbe u obliku u koji je pretvoreno.</w:t>
      </w:r>
    </w:p>
    <w:p w:rsidR="00625555" w:rsidRPr="00062DC7" w:rsidRDefault="00062DC7" w:rsidP="00062DC7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57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(2) </w:t>
      </w:r>
      <w:r w:rsidR="00625555" w:rsidRPr="00062DC7">
        <w:rPr>
          <w:rFonts w:ascii="Times New Roman" w:eastAsia="Times New Roman" w:hAnsi="Times New Roman" w:cs="Times New Roman"/>
          <w:sz w:val="24"/>
          <w:szCs w:val="24"/>
        </w:rPr>
        <w:t xml:space="preserve">Pretvorba gradiva </w:t>
      </w:r>
      <w:r w:rsidR="00FF28C4">
        <w:rPr>
          <w:rFonts w:ascii="Times New Roman" w:eastAsia="Times New Roman" w:hAnsi="Times New Roman" w:cs="Times New Roman"/>
          <w:sz w:val="24"/>
          <w:szCs w:val="24"/>
        </w:rPr>
        <w:t>Općine</w:t>
      </w:r>
      <w:r w:rsidR="00625555" w:rsidRPr="00062DC7">
        <w:rPr>
          <w:rFonts w:ascii="Times New Roman" w:eastAsia="Times New Roman" w:hAnsi="Times New Roman" w:cs="Times New Roman"/>
          <w:sz w:val="24"/>
          <w:szCs w:val="24"/>
        </w:rPr>
        <w:t xml:space="preserve"> mora biti obavljena u obliku koji pruža jamstvo glede pouzdanosti i uporabivosti gradiva na način: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ab/>
        <w:t>da su sačuvana sva bitna svojstva, sastavnice, učinci i uporabivost izvornoga gradiva (očuvanje cjelovitosti gradiva)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ab/>
        <w:t>da je izvršena na način koji pruža razumno jamstvo da nije obavljeno neovlašteno i nedokumentirano dodavanje, mijenjanje ili uklanjanje svojstava gradiva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ab/>
        <w:t>da je obavljena u skladu s utvrđenim pravilima i da je primjereno dokumentirana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ab/>
        <w:t>da je pretvorba gradiva, koje je predmetom zaštite autorskog prava, izvršena uz poštivanje propisa kojima se uređuje autorsko pravo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ab/>
        <w:t>da je obavljena u skladu s drugim propisima kojima se uređuju uvjeti i postupci pretvorbe određenih vrsta dokumentarnoga gradiva.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Članak 17.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25555" w:rsidRPr="00062DC7" w:rsidRDefault="00625555" w:rsidP="00F150FD">
      <w:pPr>
        <w:pStyle w:val="ListParagraph"/>
        <w:widowControl w:val="0"/>
        <w:numPr>
          <w:ilvl w:val="0"/>
          <w:numId w:val="23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Dokumentacija informacijskog sustava kojim se obavlja pretvorba gradiva u digitalni oblik kod </w:t>
      </w:r>
      <w:r w:rsidR="00FF28C4">
        <w:rPr>
          <w:rFonts w:ascii="Times New Roman" w:eastAsia="Times New Roman" w:hAnsi="Times New Roman" w:cs="Times New Roman"/>
          <w:sz w:val="24"/>
          <w:szCs w:val="24"/>
        </w:rPr>
        <w:t xml:space="preserve">Općine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mora sadržavati podatke o softveru i hardveru koji se koriste, informacijskim objektima koji nastaju ili se obrađuju u postupku pretvorbe, kao i mrežni plan i detaljnu specifikaciju postupka pretvorbe.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ab/>
      </w:r>
      <w:r w:rsidR="00F150FD" w:rsidRPr="00062DC7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Pored podataka iz stavka 1. ovog članka, dokumentacija treba sadržavati: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ab/>
        <w:t>upute za administraciju i održavanje sustava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ab/>
        <w:t>upute za korisnike sustava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ab/>
        <w:t>procjenu rizika i specifikaciju mjera informacijske sigurnosti koje je potrebno provoditi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ab/>
        <w:t>opis postupka za provjeru cjelovitosti i kvalitete pretvorbe</w:t>
      </w:r>
    </w:p>
    <w:p w:rsidR="00062DC7" w:rsidRPr="00062DC7" w:rsidRDefault="00625555" w:rsidP="00062DC7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ab/>
        <w:t>upute za postupanje s gradivom koje se pretvara u digitalni oblik (priprema za snimanje, postupak snimanja, zaštita podataka, postupanje s izvornim gradivom nakon pretvorbe).</w:t>
      </w:r>
    </w:p>
    <w:p w:rsidR="00625555" w:rsidRPr="00062DC7" w:rsidRDefault="00062DC7" w:rsidP="00062DC7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r w:rsidR="00625555" w:rsidRPr="00062DC7">
        <w:rPr>
          <w:rFonts w:ascii="Times New Roman" w:eastAsia="Times New Roman" w:hAnsi="Times New Roman" w:cs="Times New Roman"/>
          <w:sz w:val="24"/>
          <w:szCs w:val="24"/>
        </w:rPr>
        <w:t>Postupak pretvorbe gradiva u digitalni oblik mora biti primjereno dokumentiran sukladno utvrđenoj razini rizika, tako da je moguće provjeravati tko je i kada obavio pretvorbu te u kojem tehničkom i organizacijskom okruženju.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Članak 18.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25555" w:rsidRPr="00062DC7" w:rsidRDefault="00FF28C4" w:rsidP="00F150FD">
      <w:pPr>
        <w:pStyle w:val="ListParagraph"/>
        <w:widowControl w:val="0"/>
        <w:numPr>
          <w:ilvl w:val="0"/>
          <w:numId w:val="24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Općina </w:t>
      </w:r>
      <w:r w:rsidR="00625555" w:rsidRPr="00062DC7">
        <w:rPr>
          <w:rFonts w:ascii="Times New Roman" w:eastAsia="Times New Roman" w:hAnsi="Times New Roman" w:cs="Times New Roman"/>
          <w:sz w:val="24"/>
          <w:szCs w:val="24"/>
        </w:rPr>
        <w:t>mora u postupku pretvorbe procijeniti razinu rizika u odnosu na gubitak autentičnosti, cjelovitosti, vjerodostojnosti podrijetla, čitljivost ili povjerljivost gradiva te utvrditi je li taj rizik umjeren, visok ili vrlo visok.</w:t>
      </w:r>
    </w:p>
    <w:p w:rsidR="00625555" w:rsidRPr="00062DC7" w:rsidRDefault="00625555" w:rsidP="00F150FD">
      <w:pPr>
        <w:pStyle w:val="ListParagraph"/>
        <w:widowControl w:val="0"/>
        <w:numPr>
          <w:ilvl w:val="0"/>
          <w:numId w:val="24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Način utvrđivanja rizika definira se sukladno odredbama članaka 26. i 27. Pravilnika o upravljanju dokumentarnim gradivom izvan arhiva.</w:t>
      </w:r>
    </w:p>
    <w:p w:rsidR="00625555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F28C4" w:rsidRPr="00062DC7" w:rsidRDefault="00FF28C4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A0988" w:rsidRPr="00062DC7" w:rsidRDefault="007A0988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Članak 19.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25555" w:rsidRPr="00062DC7" w:rsidRDefault="00625555" w:rsidP="00F150FD">
      <w:pPr>
        <w:pStyle w:val="ListParagraph"/>
        <w:widowControl w:val="0"/>
        <w:numPr>
          <w:ilvl w:val="0"/>
          <w:numId w:val="25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Tijek radnog procesa u postupku pretvorbe gradiva jasno se utvrđuje na način da se određuje koje gradivo treba pretvoriti te tko obavlja pojedine radnje u pretvorbi gradiva i način na koji ih treba obaviti.</w:t>
      </w:r>
    </w:p>
    <w:p w:rsidR="00625555" w:rsidRPr="00062DC7" w:rsidRDefault="00625555" w:rsidP="00F150FD">
      <w:pPr>
        <w:pStyle w:val="ListParagraph"/>
        <w:widowControl w:val="0"/>
        <w:numPr>
          <w:ilvl w:val="0"/>
          <w:numId w:val="25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Postupak pretvorbe gradiva uključuje stvaranje podataka koji omogućuju provjeru cjelovitosti gradiva nakon pretvorbe, način i vrijeme provjere cjelovitosti i kvalitete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lastRenderedPageBreak/>
        <w:t>u obliku u koji je pretvoreno, sukladno utvrđenoj razini rizika od gubitka cjelovitosti.</w:t>
      </w:r>
    </w:p>
    <w:p w:rsidR="00625555" w:rsidRPr="00062DC7" w:rsidRDefault="00625555" w:rsidP="00F150FD">
      <w:pPr>
        <w:pStyle w:val="ListParagraph"/>
        <w:widowControl w:val="0"/>
        <w:numPr>
          <w:ilvl w:val="0"/>
          <w:numId w:val="25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Postupkom pretvorbe mora biti određeno kako se i kada provjeravaju cjelovitost i kvaliteta pretvorbe sukladno propisanim pravilima te može li se i pod kojim uvjetima izvorno gradivo uništiti.</w:t>
      </w:r>
    </w:p>
    <w:p w:rsidR="00625555" w:rsidRPr="00062DC7" w:rsidRDefault="00625555" w:rsidP="00F150FD">
      <w:pPr>
        <w:pStyle w:val="ListParagraph"/>
        <w:widowControl w:val="0"/>
        <w:numPr>
          <w:ilvl w:val="0"/>
          <w:numId w:val="25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Priprema gradiva za pretvorbu, snimanje gradiva, osiguranje cjelovitosti gradiva </w:t>
      </w:r>
      <w:r w:rsidR="00FF28C4">
        <w:rPr>
          <w:rFonts w:ascii="Times New Roman" w:eastAsia="Times New Roman" w:hAnsi="Times New Roman" w:cs="Times New Roman"/>
          <w:sz w:val="24"/>
          <w:szCs w:val="24"/>
        </w:rPr>
        <w:t>Općina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 obavlja se sukladno člancima 22., 23. i 25. Pravilnika o upravljanju                                   dokumentarnim gradivom izvan arhiva.</w:t>
      </w:r>
    </w:p>
    <w:p w:rsidR="00625555" w:rsidRPr="00062DC7" w:rsidRDefault="00625555" w:rsidP="00F150FD">
      <w:pPr>
        <w:pStyle w:val="ListParagraph"/>
        <w:widowControl w:val="0"/>
        <w:numPr>
          <w:ilvl w:val="0"/>
          <w:numId w:val="25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Informacijska sigurnost u sustavu za pretvorbu gradiva kod </w:t>
      </w:r>
      <w:r w:rsidR="00FF28C4">
        <w:rPr>
          <w:rFonts w:ascii="Times New Roman" w:eastAsia="Times New Roman" w:hAnsi="Times New Roman" w:cs="Times New Roman"/>
          <w:sz w:val="24"/>
          <w:szCs w:val="24"/>
        </w:rPr>
        <w:t>Općine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 mora biti u skladu sa člankom 21. Pravilnika o upravljanju dokumentarnim gradivom izvan arhiva.</w:t>
      </w:r>
    </w:p>
    <w:p w:rsidR="00F150FD" w:rsidRPr="00062DC7" w:rsidRDefault="00F150FD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Članak 20.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25555" w:rsidRPr="00062DC7" w:rsidRDefault="00625555" w:rsidP="00F150FD">
      <w:pPr>
        <w:pStyle w:val="ListParagraph"/>
        <w:widowControl w:val="0"/>
        <w:numPr>
          <w:ilvl w:val="0"/>
          <w:numId w:val="26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HDA na zahtjev </w:t>
      </w:r>
      <w:r w:rsidR="00FF28C4">
        <w:rPr>
          <w:rFonts w:ascii="Times New Roman" w:eastAsia="Times New Roman" w:hAnsi="Times New Roman" w:cs="Times New Roman"/>
          <w:sz w:val="24"/>
          <w:szCs w:val="24"/>
        </w:rPr>
        <w:t>Općine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 provodi ocjenu sukladnosti pravila, tehnologij</w:t>
      </w:r>
      <w:r w:rsidR="003838D8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 postupaka pretvorbe i čuvanja gradiva s odredbama Zakona o arhivskom gradivu i arhivima te Pravilnika o upravljanju dokumentarnim gradivom izvan arhiva putem Obrasca za provjeru sukladnosti te izdaje odgovarajuću potvrdu o sukladnosti tih pravila, tehnologije, postupaka pretvorbe i čuvanja gradiva.</w:t>
      </w:r>
    </w:p>
    <w:p w:rsidR="00625555" w:rsidRPr="00062DC7" w:rsidRDefault="00FF28C4" w:rsidP="00F150FD">
      <w:pPr>
        <w:pStyle w:val="ListParagraph"/>
        <w:widowControl w:val="0"/>
        <w:numPr>
          <w:ilvl w:val="0"/>
          <w:numId w:val="26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Općina</w:t>
      </w:r>
      <w:r w:rsidR="00625555" w:rsidRPr="00062DC7">
        <w:rPr>
          <w:rFonts w:ascii="Times New Roman" w:eastAsia="Times New Roman" w:hAnsi="Times New Roman" w:cs="Times New Roman"/>
          <w:sz w:val="24"/>
          <w:szCs w:val="24"/>
        </w:rPr>
        <w:t xml:space="preserve"> je dužan obavijestiti HDA o svakoj izmjeni pravila, tehnologije ili postupaka u pretvorbi i čuvanju gradiva ili o odstupanjima u njihovoj primjeni, te radi  provjere sukladnosti dostaviti HDA Obrazac za provjeru sukladnosti pravila, tehnologije i postupaka pretvorbe i čuvanja gradiva.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A0988" w:rsidRPr="00062DC7" w:rsidRDefault="007A0988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F96C6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5.</w:t>
      </w:r>
      <w:r w:rsidRPr="00062DC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POHRANA</w:t>
      </w:r>
      <w:r w:rsidR="00F150FD"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</w:t>
      </w:r>
      <w:r w:rsidRPr="00062DC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ZAŠTITA</w:t>
      </w:r>
      <w:r w:rsidRPr="00062DC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GRADIVA</w:t>
      </w:r>
      <w:r w:rsidR="00F150FD"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U</w:t>
      </w:r>
      <w:r w:rsidRPr="00062DC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PISMOHRANI</w:t>
      </w:r>
    </w:p>
    <w:p w:rsidR="007A0988" w:rsidRPr="00062DC7" w:rsidRDefault="007A0988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Članak 21.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25555" w:rsidRPr="00062DC7" w:rsidRDefault="00625555" w:rsidP="00F150FD">
      <w:pPr>
        <w:pStyle w:val="ListParagraph"/>
        <w:widowControl w:val="0"/>
        <w:numPr>
          <w:ilvl w:val="0"/>
          <w:numId w:val="27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Sve organizacijske jedinice </w:t>
      </w:r>
      <w:r w:rsidR="00FF28C4">
        <w:rPr>
          <w:rFonts w:ascii="Times New Roman" w:eastAsia="Times New Roman" w:hAnsi="Times New Roman" w:cs="Times New Roman"/>
          <w:sz w:val="24"/>
          <w:szCs w:val="24"/>
        </w:rPr>
        <w:t>Općine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 dužne su cjelovito i primjereno  dokumentirati poslove koje obavljaju sukladno zahtjevima propisa i drugih normativnih akata  koji uređuju djelatnost i način rada </w:t>
      </w:r>
      <w:r w:rsidR="00FF28C4">
        <w:rPr>
          <w:rFonts w:ascii="Times New Roman" w:eastAsia="Times New Roman" w:hAnsi="Times New Roman" w:cs="Times New Roman"/>
          <w:sz w:val="24"/>
          <w:szCs w:val="24"/>
        </w:rPr>
        <w:t>Općine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25555" w:rsidRPr="00062DC7" w:rsidRDefault="00625555" w:rsidP="00F150FD">
      <w:pPr>
        <w:pStyle w:val="ListParagraph"/>
        <w:widowControl w:val="0"/>
        <w:numPr>
          <w:ilvl w:val="0"/>
          <w:numId w:val="27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Riješene predmete u fizičkom ili analognom obliku potrebno je tehnički opremiti u svrhu zaštite, stoga se stavljaju u za to određene omote, fascikle, registratore, arhivske kutije, svežnjeve, uveze ili arhivske mape (fascikle s preklopom) i druge primjerene tehničke jedinice.</w:t>
      </w:r>
    </w:p>
    <w:p w:rsidR="00062DC7" w:rsidRPr="00062DC7" w:rsidRDefault="00625555" w:rsidP="00062DC7">
      <w:pPr>
        <w:pStyle w:val="ListParagraph"/>
        <w:widowControl w:val="0"/>
        <w:numPr>
          <w:ilvl w:val="0"/>
          <w:numId w:val="27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U ustrojstvenoj jedinici u kojoj je gradivo nastalo čuva se onoliko koliko zahtijevaju poslovni procesi, a nakon toga gradivo se obvezno predaje u pisarnicu.</w:t>
      </w:r>
    </w:p>
    <w:p w:rsidR="00625555" w:rsidRPr="00062DC7" w:rsidRDefault="00625555" w:rsidP="00062DC7">
      <w:pPr>
        <w:pStyle w:val="ListParagraph"/>
        <w:widowControl w:val="0"/>
        <w:numPr>
          <w:ilvl w:val="0"/>
          <w:numId w:val="27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Voditelj svake ustrojstvene jedinice odgovoran je za dokumentarno i arhivsko gradivo koje nastaje u njegovom poslovnom području, od trenutka zaprimanja i obrade do predaje na daljnje čuvanje. Svaki zaposlenik odgovoran je za gradivo za koje je zadužen u pogledu sadržaja, podataka, pravodobne obrade te ukupnog stanja svakog predmeta kojim raspolaže. Svaki zaposlenik koji je zadužen za gradivo do predaje u pismohranu, dužan ga je tijekom godine odlagati po utvrđenom planu koji odgovara naravi posla te ga svrstati u odgovarajuće arhivske jedinice. Na svakoj tehničkoj jedinici, ispisuju se slijedeći podaci: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ab/>
        <w:t>naziv stvaratelja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ab/>
        <w:t>ustrojstvena jedinica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ab/>
        <w:t>godina (raspon) nastanka gradiva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ab/>
        <w:t>naziv i vrsta gradiva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lastRenderedPageBreak/>
        <w:t>-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ab/>
        <w:t>raspon brojeva predmeta u arhivskoj jedinici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ab/>
        <w:t>rok čuvanja gradiva.</w:t>
      </w:r>
    </w:p>
    <w:p w:rsidR="006465BF" w:rsidRDefault="006465BF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465BF" w:rsidRPr="00062DC7" w:rsidRDefault="006465BF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Članak 22.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25555" w:rsidRPr="00062DC7" w:rsidRDefault="00625555" w:rsidP="00F150FD">
      <w:pPr>
        <w:pStyle w:val="ListParagraph"/>
        <w:widowControl w:val="0"/>
        <w:numPr>
          <w:ilvl w:val="0"/>
          <w:numId w:val="28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Dokumentarno i arhivsko gradivo </w:t>
      </w:r>
      <w:r w:rsidR="00FF28C4">
        <w:rPr>
          <w:rFonts w:ascii="Times New Roman" w:eastAsia="Times New Roman" w:hAnsi="Times New Roman" w:cs="Times New Roman"/>
          <w:sz w:val="24"/>
          <w:szCs w:val="24"/>
        </w:rPr>
        <w:t>Općine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, u fizičkom ili analognom obliku prikuplja se, zaprima, obrađuje, evidentira, odabire i izlučuje te osigurava od oštećenja i gubitka u odgovarajućoj ustrojstvenoj jedinici i/ili pismohrani </w:t>
      </w:r>
      <w:r w:rsidR="00FF28C4">
        <w:rPr>
          <w:rFonts w:ascii="Times New Roman" w:eastAsia="Times New Roman" w:hAnsi="Times New Roman" w:cs="Times New Roman"/>
          <w:sz w:val="24"/>
          <w:szCs w:val="24"/>
        </w:rPr>
        <w:t>Općine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25555" w:rsidRPr="00062DC7" w:rsidRDefault="00625555" w:rsidP="00F150FD">
      <w:pPr>
        <w:pStyle w:val="ListParagraph"/>
        <w:widowControl w:val="0"/>
        <w:numPr>
          <w:ilvl w:val="0"/>
          <w:numId w:val="28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Dokumentarno gradivo u digitalnom obliku kao i određene cjeline gradiva u fizičkom ili analognom obliku mogu se čuvati i obrađivati u drugim ustrojstvenim jedinicama, ako je to potrebno radi poslovanja te ako je tako utvrđeno ovim Pravilima ili posebnom odlukom.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Članak 23.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7A0988">
      <w:pPr>
        <w:pStyle w:val="ListParagraph"/>
        <w:widowControl w:val="0"/>
        <w:numPr>
          <w:ilvl w:val="0"/>
          <w:numId w:val="29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Dokumentarno i arhivsko gradivo u fizičkom ili analognom obliku predaje se u pismohranu u sređenom stanju, u tehnički oblikovanim i označenim arhivskim jedinicama te uz popis jedinica gradiva obuhvaćenog primopredajnim zapisnikom.</w:t>
      </w:r>
    </w:p>
    <w:p w:rsidR="00625555" w:rsidRPr="00062DC7" w:rsidRDefault="00625555" w:rsidP="007A0988">
      <w:pPr>
        <w:pStyle w:val="ListParagraph"/>
        <w:widowControl w:val="0"/>
        <w:numPr>
          <w:ilvl w:val="0"/>
          <w:numId w:val="29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Primopredajni zapisnik supotpisuju ovlašteni zaposlenici koji predaju gradivo i odgovorna osoba za rad pismohrane, odnosno zaposlenik u pismohrani.</w:t>
      </w:r>
    </w:p>
    <w:p w:rsidR="00625555" w:rsidRPr="00062DC7" w:rsidRDefault="00625555" w:rsidP="007A0988">
      <w:pPr>
        <w:pStyle w:val="ListParagraph"/>
        <w:widowControl w:val="0"/>
        <w:numPr>
          <w:ilvl w:val="0"/>
          <w:numId w:val="29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Primopredajni zapisnik izrađuje se u dva primjerka, od kojih jedan čuva ustrojstvena jedinica koja predaje dokumentarno gradivo, a drugi odgovorna osoba za rad pismohrane, odnosno zaposlenik u pismohrani.</w:t>
      </w:r>
    </w:p>
    <w:p w:rsidR="00625555" w:rsidRPr="00062DC7" w:rsidRDefault="00625555" w:rsidP="007A0988">
      <w:pPr>
        <w:pStyle w:val="ListParagraph"/>
        <w:widowControl w:val="0"/>
        <w:numPr>
          <w:ilvl w:val="0"/>
          <w:numId w:val="29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Odgovorna osoba za rad pismohrane, odnosno zaposlenik u pismohrani, dužan je pregledati cjelokupno preuzeto dokumentarno gradivo i provjeriti točnost upisanih podataka.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Članak 24.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7A0988">
      <w:pPr>
        <w:pStyle w:val="ListParagraph"/>
        <w:widowControl w:val="0"/>
        <w:numPr>
          <w:ilvl w:val="0"/>
          <w:numId w:val="30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Po prijemu i obradi dokumentarnog i arhivskog gradiva na način propisan odredbama ovih Pravila, gradivo se raspoređuje na primjerene police, odnosno u ormare u odgovarajućim prostorijama pismohrane.</w:t>
      </w:r>
    </w:p>
    <w:p w:rsidR="00625555" w:rsidRPr="00062DC7" w:rsidRDefault="00625555" w:rsidP="007A0988">
      <w:pPr>
        <w:pStyle w:val="ListParagraph"/>
        <w:widowControl w:val="0"/>
        <w:numPr>
          <w:ilvl w:val="0"/>
          <w:numId w:val="30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Dokumentarno i arhivsko gradivo razvrstava se prema funkcionalnim dokumentacijskim cjelinama, vremenu nastanka, vrstama gradiva i rokovima čuvanja.</w:t>
      </w:r>
    </w:p>
    <w:p w:rsidR="00625555" w:rsidRPr="00062DC7" w:rsidRDefault="00625555" w:rsidP="007A0988">
      <w:pPr>
        <w:pStyle w:val="ListParagraph"/>
        <w:widowControl w:val="0"/>
        <w:numPr>
          <w:ilvl w:val="0"/>
          <w:numId w:val="30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Prije odlaganja dokumentarnog i arhivskog gradiva na police i u ormare, obavlja se označavanje tehničkih jedinica gradiva.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Članak 25.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U okviru uredovanja pismohrane, vode se sljedeće evidencije: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ab/>
        <w:t>evidencija ulaska gradiva u pismohranu</w:t>
      </w:r>
    </w:p>
    <w:p w:rsidR="00625555" w:rsidRPr="00062DC7" w:rsidRDefault="00625555" w:rsidP="007A0988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ab/>
        <w:t>knjiga posudbe ili korištenja – upisuju se podaci o gradivu koje je izdano na privremeno korištenje putem odgovarajuće potvrde (reversa), a za uvid i izdavanje kopija gradiva u digitalnom obliku potreban je samo upis u evidenciju.</w:t>
      </w:r>
    </w:p>
    <w:p w:rsidR="007A0988" w:rsidRPr="00062DC7" w:rsidRDefault="007A0988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A0988" w:rsidRPr="00062DC7" w:rsidRDefault="007A0988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58120B" w:rsidRDefault="00625555" w:rsidP="0058120B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Obveza</w:t>
      </w:r>
      <w:r w:rsidRPr="00062DC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osiguranja</w:t>
      </w:r>
      <w:r w:rsidRPr="00062DC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primjerenih</w:t>
      </w:r>
      <w:r w:rsidRPr="00062DC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uvjeta</w:t>
      </w:r>
      <w:r w:rsidRPr="00062DC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pohrane</w:t>
      </w:r>
      <w:r w:rsidR="007A0988"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 </w:t>
      </w: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zaštite</w:t>
      </w:r>
      <w:r w:rsidRPr="00062DC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gradiva</w:t>
      </w:r>
    </w:p>
    <w:p w:rsidR="0058120B" w:rsidRPr="00062DC7" w:rsidRDefault="0058120B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Članak 26.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25555" w:rsidRPr="00062DC7" w:rsidRDefault="00FF28C4" w:rsidP="007A0988">
      <w:pPr>
        <w:pStyle w:val="ListParagraph"/>
        <w:widowControl w:val="0"/>
        <w:numPr>
          <w:ilvl w:val="0"/>
          <w:numId w:val="31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Općina je dužna</w:t>
      </w:r>
      <w:r w:rsidR="00625555" w:rsidRPr="00062DC7">
        <w:rPr>
          <w:rFonts w:ascii="Times New Roman" w:eastAsia="Times New Roman" w:hAnsi="Times New Roman" w:cs="Times New Roman"/>
          <w:sz w:val="24"/>
          <w:szCs w:val="24"/>
        </w:rPr>
        <w:t xml:space="preserve"> osigurati primjerene uvjete, prostor, opremu i stručno osoblje za pohranu i zaštitu dokumentarnog i arhivskog gradiva.</w:t>
      </w:r>
    </w:p>
    <w:p w:rsidR="00625555" w:rsidRPr="00062DC7" w:rsidRDefault="00625555" w:rsidP="007A0988">
      <w:pPr>
        <w:pStyle w:val="ListParagraph"/>
        <w:widowControl w:val="0"/>
        <w:numPr>
          <w:ilvl w:val="0"/>
          <w:numId w:val="31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U slučaju pohrane dokumentarnog i arhivskog gradiva u računalni oblak, gradivo se mora čuvati u zasebnom računalnom oblaku, zaštićeno enkripcijom i lozinkom, mora se znati gdje je fizičko mjesto pohrane gradiva u svim fazama pohrane i obrade dokumentarnog i arhivskog gradiva te isto ne smije biti izvan granica Republike Hrvatske.</w:t>
      </w:r>
    </w:p>
    <w:p w:rsidR="00625555" w:rsidRPr="00062DC7" w:rsidRDefault="00FF28C4" w:rsidP="007A0988">
      <w:pPr>
        <w:pStyle w:val="ListParagraph"/>
        <w:widowControl w:val="0"/>
        <w:numPr>
          <w:ilvl w:val="0"/>
          <w:numId w:val="31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Općina</w:t>
      </w:r>
      <w:r w:rsidR="00625555" w:rsidRPr="00062DC7">
        <w:rPr>
          <w:rFonts w:ascii="Times New Roman" w:eastAsia="Times New Roman" w:hAnsi="Times New Roman" w:cs="Times New Roman"/>
          <w:sz w:val="24"/>
          <w:szCs w:val="24"/>
        </w:rPr>
        <w:t xml:space="preserve"> mora osigurati odgovarajuću sigurnost za hardver i softver te kontrolu za pristup informacijskom sustavu za pohranu gradiva.</w:t>
      </w:r>
    </w:p>
    <w:p w:rsidR="00625555" w:rsidRPr="00062DC7" w:rsidRDefault="00625555" w:rsidP="007A0988">
      <w:pPr>
        <w:pStyle w:val="ListParagraph"/>
        <w:widowControl w:val="0"/>
        <w:numPr>
          <w:ilvl w:val="0"/>
          <w:numId w:val="31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Državni arhiv u Virovitici nadzire uvjete pohrane i zaštite gradiva.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A0988" w:rsidRPr="00062DC7" w:rsidRDefault="007A0988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Pohrana i zaštita gradiva u</w:t>
      </w:r>
      <w:r w:rsidRPr="00062DC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fizičkom ili analognom obliku</w:t>
      </w:r>
    </w:p>
    <w:p w:rsidR="007A0988" w:rsidRPr="00062DC7" w:rsidRDefault="007A0988" w:rsidP="0058120B">
      <w:pPr>
        <w:widowControl w:val="0"/>
        <w:tabs>
          <w:tab w:val="left" w:pos="567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Članak 27.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ab/>
      </w:r>
      <w:r w:rsidR="007A0988" w:rsidRPr="00062DC7">
        <w:rPr>
          <w:rFonts w:ascii="Times New Roman" w:eastAsia="Times New Roman" w:hAnsi="Times New Roman" w:cs="Times New Roman"/>
          <w:sz w:val="24"/>
          <w:szCs w:val="24"/>
        </w:rPr>
        <w:t xml:space="preserve">(1)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Primjerenim prostorom za pohranu i zaštitu gradiva smatraju se spremišta: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ab/>
        <w:t>koja su čista, uredna, suha, zračna i zaštićena od prodora nadzemnih i podzemnih voda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ab/>
        <w:t>udaljena od mjesta otvorenoga plamena, od prostorija u kojima se čuvaju lako zapaljive tvari, od izvora prašenja i onečišćenja zraka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ab/>
        <w:t>propisno udaljena od proizvodnih i energetskih postrojenja, instalacija i vodova (plinskih, vodovodnih, kanalizacijskih)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ab/>
        <w:t>opremljena odgovarajućim električnim instalacijama, sa središnjim isključivanjem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ab/>
        <w:t>opremljena rasvjetnim tijelima koje ne emitiraju štetna zračenja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ab/>
        <w:t>osigurana od provale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ab/>
        <w:t>kojima je zapriječen pristup neovlaštenim osobama, u radno vrijeme i izvan radnog vremena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ab/>
        <w:t>u kojima temperatura u pravilu ne prelazi 16 – 20 °C, a relativna vlažnost 45 – 55 %</w:t>
      </w:r>
    </w:p>
    <w:p w:rsidR="00062DC7" w:rsidRPr="00062DC7" w:rsidRDefault="00625555" w:rsidP="00062DC7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ab/>
        <w:t>koje su opremljene vatrodojavnim uređajima i uređajima za suho gašenje požara.</w:t>
      </w:r>
    </w:p>
    <w:p w:rsidR="00625555" w:rsidRPr="00062DC7" w:rsidRDefault="00062DC7" w:rsidP="00062DC7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r w:rsidR="00625555" w:rsidRPr="00062DC7">
        <w:rPr>
          <w:rFonts w:ascii="Times New Roman" w:eastAsia="Times New Roman" w:hAnsi="Times New Roman" w:cs="Times New Roman"/>
          <w:sz w:val="24"/>
          <w:szCs w:val="24"/>
        </w:rPr>
        <w:t>Gradivo se oprema na način koji omogućuje sigurno i jednostavno rukovanje gradivom i osigurava zaštitu primjerenu roku čuvanja gradiva (omoti, kutije i slične tehničke jedinice).</w:t>
      </w:r>
    </w:p>
    <w:p w:rsidR="00625555" w:rsidRPr="00062DC7" w:rsidRDefault="00062DC7" w:rsidP="00062DC7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r w:rsidR="00625555" w:rsidRPr="00062DC7">
        <w:rPr>
          <w:rFonts w:ascii="Times New Roman" w:eastAsia="Times New Roman" w:hAnsi="Times New Roman" w:cs="Times New Roman"/>
          <w:sz w:val="24"/>
          <w:szCs w:val="24"/>
        </w:rPr>
        <w:t>Tehničke jedinice gradiva označavaju se podacima koji se nedvojbeno povezuju s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25555" w:rsidRPr="00062DC7">
        <w:rPr>
          <w:rFonts w:ascii="Times New Roman" w:eastAsia="Times New Roman" w:hAnsi="Times New Roman" w:cs="Times New Roman"/>
          <w:sz w:val="24"/>
          <w:szCs w:val="24"/>
        </w:rPr>
        <w:t>podacima u Popisu cjelokupnog gradiva.</w:t>
      </w:r>
    </w:p>
    <w:p w:rsidR="00362C83" w:rsidRPr="00062DC7" w:rsidRDefault="00362C83" w:rsidP="00062DC7">
      <w:pPr>
        <w:widowControl w:val="0"/>
        <w:tabs>
          <w:tab w:val="left" w:pos="567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Članak 28.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7A0988">
      <w:pPr>
        <w:pStyle w:val="ListParagraph"/>
        <w:widowControl w:val="0"/>
        <w:numPr>
          <w:ilvl w:val="0"/>
          <w:numId w:val="32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Dokumentarno i arhivsko gradivo se oprema zaštitnom opremom koja omogućuje sigurno rukovanje i štiti ga od oštećenja.</w:t>
      </w:r>
    </w:p>
    <w:p w:rsidR="00625555" w:rsidRPr="00062DC7" w:rsidRDefault="00625555" w:rsidP="007A0988">
      <w:pPr>
        <w:pStyle w:val="ListParagraph"/>
        <w:widowControl w:val="0"/>
        <w:numPr>
          <w:ilvl w:val="0"/>
          <w:numId w:val="32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Spremišta u kojima se čuva gradivo potrebno je opremiti metalnim policama ili ormarima koji su primjereni za smještaj gradiva.</w:t>
      </w:r>
    </w:p>
    <w:p w:rsidR="00625555" w:rsidRPr="00062DC7" w:rsidRDefault="00625555" w:rsidP="007A0988">
      <w:pPr>
        <w:pStyle w:val="ListParagraph"/>
        <w:widowControl w:val="0"/>
        <w:numPr>
          <w:ilvl w:val="0"/>
          <w:numId w:val="32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Dokumentarno i arhivsko gradivo ne smije se držati na podu, stolovima ili drugim mjestima koja nisu namijenjena za njegovo odlaganje.</w:t>
      </w:r>
    </w:p>
    <w:p w:rsidR="00625555" w:rsidRPr="00062DC7" w:rsidRDefault="00625555" w:rsidP="007A0988">
      <w:pPr>
        <w:pStyle w:val="ListParagraph"/>
        <w:widowControl w:val="0"/>
        <w:numPr>
          <w:ilvl w:val="0"/>
          <w:numId w:val="32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lastRenderedPageBreak/>
        <w:t>Pri izvođenju radova u spremištima u kojima se čuva gradivo ili u njihovoj blizini, kao i prilikom čišćenja tih prostorija, ne smiju se koristiti sredstva i postupci koji mogu biti štetni za gradivo (upotreba otvorenog plamena, korištenje agresivnih kemijskih sredstava i zapaljivih tvari, pretjerano vlaženje), pogotovo ako gradivo nije prethodno izmješteno na mjesto sigurno od posljedica primjene tih sredstava i postupaka.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Pohrana</w:t>
      </w:r>
      <w:r w:rsidR="007A0988"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 </w:t>
      </w: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zaštita</w:t>
      </w:r>
      <w:r w:rsidRPr="00062DC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gradiva</w:t>
      </w:r>
      <w:r w:rsidR="007A0988"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u </w:t>
      </w: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digitalnom</w:t>
      </w:r>
      <w:r w:rsidRPr="00062DC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obliku</w:t>
      </w:r>
      <w:r w:rsidRPr="00062DC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:rsidR="007A0988" w:rsidRPr="00062DC7" w:rsidRDefault="007A0988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Članak 29.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25555" w:rsidRPr="00062DC7" w:rsidRDefault="00FF28C4" w:rsidP="007A0988">
      <w:pPr>
        <w:pStyle w:val="ListParagraph"/>
        <w:widowControl w:val="0"/>
        <w:numPr>
          <w:ilvl w:val="0"/>
          <w:numId w:val="33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Općina</w:t>
      </w:r>
      <w:r w:rsidR="00625555" w:rsidRPr="00062DC7">
        <w:rPr>
          <w:rFonts w:ascii="Times New Roman" w:eastAsia="Times New Roman" w:hAnsi="Times New Roman" w:cs="Times New Roman"/>
          <w:sz w:val="24"/>
          <w:szCs w:val="24"/>
        </w:rPr>
        <w:t xml:space="preserve"> je duž</w:t>
      </w:r>
      <w:r>
        <w:rPr>
          <w:rFonts w:ascii="Times New Roman" w:eastAsia="Times New Roman" w:hAnsi="Times New Roman" w:cs="Times New Roman"/>
          <w:sz w:val="24"/>
          <w:szCs w:val="24"/>
        </w:rPr>
        <w:t>na</w:t>
      </w:r>
      <w:r w:rsidR="00625555" w:rsidRPr="00062DC7">
        <w:rPr>
          <w:rFonts w:ascii="Times New Roman" w:eastAsia="Times New Roman" w:hAnsi="Times New Roman" w:cs="Times New Roman"/>
          <w:sz w:val="24"/>
          <w:szCs w:val="24"/>
        </w:rPr>
        <w:t xml:space="preserve"> sustavno upravljati gradivom u digitalnom obliku u informacijskom sustavu koji osigurava primjerenu razinu zaštite gradiva i očuvanje autentičnosti, cjelovitosti, vjerodostojnosti podrijetla, čitljivosti i povjerljivosti gradiva te sustavom koji omogućava upravljanje rizicima od gubitka gradiva ili navedenih svojstava gradiva. </w:t>
      </w:r>
    </w:p>
    <w:p w:rsidR="00625555" w:rsidRPr="00062DC7" w:rsidRDefault="00625555" w:rsidP="007A0988">
      <w:pPr>
        <w:pStyle w:val="ListParagraph"/>
        <w:widowControl w:val="0"/>
        <w:numPr>
          <w:ilvl w:val="0"/>
          <w:numId w:val="33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Gradivo treba biti zaštićeno od gubitka izradom sigurnosnih kopija ili drugom odgovarajućom mjerom informacijske sigurnosti, sukladno procjeni rizika.</w:t>
      </w:r>
    </w:p>
    <w:p w:rsidR="00625555" w:rsidRPr="00062DC7" w:rsidRDefault="00625555" w:rsidP="007A0988">
      <w:pPr>
        <w:pStyle w:val="ListParagraph"/>
        <w:widowControl w:val="0"/>
        <w:numPr>
          <w:ilvl w:val="0"/>
          <w:numId w:val="33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Postupci upravljanja gradivom u digitalnom obliku trebaju biti dokumentirani.</w:t>
      </w:r>
    </w:p>
    <w:p w:rsidR="00625555" w:rsidRPr="00062DC7" w:rsidRDefault="00625555" w:rsidP="007A0988">
      <w:pPr>
        <w:pStyle w:val="ListParagraph"/>
        <w:widowControl w:val="0"/>
        <w:numPr>
          <w:ilvl w:val="0"/>
          <w:numId w:val="33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Informacijski sustav u kojem se čuva arhivsko gradivo u digitalnom obliku treba omogućiti izvoz jedinica arhivskog gradiva i pripadajućih metapodataka.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A0988" w:rsidRPr="00062DC7" w:rsidRDefault="007A0988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25555" w:rsidRPr="0058120B" w:rsidRDefault="00062DC7" w:rsidP="0058120B">
      <w:pPr>
        <w:widowControl w:val="0"/>
        <w:tabs>
          <w:tab w:val="left" w:pos="567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6. </w:t>
      </w:r>
      <w:r w:rsidR="00625555"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VREDNOVANJE</w:t>
      </w:r>
      <w:r w:rsidR="00625555" w:rsidRPr="00062DC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625555"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GRADIVA</w:t>
      </w: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 </w:t>
      </w:r>
      <w:r w:rsidR="00625555"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IZRADA</w:t>
      </w:r>
      <w:r w:rsidR="00625555" w:rsidRPr="00062DC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625555"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POPISA</w:t>
      </w:r>
      <w:r w:rsidR="00625555" w:rsidRPr="00062DC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625555"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DOKUMENTARNOG</w:t>
      </w:r>
      <w:r w:rsidR="00625555" w:rsidRPr="00062DC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625555"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GRADIVA</w:t>
      </w:r>
      <w:r w:rsidR="00625555" w:rsidRPr="00062DC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S </w:t>
      </w:r>
      <w:r w:rsidR="00625555"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ROKOVIMA</w:t>
      </w:r>
      <w:r w:rsidR="00625555" w:rsidRPr="00062DC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625555"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ČUVANJA</w:t>
      </w:r>
    </w:p>
    <w:p w:rsidR="007A0988" w:rsidRPr="00062DC7" w:rsidRDefault="007A0988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Članak 30.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25555" w:rsidRPr="00062DC7" w:rsidRDefault="00625555" w:rsidP="00062DC7">
      <w:pPr>
        <w:pStyle w:val="ListParagraph"/>
        <w:widowControl w:val="0"/>
        <w:numPr>
          <w:ilvl w:val="0"/>
          <w:numId w:val="34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Pravila s Popisom dokumentarnog gradiva </w:t>
      </w:r>
      <w:r w:rsidR="00FF28C4">
        <w:rPr>
          <w:rFonts w:ascii="Times New Roman" w:eastAsia="Times New Roman" w:hAnsi="Times New Roman" w:cs="Times New Roman"/>
          <w:sz w:val="24"/>
          <w:szCs w:val="24"/>
        </w:rPr>
        <w:t>Općine Pitomača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 s rokovima čuvanja iz  članka 1. ovih Pravila dostavljaju se Državnom arhivu u Virovitici na odobrenje.</w:t>
      </w:r>
    </w:p>
    <w:p w:rsidR="00625555" w:rsidRPr="00062DC7" w:rsidRDefault="00625555" w:rsidP="00062DC7">
      <w:pPr>
        <w:pStyle w:val="ListParagraph"/>
        <w:widowControl w:val="0"/>
        <w:numPr>
          <w:ilvl w:val="0"/>
          <w:numId w:val="34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Ako Državni arhiv u Virovitici u roku od trideset dana od dana zaprimanja zahtjeva ne izda odobrenje ili ne odbije izdati odobrenje iz stavka 1. ovoga članka, smatra se da je ovo odobrenje izdano. 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Članak 31.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25555" w:rsidRPr="00062DC7" w:rsidRDefault="00FF28C4" w:rsidP="00062DC7">
      <w:pPr>
        <w:pStyle w:val="ListParagraph"/>
        <w:widowControl w:val="0"/>
        <w:numPr>
          <w:ilvl w:val="0"/>
          <w:numId w:val="35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Općina</w:t>
      </w:r>
      <w:r w:rsidR="00625555" w:rsidRPr="00062DC7">
        <w:rPr>
          <w:rFonts w:ascii="Times New Roman" w:eastAsia="Times New Roman" w:hAnsi="Times New Roman" w:cs="Times New Roman"/>
          <w:sz w:val="24"/>
          <w:szCs w:val="24"/>
        </w:rPr>
        <w:t xml:space="preserve"> određuje rokove čuvanja dokumentarnog gradiva sukladno propisima koji uređuju obvezu čuvanja pojedinih vrsta dokumenata, potrebama poslovanja i zaštite vlastitih i tuđih prava i interesa, interesa javnosti, interesa za kulturu, povijest i druge znanosti te prema oglednim popisima gradiva s rokovima čuvanja HDA, kao i uputama Državnog arhiva u Virovitici. </w:t>
      </w:r>
    </w:p>
    <w:p w:rsidR="00625555" w:rsidRPr="00062DC7" w:rsidRDefault="00625555" w:rsidP="00062DC7">
      <w:pPr>
        <w:pStyle w:val="ListParagraph"/>
        <w:widowControl w:val="0"/>
        <w:numPr>
          <w:ilvl w:val="0"/>
          <w:numId w:val="35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Ukoliko </w:t>
      </w:r>
      <w:r w:rsidR="00863D08">
        <w:rPr>
          <w:rFonts w:ascii="Times New Roman" w:eastAsia="Times New Roman" w:hAnsi="Times New Roman" w:cs="Times New Roman"/>
          <w:sz w:val="24"/>
          <w:szCs w:val="24"/>
        </w:rPr>
        <w:t>Općina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 posjeduje gradivo koje nije nastalo njegovim radom ili radom tijela čiju djelatnost nastavlja, dužan je utvrditi rokove čuvanja i za to gradivo.</w:t>
      </w:r>
    </w:p>
    <w:p w:rsidR="00625555" w:rsidRPr="00062DC7" w:rsidRDefault="00625555" w:rsidP="00062DC7">
      <w:pPr>
        <w:pStyle w:val="ListParagraph"/>
        <w:widowControl w:val="0"/>
        <w:numPr>
          <w:ilvl w:val="0"/>
          <w:numId w:val="35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Ako u radu </w:t>
      </w:r>
      <w:r w:rsidR="00863D08">
        <w:rPr>
          <w:rFonts w:ascii="Times New Roman" w:eastAsia="Times New Roman" w:hAnsi="Times New Roman" w:cs="Times New Roman"/>
          <w:sz w:val="24"/>
          <w:szCs w:val="24"/>
        </w:rPr>
        <w:t>Općine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 nastane jedinica gradiva koja nije predviđena u Popisu dokumentarnog gradiva </w:t>
      </w:r>
      <w:r w:rsidR="00863D08">
        <w:rPr>
          <w:rFonts w:ascii="Times New Roman" w:eastAsia="Times New Roman" w:hAnsi="Times New Roman" w:cs="Times New Roman"/>
          <w:sz w:val="24"/>
          <w:szCs w:val="24"/>
        </w:rPr>
        <w:t>Općine Pitomača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 s rokovima čuvanja, </w:t>
      </w:r>
      <w:r w:rsidR="00863D08">
        <w:rPr>
          <w:rFonts w:ascii="Times New Roman" w:eastAsia="Times New Roman" w:hAnsi="Times New Roman" w:cs="Times New Roman"/>
          <w:sz w:val="24"/>
          <w:szCs w:val="24"/>
        </w:rPr>
        <w:t xml:space="preserve">Općina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je duž</w:t>
      </w:r>
      <w:r w:rsidR="00863D08">
        <w:rPr>
          <w:rFonts w:ascii="Times New Roman" w:eastAsia="Times New Roman" w:hAnsi="Times New Roman" w:cs="Times New Roman"/>
          <w:sz w:val="24"/>
          <w:szCs w:val="24"/>
        </w:rPr>
        <w:t xml:space="preserve">na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dopuniti taj Popis na propisani način.  </w:t>
      </w:r>
    </w:p>
    <w:p w:rsidR="00625555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96C6F" w:rsidRDefault="00F96C6F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96C6F" w:rsidRPr="00062DC7" w:rsidRDefault="00F96C6F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Članak 32.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25555" w:rsidRPr="00062DC7" w:rsidRDefault="00062DC7" w:rsidP="00062DC7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ab/>
      </w:r>
      <w:r w:rsidR="00625555" w:rsidRPr="00062DC7">
        <w:rPr>
          <w:rFonts w:ascii="Times New Roman" w:eastAsia="Times New Roman" w:hAnsi="Times New Roman" w:cs="Times New Roman"/>
          <w:sz w:val="24"/>
          <w:szCs w:val="24"/>
        </w:rPr>
        <w:t xml:space="preserve">Ukoliko </w:t>
      </w:r>
      <w:r w:rsidR="00863D08">
        <w:rPr>
          <w:rFonts w:ascii="Times New Roman" w:eastAsia="Times New Roman" w:hAnsi="Times New Roman" w:cs="Times New Roman"/>
          <w:sz w:val="24"/>
          <w:szCs w:val="24"/>
        </w:rPr>
        <w:t>Općina</w:t>
      </w:r>
      <w:r w:rsidR="00625555" w:rsidRPr="00062DC7">
        <w:rPr>
          <w:rFonts w:ascii="Times New Roman" w:eastAsia="Times New Roman" w:hAnsi="Times New Roman" w:cs="Times New Roman"/>
          <w:sz w:val="24"/>
          <w:szCs w:val="24"/>
        </w:rPr>
        <w:t xml:space="preserve"> vodi cjelokupnu ili dio dokumentacije u digitalnom i u fizičkom ili analognom obliku, podaci o djelomičnom ili potpunom podudaranju jedinica gradiva u digitalnom i u fizičkom ili analognom obliku moraju biti naznačeni u Popisu cjelokupnog gradiva. </w:t>
      </w:r>
    </w:p>
    <w:p w:rsidR="006465BF" w:rsidRDefault="006465BF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465BF" w:rsidRPr="00062DC7" w:rsidRDefault="006465BF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F96C6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7.</w:t>
      </w:r>
      <w:r w:rsidRPr="00062DC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POSTUPAK</w:t>
      </w:r>
      <w:r w:rsidRPr="00062DC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IZLUČIVANJA</w:t>
      </w:r>
      <w:r w:rsid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 </w:t>
      </w: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UNIŠTENJA</w:t>
      </w:r>
      <w:r w:rsidRPr="00062DC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DOKUMENTARNOG</w:t>
      </w:r>
      <w:r w:rsidRPr="00062DC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GRADIVA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Članak 33.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ab/>
        <w:t xml:space="preserve">Dokumentarno gradivo u fizičkom ili analognom i u digitalnom obliku, odnosno gradivo s ograničenim rokovima, čuva se do isteka rokova utvrđenih popisom dokumentarnog gradiva </w:t>
      </w:r>
      <w:r w:rsidR="00863D08">
        <w:rPr>
          <w:rFonts w:ascii="Times New Roman" w:eastAsia="Times New Roman" w:hAnsi="Times New Roman" w:cs="Times New Roman"/>
          <w:sz w:val="24"/>
          <w:szCs w:val="24"/>
        </w:rPr>
        <w:t>Općine Pitomača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 s rokovima čuvanja.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Članak 34.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ab/>
      </w:r>
      <w:r w:rsidR="00062DC7">
        <w:rPr>
          <w:rFonts w:ascii="Times New Roman" w:eastAsia="Times New Roman" w:hAnsi="Times New Roman" w:cs="Times New Roman"/>
          <w:sz w:val="24"/>
          <w:szCs w:val="24"/>
        </w:rPr>
        <w:t xml:space="preserve">(1)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Izlučivanje i uništavanje dijela dokumentarnog gradiva kojemu su istekli rokovi čuvanja prema Popisu dokumentarnoga gradiva </w:t>
      </w:r>
      <w:r w:rsidR="00863D08">
        <w:rPr>
          <w:rFonts w:ascii="Times New Roman" w:eastAsia="Times New Roman" w:hAnsi="Times New Roman" w:cs="Times New Roman"/>
          <w:sz w:val="24"/>
          <w:szCs w:val="24"/>
        </w:rPr>
        <w:t>Općine Pitomača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 s rokovima čuvanja, vrši se redovito po isteku rokova čuvanja temeljem: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ab/>
        <w:t>odobrenja Državnog arhiva u Virovitici kojim se odobrava izlučivanje i uništenje gradiva po provedenom pojedinačnom postupku za određeno gradivo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ab/>
        <w:t xml:space="preserve">odobrenja Državnog arhiva u Virovitici kojim se odobrava izlučivanje i uništenje određenih kategorija gradiva prema odobrenom popisu gradiva s rokovima čuvanja bez provođenja posebnog postupka za svaki pojedinačni postupak (kratica: IBP) 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ab/>
      </w:r>
      <w:r w:rsidR="00062DC7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Odobrenja iz stavka 1. ovog članka daju se na prijedlog </w:t>
      </w:r>
      <w:r w:rsidR="00863D08">
        <w:rPr>
          <w:rFonts w:ascii="Times New Roman" w:eastAsia="Times New Roman" w:hAnsi="Times New Roman" w:cs="Times New Roman"/>
          <w:sz w:val="24"/>
          <w:szCs w:val="24"/>
        </w:rPr>
        <w:t>Općine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 i na temelju odobrenog Popisa dokumentarnog gradiva </w:t>
      </w:r>
      <w:r w:rsidR="00863D08">
        <w:rPr>
          <w:rFonts w:ascii="Times New Roman" w:eastAsia="Times New Roman" w:hAnsi="Times New Roman" w:cs="Times New Roman"/>
          <w:sz w:val="24"/>
          <w:szCs w:val="24"/>
        </w:rPr>
        <w:t>Općine Pitomača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 s rokovima čuvanja.</w:t>
      </w:r>
    </w:p>
    <w:p w:rsidR="00062DC7" w:rsidRDefault="00062DC7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01858" w:rsidRPr="00062DC7" w:rsidRDefault="00B01858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B01858" w:rsidRDefault="00625555" w:rsidP="00B01858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Postupak izlučivanja i uništenja dokumentarnog gradiva po provedenom pojedinačnom postupku za određeno gradivo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Članak 35.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062DC7">
      <w:pPr>
        <w:pStyle w:val="ListParagraph"/>
        <w:widowControl w:val="0"/>
        <w:numPr>
          <w:ilvl w:val="0"/>
          <w:numId w:val="36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Postupak izlučivanja i uništenja dokumentarnog gradiva pokreće odgovorna osoba </w:t>
      </w:r>
      <w:r w:rsidR="00863D08">
        <w:rPr>
          <w:rFonts w:ascii="Times New Roman" w:eastAsia="Times New Roman" w:hAnsi="Times New Roman" w:cs="Times New Roman"/>
          <w:sz w:val="24"/>
          <w:szCs w:val="24"/>
        </w:rPr>
        <w:t>Općine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25555" w:rsidRPr="00062DC7" w:rsidRDefault="00625555" w:rsidP="00062DC7">
      <w:pPr>
        <w:pStyle w:val="ListParagraph"/>
        <w:widowControl w:val="0"/>
        <w:numPr>
          <w:ilvl w:val="0"/>
          <w:numId w:val="36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Prijedlogu za davanje odobrenja za izlučivanje gradiva prilaže se popis gradiva koje se predlaže za izlučivanje s podacima o oznaci, vrsti, količini, vremenu nastanka gradiva te o osnovi za izlučivanje.</w:t>
      </w:r>
    </w:p>
    <w:p w:rsidR="00625555" w:rsidRPr="00062DC7" w:rsidRDefault="00625555" w:rsidP="00062DC7">
      <w:pPr>
        <w:pStyle w:val="ListParagraph"/>
        <w:widowControl w:val="0"/>
        <w:numPr>
          <w:ilvl w:val="0"/>
          <w:numId w:val="36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Ukoliko se prijedlogu i popisu iz stavka 2. ovog članka predlaže dokumentarno gradivo u fizičkom ili analognom obliku kojemu nisu istekli rokovi čuvanja ali je pretvoreno u digitalni oblik obavezno se prilaže i važeća potvrda o sukladnosti pravila, tehnologije, postupaka pretvorbe i čuvanja gradiva.</w:t>
      </w:r>
    </w:p>
    <w:p w:rsidR="00625555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63D08" w:rsidRPr="00062DC7" w:rsidRDefault="00863D08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Članak 36.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062DC7">
      <w:pPr>
        <w:pStyle w:val="ListParagraph"/>
        <w:widowControl w:val="0"/>
        <w:numPr>
          <w:ilvl w:val="0"/>
          <w:numId w:val="37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Popis gradiva predloženog za izlučivanje dostavlja se Državnom arhivu u Virovitici.</w:t>
      </w:r>
    </w:p>
    <w:p w:rsidR="00625555" w:rsidRPr="00062DC7" w:rsidRDefault="00625555" w:rsidP="00062DC7">
      <w:pPr>
        <w:pStyle w:val="ListParagraph"/>
        <w:widowControl w:val="0"/>
        <w:numPr>
          <w:ilvl w:val="0"/>
          <w:numId w:val="37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Državni arhiv u Virovitici donosi rješenje o odobrenju izlučivanja i uništavanja gradiva u roku od trideset dana od zaprimanja prijedloga. 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Članak 37.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25555" w:rsidRPr="00062DC7" w:rsidRDefault="00625555" w:rsidP="00062DC7">
      <w:pPr>
        <w:pStyle w:val="ListParagraph"/>
        <w:widowControl w:val="0"/>
        <w:numPr>
          <w:ilvl w:val="0"/>
          <w:numId w:val="38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Izlučeno gradivo uništava se na način koji osigurava zaštitu tajnosti podataka i onemogućuje neovlašteni pristup osobnim podacima.</w:t>
      </w:r>
    </w:p>
    <w:p w:rsidR="00625555" w:rsidRPr="00062DC7" w:rsidRDefault="00625555" w:rsidP="00062DC7">
      <w:pPr>
        <w:pStyle w:val="ListParagraph"/>
        <w:widowControl w:val="0"/>
        <w:numPr>
          <w:ilvl w:val="0"/>
          <w:numId w:val="38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Postupak izlučivanja gradiva i uništenje izlučenog gradiva dokumentira se bilježenjem odgovarajućih metapodataka u evidenciji gradiva, zapisnikom ili drugim odgovarajućim dokumentom.</w:t>
      </w:r>
    </w:p>
    <w:p w:rsidR="00625555" w:rsidRDefault="00625555" w:rsidP="00062DC7">
      <w:pPr>
        <w:pStyle w:val="ListParagraph"/>
        <w:widowControl w:val="0"/>
        <w:numPr>
          <w:ilvl w:val="0"/>
          <w:numId w:val="38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Podatke o izlučenom i uništenom gradivu potrebno je navesti u Popisu cjelokupnog gradiva.</w:t>
      </w:r>
    </w:p>
    <w:p w:rsidR="006465BF" w:rsidRDefault="006465BF" w:rsidP="006465BF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465BF" w:rsidRPr="006465BF" w:rsidRDefault="006465BF" w:rsidP="006465BF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2F4463" w:rsidRDefault="00625555" w:rsidP="006465BF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F4463">
        <w:rPr>
          <w:rFonts w:ascii="Times New Roman" w:eastAsia="Times New Roman" w:hAnsi="Times New Roman" w:cs="Times New Roman"/>
          <w:b/>
          <w:bCs/>
          <w:sz w:val="24"/>
          <w:szCs w:val="24"/>
        </w:rPr>
        <w:t>Postupak izlučivanja i uništenja dokumentarnog gradiva</w:t>
      </w:r>
    </w:p>
    <w:p w:rsidR="00625555" w:rsidRPr="002F4463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F4463">
        <w:rPr>
          <w:rFonts w:ascii="Times New Roman" w:eastAsia="Times New Roman" w:hAnsi="Times New Roman" w:cs="Times New Roman"/>
          <w:b/>
          <w:bCs/>
          <w:sz w:val="24"/>
          <w:szCs w:val="24"/>
        </w:rPr>
        <w:t>bez provođenja posebnog postupka za svaki pojedinačni postupak</w:t>
      </w:r>
    </w:p>
    <w:p w:rsidR="00062DC7" w:rsidRPr="00062DC7" w:rsidRDefault="00062DC7" w:rsidP="002F4463">
      <w:pPr>
        <w:widowControl w:val="0"/>
        <w:tabs>
          <w:tab w:val="left" w:pos="567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Članak 38.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25555" w:rsidRPr="002F4463" w:rsidRDefault="00863D08" w:rsidP="002F4463">
      <w:pPr>
        <w:pStyle w:val="ListParagraph"/>
        <w:widowControl w:val="0"/>
        <w:numPr>
          <w:ilvl w:val="0"/>
          <w:numId w:val="39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Općina</w:t>
      </w:r>
      <w:r w:rsidR="00625555" w:rsidRPr="002F4463">
        <w:rPr>
          <w:rFonts w:ascii="Times New Roman" w:eastAsia="Times New Roman" w:hAnsi="Times New Roman" w:cs="Times New Roman"/>
          <w:sz w:val="24"/>
          <w:szCs w:val="24"/>
        </w:rPr>
        <w:t xml:space="preserve">  može izlučiti i uništiti određene kategorije gradiva bez provođenja posebnog postupka za svaki pojedinačni postupak, što mora biti posebno definirano u Popisu dokumentarnog gradiva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Općine Pitomača</w:t>
      </w:r>
      <w:r w:rsidR="00625555" w:rsidRPr="002F4463">
        <w:rPr>
          <w:rFonts w:ascii="Times New Roman" w:eastAsia="Times New Roman" w:hAnsi="Times New Roman" w:cs="Times New Roman"/>
          <w:sz w:val="24"/>
          <w:szCs w:val="24"/>
        </w:rPr>
        <w:t xml:space="preserve"> s rokovima čuvanja. </w:t>
      </w:r>
    </w:p>
    <w:p w:rsidR="00625555" w:rsidRPr="002F4463" w:rsidRDefault="00625555" w:rsidP="002F4463">
      <w:pPr>
        <w:pStyle w:val="ListParagraph"/>
        <w:widowControl w:val="0"/>
        <w:numPr>
          <w:ilvl w:val="0"/>
          <w:numId w:val="39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4463">
        <w:rPr>
          <w:rFonts w:ascii="Times New Roman" w:eastAsia="Times New Roman" w:hAnsi="Times New Roman" w:cs="Times New Roman"/>
          <w:sz w:val="24"/>
          <w:szCs w:val="24"/>
        </w:rPr>
        <w:t>O provedenome postupku dostavlja se obavijest Državnom arhivu u Virovitici.</w:t>
      </w:r>
    </w:p>
    <w:p w:rsidR="002F4463" w:rsidRDefault="002F4463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01858" w:rsidRDefault="00B01858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625555" w:rsidRPr="002F4463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F4463">
        <w:rPr>
          <w:rFonts w:ascii="Times New Roman" w:eastAsia="Times New Roman" w:hAnsi="Times New Roman" w:cs="Times New Roman"/>
          <w:b/>
          <w:bCs/>
          <w:sz w:val="24"/>
          <w:szCs w:val="24"/>
        </w:rPr>
        <w:t>8. DOSTUPNOST I KORIŠTENJE GRADIVA</w:t>
      </w:r>
    </w:p>
    <w:p w:rsidR="002F4463" w:rsidRPr="00062DC7" w:rsidRDefault="002F4463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Članak 39.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ab/>
        <w:t xml:space="preserve">Dokumentarno i arhivsko gradivo </w:t>
      </w:r>
      <w:r w:rsidR="00863D08">
        <w:rPr>
          <w:rFonts w:ascii="Times New Roman" w:eastAsia="Times New Roman" w:hAnsi="Times New Roman" w:cs="Times New Roman"/>
          <w:sz w:val="24"/>
          <w:szCs w:val="24"/>
        </w:rPr>
        <w:t>Općine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 dostupno je od njegova nastanka, ako zakonima i podzakonskim aktima koji uređuju dostupnost nije određeno drugačije.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Članak 40.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ab/>
        <w:t>Korištenje gradiva utvrđuje se informacijskim sustavima.</w:t>
      </w:r>
    </w:p>
    <w:p w:rsidR="00625555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F4463" w:rsidRDefault="002F4463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2F4463" w:rsidP="006465BF">
      <w:pPr>
        <w:widowControl w:val="0"/>
        <w:tabs>
          <w:tab w:val="left" w:pos="567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 </w:t>
      </w:r>
      <w:r w:rsidR="00625555" w:rsidRPr="002F4463">
        <w:rPr>
          <w:rFonts w:ascii="Times New Roman" w:eastAsia="Times New Roman" w:hAnsi="Times New Roman" w:cs="Times New Roman"/>
          <w:b/>
          <w:bCs/>
          <w:sz w:val="24"/>
          <w:szCs w:val="24"/>
        </w:rPr>
        <w:t>PREDAJA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625555" w:rsidRPr="002F4463">
        <w:rPr>
          <w:rFonts w:ascii="Times New Roman" w:eastAsia="Times New Roman" w:hAnsi="Times New Roman" w:cs="Times New Roman"/>
          <w:b/>
          <w:bCs/>
          <w:sz w:val="24"/>
          <w:szCs w:val="24"/>
        </w:rPr>
        <w:t>JAVNOG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625555" w:rsidRPr="002F4463">
        <w:rPr>
          <w:rFonts w:ascii="Times New Roman" w:eastAsia="Times New Roman" w:hAnsi="Times New Roman" w:cs="Times New Roman"/>
          <w:b/>
          <w:bCs/>
          <w:sz w:val="24"/>
          <w:szCs w:val="24"/>
        </w:rPr>
        <w:t>ARHIVSKOG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625555" w:rsidRPr="002F4463">
        <w:rPr>
          <w:rFonts w:ascii="Times New Roman" w:eastAsia="Times New Roman" w:hAnsi="Times New Roman" w:cs="Times New Roman"/>
          <w:b/>
          <w:bCs/>
          <w:sz w:val="24"/>
          <w:szCs w:val="24"/>
        </w:rPr>
        <w:t>GRADIVA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625555" w:rsidRPr="002F4463">
        <w:rPr>
          <w:rFonts w:ascii="Times New Roman" w:eastAsia="Times New Roman" w:hAnsi="Times New Roman" w:cs="Times New Roman"/>
          <w:b/>
          <w:bCs/>
          <w:sz w:val="24"/>
          <w:szCs w:val="24"/>
        </w:rPr>
        <w:t>DRŽAVNOM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625555" w:rsidRPr="002F4463">
        <w:rPr>
          <w:rFonts w:ascii="Times New Roman" w:eastAsia="Times New Roman" w:hAnsi="Times New Roman" w:cs="Times New Roman"/>
          <w:b/>
          <w:bCs/>
          <w:sz w:val="24"/>
          <w:szCs w:val="24"/>
        </w:rPr>
        <w:t>ARHIVU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625555" w:rsidRPr="002F4463">
        <w:rPr>
          <w:rFonts w:ascii="Times New Roman" w:eastAsia="Times New Roman" w:hAnsi="Times New Roman" w:cs="Times New Roman"/>
          <w:b/>
          <w:bCs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625555" w:rsidRPr="002F4463">
        <w:rPr>
          <w:rFonts w:ascii="Times New Roman" w:eastAsia="Times New Roman" w:hAnsi="Times New Roman" w:cs="Times New Roman"/>
          <w:b/>
          <w:bCs/>
          <w:sz w:val="24"/>
          <w:szCs w:val="24"/>
        </w:rPr>
        <w:t>VIROVITICI</w:t>
      </w:r>
    </w:p>
    <w:p w:rsidR="002F4463" w:rsidRPr="00062DC7" w:rsidRDefault="002F4463" w:rsidP="00B01858">
      <w:pPr>
        <w:widowControl w:val="0"/>
        <w:tabs>
          <w:tab w:val="left" w:pos="567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25555" w:rsidRDefault="00625555" w:rsidP="002F4463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F4463">
        <w:rPr>
          <w:rFonts w:ascii="Times New Roman" w:eastAsia="Times New Roman" w:hAnsi="Times New Roman" w:cs="Times New Roman"/>
          <w:b/>
          <w:bCs/>
          <w:sz w:val="24"/>
          <w:szCs w:val="24"/>
        </w:rPr>
        <w:t>Priprema gradiva za predaju</w:t>
      </w:r>
    </w:p>
    <w:p w:rsidR="002F4463" w:rsidRPr="00062DC7" w:rsidRDefault="002F4463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Članak 41.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2F4463" w:rsidRDefault="00625555" w:rsidP="002F4463">
      <w:pPr>
        <w:pStyle w:val="ListParagraph"/>
        <w:widowControl w:val="0"/>
        <w:numPr>
          <w:ilvl w:val="0"/>
          <w:numId w:val="40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4463">
        <w:rPr>
          <w:rFonts w:ascii="Times New Roman" w:eastAsia="Times New Roman" w:hAnsi="Times New Roman" w:cs="Times New Roman"/>
          <w:sz w:val="24"/>
          <w:szCs w:val="24"/>
        </w:rPr>
        <w:t xml:space="preserve">Javno arhivsko gradivo predaje se Državnom arhivu u Virovitici sređeno, popisano, u zaokruženim cjelinama, tehnički opremljeno i označeno, i u digitalnom obliku koji je primjeren za trajno čuvanje. </w:t>
      </w:r>
    </w:p>
    <w:p w:rsidR="00625555" w:rsidRPr="002F4463" w:rsidRDefault="00625555" w:rsidP="002F4463">
      <w:pPr>
        <w:pStyle w:val="ListParagraph"/>
        <w:widowControl w:val="0"/>
        <w:numPr>
          <w:ilvl w:val="0"/>
          <w:numId w:val="40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4463">
        <w:rPr>
          <w:rFonts w:ascii="Times New Roman" w:eastAsia="Times New Roman" w:hAnsi="Times New Roman" w:cs="Times New Roman"/>
          <w:sz w:val="24"/>
          <w:szCs w:val="24"/>
        </w:rPr>
        <w:t xml:space="preserve">Prije predaje gradiva </w:t>
      </w:r>
      <w:r w:rsidR="00863D08">
        <w:rPr>
          <w:rFonts w:ascii="Times New Roman" w:eastAsia="Times New Roman" w:hAnsi="Times New Roman" w:cs="Times New Roman"/>
          <w:sz w:val="24"/>
          <w:szCs w:val="24"/>
        </w:rPr>
        <w:t>Općina</w:t>
      </w:r>
      <w:r w:rsidRPr="002F4463">
        <w:rPr>
          <w:rFonts w:ascii="Times New Roman" w:eastAsia="Times New Roman" w:hAnsi="Times New Roman" w:cs="Times New Roman"/>
          <w:sz w:val="24"/>
          <w:szCs w:val="24"/>
        </w:rPr>
        <w:t xml:space="preserve"> je duž</w:t>
      </w:r>
      <w:r w:rsidR="00863D08">
        <w:rPr>
          <w:rFonts w:ascii="Times New Roman" w:eastAsia="Times New Roman" w:hAnsi="Times New Roman" w:cs="Times New Roman"/>
          <w:sz w:val="24"/>
          <w:szCs w:val="24"/>
        </w:rPr>
        <w:t>na</w:t>
      </w:r>
      <w:r w:rsidRPr="002F4463">
        <w:rPr>
          <w:rFonts w:ascii="Times New Roman" w:eastAsia="Times New Roman" w:hAnsi="Times New Roman" w:cs="Times New Roman"/>
          <w:sz w:val="24"/>
          <w:szCs w:val="24"/>
        </w:rPr>
        <w:t xml:space="preserve"> izraditi popis gradiva koje se predaje, a popis je potrebno izraditi u prethodno utvrđenom strukturiranom elektroničkom formatu i dostaviti Državnom arhivu u Virovitici</w:t>
      </w:r>
      <w:r w:rsidR="00A00918">
        <w:rPr>
          <w:rFonts w:ascii="Times New Roman" w:eastAsia="Times New Roman" w:hAnsi="Times New Roman" w:cs="Times New Roman"/>
          <w:sz w:val="24"/>
          <w:szCs w:val="24"/>
        </w:rPr>
        <w:t xml:space="preserve"> ili kroz odgovarajuće sučelje za predaju gradiva u sustavu eArhiv. </w:t>
      </w:r>
    </w:p>
    <w:p w:rsidR="00625555" w:rsidRPr="002F4463" w:rsidRDefault="00625555" w:rsidP="002F4463">
      <w:pPr>
        <w:pStyle w:val="ListParagraph"/>
        <w:widowControl w:val="0"/>
        <w:numPr>
          <w:ilvl w:val="0"/>
          <w:numId w:val="40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4463">
        <w:rPr>
          <w:rFonts w:ascii="Times New Roman" w:eastAsia="Times New Roman" w:hAnsi="Times New Roman" w:cs="Times New Roman"/>
          <w:sz w:val="24"/>
          <w:szCs w:val="24"/>
        </w:rPr>
        <w:t xml:space="preserve">Gradivo u digitalnom obliku priprema se za predaju Državnom arhivu u Virovitici </w:t>
      </w:r>
      <w:r w:rsidRPr="002F446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tako da se oblikuje u informacijske pakete za predaju koji sadrže jednoznačno identificirane datoteke i s njima povezane metapodatke. </w:t>
      </w:r>
    </w:p>
    <w:p w:rsidR="00625555" w:rsidRPr="002F4463" w:rsidRDefault="00625555" w:rsidP="002F4463">
      <w:pPr>
        <w:pStyle w:val="ListParagraph"/>
        <w:widowControl w:val="0"/>
        <w:numPr>
          <w:ilvl w:val="0"/>
          <w:numId w:val="40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4463">
        <w:rPr>
          <w:rFonts w:ascii="Times New Roman" w:eastAsia="Times New Roman" w:hAnsi="Times New Roman" w:cs="Times New Roman"/>
          <w:sz w:val="24"/>
          <w:szCs w:val="24"/>
        </w:rPr>
        <w:t>Popis specifikacija informacijskih paketa za koje je utvrđeno da su prihvatljivi za predaju gradiva arhivima vodi Hrvatski državni arhiv.</w:t>
      </w:r>
    </w:p>
    <w:p w:rsidR="00362C83" w:rsidRPr="00062DC7" w:rsidRDefault="00362C83" w:rsidP="002F4463">
      <w:pPr>
        <w:widowControl w:val="0"/>
        <w:tabs>
          <w:tab w:val="left" w:pos="567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Članak 42.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ab/>
        <w:t xml:space="preserve">Troškove predaje, sređivanja popisivanja, opremanja i pretvorbe gradiva u digitalni oblik za trajno čuvanje, podmiruje </w:t>
      </w:r>
      <w:r w:rsidR="00863D08">
        <w:rPr>
          <w:rFonts w:ascii="Times New Roman" w:eastAsia="Times New Roman" w:hAnsi="Times New Roman" w:cs="Times New Roman"/>
          <w:sz w:val="24"/>
          <w:szCs w:val="24"/>
        </w:rPr>
        <w:t>Općina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25555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F4463" w:rsidRPr="00062DC7" w:rsidRDefault="002F4463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2F4463">
        <w:rPr>
          <w:rFonts w:ascii="Times New Roman" w:eastAsia="Times New Roman" w:hAnsi="Times New Roman" w:cs="Times New Roman"/>
          <w:b/>
          <w:bCs/>
          <w:sz w:val="24"/>
          <w:szCs w:val="24"/>
        </w:rPr>
        <w:t>Predaja</w:t>
      </w:r>
      <w:r w:rsidRPr="00062DC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2F4463">
        <w:rPr>
          <w:rFonts w:ascii="Times New Roman" w:eastAsia="Times New Roman" w:hAnsi="Times New Roman" w:cs="Times New Roman"/>
          <w:b/>
          <w:bCs/>
          <w:sz w:val="24"/>
          <w:szCs w:val="24"/>
        </w:rPr>
        <w:t>gradiva</w:t>
      </w:r>
      <w:r w:rsidR="002F44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u </w:t>
      </w:r>
      <w:r w:rsidRPr="002F4463">
        <w:rPr>
          <w:rFonts w:ascii="Times New Roman" w:eastAsia="Times New Roman" w:hAnsi="Times New Roman" w:cs="Times New Roman"/>
          <w:b/>
          <w:bCs/>
          <w:sz w:val="24"/>
          <w:szCs w:val="24"/>
        </w:rPr>
        <w:t>digitalnom</w:t>
      </w:r>
      <w:r w:rsidRPr="00062DC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2F4463">
        <w:rPr>
          <w:rFonts w:ascii="Times New Roman" w:eastAsia="Times New Roman" w:hAnsi="Times New Roman" w:cs="Times New Roman"/>
          <w:b/>
          <w:bCs/>
          <w:sz w:val="24"/>
          <w:szCs w:val="24"/>
        </w:rPr>
        <w:t>obliku</w:t>
      </w:r>
    </w:p>
    <w:p w:rsidR="002F4463" w:rsidRPr="00062DC7" w:rsidRDefault="002F4463" w:rsidP="002F4463">
      <w:pPr>
        <w:widowControl w:val="0"/>
        <w:tabs>
          <w:tab w:val="left" w:pos="567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Članak 43.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B01858" w:rsidRDefault="00625555" w:rsidP="00B01858">
      <w:pPr>
        <w:pStyle w:val="ListParagraph"/>
        <w:widowControl w:val="0"/>
        <w:numPr>
          <w:ilvl w:val="0"/>
          <w:numId w:val="41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1858">
        <w:rPr>
          <w:rFonts w:ascii="Times New Roman" w:eastAsia="Times New Roman" w:hAnsi="Times New Roman" w:cs="Times New Roman"/>
          <w:sz w:val="24"/>
          <w:szCs w:val="24"/>
        </w:rPr>
        <w:t xml:space="preserve">Arhivsko gradivo u digitalnom obliku predaje se Državnom arhivu u Virovitici u roku koji nije dulji od deset godina od njegova nastanka, osim ako drugim zakonom odnosno podzakonskim aktom donesenim na temelju zakona, nisu propisani dodatni uvjeti za čuvanje klasificiranih podataka. </w:t>
      </w:r>
    </w:p>
    <w:p w:rsidR="00625555" w:rsidRPr="00B01858" w:rsidRDefault="00625555" w:rsidP="00B01858">
      <w:pPr>
        <w:pStyle w:val="ListParagraph"/>
        <w:widowControl w:val="0"/>
        <w:numPr>
          <w:ilvl w:val="0"/>
          <w:numId w:val="41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1858">
        <w:rPr>
          <w:rFonts w:ascii="Times New Roman" w:eastAsia="Times New Roman" w:hAnsi="Times New Roman" w:cs="Times New Roman"/>
          <w:sz w:val="24"/>
          <w:szCs w:val="24"/>
        </w:rPr>
        <w:t xml:space="preserve">U postupku predaje gradiva u digitalnom obliku obvezno se provjerava cjelovitost i čitljivost gradiva koje se predaje kao i predani sadržaj koji mora biti siguran i neškodljiv za unos u informacijski sustav Državnog arhiva u Virovitici. </w:t>
      </w:r>
    </w:p>
    <w:p w:rsidR="00625555" w:rsidRPr="00B01858" w:rsidRDefault="00625555" w:rsidP="00B01858">
      <w:pPr>
        <w:pStyle w:val="ListParagraph"/>
        <w:widowControl w:val="0"/>
        <w:numPr>
          <w:ilvl w:val="0"/>
          <w:numId w:val="41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1858">
        <w:rPr>
          <w:rFonts w:ascii="Times New Roman" w:eastAsia="Times New Roman" w:hAnsi="Times New Roman" w:cs="Times New Roman"/>
          <w:sz w:val="24"/>
          <w:szCs w:val="24"/>
        </w:rPr>
        <w:t>Arhivsko gradivo u digitalnom obliku može se preuzimati u arhiv automatiziranim povremenim pobiranjem s mrežno dostupnog mjesta ili drugim uređenim sustavom strojne razmjene podataka, ako je to primjereno s obzirom na vrstu i tehnička obilježja gradiva.</w:t>
      </w:r>
    </w:p>
    <w:p w:rsidR="00625555" w:rsidRPr="00B01858" w:rsidRDefault="00863D08" w:rsidP="00B01858">
      <w:pPr>
        <w:pStyle w:val="ListParagraph"/>
        <w:widowControl w:val="0"/>
        <w:numPr>
          <w:ilvl w:val="0"/>
          <w:numId w:val="41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Općina</w:t>
      </w:r>
      <w:r w:rsidR="00625555" w:rsidRPr="00B01858">
        <w:rPr>
          <w:rFonts w:ascii="Times New Roman" w:eastAsia="Times New Roman" w:hAnsi="Times New Roman" w:cs="Times New Roman"/>
          <w:sz w:val="24"/>
          <w:szCs w:val="24"/>
        </w:rPr>
        <w:t xml:space="preserve"> je duž</w:t>
      </w:r>
      <w:r>
        <w:rPr>
          <w:rFonts w:ascii="Times New Roman" w:eastAsia="Times New Roman" w:hAnsi="Times New Roman" w:cs="Times New Roman"/>
          <w:sz w:val="24"/>
          <w:szCs w:val="24"/>
        </w:rPr>
        <w:t>na</w:t>
      </w:r>
      <w:r w:rsidR="00625555" w:rsidRPr="00B01858">
        <w:rPr>
          <w:rFonts w:ascii="Times New Roman" w:eastAsia="Times New Roman" w:hAnsi="Times New Roman" w:cs="Times New Roman"/>
          <w:sz w:val="24"/>
          <w:szCs w:val="24"/>
        </w:rPr>
        <w:t xml:space="preserve"> dostaviti popis gradiva koje se predaje u Državni arhiv u Virovitici prema odredbi stavka 2. ovog članka, osim ako Državni arhiv u Virovitici</w:t>
      </w:r>
      <w:r w:rsidR="007A0DDE">
        <w:rPr>
          <w:rFonts w:ascii="Times New Roman" w:eastAsia="Times New Roman" w:hAnsi="Times New Roman" w:cs="Times New Roman"/>
          <w:sz w:val="24"/>
          <w:szCs w:val="24"/>
        </w:rPr>
        <w:t>/HDA</w:t>
      </w:r>
      <w:r w:rsidR="00625555" w:rsidRPr="00B01858">
        <w:rPr>
          <w:rFonts w:ascii="Times New Roman" w:eastAsia="Times New Roman" w:hAnsi="Times New Roman" w:cs="Times New Roman"/>
          <w:sz w:val="24"/>
          <w:szCs w:val="24"/>
        </w:rPr>
        <w:t xml:space="preserve"> ne odredi  drugačiji način. </w:t>
      </w:r>
    </w:p>
    <w:p w:rsidR="00625555" w:rsidRPr="00B01858" w:rsidRDefault="00625555" w:rsidP="00B01858">
      <w:pPr>
        <w:pStyle w:val="ListParagraph"/>
        <w:widowControl w:val="0"/>
        <w:numPr>
          <w:ilvl w:val="0"/>
          <w:numId w:val="41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1858">
        <w:rPr>
          <w:rFonts w:ascii="Times New Roman" w:eastAsia="Times New Roman" w:hAnsi="Times New Roman" w:cs="Times New Roman"/>
          <w:sz w:val="24"/>
          <w:szCs w:val="24"/>
        </w:rPr>
        <w:t xml:space="preserve">Gradivo u digitalnom obliku predaje se Državnom arhivu u Virovitici tako da se preda odgovarajući popis gradiva koji sadrži identifikatore ili lokatore jedinica gradiva te ako se tijekom predaje mogu provjeriti autentičnost, cjelovitost, vjerodostojnost podrijetla i čitljivost jedinica gradiva i ako se gradivo nalazi u sustavu koji je prikladan za čuvanje arhivskog gradiva u digitalnom obliku. </w:t>
      </w:r>
    </w:p>
    <w:p w:rsidR="00625555" w:rsidRPr="00B01858" w:rsidRDefault="00625555" w:rsidP="00B01858">
      <w:pPr>
        <w:pStyle w:val="ListParagraph"/>
        <w:widowControl w:val="0"/>
        <w:numPr>
          <w:ilvl w:val="0"/>
          <w:numId w:val="41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1858">
        <w:rPr>
          <w:rFonts w:ascii="Times New Roman" w:eastAsia="Times New Roman" w:hAnsi="Times New Roman" w:cs="Times New Roman"/>
          <w:sz w:val="24"/>
          <w:szCs w:val="24"/>
        </w:rPr>
        <w:t xml:space="preserve">Ako se u posjedu </w:t>
      </w:r>
      <w:r w:rsidR="00863D08">
        <w:rPr>
          <w:rFonts w:ascii="Times New Roman" w:eastAsia="Times New Roman" w:hAnsi="Times New Roman" w:cs="Times New Roman"/>
          <w:sz w:val="24"/>
          <w:szCs w:val="24"/>
        </w:rPr>
        <w:t>Općine</w:t>
      </w:r>
      <w:r w:rsidRPr="00B01858">
        <w:rPr>
          <w:rFonts w:ascii="Times New Roman" w:eastAsia="Times New Roman" w:hAnsi="Times New Roman" w:cs="Times New Roman"/>
          <w:sz w:val="24"/>
          <w:szCs w:val="24"/>
        </w:rPr>
        <w:t xml:space="preserve"> nalazi gradivo čije bi navođenje na popisima bilo protivno odredbama drugog zakona, za takve se jedinice gradiva na popisu navode identifikator i samo oni podaci koje se prema odredbama drugog zakona mogu dostaviti arhivu.</w:t>
      </w:r>
    </w:p>
    <w:p w:rsidR="00625555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01858" w:rsidRPr="00062DC7" w:rsidRDefault="00B01858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B01858">
        <w:rPr>
          <w:rFonts w:ascii="Times New Roman" w:eastAsia="Times New Roman" w:hAnsi="Times New Roman" w:cs="Times New Roman"/>
          <w:b/>
          <w:bCs/>
          <w:sz w:val="24"/>
          <w:szCs w:val="24"/>
        </w:rPr>
        <w:t>Predaja</w:t>
      </w:r>
      <w:r w:rsidRPr="00062DC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B01858">
        <w:rPr>
          <w:rFonts w:ascii="Times New Roman" w:eastAsia="Times New Roman" w:hAnsi="Times New Roman" w:cs="Times New Roman"/>
          <w:b/>
          <w:bCs/>
          <w:sz w:val="24"/>
          <w:szCs w:val="24"/>
        </w:rPr>
        <w:t>gradiva</w:t>
      </w:r>
      <w:r w:rsidR="00B018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u </w:t>
      </w:r>
      <w:r w:rsidRPr="00B01858">
        <w:rPr>
          <w:rFonts w:ascii="Times New Roman" w:eastAsia="Times New Roman" w:hAnsi="Times New Roman" w:cs="Times New Roman"/>
          <w:b/>
          <w:bCs/>
          <w:sz w:val="24"/>
          <w:szCs w:val="24"/>
        </w:rPr>
        <w:t>fizičkom</w:t>
      </w:r>
      <w:r w:rsidRPr="00062DC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B01858">
        <w:rPr>
          <w:rFonts w:ascii="Times New Roman" w:eastAsia="Times New Roman" w:hAnsi="Times New Roman" w:cs="Times New Roman"/>
          <w:b/>
          <w:bCs/>
          <w:sz w:val="24"/>
          <w:szCs w:val="24"/>
        </w:rPr>
        <w:t>ili</w:t>
      </w:r>
      <w:r w:rsidRPr="00062DC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B01858">
        <w:rPr>
          <w:rFonts w:ascii="Times New Roman" w:eastAsia="Times New Roman" w:hAnsi="Times New Roman" w:cs="Times New Roman"/>
          <w:b/>
          <w:bCs/>
          <w:sz w:val="24"/>
          <w:szCs w:val="24"/>
        </w:rPr>
        <w:t>analognom</w:t>
      </w:r>
      <w:r w:rsidRPr="00062DC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B01858">
        <w:rPr>
          <w:rFonts w:ascii="Times New Roman" w:eastAsia="Times New Roman" w:hAnsi="Times New Roman" w:cs="Times New Roman"/>
          <w:b/>
          <w:bCs/>
          <w:sz w:val="24"/>
          <w:szCs w:val="24"/>
        </w:rPr>
        <w:t>obliku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Članak 44.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B01858" w:rsidRDefault="00625555" w:rsidP="00B01858">
      <w:pPr>
        <w:pStyle w:val="ListParagraph"/>
        <w:widowControl w:val="0"/>
        <w:numPr>
          <w:ilvl w:val="0"/>
          <w:numId w:val="42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1858">
        <w:rPr>
          <w:rFonts w:ascii="Times New Roman" w:eastAsia="Times New Roman" w:hAnsi="Times New Roman" w:cs="Times New Roman"/>
          <w:sz w:val="24"/>
          <w:szCs w:val="24"/>
        </w:rPr>
        <w:t>Arhivsko gradivo u fizičkom ili analognom obliku predaje se Državnom arhivu u Virovitici u roku koji u pravilu ne može biti dulji od trideset godina od njegova nastanka.</w:t>
      </w:r>
    </w:p>
    <w:p w:rsidR="00625555" w:rsidRPr="00B01858" w:rsidRDefault="00625555" w:rsidP="00B01858">
      <w:pPr>
        <w:pStyle w:val="ListParagraph"/>
        <w:widowControl w:val="0"/>
        <w:numPr>
          <w:ilvl w:val="0"/>
          <w:numId w:val="42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1858">
        <w:rPr>
          <w:rFonts w:ascii="Times New Roman" w:eastAsia="Times New Roman" w:hAnsi="Times New Roman" w:cs="Times New Roman"/>
          <w:sz w:val="24"/>
          <w:szCs w:val="24"/>
        </w:rPr>
        <w:t xml:space="preserve">Predaje se Državnom arhivu u Virovitici opremljeno opremom za trajno čuvanje i označeno oznakama tehničkih jedinica iz popisa gradiva za predaju. </w:t>
      </w:r>
    </w:p>
    <w:p w:rsidR="00625555" w:rsidRPr="00B01858" w:rsidRDefault="00625555" w:rsidP="00B01858">
      <w:pPr>
        <w:pStyle w:val="ListParagraph"/>
        <w:widowControl w:val="0"/>
        <w:numPr>
          <w:ilvl w:val="0"/>
          <w:numId w:val="42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1858">
        <w:rPr>
          <w:rFonts w:ascii="Times New Roman" w:eastAsia="Times New Roman" w:hAnsi="Times New Roman" w:cs="Times New Roman"/>
          <w:sz w:val="24"/>
          <w:szCs w:val="24"/>
        </w:rPr>
        <w:t xml:space="preserve">Ako je gradivo u fizičkom ili analognom obliku potrebno </w:t>
      </w:r>
      <w:r w:rsidR="00863D08">
        <w:rPr>
          <w:rFonts w:ascii="Times New Roman" w:eastAsia="Times New Roman" w:hAnsi="Times New Roman" w:cs="Times New Roman"/>
          <w:sz w:val="24"/>
          <w:szCs w:val="24"/>
        </w:rPr>
        <w:t>Općini</w:t>
      </w:r>
      <w:r w:rsidRPr="00B01858">
        <w:rPr>
          <w:rFonts w:ascii="Times New Roman" w:eastAsia="Times New Roman" w:hAnsi="Times New Roman" w:cs="Times New Roman"/>
          <w:sz w:val="24"/>
          <w:szCs w:val="24"/>
        </w:rPr>
        <w:t xml:space="preserve"> za obavljanje </w:t>
      </w:r>
      <w:r w:rsidRPr="00B01858">
        <w:rPr>
          <w:rFonts w:ascii="Times New Roman" w:eastAsia="Times New Roman" w:hAnsi="Times New Roman" w:cs="Times New Roman"/>
          <w:sz w:val="24"/>
          <w:szCs w:val="24"/>
        </w:rPr>
        <w:lastRenderedPageBreak/>
        <w:t>djelatnosti ili je uslijed stanja neprikladno za dugotrajno čuvanje, Državni arhiv u Virovitici može preuzeti takvo gradivo samo u digitalnom obliku.</w:t>
      </w:r>
    </w:p>
    <w:p w:rsidR="006465BF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465BF" w:rsidRPr="00062DC7" w:rsidRDefault="006465BF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B01858">
        <w:rPr>
          <w:rFonts w:ascii="Times New Roman" w:eastAsia="Times New Roman" w:hAnsi="Times New Roman" w:cs="Times New Roman"/>
          <w:b/>
          <w:bCs/>
          <w:sz w:val="24"/>
          <w:szCs w:val="24"/>
        </w:rPr>
        <w:t>Dokumentiranje</w:t>
      </w:r>
      <w:r w:rsidR="00B018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B01858" w:rsidRPr="00B01858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 w:rsidR="00B018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B01858">
        <w:rPr>
          <w:rFonts w:ascii="Times New Roman" w:eastAsia="Times New Roman" w:hAnsi="Times New Roman" w:cs="Times New Roman"/>
          <w:b/>
          <w:bCs/>
          <w:sz w:val="24"/>
          <w:szCs w:val="24"/>
        </w:rPr>
        <w:t>evidentiranje</w:t>
      </w:r>
      <w:r w:rsidR="00B018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B01858">
        <w:rPr>
          <w:rFonts w:ascii="Times New Roman" w:eastAsia="Times New Roman" w:hAnsi="Times New Roman" w:cs="Times New Roman"/>
          <w:b/>
          <w:bCs/>
          <w:sz w:val="24"/>
          <w:szCs w:val="24"/>
        </w:rPr>
        <w:t>predaje</w:t>
      </w:r>
      <w:r w:rsidR="00B018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B01858">
        <w:rPr>
          <w:rFonts w:ascii="Times New Roman" w:eastAsia="Times New Roman" w:hAnsi="Times New Roman" w:cs="Times New Roman"/>
          <w:b/>
          <w:bCs/>
          <w:sz w:val="24"/>
          <w:szCs w:val="24"/>
        </w:rPr>
        <w:t>gradiva</w:t>
      </w:r>
      <w:r w:rsidR="00B018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B01858">
        <w:rPr>
          <w:rFonts w:ascii="Times New Roman" w:eastAsia="Times New Roman" w:hAnsi="Times New Roman" w:cs="Times New Roman"/>
          <w:b/>
          <w:bCs/>
          <w:sz w:val="24"/>
          <w:szCs w:val="24"/>
        </w:rPr>
        <w:t>Državnom</w:t>
      </w:r>
      <w:r w:rsidR="00B018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B01858">
        <w:rPr>
          <w:rFonts w:ascii="Times New Roman" w:eastAsia="Times New Roman" w:hAnsi="Times New Roman" w:cs="Times New Roman"/>
          <w:b/>
          <w:bCs/>
          <w:sz w:val="24"/>
          <w:szCs w:val="24"/>
        </w:rPr>
        <w:t>arhivu</w:t>
      </w:r>
      <w:r w:rsidR="00B018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B01858">
        <w:rPr>
          <w:rFonts w:ascii="Times New Roman" w:eastAsia="Times New Roman" w:hAnsi="Times New Roman" w:cs="Times New Roman"/>
          <w:b/>
          <w:bCs/>
          <w:sz w:val="24"/>
          <w:szCs w:val="24"/>
        </w:rPr>
        <w:t>u</w:t>
      </w:r>
      <w:r w:rsidR="00C6292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B01858">
        <w:rPr>
          <w:rFonts w:ascii="Times New Roman" w:eastAsia="Times New Roman" w:hAnsi="Times New Roman" w:cs="Times New Roman"/>
          <w:b/>
          <w:bCs/>
          <w:sz w:val="24"/>
          <w:szCs w:val="24"/>
        </w:rPr>
        <w:t>Virovitici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Članak 45.</w:t>
      </w: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ab/>
        <w:t xml:space="preserve">O predaji javnog arhivskog gradiva </w:t>
      </w:r>
      <w:r w:rsidR="00863D08">
        <w:rPr>
          <w:rFonts w:ascii="Times New Roman" w:eastAsia="Times New Roman" w:hAnsi="Times New Roman" w:cs="Times New Roman"/>
          <w:sz w:val="24"/>
          <w:szCs w:val="24"/>
        </w:rPr>
        <w:t>Općine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 Državnom arhivu u Virovitici sastavlja se zapisnik, službena bilješka ili drugi odgovarajući dokument sukladno članku 43. Pravilnika o upravljanju dokumentarnim gradivom izvan arhiva.</w:t>
      </w:r>
    </w:p>
    <w:p w:rsidR="00625555" w:rsidRDefault="00625555" w:rsidP="00625555">
      <w:pPr>
        <w:widowControl w:val="0"/>
        <w:tabs>
          <w:tab w:val="left" w:pos="82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01858" w:rsidRPr="00062DC7" w:rsidRDefault="00B01858" w:rsidP="00625555">
      <w:pPr>
        <w:widowControl w:val="0"/>
        <w:tabs>
          <w:tab w:val="left" w:pos="82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F96C6F">
      <w:pPr>
        <w:widowControl w:val="0"/>
        <w:tabs>
          <w:tab w:val="left" w:pos="8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IV. STRUČNO OSOBLJE NA POSLOVIMA UPRAVLJANJA DOKUMENTARNIM I ARHIVSKIM GRADIVOM</w:t>
      </w:r>
    </w:p>
    <w:p w:rsidR="00625555" w:rsidRPr="00062DC7" w:rsidRDefault="00625555" w:rsidP="00625555">
      <w:pPr>
        <w:widowControl w:val="0"/>
        <w:tabs>
          <w:tab w:val="left" w:pos="82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8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Članak 46.</w:t>
      </w:r>
    </w:p>
    <w:p w:rsidR="00625555" w:rsidRPr="00062DC7" w:rsidRDefault="00625555" w:rsidP="00625555">
      <w:pPr>
        <w:widowControl w:val="0"/>
        <w:tabs>
          <w:tab w:val="left" w:pos="8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Poslovima upravljanja dokumentarnim i arhivskim gradivom izvan arhiva smatraju se:</w:t>
      </w:r>
    </w:p>
    <w:p w:rsidR="00625555" w:rsidRPr="00062DC7" w:rsidRDefault="00625555" w:rsidP="00625555">
      <w:pPr>
        <w:widowControl w:val="0"/>
        <w:tabs>
          <w:tab w:val="left" w:pos="821"/>
        </w:tabs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ab/>
        <w:t>uspostava sustava upravljanja gradivom i izrada Pravila o istom, uz raspodjelu zaduženja</w:t>
      </w:r>
    </w:p>
    <w:p w:rsidR="00625555" w:rsidRPr="00062DC7" w:rsidRDefault="00625555" w:rsidP="00625555">
      <w:pPr>
        <w:widowControl w:val="0"/>
        <w:tabs>
          <w:tab w:val="left" w:pos="821"/>
        </w:tabs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ab/>
        <w:t xml:space="preserve">izrada klasifikacijskog/razredbenog plana te određivanje načina i oblika čuvanja pojedinih cjelina dokumentacije </w:t>
      </w:r>
    </w:p>
    <w:p w:rsidR="00625555" w:rsidRPr="00062DC7" w:rsidRDefault="00625555" w:rsidP="00625555">
      <w:pPr>
        <w:widowControl w:val="0"/>
        <w:tabs>
          <w:tab w:val="left" w:pos="821"/>
        </w:tabs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ab/>
        <w:t>utvrđivanje pravila i postupaka nastajanja izvornog dokumentarnog gradiva u digitalnom obliku</w:t>
      </w:r>
    </w:p>
    <w:p w:rsidR="00625555" w:rsidRPr="00062DC7" w:rsidRDefault="00625555" w:rsidP="00625555">
      <w:pPr>
        <w:widowControl w:val="0"/>
        <w:tabs>
          <w:tab w:val="left" w:pos="821"/>
        </w:tabs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ab/>
        <w:t>osiguranje pretvorbe arhivskoga gradiva koje je u fizičkom ili analognom obliku u digitalni oblik</w:t>
      </w:r>
    </w:p>
    <w:p w:rsidR="00625555" w:rsidRPr="00062DC7" w:rsidRDefault="00625555" w:rsidP="00625555">
      <w:pPr>
        <w:widowControl w:val="0"/>
        <w:tabs>
          <w:tab w:val="left" w:pos="821"/>
        </w:tabs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ab/>
        <w:t>obavljanje provjere cjelovitosti i kvalitete pretvorbe</w:t>
      </w:r>
    </w:p>
    <w:p w:rsidR="00625555" w:rsidRPr="00062DC7" w:rsidRDefault="00625555" w:rsidP="00625555">
      <w:pPr>
        <w:widowControl w:val="0"/>
        <w:tabs>
          <w:tab w:val="left" w:pos="821"/>
        </w:tabs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ab/>
        <w:t>vrednovanje cjelokupnog gradiva i određivanje rokova čuvanja izradom Popisa dokumentarnog gradiva s rokovima čuvanja</w:t>
      </w:r>
    </w:p>
    <w:p w:rsidR="00625555" w:rsidRPr="00062DC7" w:rsidRDefault="00625555" w:rsidP="00625555">
      <w:pPr>
        <w:widowControl w:val="0"/>
        <w:tabs>
          <w:tab w:val="left" w:pos="821"/>
        </w:tabs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ab/>
        <w:t>utvrđivanje dostupnosti i načina korištenja pojedinih cjelina dokumentacije</w:t>
      </w:r>
    </w:p>
    <w:p w:rsidR="00625555" w:rsidRPr="00062DC7" w:rsidRDefault="00625555" w:rsidP="00625555">
      <w:pPr>
        <w:widowControl w:val="0"/>
        <w:tabs>
          <w:tab w:val="left" w:pos="821"/>
        </w:tabs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ab/>
        <w:t>osiguranje prostora za odlaganje i čuvanje dokumentarnog gradiva u fizičkom ili analognom i digitalnom obliku</w:t>
      </w:r>
    </w:p>
    <w:p w:rsidR="00625555" w:rsidRPr="00062DC7" w:rsidRDefault="00625555" w:rsidP="00625555">
      <w:pPr>
        <w:widowControl w:val="0"/>
        <w:tabs>
          <w:tab w:val="left" w:pos="821"/>
        </w:tabs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ab/>
        <w:t>zaprimanje, označavanje i tehničko opremanje dokumentarnog gradiva u pismohrani, vođenje evidencija o dokumentarnom gradivu, sređivanje i opis, odlaganje i zaštita, odabiranje trajnog i izlučivanje gradiva kojem su protekli rokovi čuvanja</w:t>
      </w:r>
    </w:p>
    <w:p w:rsidR="00625555" w:rsidRPr="00062DC7" w:rsidRDefault="00625555" w:rsidP="00625555">
      <w:pPr>
        <w:widowControl w:val="0"/>
        <w:tabs>
          <w:tab w:val="left" w:pos="821"/>
        </w:tabs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ab/>
        <w:t>redovno godišnje dostavljanje popisa cjelokupnog gradiva Državnom arhivu u Virovitici</w:t>
      </w:r>
    </w:p>
    <w:p w:rsidR="00625555" w:rsidRPr="00062DC7" w:rsidRDefault="00625555" w:rsidP="00625555">
      <w:pPr>
        <w:widowControl w:val="0"/>
        <w:tabs>
          <w:tab w:val="left" w:pos="821"/>
        </w:tabs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ab/>
        <w:t xml:space="preserve">obavještavanje Državnog arhiva u Virovitici o svim važnijim promjenama u vezi s gradivom i omogućavanje uvida u stanje gradiva, radi davanja mišljenja o postupanju s gradivom, </w:t>
      </w:r>
    </w:p>
    <w:p w:rsidR="00625555" w:rsidRDefault="00625555" w:rsidP="00625555">
      <w:pPr>
        <w:widowControl w:val="0"/>
        <w:tabs>
          <w:tab w:val="left" w:pos="821"/>
        </w:tabs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ab/>
        <w:t>priprema za predaju gradiva Državnom arhivu u Virovitici.</w:t>
      </w:r>
    </w:p>
    <w:p w:rsidR="00863D08" w:rsidRDefault="00863D08" w:rsidP="00625555">
      <w:pPr>
        <w:widowControl w:val="0"/>
        <w:tabs>
          <w:tab w:val="left" w:pos="821"/>
        </w:tabs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63D08" w:rsidRPr="00062DC7" w:rsidRDefault="00863D08" w:rsidP="00625555">
      <w:pPr>
        <w:widowControl w:val="0"/>
        <w:tabs>
          <w:tab w:val="left" w:pos="821"/>
        </w:tabs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821"/>
        </w:tabs>
        <w:autoSpaceDE w:val="0"/>
        <w:autoSpaceDN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8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Članak 47.</w:t>
      </w:r>
    </w:p>
    <w:p w:rsidR="00625555" w:rsidRPr="00062DC7" w:rsidRDefault="00625555" w:rsidP="00625555">
      <w:pPr>
        <w:widowControl w:val="0"/>
        <w:tabs>
          <w:tab w:val="left" w:pos="8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25555" w:rsidRPr="00B01858" w:rsidRDefault="00625555" w:rsidP="00B01858">
      <w:pPr>
        <w:pStyle w:val="ListParagraph"/>
        <w:widowControl w:val="0"/>
        <w:numPr>
          <w:ilvl w:val="0"/>
          <w:numId w:val="43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1858">
        <w:rPr>
          <w:rFonts w:ascii="Times New Roman" w:eastAsia="Times New Roman" w:hAnsi="Times New Roman" w:cs="Times New Roman"/>
          <w:sz w:val="24"/>
          <w:szCs w:val="24"/>
        </w:rPr>
        <w:t>Poslovi upravljanja dokumentarnim i arhivskim gradivom povjeravaju se osobama koje su stručno osposobljene za obavljanje pojedinih poslova.</w:t>
      </w:r>
    </w:p>
    <w:p w:rsidR="00625555" w:rsidRPr="00062DC7" w:rsidRDefault="00625555" w:rsidP="00625555">
      <w:pPr>
        <w:widowControl w:val="0"/>
        <w:tabs>
          <w:tab w:val="left" w:pos="82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8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Članak 48.</w:t>
      </w:r>
    </w:p>
    <w:p w:rsidR="00625555" w:rsidRPr="00062DC7" w:rsidRDefault="00625555" w:rsidP="00625555">
      <w:pPr>
        <w:widowControl w:val="0"/>
        <w:tabs>
          <w:tab w:val="left" w:pos="82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B01858" w:rsidRDefault="00863D08" w:rsidP="00B01858">
      <w:pPr>
        <w:pStyle w:val="ListParagraph"/>
        <w:widowControl w:val="0"/>
        <w:numPr>
          <w:ilvl w:val="0"/>
          <w:numId w:val="43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Općina je dužna</w:t>
      </w:r>
      <w:r w:rsidR="00625555" w:rsidRPr="00B01858">
        <w:rPr>
          <w:rFonts w:ascii="Times New Roman" w:eastAsia="Times New Roman" w:hAnsi="Times New Roman" w:cs="Times New Roman"/>
          <w:sz w:val="24"/>
          <w:szCs w:val="24"/>
        </w:rPr>
        <w:t xml:space="preserve"> odrediti osobu koja obavlja stručne arhivske poslove u odnosu na dokumentarno i arhivsko gradivo i o tome obavijestiti Državni arhiv u Virovitici.</w:t>
      </w:r>
    </w:p>
    <w:p w:rsidR="00625555" w:rsidRPr="00B01858" w:rsidRDefault="00625555" w:rsidP="00B01858">
      <w:pPr>
        <w:pStyle w:val="ListParagraph"/>
        <w:widowControl w:val="0"/>
        <w:numPr>
          <w:ilvl w:val="0"/>
          <w:numId w:val="43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1858">
        <w:rPr>
          <w:rFonts w:ascii="Times New Roman" w:eastAsia="Times New Roman" w:hAnsi="Times New Roman" w:cs="Times New Roman"/>
          <w:sz w:val="24"/>
          <w:szCs w:val="24"/>
        </w:rPr>
        <w:t xml:space="preserve">Ako je opseg poslova manji, može ih obavljati određeni zaposlenik uz druge poslove, zaposlenik drugog tijela ili druga stručno osposobljena osoba. </w:t>
      </w:r>
    </w:p>
    <w:p w:rsidR="00625555" w:rsidRPr="00062DC7" w:rsidRDefault="00625555" w:rsidP="00625555">
      <w:pPr>
        <w:widowControl w:val="0"/>
        <w:tabs>
          <w:tab w:val="left" w:pos="82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8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Članak 49.</w:t>
      </w:r>
    </w:p>
    <w:p w:rsidR="00625555" w:rsidRPr="00062DC7" w:rsidRDefault="00625555" w:rsidP="00625555">
      <w:pPr>
        <w:widowControl w:val="0"/>
        <w:tabs>
          <w:tab w:val="left" w:pos="82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B01858" w:rsidRDefault="00625555" w:rsidP="00B01858">
      <w:pPr>
        <w:pStyle w:val="ListParagraph"/>
        <w:widowControl w:val="0"/>
        <w:numPr>
          <w:ilvl w:val="0"/>
          <w:numId w:val="44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1858">
        <w:rPr>
          <w:rFonts w:ascii="Times New Roman" w:eastAsia="Times New Roman" w:hAnsi="Times New Roman" w:cs="Times New Roman"/>
          <w:sz w:val="24"/>
          <w:szCs w:val="24"/>
        </w:rPr>
        <w:t>Zaposlenici na poslovima navedenim u članku 47. moraju imati najmanje srednju stručnu spremu, kao i položen ispit za provjeru stručne osposobljenosti radnika na poslovima upravljanja dokumentarnim i arhivskim gradivom izvan arhiva sukladno Pravilniku o stručnim arhivskim zvanjima i drugim zvanjima u arhivskoj struci te uvjetima i načinu njihova stjecanja („Narodne novine“ br. 104/19).</w:t>
      </w:r>
    </w:p>
    <w:p w:rsidR="00625555" w:rsidRPr="00B01858" w:rsidRDefault="00625555" w:rsidP="00B01858">
      <w:pPr>
        <w:pStyle w:val="ListParagraph"/>
        <w:widowControl w:val="0"/>
        <w:numPr>
          <w:ilvl w:val="0"/>
          <w:numId w:val="44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1858">
        <w:rPr>
          <w:rFonts w:ascii="Times New Roman" w:eastAsia="Times New Roman" w:hAnsi="Times New Roman" w:cs="Times New Roman"/>
          <w:sz w:val="24"/>
          <w:szCs w:val="24"/>
        </w:rPr>
        <w:t>Ukoliko zaposlenik iz stavka 1. ovoga članka nema položen stručni ispit, stječe pravo polaganja stručnog ispita nakon šest mjeseci radnoga iskustva na obavljanju poslova upravljanja dokumentarnim i arhivskim gradivom izvan arhiva.</w:t>
      </w:r>
    </w:p>
    <w:p w:rsidR="00625555" w:rsidRPr="00B01858" w:rsidRDefault="00625555" w:rsidP="00B01858">
      <w:pPr>
        <w:pStyle w:val="ListParagraph"/>
        <w:widowControl w:val="0"/>
        <w:numPr>
          <w:ilvl w:val="0"/>
          <w:numId w:val="44"/>
        </w:num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1858">
        <w:rPr>
          <w:rFonts w:ascii="Times New Roman" w:eastAsia="Times New Roman" w:hAnsi="Times New Roman" w:cs="Times New Roman"/>
          <w:sz w:val="24"/>
          <w:szCs w:val="24"/>
        </w:rPr>
        <w:t>Zaposlenici iz stavka 1. ovog članka mogu ostvariti i pravo na stjecanje stručnog arhivskog zvanja sukladno odredbama Pravilnika o stručnim arhivskim zvanjima i drugim zvanjima u arhivskoj struci te uvjetima i načinu njihova stjecanja.</w:t>
      </w:r>
    </w:p>
    <w:p w:rsidR="00625555" w:rsidRDefault="00625555" w:rsidP="00625555">
      <w:pPr>
        <w:widowControl w:val="0"/>
        <w:tabs>
          <w:tab w:val="left" w:pos="82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01858" w:rsidRPr="00062DC7" w:rsidRDefault="00B01858" w:rsidP="00625555">
      <w:pPr>
        <w:widowControl w:val="0"/>
        <w:tabs>
          <w:tab w:val="left" w:pos="82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F96C6F">
      <w:pPr>
        <w:widowControl w:val="0"/>
        <w:tabs>
          <w:tab w:val="left" w:pos="8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V. PRIJELAZNE I ZAVRŠNE ODREDBE</w:t>
      </w:r>
    </w:p>
    <w:p w:rsidR="00625555" w:rsidRPr="00062DC7" w:rsidRDefault="00625555" w:rsidP="00625555">
      <w:pPr>
        <w:widowControl w:val="0"/>
        <w:tabs>
          <w:tab w:val="left" w:pos="8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8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Članak 50.</w:t>
      </w:r>
    </w:p>
    <w:p w:rsidR="00625555" w:rsidRPr="00062DC7" w:rsidRDefault="00625555" w:rsidP="00625555">
      <w:pPr>
        <w:widowControl w:val="0"/>
        <w:tabs>
          <w:tab w:val="left" w:pos="82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ab/>
        <w:t xml:space="preserve">Odgovorne osobe za cjelokupno dokumentarno i arhivsko gradivo nastalo tijekom poslovanja </w:t>
      </w:r>
      <w:r w:rsidR="00863D08">
        <w:rPr>
          <w:rFonts w:ascii="Times New Roman" w:eastAsia="Times New Roman" w:hAnsi="Times New Roman" w:cs="Times New Roman"/>
          <w:sz w:val="24"/>
          <w:szCs w:val="24"/>
        </w:rPr>
        <w:t>Općine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 obvezne su postupati u skladu sa odredbama Zakona o arhivskom gradivu i arhivima, pravilnicima te odredbama ovih Pravila. </w:t>
      </w:r>
    </w:p>
    <w:p w:rsidR="00625555" w:rsidRPr="00062DC7" w:rsidRDefault="00625555" w:rsidP="00625555">
      <w:pPr>
        <w:widowControl w:val="0"/>
        <w:tabs>
          <w:tab w:val="left" w:pos="82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8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Članak 51.</w:t>
      </w:r>
    </w:p>
    <w:p w:rsidR="00625555" w:rsidRPr="00062DC7" w:rsidRDefault="00625555" w:rsidP="00625555">
      <w:pPr>
        <w:widowControl w:val="0"/>
        <w:tabs>
          <w:tab w:val="left" w:pos="82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ab/>
        <w:t>Izmjene i dopune ovih Pravila donose se po postupku utvrđenim za njihovo donošenje.</w:t>
      </w:r>
    </w:p>
    <w:p w:rsidR="00625555" w:rsidRPr="00062DC7" w:rsidRDefault="00625555" w:rsidP="00625555">
      <w:pPr>
        <w:widowControl w:val="0"/>
        <w:tabs>
          <w:tab w:val="left" w:pos="82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8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Članak 52.</w:t>
      </w:r>
    </w:p>
    <w:p w:rsidR="00625555" w:rsidRPr="00062DC7" w:rsidRDefault="00625555" w:rsidP="00625555">
      <w:pPr>
        <w:widowControl w:val="0"/>
        <w:tabs>
          <w:tab w:val="left" w:pos="82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ab/>
        <w:t>Za sva pitanja koja nisu navedena ovim Pravilima primjenjuje se Zakon o arhivskom gradivu i arhivima, njegovi podzakonski akti, kao i drugi zakonski propisi kojima se pobliže utvrđuje rukovanje i rokovi čuvanja dokumentarnog i arhivskog gradiva.</w:t>
      </w:r>
    </w:p>
    <w:p w:rsidR="00625555" w:rsidRPr="00062DC7" w:rsidRDefault="00625555" w:rsidP="00625555">
      <w:pPr>
        <w:widowControl w:val="0"/>
        <w:tabs>
          <w:tab w:val="left" w:pos="82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8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Članak 53.</w:t>
      </w:r>
    </w:p>
    <w:p w:rsidR="00625555" w:rsidRPr="00062DC7" w:rsidRDefault="00625555" w:rsidP="00625555">
      <w:pPr>
        <w:widowControl w:val="0"/>
        <w:tabs>
          <w:tab w:val="left" w:pos="82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ab/>
        <w:t>Popis dokumentarnog gradiva</w:t>
      </w:r>
      <w:r w:rsidR="00863D08">
        <w:rPr>
          <w:rFonts w:ascii="Times New Roman" w:eastAsia="Times New Roman" w:hAnsi="Times New Roman" w:cs="Times New Roman"/>
          <w:sz w:val="24"/>
          <w:szCs w:val="24"/>
        </w:rPr>
        <w:t xml:space="preserve"> Općine Pitomača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 s rokovima čuvanja primjenjuje se po dobivenom odobrenju Državnog arhiva u Virovitici i čini sastavni dio ovih Pravila. </w:t>
      </w:r>
    </w:p>
    <w:p w:rsidR="00625555" w:rsidRPr="00062DC7" w:rsidRDefault="00625555" w:rsidP="001978D2">
      <w:pPr>
        <w:widowControl w:val="0"/>
        <w:tabs>
          <w:tab w:val="left" w:pos="8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01858" w:rsidRDefault="00B01858" w:rsidP="001978D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25555" w:rsidRPr="00062DC7" w:rsidRDefault="00625555" w:rsidP="001978D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Članak 54.</w:t>
      </w:r>
    </w:p>
    <w:p w:rsidR="00625555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ab/>
      </w:r>
      <w:r w:rsidR="00863D08">
        <w:rPr>
          <w:rFonts w:ascii="Times New Roman" w:eastAsia="Times New Roman" w:hAnsi="Times New Roman" w:cs="Times New Roman"/>
          <w:sz w:val="24"/>
          <w:szCs w:val="24"/>
        </w:rPr>
        <w:t>Danom stupanja na snagu ovih Pravila, prestaju važiti Pravila</w:t>
      </w:r>
      <w:r w:rsidR="004B368E">
        <w:rPr>
          <w:rFonts w:ascii="Times New Roman" w:eastAsia="Times New Roman" w:hAnsi="Times New Roman" w:cs="Times New Roman"/>
          <w:sz w:val="24"/>
          <w:szCs w:val="24"/>
        </w:rPr>
        <w:t xml:space="preserve"> o upravljanju javnim dokumentarnim</w:t>
      </w:r>
      <w:r w:rsidR="0055323D">
        <w:rPr>
          <w:rFonts w:ascii="Times New Roman" w:eastAsia="Times New Roman" w:hAnsi="Times New Roman" w:cs="Times New Roman"/>
          <w:sz w:val="24"/>
          <w:szCs w:val="24"/>
        </w:rPr>
        <w:t xml:space="preserve"> gradivom Općine Pitomača („Službene novine“ Općine Pitomača broj 6/21).</w:t>
      </w:r>
    </w:p>
    <w:p w:rsidR="0055323D" w:rsidRPr="00062DC7" w:rsidRDefault="0055323D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Default="00625555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63D08" w:rsidRPr="00062DC7" w:rsidRDefault="00863D08" w:rsidP="00863D0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Članak 5</w:t>
      </w:r>
      <w:r w:rsidR="004B368E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863D08" w:rsidRPr="00062DC7" w:rsidRDefault="00863D08" w:rsidP="00863D08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DC7">
        <w:rPr>
          <w:rFonts w:ascii="Times New Roman" w:eastAsia="Times New Roman" w:hAnsi="Times New Roman" w:cs="Times New Roman"/>
          <w:sz w:val="24"/>
          <w:szCs w:val="24"/>
        </w:rPr>
        <w:tab/>
        <w:t xml:space="preserve">Ova Pravila stupaju na snagu </w:t>
      </w:r>
      <w:r>
        <w:rPr>
          <w:rFonts w:ascii="Times New Roman" w:eastAsia="Times New Roman" w:hAnsi="Times New Roman" w:cs="Times New Roman"/>
          <w:sz w:val="24"/>
          <w:szCs w:val="24"/>
        </w:rPr>
        <w:t>osmoga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 xml:space="preserve"> dana od dana objave u </w:t>
      </w:r>
      <w:r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Služben</w:t>
      </w:r>
      <w:r>
        <w:rPr>
          <w:rFonts w:ascii="Times New Roman" w:eastAsia="Times New Roman" w:hAnsi="Times New Roman" w:cs="Times New Roman"/>
          <w:sz w:val="24"/>
          <w:szCs w:val="24"/>
        </w:rPr>
        <w:t>im novinama“ Općine Pitomača</w:t>
      </w:r>
      <w:r w:rsidRPr="00062DC7">
        <w:rPr>
          <w:rFonts w:ascii="Times New Roman" w:eastAsia="Times New Roman" w:hAnsi="Times New Roman" w:cs="Times New Roman"/>
          <w:sz w:val="24"/>
          <w:szCs w:val="24"/>
        </w:rPr>
        <w:t>, a nakon prethodnog odobrenja Državnog arhiva u Virovitici.</w:t>
      </w:r>
    </w:p>
    <w:p w:rsidR="00863D08" w:rsidRPr="00062DC7" w:rsidRDefault="00863D08" w:rsidP="00625555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555" w:rsidRPr="00062DC7" w:rsidRDefault="00625555" w:rsidP="006255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2DC7">
        <w:rPr>
          <w:rFonts w:ascii="Times New Roman" w:hAnsi="Times New Roman" w:cs="Times New Roman"/>
          <w:sz w:val="24"/>
          <w:szCs w:val="24"/>
        </w:rPr>
        <w:t xml:space="preserve">KLASA: </w:t>
      </w:r>
      <w:r w:rsidR="0055323D">
        <w:rPr>
          <w:rFonts w:ascii="Times New Roman" w:hAnsi="Times New Roman" w:cs="Times New Roman"/>
          <w:sz w:val="24"/>
          <w:szCs w:val="24"/>
        </w:rPr>
        <w:t>036-01/26-01/</w:t>
      </w:r>
    </w:p>
    <w:p w:rsidR="00625555" w:rsidRPr="00062DC7" w:rsidRDefault="00F96C6F" w:rsidP="006255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2189-16-26-1</w:t>
      </w:r>
    </w:p>
    <w:p w:rsidR="00625555" w:rsidRDefault="00863D08" w:rsidP="006255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Pitomača, __ rujna 2026.</w:t>
      </w:r>
    </w:p>
    <w:p w:rsidR="00863D08" w:rsidRDefault="00863D08" w:rsidP="00863D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OPĆINA PITOMAČA</w:t>
      </w:r>
    </w:p>
    <w:p w:rsidR="00863D08" w:rsidRDefault="00863D08" w:rsidP="00863D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63D08" w:rsidRPr="00062DC7" w:rsidRDefault="00863D08" w:rsidP="00863D0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OPĆINSKI NAČELNIK:</w:t>
      </w:r>
    </w:p>
    <w:p w:rsidR="00625555" w:rsidRPr="00863D08" w:rsidRDefault="00625555" w:rsidP="00863D0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                                                                           </w:t>
      </w:r>
      <w:r w:rsidR="00863D0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                                   </w:t>
      </w:r>
      <w:r w:rsidRPr="00062DC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 </w:t>
      </w:r>
      <w:r w:rsidR="00863D08" w:rsidRPr="00863D08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Željko Grgačić</w:t>
      </w:r>
    </w:p>
    <w:p w:rsidR="001978D2" w:rsidRPr="00062DC7" w:rsidRDefault="001978D2" w:rsidP="0062555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1978D2" w:rsidRPr="00062DC7" w:rsidRDefault="001978D2" w:rsidP="0062555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1978D2" w:rsidRPr="00062DC7" w:rsidRDefault="001978D2" w:rsidP="0062555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1978D2" w:rsidRDefault="001978D2" w:rsidP="0062555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863D08" w:rsidRDefault="00863D08" w:rsidP="0062555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863D08" w:rsidRDefault="00863D08" w:rsidP="0062555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863D08" w:rsidRDefault="00863D08" w:rsidP="0062555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863D08" w:rsidRPr="00062DC7" w:rsidRDefault="00863D08" w:rsidP="0062555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625555" w:rsidRPr="00062DC7" w:rsidRDefault="00625555" w:rsidP="0062555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:rsidR="00625555" w:rsidRPr="00062DC7" w:rsidRDefault="00625555" w:rsidP="0062555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625555" w:rsidRPr="00062DC7" w:rsidRDefault="00625555" w:rsidP="0062555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62DC7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Državni arhiv u Virovitici izdao je odobrenje na ova Pravila za upravljanje dokumentarnim gradivom </w:t>
      </w:r>
      <w:r w:rsidR="004B368E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Općine Pitomača</w:t>
      </w:r>
      <w:r w:rsidRPr="00062DC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dana</w:t>
      </w:r>
      <w:r w:rsidR="006465B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062DC7">
        <w:rPr>
          <w:rFonts w:ascii="Times New Roman" w:eastAsia="Times New Roman" w:hAnsi="Times New Roman" w:cs="Times New Roman"/>
          <w:sz w:val="24"/>
          <w:szCs w:val="24"/>
          <w:lang w:eastAsia="hr-HR"/>
        </w:rPr>
        <w:t>___</w:t>
      </w:r>
      <w:r w:rsidR="006465B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_______ </w:t>
      </w:r>
      <w:r w:rsidRPr="00062DC7">
        <w:rPr>
          <w:rFonts w:ascii="Times New Roman" w:eastAsia="Times New Roman" w:hAnsi="Times New Roman" w:cs="Times New Roman"/>
          <w:sz w:val="24"/>
          <w:szCs w:val="24"/>
          <w:lang w:eastAsia="hr-HR"/>
        </w:rPr>
        <w:t>20</w:t>
      </w:r>
      <w:r w:rsidR="004B368E">
        <w:rPr>
          <w:rFonts w:ascii="Times New Roman" w:eastAsia="Times New Roman" w:hAnsi="Times New Roman" w:cs="Times New Roman"/>
          <w:sz w:val="24"/>
          <w:szCs w:val="24"/>
          <w:lang w:eastAsia="hr-HR"/>
        </w:rPr>
        <w:t>26</w:t>
      </w:r>
      <w:r w:rsidRPr="00062DC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godine (KLASA: _________________________; URBROJ: _________________________) te odobrio Popis dokumentarnog gradiva </w:t>
      </w:r>
      <w:r w:rsidR="004B368E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Općine Pitomača</w:t>
      </w:r>
      <w:r w:rsidRPr="00062DC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 rokovima čuvanja </w:t>
      </w:r>
      <w:r w:rsidR="001978D2" w:rsidRPr="00062DC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kao njihov sastavni dio </w:t>
      </w:r>
      <w:r w:rsidRPr="00062DC7">
        <w:rPr>
          <w:rFonts w:ascii="Times New Roman" w:eastAsia="Times New Roman" w:hAnsi="Times New Roman" w:cs="Times New Roman"/>
          <w:sz w:val="24"/>
          <w:szCs w:val="24"/>
          <w:lang w:eastAsia="hr-HR"/>
        </w:rPr>
        <w:t>dana __</w:t>
      </w:r>
      <w:r w:rsidR="006465B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_______ </w:t>
      </w:r>
      <w:r w:rsidRPr="00062DC7">
        <w:rPr>
          <w:rFonts w:ascii="Times New Roman" w:eastAsia="Times New Roman" w:hAnsi="Times New Roman" w:cs="Times New Roman"/>
          <w:sz w:val="24"/>
          <w:szCs w:val="24"/>
          <w:lang w:eastAsia="hr-HR"/>
        </w:rPr>
        <w:t>20</w:t>
      </w:r>
      <w:r w:rsidR="004B368E">
        <w:rPr>
          <w:rFonts w:ascii="Times New Roman" w:eastAsia="Times New Roman" w:hAnsi="Times New Roman" w:cs="Times New Roman"/>
          <w:sz w:val="24"/>
          <w:szCs w:val="24"/>
          <w:lang w:eastAsia="hr-HR"/>
        </w:rPr>
        <w:t>26</w:t>
      </w:r>
      <w:r w:rsidRPr="00062DC7"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godine (KLASA: _________________________; URBROJ: _________________________).</w:t>
      </w:r>
    </w:p>
    <w:p w:rsidR="00625555" w:rsidRPr="00062DC7" w:rsidRDefault="00625555" w:rsidP="00625555">
      <w:pPr>
        <w:widowControl w:val="0"/>
        <w:tabs>
          <w:tab w:val="left" w:pos="82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285A" w:rsidRPr="002659AD" w:rsidRDefault="001978D2" w:rsidP="002659AD">
      <w:pPr>
        <w:rPr>
          <w:rFonts w:ascii="Times New Roman" w:hAnsi="Times New Roman" w:cs="Times New Roman"/>
          <w:sz w:val="24"/>
          <w:szCs w:val="24"/>
        </w:rPr>
        <w:sectPr w:rsidR="0077285A" w:rsidRPr="002659AD" w:rsidSect="0077285A">
          <w:footerReference w:type="default" r:id="rId7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  <w:r w:rsidRPr="00062DC7">
        <w:rPr>
          <w:rFonts w:ascii="Times New Roman" w:hAnsi="Times New Roman" w:cs="Times New Roman"/>
          <w:sz w:val="24"/>
          <w:szCs w:val="24"/>
        </w:rPr>
        <w:br w:type="page"/>
      </w:r>
    </w:p>
    <w:p w:rsidR="00BF5D21" w:rsidRPr="00062DC7" w:rsidRDefault="00BF5D21" w:rsidP="00BF5D21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sectPr w:rsidR="00BF5D21" w:rsidRPr="00062DC7" w:rsidSect="0077285A">
      <w:pgSz w:w="16838" w:h="11906" w:orient="landscape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24EB" w:rsidRDefault="00DD24EB" w:rsidP="00E5120C">
      <w:pPr>
        <w:spacing w:after="0" w:line="240" w:lineRule="auto"/>
      </w:pPr>
      <w:r>
        <w:separator/>
      </w:r>
    </w:p>
  </w:endnote>
  <w:endnote w:type="continuationSeparator" w:id="0">
    <w:p w:rsidR="00DD24EB" w:rsidRDefault="00DD24EB" w:rsidP="00E51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86381140"/>
      <w:docPartObj>
        <w:docPartGallery w:val="Page Numbers (Bottom of Page)"/>
        <w:docPartUnique/>
      </w:docPartObj>
    </w:sdtPr>
    <w:sdtContent>
      <w:p w:rsidR="00FF28C4" w:rsidRDefault="00FF0F97">
        <w:pPr>
          <w:pStyle w:val="Footer"/>
          <w:jc w:val="right"/>
        </w:pPr>
        <w:fldSimple w:instr="PAGE   \* MERGEFORMAT">
          <w:r w:rsidR="00D00515">
            <w:rPr>
              <w:noProof/>
            </w:rPr>
            <w:t>2</w:t>
          </w:r>
        </w:fldSimple>
      </w:p>
    </w:sdtContent>
  </w:sdt>
  <w:p w:rsidR="00FF28C4" w:rsidRDefault="00FF28C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24EB" w:rsidRDefault="00DD24EB" w:rsidP="00E5120C">
      <w:pPr>
        <w:spacing w:after="0" w:line="240" w:lineRule="auto"/>
      </w:pPr>
      <w:r>
        <w:separator/>
      </w:r>
    </w:p>
  </w:footnote>
  <w:footnote w:type="continuationSeparator" w:id="0">
    <w:p w:rsidR="00DD24EB" w:rsidRDefault="00DD24EB" w:rsidP="00E512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46A35"/>
    <w:multiLevelType w:val="hybridMultilevel"/>
    <w:tmpl w:val="EF6226B6"/>
    <w:lvl w:ilvl="0" w:tplc="FA7CFF9E">
      <w:start w:val="1"/>
      <w:numFmt w:val="decimal"/>
      <w:lvlText w:val="(%1)"/>
      <w:lvlJc w:val="left"/>
      <w:pPr>
        <w:ind w:left="9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</w:lvl>
    <w:lvl w:ilvl="3" w:tplc="041A000F" w:tentative="1">
      <w:start w:val="1"/>
      <w:numFmt w:val="decimal"/>
      <w:lvlText w:val="%4."/>
      <w:lvlJc w:val="left"/>
      <w:pPr>
        <w:ind w:left="3090" w:hanging="360"/>
      </w:p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</w:lvl>
    <w:lvl w:ilvl="6" w:tplc="041A000F" w:tentative="1">
      <w:start w:val="1"/>
      <w:numFmt w:val="decimal"/>
      <w:lvlText w:val="%7."/>
      <w:lvlJc w:val="left"/>
      <w:pPr>
        <w:ind w:left="5250" w:hanging="360"/>
      </w:p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>
    <w:nsid w:val="0909499C"/>
    <w:multiLevelType w:val="hybridMultilevel"/>
    <w:tmpl w:val="A66CEB2C"/>
    <w:lvl w:ilvl="0" w:tplc="D174CA98">
      <w:start w:val="1"/>
      <w:numFmt w:val="decimal"/>
      <w:lvlText w:val="(%1)"/>
      <w:lvlJc w:val="left"/>
      <w:pPr>
        <w:ind w:left="9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</w:lvl>
    <w:lvl w:ilvl="3" w:tplc="041A000F" w:tentative="1">
      <w:start w:val="1"/>
      <w:numFmt w:val="decimal"/>
      <w:lvlText w:val="%4."/>
      <w:lvlJc w:val="left"/>
      <w:pPr>
        <w:ind w:left="3090" w:hanging="360"/>
      </w:p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</w:lvl>
    <w:lvl w:ilvl="6" w:tplc="041A000F" w:tentative="1">
      <w:start w:val="1"/>
      <w:numFmt w:val="decimal"/>
      <w:lvlText w:val="%7."/>
      <w:lvlJc w:val="left"/>
      <w:pPr>
        <w:ind w:left="5250" w:hanging="360"/>
      </w:p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>
    <w:nsid w:val="09105D64"/>
    <w:multiLevelType w:val="hybridMultilevel"/>
    <w:tmpl w:val="3FB20604"/>
    <w:lvl w:ilvl="0" w:tplc="2954DB3E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w w:val="100"/>
        <w:sz w:val="22"/>
        <w:szCs w:val="22"/>
        <w:lang w:val="hr-HR" w:eastAsia="en-US" w:bidi="ar-SA"/>
      </w:rPr>
    </w:lvl>
    <w:lvl w:ilvl="1" w:tplc="6026178E">
      <w:numFmt w:val="bullet"/>
      <w:lvlText w:val="•"/>
      <w:lvlJc w:val="left"/>
      <w:pPr>
        <w:ind w:left="1624" w:hanging="360"/>
      </w:pPr>
      <w:rPr>
        <w:rFonts w:hint="default"/>
        <w:lang w:val="hr-HR" w:eastAsia="en-US" w:bidi="ar-SA"/>
      </w:rPr>
    </w:lvl>
    <w:lvl w:ilvl="2" w:tplc="FE1874A4">
      <w:numFmt w:val="bullet"/>
      <w:lvlText w:val="•"/>
      <w:lvlJc w:val="left"/>
      <w:pPr>
        <w:ind w:left="2428" w:hanging="360"/>
      </w:pPr>
      <w:rPr>
        <w:rFonts w:hint="default"/>
        <w:lang w:val="hr-HR" w:eastAsia="en-US" w:bidi="ar-SA"/>
      </w:rPr>
    </w:lvl>
    <w:lvl w:ilvl="3" w:tplc="3BAECD7A">
      <w:numFmt w:val="bullet"/>
      <w:lvlText w:val="•"/>
      <w:lvlJc w:val="left"/>
      <w:pPr>
        <w:ind w:left="3232" w:hanging="360"/>
      </w:pPr>
      <w:rPr>
        <w:rFonts w:hint="default"/>
        <w:lang w:val="hr-HR" w:eastAsia="en-US" w:bidi="ar-SA"/>
      </w:rPr>
    </w:lvl>
    <w:lvl w:ilvl="4" w:tplc="47EEF4DA">
      <w:numFmt w:val="bullet"/>
      <w:lvlText w:val="•"/>
      <w:lvlJc w:val="left"/>
      <w:pPr>
        <w:ind w:left="4036" w:hanging="360"/>
      </w:pPr>
      <w:rPr>
        <w:rFonts w:hint="default"/>
        <w:lang w:val="hr-HR" w:eastAsia="en-US" w:bidi="ar-SA"/>
      </w:rPr>
    </w:lvl>
    <w:lvl w:ilvl="5" w:tplc="FEAE248A">
      <w:numFmt w:val="bullet"/>
      <w:lvlText w:val="•"/>
      <w:lvlJc w:val="left"/>
      <w:pPr>
        <w:ind w:left="4840" w:hanging="360"/>
      </w:pPr>
      <w:rPr>
        <w:rFonts w:hint="default"/>
        <w:lang w:val="hr-HR" w:eastAsia="en-US" w:bidi="ar-SA"/>
      </w:rPr>
    </w:lvl>
    <w:lvl w:ilvl="6" w:tplc="08E20F8A">
      <w:numFmt w:val="bullet"/>
      <w:lvlText w:val="•"/>
      <w:lvlJc w:val="left"/>
      <w:pPr>
        <w:ind w:left="5644" w:hanging="360"/>
      </w:pPr>
      <w:rPr>
        <w:rFonts w:hint="default"/>
        <w:lang w:val="hr-HR" w:eastAsia="en-US" w:bidi="ar-SA"/>
      </w:rPr>
    </w:lvl>
    <w:lvl w:ilvl="7" w:tplc="970C143A">
      <w:numFmt w:val="bullet"/>
      <w:lvlText w:val="•"/>
      <w:lvlJc w:val="left"/>
      <w:pPr>
        <w:ind w:left="6448" w:hanging="360"/>
      </w:pPr>
      <w:rPr>
        <w:rFonts w:hint="default"/>
        <w:lang w:val="hr-HR" w:eastAsia="en-US" w:bidi="ar-SA"/>
      </w:rPr>
    </w:lvl>
    <w:lvl w:ilvl="8" w:tplc="7422B524">
      <w:numFmt w:val="bullet"/>
      <w:lvlText w:val="•"/>
      <w:lvlJc w:val="left"/>
      <w:pPr>
        <w:ind w:left="7252" w:hanging="360"/>
      </w:pPr>
      <w:rPr>
        <w:rFonts w:hint="default"/>
        <w:lang w:val="hr-HR" w:eastAsia="en-US" w:bidi="ar-SA"/>
      </w:rPr>
    </w:lvl>
  </w:abstractNum>
  <w:abstractNum w:abstractNumId="3">
    <w:nsid w:val="0B641D8C"/>
    <w:multiLevelType w:val="hybridMultilevel"/>
    <w:tmpl w:val="532E73A6"/>
    <w:lvl w:ilvl="0" w:tplc="A7FCDB0E">
      <w:start w:val="1"/>
      <w:numFmt w:val="decimal"/>
      <w:lvlText w:val="(%1)"/>
      <w:lvlJc w:val="left"/>
      <w:pPr>
        <w:ind w:left="9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</w:lvl>
    <w:lvl w:ilvl="3" w:tplc="041A000F" w:tentative="1">
      <w:start w:val="1"/>
      <w:numFmt w:val="decimal"/>
      <w:lvlText w:val="%4."/>
      <w:lvlJc w:val="left"/>
      <w:pPr>
        <w:ind w:left="3090" w:hanging="360"/>
      </w:p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</w:lvl>
    <w:lvl w:ilvl="6" w:tplc="041A000F" w:tentative="1">
      <w:start w:val="1"/>
      <w:numFmt w:val="decimal"/>
      <w:lvlText w:val="%7."/>
      <w:lvlJc w:val="left"/>
      <w:pPr>
        <w:ind w:left="5250" w:hanging="360"/>
      </w:p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">
    <w:nsid w:val="0F8878F9"/>
    <w:multiLevelType w:val="hybridMultilevel"/>
    <w:tmpl w:val="94480120"/>
    <w:lvl w:ilvl="0" w:tplc="8FFADB66">
      <w:start w:val="1"/>
      <w:numFmt w:val="decimal"/>
      <w:lvlText w:val="(%1)"/>
      <w:lvlJc w:val="left"/>
      <w:pPr>
        <w:ind w:left="93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</w:lvl>
    <w:lvl w:ilvl="3" w:tplc="041A000F" w:tentative="1">
      <w:start w:val="1"/>
      <w:numFmt w:val="decimal"/>
      <w:lvlText w:val="%4."/>
      <w:lvlJc w:val="left"/>
      <w:pPr>
        <w:ind w:left="3090" w:hanging="360"/>
      </w:p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</w:lvl>
    <w:lvl w:ilvl="6" w:tplc="041A000F" w:tentative="1">
      <w:start w:val="1"/>
      <w:numFmt w:val="decimal"/>
      <w:lvlText w:val="%7."/>
      <w:lvlJc w:val="left"/>
      <w:pPr>
        <w:ind w:left="5250" w:hanging="360"/>
      </w:p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>
    <w:nsid w:val="15DA0CEF"/>
    <w:multiLevelType w:val="hybridMultilevel"/>
    <w:tmpl w:val="A3B843E6"/>
    <w:lvl w:ilvl="0" w:tplc="399A2C46">
      <w:start w:val="1"/>
      <w:numFmt w:val="decimal"/>
      <w:lvlText w:val="(%1)"/>
      <w:lvlJc w:val="left"/>
      <w:pPr>
        <w:ind w:left="100" w:hanging="39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hr-HR" w:eastAsia="en-US" w:bidi="ar-SA"/>
      </w:rPr>
    </w:lvl>
    <w:lvl w:ilvl="1" w:tplc="D7D0F32A">
      <w:numFmt w:val="bullet"/>
      <w:lvlText w:val="•"/>
      <w:lvlJc w:val="left"/>
      <w:pPr>
        <w:ind w:left="976" w:hanging="391"/>
      </w:pPr>
      <w:rPr>
        <w:rFonts w:hint="default"/>
        <w:lang w:val="hr-HR" w:eastAsia="en-US" w:bidi="ar-SA"/>
      </w:rPr>
    </w:lvl>
    <w:lvl w:ilvl="2" w:tplc="38C41870">
      <w:numFmt w:val="bullet"/>
      <w:lvlText w:val="•"/>
      <w:lvlJc w:val="left"/>
      <w:pPr>
        <w:ind w:left="1852" w:hanging="391"/>
      </w:pPr>
      <w:rPr>
        <w:rFonts w:hint="default"/>
        <w:lang w:val="hr-HR" w:eastAsia="en-US" w:bidi="ar-SA"/>
      </w:rPr>
    </w:lvl>
    <w:lvl w:ilvl="3" w:tplc="DED8ACFE">
      <w:numFmt w:val="bullet"/>
      <w:lvlText w:val="•"/>
      <w:lvlJc w:val="left"/>
      <w:pPr>
        <w:ind w:left="2728" w:hanging="391"/>
      </w:pPr>
      <w:rPr>
        <w:rFonts w:hint="default"/>
        <w:lang w:val="hr-HR" w:eastAsia="en-US" w:bidi="ar-SA"/>
      </w:rPr>
    </w:lvl>
    <w:lvl w:ilvl="4" w:tplc="345C2662">
      <w:numFmt w:val="bullet"/>
      <w:lvlText w:val="•"/>
      <w:lvlJc w:val="left"/>
      <w:pPr>
        <w:ind w:left="3604" w:hanging="391"/>
      </w:pPr>
      <w:rPr>
        <w:rFonts w:hint="default"/>
        <w:lang w:val="hr-HR" w:eastAsia="en-US" w:bidi="ar-SA"/>
      </w:rPr>
    </w:lvl>
    <w:lvl w:ilvl="5" w:tplc="071AD042">
      <w:numFmt w:val="bullet"/>
      <w:lvlText w:val="•"/>
      <w:lvlJc w:val="left"/>
      <w:pPr>
        <w:ind w:left="4480" w:hanging="391"/>
      </w:pPr>
      <w:rPr>
        <w:rFonts w:hint="default"/>
        <w:lang w:val="hr-HR" w:eastAsia="en-US" w:bidi="ar-SA"/>
      </w:rPr>
    </w:lvl>
    <w:lvl w:ilvl="6" w:tplc="2A8A3A1C">
      <w:numFmt w:val="bullet"/>
      <w:lvlText w:val="•"/>
      <w:lvlJc w:val="left"/>
      <w:pPr>
        <w:ind w:left="5356" w:hanging="391"/>
      </w:pPr>
      <w:rPr>
        <w:rFonts w:hint="default"/>
        <w:lang w:val="hr-HR" w:eastAsia="en-US" w:bidi="ar-SA"/>
      </w:rPr>
    </w:lvl>
    <w:lvl w:ilvl="7" w:tplc="970416A8">
      <w:numFmt w:val="bullet"/>
      <w:lvlText w:val="•"/>
      <w:lvlJc w:val="left"/>
      <w:pPr>
        <w:ind w:left="6232" w:hanging="391"/>
      </w:pPr>
      <w:rPr>
        <w:rFonts w:hint="default"/>
        <w:lang w:val="hr-HR" w:eastAsia="en-US" w:bidi="ar-SA"/>
      </w:rPr>
    </w:lvl>
    <w:lvl w:ilvl="8" w:tplc="9A3A1ADC">
      <w:numFmt w:val="bullet"/>
      <w:lvlText w:val="•"/>
      <w:lvlJc w:val="left"/>
      <w:pPr>
        <w:ind w:left="7108" w:hanging="391"/>
      </w:pPr>
      <w:rPr>
        <w:rFonts w:hint="default"/>
        <w:lang w:val="hr-HR" w:eastAsia="en-US" w:bidi="ar-SA"/>
      </w:rPr>
    </w:lvl>
  </w:abstractNum>
  <w:abstractNum w:abstractNumId="6">
    <w:nsid w:val="194225D2"/>
    <w:multiLevelType w:val="hybridMultilevel"/>
    <w:tmpl w:val="12768E7C"/>
    <w:lvl w:ilvl="0" w:tplc="A76E95F6">
      <w:start w:val="1"/>
      <w:numFmt w:val="decimal"/>
      <w:lvlText w:val="(%1)"/>
      <w:lvlJc w:val="left"/>
      <w:pPr>
        <w:ind w:left="930" w:hanging="360"/>
      </w:pPr>
      <w:rPr>
        <w:rFonts w:hint="default"/>
        <w:b w:val="0"/>
        <w:bCs w:val="0"/>
        <w:color w:val="000000" w:themeColor="text1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</w:lvl>
    <w:lvl w:ilvl="3" w:tplc="041A000F" w:tentative="1">
      <w:start w:val="1"/>
      <w:numFmt w:val="decimal"/>
      <w:lvlText w:val="%4."/>
      <w:lvlJc w:val="left"/>
      <w:pPr>
        <w:ind w:left="3090" w:hanging="360"/>
      </w:p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</w:lvl>
    <w:lvl w:ilvl="6" w:tplc="041A000F" w:tentative="1">
      <w:start w:val="1"/>
      <w:numFmt w:val="decimal"/>
      <w:lvlText w:val="%7."/>
      <w:lvlJc w:val="left"/>
      <w:pPr>
        <w:ind w:left="5250" w:hanging="360"/>
      </w:p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19910F71"/>
    <w:multiLevelType w:val="hybridMultilevel"/>
    <w:tmpl w:val="F1BC4CA0"/>
    <w:lvl w:ilvl="0" w:tplc="5840E1BE">
      <w:start w:val="1"/>
      <w:numFmt w:val="decimal"/>
      <w:lvlText w:val="(%1)"/>
      <w:lvlJc w:val="left"/>
      <w:pPr>
        <w:ind w:left="9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</w:lvl>
    <w:lvl w:ilvl="3" w:tplc="041A000F" w:tentative="1">
      <w:start w:val="1"/>
      <w:numFmt w:val="decimal"/>
      <w:lvlText w:val="%4."/>
      <w:lvlJc w:val="left"/>
      <w:pPr>
        <w:ind w:left="3090" w:hanging="360"/>
      </w:p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</w:lvl>
    <w:lvl w:ilvl="6" w:tplc="041A000F" w:tentative="1">
      <w:start w:val="1"/>
      <w:numFmt w:val="decimal"/>
      <w:lvlText w:val="%7."/>
      <w:lvlJc w:val="left"/>
      <w:pPr>
        <w:ind w:left="5250" w:hanging="360"/>
      </w:p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>
    <w:nsid w:val="1A823666"/>
    <w:multiLevelType w:val="hybridMultilevel"/>
    <w:tmpl w:val="28FA61BA"/>
    <w:lvl w:ilvl="0" w:tplc="91A60F34">
      <w:start w:val="1"/>
      <w:numFmt w:val="decimal"/>
      <w:lvlText w:val="(%1)"/>
      <w:lvlJc w:val="left"/>
      <w:pPr>
        <w:ind w:left="100" w:hanging="33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hr-HR" w:eastAsia="en-US" w:bidi="ar-SA"/>
      </w:rPr>
    </w:lvl>
    <w:lvl w:ilvl="1" w:tplc="803AA8D6">
      <w:numFmt w:val="bullet"/>
      <w:lvlText w:val="•"/>
      <w:lvlJc w:val="left"/>
      <w:pPr>
        <w:ind w:left="976" w:hanging="331"/>
      </w:pPr>
      <w:rPr>
        <w:rFonts w:hint="default"/>
        <w:lang w:val="hr-HR" w:eastAsia="en-US" w:bidi="ar-SA"/>
      </w:rPr>
    </w:lvl>
    <w:lvl w:ilvl="2" w:tplc="C1264DA8">
      <w:numFmt w:val="bullet"/>
      <w:lvlText w:val="•"/>
      <w:lvlJc w:val="left"/>
      <w:pPr>
        <w:ind w:left="1852" w:hanging="331"/>
      </w:pPr>
      <w:rPr>
        <w:rFonts w:hint="default"/>
        <w:lang w:val="hr-HR" w:eastAsia="en-US" w:bidi="ar-SA"/>
      </w:rPr>
    </w:lvl>
    <w:lvl w:ilvl="3" w:tplc="9E942BA8">
      <w:numFmt w:val="bullet"/>
      <w:lvlText w:val="•"/>
      <w:lvlJc w:val="left"/>
      <w:pPr>
        <w:ind w:left="2728" w:hanging="331"/>
      </w:pPr>
      <w:rPr>
        <w:rFonts w:hint="default"/>
        <w:lang w:val="hr-HR" w:eastAsia="en-US" w:bidi="ar-SA"/>
      </w:rPr>
    </w:lvl>
    <w:lvl w:ilvl="4" w:tplc="2E14224A">
      <w:numFmt w:val="bullet"/>
      <w:lvlText w:val="•"/>
      <w:lvlJc w:val="left"/>
      <w:pPr>
        <w:ind w:left="3604" w:hanging="331"/>
      </w:pPr>
      <w:rPr>
        <w:rFonts w:hint="default"/>
        <w:lang w:val="hr-HR" w:eastAsia="en-US" w:bidi="ar-SA"/>
      </w:rPr>
    </w:lvl>
    <w:lvl w:ilvl="5" w:tplc="B2C6C3B0">
      <w:numFmt w:val="bullet"/>
      <w:lvlText w:val="•"/>
      <w:lvlJc w:val="left"/>
      <w:pPr>
        <w:ind w:left="4480" w:hanging="331"/>
      </w:pPr>
      <w:rPr>
        <w:rFonts w:hint="default"/>
        <w:lang w:val="hr-HR" w:eastAsia="en-US" w:bidi="ar-SA"/>
      </w:rPr>
    </w:lvl>
    <w:lvl w:ilvl="6" w:tplc="C02E579E">
      <w:numFmt w:val="bullet"/>
      <w:lvlText w:val="•"/>
      <w:lvlJc w:val="left"/>
      <w:pPr>
        <w:ind w:left="5356" w:hanging="331"/>
      </w:pPr>
      <w:rPr>
        <w:rFonts w:hint="default"/>
        <w:lang w:val="hr-HR" w:eastAsia="en-US" w:bidi="ar-SA"/>
      </w:rPr>
    </w:lvl>
    <w:lvl w:ilvl="7" w:tplc="B90A42A2">
      <w:numFmt w:val="bullet"/>
      <w:lvlText w:val="•"/>
      <w:lvlJc w:val="left"/>
      <w:pPr>
        <w:ind w:left="6232" w:hanging="331"/>
      </w:pPr>
      <w:rPr>
        <w:rFonts w:hint="default"/>
        <w:lang w:val="hr-HR" w:eastAsia="en-US" w:bidi="ar-SA"/>
      </w:rPr>
    </w:lvl>
    <w:lvl w:ilvl="8" w:tplc="9D8202FE">
      <w:numFmt w:val="bullet"/>
      <w:lvlText w:val="•"/>
      <w:lvlJc w:val="left"/>
      <w:pPr>
        <w:ind w:left="7108" w:hanging="331"/>
      </w:pPr>
      <w:rPr>
        <w:rFonts w:hint="default"/>
        <w:lang w:val="hr-HR" w:eastAsia="en-US" w:bidi="ar-SA"/>
      </w:rPr>
    </w:lvl>
  </w:abstractNum>
  <w:abstractNum w:abstractNumId="9">
    <w:nsid w:val="1CF7557F"/>
    <w:multiLevelType w:val="hybridMultilevel"/>
    <w:tmpl w:val="4ED0043C"/>
    <w:lvl w:ilvl="0" w:tplc="E688B354">
      <w:start w:val="1"/>
      <w:numFmt w:val="lowerLetter"/>
      <w:lvlText w:val="%1)"/>
      <w:lvlJc w:val="left"/>
      <w:pPr>
        <w:ind w:left="820" w:hanging="360"/>
      </w:pPr>
      <w:rPr>
        <w:rFonts w:ascii="Times New Roman" w:eastAsia="Times New Roman" w:hAnsi="Times New Roman" w:cs="Times New Roman" w:hint="default"/>
        <w:color w:val="221F1F"/>
        <w:w w:val="100"/>
        <w:sz w:val="22"/>
        <w:szCs w:val="22"/>
        <w:lang w:val="hr-HR" w:eastAsia="en-US" w:bidi="ar-SA"/>
      </w:rPr>
    </w:lvl>
    <w:lvl w:ilvl="1" w:tplc="3C90F452">
      <w:numFmt w:val="bullet"/>
      <w:lvlText w:val="•"/>
      <w:lvlJc w:val="left"/>
      <w:pPr>
        <w:ind w:left="1624" w:hanging="360"/>
      </w:pPr>
      <w:rPr>
        <w:rFonts w:hint="default"/>
        <w:lang w:val="hr-HR" w:eastAsia="en-US" w:bidi="ar-SA"/>
      </w:rPr>
    </w:lvl>
    <w:lvl w:ilvl="2" w:tplc="A6B4E3A0">
      <w:numFmt w:val="bullet"/>
      <w:lvlText w:val="•"/>
      <w:lvlJc w:val="left"/>
      <w:pPr>
        <w:ind w:left="2428" w:hanging="360"/>
      </w:pPr>
      <w:rPr>
        <w:rFonts w:hint="default"/>
        <w:lang w:val="hr-HR" w:eastAsia="en-US" w:bidi="ar-SA"/>
      </w:rPr>
    </w:lvl>
    <w:lvl w:ilvl="3" w:tplc="1A4C4BF6">
      <w:numFmt w:val="bullet"/>
      <w:lvlText w:val="•"/>
      <w:lvlJc w:val="left"/>
      <w:pPr>
        <w:ind w:left="3232" w:hanging="360"/>
      </w:pPr>
      <w:rPr>
        <w:rFonts w:hint="default"/>
        <w:lang w:val="hr-HR" w:eastAsia="en-US" w:bidi="ar-SA"/>
      </w:rPr>
    </w:lvl>
    <w:lvl w:ilvl="4" w:tplc="6DE43FC6">
      <w:numFmt w:val="bullet"/>
      <w:lvlText w:val="•"/>
      <w:lvlJc w:val="left"/>
      <w:pPr>
        <w:ind w:left="4036" w:hanging="360"/>
      </w:pPr>
      <w:rPr>
        <w:rFonts w:hint="default"/>
        <w:lang w:val="hr-HR" w:eastAsia="en-US" w:bidi="ar-SA"/>
      </w:rPr>
    </w:lvl>
    <w:lvl w:ilvl="5" w:tplc="0BD8D670">
      <w:numFmt w:val="bullet"/>
      <w:lvlText w:val="•"/>
      <w:lvlJc w:val="left"/>
      <w:pPr>
        <w:ind w:left="4840" w:hanging="360"/>
      </w:pPr>
      <w:rPr>
        <w:rFonts w:hint="default"/>
        <w:lang w:val="hr-HR" w:eastAsia="en-US" w:bidi="ar-SA"/>
      </w:rPr>
    </w:lvl>
    <w:lvl w:ilvl="6" w:tplc="349E1DAC">
      <w:numFmt w:val="bullet"/>
      <w:lvlText w:val="•"/>
      <w:lvlJc w:val="left"/>
      <w:pPr>
        <w:ind w:left="5644" w:hanging="360"/>
      </w:pPr>
      <w:rPr>
        <w:rFonts w:hint="default"/>
        <w:lang w:val="hr-HR" w:eastAsia="en-US" w:bidi="ar-SA"/>
      </w:rPr>
    </w:lvl>
    <w:lvl w:ilvl="7" w:tplc="D10C70DE">
      <w:numFmt w:val="bullet"/>
      <w:lvlText w:val="•"/>
      <w:lvlJc w:val="left"/>
      <w:pPr>
        <w:ind w:left="6448" w:hanging="360"/>
      </w:pPr>
      <w:rPr>
        <w:rFonts w:hint="default"/>
        <w:lang w:val="hr-HR" w:eastAsia="en-US" w:bidi="ar-SA"/>
      </w:rPr>
    </w:lvl>
    <w:lvl w:ilvl="8" w:tplc="99107D3C">
      <w:numFmt w:val="bullet"/>
      <w:lvlText w:val="•"/>
      <w:lvlJc w:val="left"/>
      <w:pPr>
        <w:ind w:left="7252" w:hanging="360"/>
      </w:pPr>
      <w:rPr>
        <w:rFonts w:hint="default"/>
        <w:lang w:val="hr-HR" w:eastAsia="en-US" w:bidi="ar-SA"/>
      </w:rPr>
    </w:lvl>
  </w:abstractNum>
  <w:abstractNum w:abstractNumId="10">
    <w:nsid w:val="1F792A3F"/>
    <w:multiLevelType w:val="hybridMultilevel"/>
    <w:tmpl w:val="57FE3CD0"/>
    <w:lvl w:ilvl="0" w:tplc="6EE82380">
      <w:start w:val="1"/>
      <w:numFmt w:val="decimal"/>
      <w:lvlText w:val="(%1)"/>
      <w:lvlJc w:val="left"/>
      <w:pPr>
        <w:ind w:left="9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</w:lvl>
    <w:lvl w:ilvl="3" w:tplc="041A000F" w:tentative="1">
      <w:start w:val="1"/>
      <w:numFmt w:val="decimal"/>
      <w:lvlText w:val="%4."/>
      <w:lvlJc w:val="left"/>
      <w:pPr>
        <w:ind w:left="3090" w:hanging="360"/>
      </w:p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</w:lvl>
    <w:lvl w:ilvl="6" w:tplc="041A000F" w:tentative="1">
      <w:start w:val="1"/>
      <w:numFmt w:val="decimal"/>
      <w:lvlText w:val="%7."/>
      <w:lvlJc w:val="left"/>
      <w:pPr>
        <w:ind w:left="5250" w:hanging="360"/>
      </w:p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1">
    <w:nsid w:val="204063F5"/>
    <w:multiLevelType w:val="hybridMultilevel"/>
    <w:tmpl w:val="C60E8F1C"/>
    <w:lvl w:ilvl="0" w:tplc="6A5CEC32">
      <w:start w:val="1"/>
      <w:numFmt w:val="decimal"/>
      <w:lvlText w:val="(%1)"/>
      <w:lvlJc w:val="left"/>
      <w:pPr>
        <w:ind w:left="9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</w:lvl>
    <w:lvl w:ilvl="3" w:tplc="041A000F" w:tentative="1">
      <w:start w:val="1"/>
      <w:numFmt w:val="decimal"/>
      <w:lvlText w:val="%4."/>
      <w:lvlJc w:val="left"/>
      <w:pPr>
        <w:ind w:left="3090" w:hanging="360"/>
      </w:p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</w:lvl>
    <w:lvl w:ilvl="6" w:tplc="041A000F" w:tentative="1">
      <w:start w:val="1"/>
      <w:numFmt w:val="decimal"/>
      <w:lvlText w:val="%7."/>
      <w:lvlJc w:val="left"/>
      <w:pPr>
        <w:ind w:left="5250" w:hanging="360"/>
      </w:p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2">
    <w:nsid w:val="215D1AAF"/>
    <w:multiLevelType w:val="hybridMultilevel"/>
    <w:tmpl w:val="9670F29E"/>
    <w:lvl w:ilvl="0" w:tplc="9522DA1A">
      <w:start w:val="1"/>
      <w:numFmt w:val="decimal"/>
      <w:lvlText w:val="(%1)"/>
      <w:lvlJc w:val="left"/>
      <w:pPr>
        <w:ind w:left="9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</w:lvl>
    <w:lvl w:ilvl="3" w:tplc="041A000F" w:tentative="1">
      <w:start w:val="1"/>
      <w:numFmt w:val="decimal"/>
      <w:lvlText w:val="%4."/>
      <w:lvlJc w:val="left"/>
      <w:pPr>
        <w:ind w:left="3090" w:hanging="360"/>
      </w:p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</w:lvl>
    <w:lvl w:ilvl="6" w:tplc="041A000F" w:tentative="1">
      <w:start w:val="1"/>
      <w:numFmt w:val="decimal"/>
      <w:lvlText w:val="%7."/>
      <w:lvlJc w:val="left"/>
      <w:pPr>
        <w:ind w:left="5250" w:hanging="360"/>
      </w:p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3">
    <w:nsid w:val="23B2297A"/>
    <w:multiLevelType w:val="hybridMultilevel"/>
    <w:tmpl w:val="13A64DE4"/>
    <w:lvl w:ilvl="0" w:tplc="F2E49DFA">
      <w:start w:val="1"/>
      <w:numFmt w:val="decimal"/>
      <w:lvlText w:val="(%1)"/>
      <w:lvlJc w:val="left"/>
      <w:pPr>
        <w:ind w:left="9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</w:lvl>
    <w:lvl w:ilvl="3" w:tplc="041A000F" w:tentative="1">
      <w:start w:val="1"/>
      <w:numFmt w:val="decimal"/>
      <w:lvlText w:val="%4."/>
      <w:lvlJc w:val="left"/>
      <w:pPr>
        <w:ind w:left="3090" w:hanging="360"/>
      </w:p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</w:lvl>
    <w:lvl w:ilvl="6" w:tplc="041A000F" w:tentative="1">
      <w:start w:val="1"/>
      <w:numFmt w:val="decimal"/>
      <w:lvlText w:val="%7."/>
      <w:lvlJc w:val="left"/>
      <w:pPr>
        <w:ind w:left="5250" w:hanging="360"/>
      </w:p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4">
    <w:nsid w:val="24B205DB"/>
    <w:multiLevelType w:val="hybridMultilevel"/>
    <w:tmpl w:val="EFD0B8BC"/>
    <w:lvl w:ilvl="0" w:tplc="32DEFE0E">
      <w:start w:val="1"/>
      <w:numFmt w:val="decimal"/>
      <w:lvlText w:val="(%1)"/>
      <w:lvlJc w:val="left"/>
      <w:pPr>
        <w:ind w:left="9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</w:lvl>
    <w:lvl w:ilvl="3" w:tplc="041A000F" w:tentative="1">
      <w:start w:val="1"/>
      <w:numFmt w:val="decimal"/>
      <w:lvlText w:val="%4."/>
      <w:lvlJc w:val="left"/>
      <w:pPr>
        <w:ind w:left="3090" w:hanging="360"/>
      </w:p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</w:lvl>
    <w:lvl w:ilvl="6" w:tplc="041A000F" w:tentative="1">
      <w:start w:val="1"/>
      <w:numFmt w:val="decimal"/>
      <w:lvlText w:val="%7."/>
      <w:lvlJc w:val="left"/>
      <w:pPr>
        <w:ind w:left="5250" w:hanging="360"/>
      </w:p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5">
    <w:nsid w:val="2B2E4F7B"/>
    <w:multiLevelType w:val="hybridMultilevel"/>
    <w:tmpl w:val="CF8CEA3C"/>
    <w:lvl w:ilvl="0" w:tplc="8D3CD3D2">
      <w:start w:val="1"/>
      <w:numFmt w:val="decimal"/>
      <w:lvlText w:val="(%1)"/>
      <w:lvlJc w:val="left"/>
      <w:pPr>
        <w:ind w:left="100" w:hanging="36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hr-HR" w:eastAsia="en-US" w:bidi="ar-SA"/>
      </w:rPr>
    </w:lvl>
    <w:lvl w:ilvl="1" w:tplc="9A24CADA">
      <w:numFmt w:val="bullet"/>
      <w:lvlText w:val="•"/>
      <w:lvlJc w:val="left"/>
      <w:pPr>
        <w:ind w:left="976" w:hanging="362"/>
      </w:pPr>
      <w:rPr>
        <w:rFonts w:hint="default"/>
        <w:lang w:val="hr-HR" w:eastAsia="en-US" w:bidi="ar-SA"/>
      </w:rPr>
    </w:lvl>
    <w:lvl w:ilvl="2" w:tplc="970A01A8">
      <w:numFmt w:val="bullet"/>
      <w:lvlText w:val="•"/>
      <w:lvlJc w:val="left"/>
      <w:pPr>
        <w:ind w:left="1852" w:hanging="362"/>
      </w:pPr>
      <w:rPr>
        <w:rFonts w:hint="default"/>
        <w:lang w:val="hr-HR" w:eastAsia="en-US" w:bidi="ar-SA"/>
      </w:rPr>
    </w:lvl>
    <w:lvl w:ilvl="3" w:tplc="E6C6F300">
      <w:numFmt w:val="bullet"/>
      <w:lvlText w:val="•"/>
      <w:lvlJc w:val="left"/>
      <w:pPr>
        <w:ind w:left="2728" w:hanging="362"/>
      </w:pPr>
      <w:rPr>
        <w:rFonts w:hint="default"/>
        <w:lang w:val="hr-HR" w:eastAsia="en-US" w:bidi="ar-SA"/>
      </w:rPr>
    </w:lvl>
    <w:lvl w:ilvl="4" w:tplc="CB400464">
      <w:numFmt w:val="bullet"/>
      <w:lvlText w:val="•"/>
      <w:lvlJc w:val="left"/>
      <w:pPr>
        <w:ind w:left="3604" w:hanging="362"/>
      </w:pPr>
      <w:rPr>
        <w:rFonts w:hint="default"/>
        <w:lang w:val="hr-HR" w:eastAsia="en-US" w:bidi="ar-SA"/>
      </w:rPr>
    </w:lvl>
    <w:lvl w:ilvl="5" w:tplc="BC0811BE">
      <w:numFmt w:val="bullet"/>
      <w:lvlText w:val="•"/>
      <w:lvlJc w:val="left"/>
      <w:pPr>
        <w:ind w:left="4480" w:hanging="362"/>
      </w:pPr>
      <w:rPr>
        <w:rFonts w:hint="default"/>
        <w:lang w:val="hr-HR" w:eastAsia="en-US" w:bidi="ar-SA"/>
      </w:rPr>
    </w:lvl>
    <w:lvl w:ilvl="6" w:tplc="178E02FE">
      <w:numFmt w:val="bullet"/>
      <w:lvlText w:val="•"/>
      <w:lvlJc w:val="left"/>
      <w:pPr>
        <w:ind w:left="5356" w:hanging="362"/>
      </w:pPr>
      <w:rPr>
        <w:rFonts w:hint="default"/>
        <w:lang w:val="hr-HR" w:eastAsia="en-US" w:bidi="ar-SA"/>
      </w:rPr>
    </w:lvl>
    <w:lvl w:ilvl="7" w:tplc="01825708">
      <w:numFmt w:val="bullet"/>
      <w:lvlText w:val="•"/>
      <w:lvlJc w:val="left"/>
      <w:pPr>
        <w:ind w:left="6232" w:hanging="362"/>
      </w:pPr>
      <w:rPr>
        <w:rFonts w:hint="default"/>
        <w:lang w:val="hr-HR" w:eastAsia="en-US" w:bidi="ar-SA"/>
      </w:rPr>
    </w:lvl>
    <w:lvl w:ilvl="8" w:tplc="27241CDE">
      <w:numFmt w:val="bullet"/>
      <w:lvlText w:val="•"/>
      <w:lvlJc w:val="left"/>
      <w:pPr>
        <w:ind w:left="7108" w:hanging="362"/>
      </w:pPr>
      <w:rPr>
        <w:rFonts w:hint="default"/>
        <w:lang w:val="hr-HR" w:eastAsia="en-US" w:bidi="ar-SA"/>
      </w:rPr>
    </w:lvl>
  </w:abstractNum>
  <w:abstractNum w:abstractNumId="16">
    <w:nsid w:val="2DED2210"/>
    <w:multiLevelType w:val="hybridMultilevel"/>
    <w:tmpl w:val="D556CE7E"/>
    <w:lvl w:ilvl="0" w:tplc="6810B3F8">
      <w:start w:val="1"/>
      <w:numFmt w:val="decimal"/>
      <w:lvlText w:val="(%1)"/>
      <w:lvlJc w:val="left"/>
      <w:pPr>
        <w:ind w:left="100" w:hanging="34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hr-HR" w:eastAsia="en-US" w:bidi="ar-SA"/>
      </w:rPr>
    </w:lvl>
    <w:lvl w:ilvl="1" w:tplc="C6B8F576">
      <w:numFmt w:val="bullet"/>
      <w:lvlText w:val="•"/>
      <w:lvlJc w:val="left"/>
      <w:pPr>
        <w:ind w:left="976" w:hanging="341"/>
      </w:pPr>
      <w:rPr>
        <w:rFonts w:hint="default"/>
        <w:lang w:val="hr-HR" w:eastAsia="en-US" w:bidi="ar-SA"/>
      </w:rPr>
    </w:lvl>
    <w:lvl w:ilvl="2" w:tplc="42EEFF8A">
      <w:numFmt w:val="bullet"/>
      <w:lvlText w:val="•"/>
      <w:lvlJc w:val="left"/>
      <w:pPr>
        <w:ind w:left="1852" w:hanging="341"/>
      </w:pPr>
      <w:rPr>
        <w:rFonts w:hint="default"/>
        <w:lang w:val="hr-HR" w:eastAsia="en-US" w:bidi="ar-SA"/>
      </w:rPr>
    </w:lvl>
    <w:lvl w:ilvl="3" w:tplc="06D0BE3A">
      <w:numFmt w:val="bullet"/>
      <w:lvlText w:val="•"/>
      <w:lvlJc w:val="left"/>
      <w:pPr>
        <w:ind w:left="2728" w:hanging="341"/>
      </w:pPr>
      <w:rPr>
        <w:rFonts w:hint="default"/>
        <w:lang w:val="hr-HR" w:eastAsia="en-US" w:bidi="ar-SA"/>
      </w:rPr>
    </w:lvl>
    <w:lvl w:ilvl="4" w:tplc="6E9E3AD6">
      <w:numFmt w:val="bullet"/>
      <w:lvlText w:val="•"/>
      <w:lvlJc w:val="left"/>
      <w:pPr>
        <w:ind w:left="3604" w:hanging="341"/>
      </w:pPr>
      <w:rPr>
        <w:rFonts w:hint="default"/>
        <w:lang w:val="hr-HR" w:eastAsia="en-US" w:bidi="ar-SA"/>
      </w:rPr>
    </w:lvl>
    <w:lvl w:ilvl="5" w:tplc="82A43EB4">
      <w:numFmt w:val="bullet"/>
      <w:lvlText w:val="•"/>
      <w:lvlJc w:val="left"/>
      <w:pPr>
        <w:ind w:left="4480" w:hanging="341"/>
      </w:pPr>
      <w:rPr>
        <w:rFonts w:hint="default"/>
        <w:lang w:val="hr-HR" w:eastAsia="en-US" w:bidi="ar-SA"/>
      </w:rPr>
    </w:lvl>
    <w:lvl w:ilvl="6" w:tplc="032AE2D6">
      <w:numFmt w:val="bullet"/>
      <w:lvlText w:val="•"/>
      <w:lvlJc w:val="left"/>
      <w:pPr>
        <w:ind w:left="5356" w:hanging="341"/>
      </w:pPr>
      <w:rPr>
        <w:rFonts w:hint="default"/>
        <w:lang w:val="hr-HR" w:eastAsia="en-US" w:bidi="ar-SA"/>
      </w:rPr>
    </w:lvl>
    <w:lvl w:ilvl="7" w:tplc="E58E20BA">
      <w:numFmt w:val="bullet"/>
      <w:lvlText w:val="•"/>
      <w:lvlJc w:val="left"/>
      <w:pPr>
        <w:ind w:left="6232" w:hanging="341"/>
      </w:pPr>
      <w:rPr>
        <w:rFonts w:hint="default"/>
        <w:lang w:val="hr-HR" w:eastAsia="en-US" w:bidi="ar-SA"/>
      </w:rPr>
    </w:lvl>
    <w:lvl w:ilvl="8" w:tplc="FBAA734C">
      <w:numFmt w:val="bullet"/>
      <w:lvlText w:val="•"/>
      <w:lvlJc w:val="left"/>
      <w:pPr>
        <w:ind w:left="7108" w:hanging="341"/>
      </w:pPr>
      <w:rPr>
        <w:rFonts w:hint="default"/>
        <w:lang w:val="hr-HR" w:eastAsia="en-US" w:bidi="ar-SA"/>
      </w:rPr>
    </w:lvl>
  </w:abstractNum>
  <w:abstractNum w:abstractNumId="17">
    <w:nsid w:val="301563B9"/>
    <w:multiLevelType w:val="hybridMultilevel"/>
    <w:tmpl w:val="880242F0"/>
    <w:lvl w:ilvl="0" w:tplc="998627CA">
      <w:start w:val="1"/>
      <w:numFmt w:val="upperRoman"/>
      <w:lvlText w:val="%1."/>
      <w:lvlJc w:val="left"/>
      <w:pPr>
        <w:ind w:left="2890" w:hanging="197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hr-HR" w:eastAsia="en-US" w:bidi="ar-SA"/>
      </w:rPr>
    </w:lvl>
    <w:lvl w:ilvl="1" w:tplc="74DEFC24">
      <w:start w:val="1"/>
      <w:numFmt w:val="decimal"/>
      <w:lvlText w:val="%2."/>
      <w:lvlJc w:val="left"/>
      <w:pPr>
        <w:ind w:left="3372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2"/>
        <w:szCs w:val="22"/>
        <w:lang w:val="hr-HR" w:eastAsia="en-US" w:bidi="ar-SA"/>
      </w:rPr>
    </w:lvl>
    <w:lvl w:ilvl="2" w:tplc="C916EA02">
      <w:numFmt w:val="bullet"/>
      <w:lvlText w:val="•"/>
      <w:lvlJc w:val="left"/>
      <w:pPr>
        <w:ind w:left="4220" w:hanging="360"/>
      </w:pPr>
      <w:rPr>
        <w:rFonts w:hint="default"/>
        <w:lang w:val="hr-HR" w:eastAsia="en-US" w:bidi="ar-SA"/>
      </w:rPr>
    </w:lvl>
    <w:lvl w:ilvl="3" w:tplc="076E4498">
      <w:numFmt w:val="bullet"/>
      <w:lvlText w:val="•"/>
      <w:lvlJc w:val="left"/>
      <w:pPr>
        <w:ind w:left="4800" w:hanging="360"/>
      </w:pPr>
      <w:rPr>
        <w:rFonts w:hint="default"/>
        <w:lang w:val="hr-HR" w:eastAsia="en-US" w:bidi="ar-SA"/>
      </w:rPr>
    </w:lvl>
    <w:lvl w:ilvl="4" w:tplc="F2E26048">
      <w:numFmt w:val="bullet"/>
      <w:lvlText w:val="•"/>
      <w:lvlJc w:val="left"/>
      <w:pPr>
        <w:ind w:left="5380" w:hanging="360"/>
      </w:pPr>
      <w:rPr>
        <w:rFonts w:hint="default"/>
        <w:lang w:val="hr-HR" w:eastAsia="en-US" w:bidi="ar-SA"/>
      </w:rPr>
    </w:lvl>
    <w:lvl w:ilvl="5" w:tplc="04FED868">
      <w:numFmt w:val="bullet"/>
      <w:lvlText w:val="•"/>
      <w:lvlJc w:val="left"/>
      <w:pPr>
        <w:ind w:left="5960" w:hanging="360"/>
      </w:pPr>
      <w:rPr>
        <w:rFonts w:hint="default"/>
        <w:lang w:val="hr-HR" w:eastAsia="en-US" w:bidi="ar-SA"/>
      </w:rPr>
    </w:lvl>
    <w:lvl w:ilvl="6" w:tplc="BB58A77E">
      <w:numFmt w:val="bullet"/>
      <w:lvlText w:val="•"/>
      <w:lvlJc w:val="left"/>
      <w:pPr>
        <w:ind w:left="6540" w:hanging="360"/>
      </w:pPr>
      <w:rPr>
        <w:rFonts w:hint="default"/>
        <w:lang w:val="hr-HR" w:eastAsia="en-US" w:bidi="ar-SA"/>
      </w:rPr>
    </w:lvl>
    <w:lvl w:ilvl="7" w:tplc="41C6B926">
      <w:numFmt w:val="bullet"/>
      <w:lvlText w:val="•"/>
      <w:lvlJc w:val="left"/>
      <w:pPr>
        <w:ind w:left="7120" w:hanging="360"/>
      </w:pPr>
      <w:rPr>
        <w:rFonts w:hint="default"/>
        <w:lang w:val="hr-HR" w:eastAsia="en-US" w:bidi="ar-SA"/>
      </w:rPr>
    </w:lvl>
    <w:lvl w:ilvl="8" w:tplc="5D3C223A">
      <w:numFmt w:val="bullet"/>
      <w:lvlText w:val="•"/>
      <w:lvlJc w:val="left"/>
      <w:pPr>
        <w:ind w:left="7700" w:hanging="360"/>
      </w:pPr>
      <w:rPr>
        <w:rFonts w:hint="default"/>
        <w:lang w:val="hr-HR" w:eastAsia="en-US" w:bidi="ar-SA"/>
      </w:rPr>
    </w:lvl>
  </w:abstractNum>
  <w:abstractNum w:abstractNumId="18">
    <w:nsid w:val="31177F1B"/>
    <w:multiLevelType w:val="hybridMultilevel"/>
    <w:tmpl w:val="D76CEC60"/>
    <w:lvl w:ilvl="0" w:tplc="3C109DCA">
      <w:start w:val="1"/>
      <w:numFmt w:val="decimal"/>
      <w:lvlText w:val="(%1)"/>
      <w:lvlJc w:val="left"/>
      <w:pPr>
        <w:ind w:left="9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</w:lvl>
    <w:lvl w:ilvl="3" w:tplc="041A000F" w:tentative="1">
      <w:start w:val="1"/>
      <w:numFmt w:val="decimal"/>
      <w:lvlText w:val="%4."/>
      <w:lvlJc w:val="left"/>
      <w:pPr>
        <w:ind w:left="3090" w:hanging="360"/>
      </w:p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</w:lvl>
    <w:lvl w:ilvl="6" w:tplc="041A000F" w:tentative="1">
      <w:start w:val="1"/>
      <w:numFmt w:val="decimal"/>
      <w:lvlText w:val="%7."/>
      <w:lvlJc w:val="left"/>
      <w:pPr>
        <w:ind w:left="5250" w:hanging="360"/>
      </w:p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9">
    <w:nsid w:val="31385E4C"/>
    <w:multiLevelType w:val="hybridMultilevel"/>
    <w:tmpl w:val="8DD218E0"/>
    <w:lvl w:ilvl="0" w:tplc="7754333A">
      <w:start w:val="1"/>
      <w:numFmt w:val="decimal"/>
      <w:lvlText w:val="(%1)"/>
      <w:lvlJc w:val="left"/>
      <w:pPr>
        <w:ind w:left="9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</w:lvl>
    <w:lvl w:ilvl="3" w:tplc="041A000F" w:tentative="1">
      <w:start w:val="1"/>
      <w:numFmt w:val="decimal"/>
      <w:lvlText w:val="%4."/>
      <w:lvlJc w:val="left"/>
      <w:pPr>
        <w:ind w:left="3090" w:hanging="360"/>
      </w:p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</w:lvl>
    <w:lvl w:ilvl="6" w:tplc="041A000F" w:tentative="1">
      <w:start w:val="1"/>
      <w:numFmt w:val="decimal"/>
      <w:lvlText w:val="%7."/>
      <w:lvlJc w:val="left"/>
      <w:pPr>
        <w:ind w:left="5250" w:hanging="360"/>
      </w:p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0">
    <w:nsid w:val="31E67922"/>
    <w:multiLevelType w:val="hybridMultilevel"/>
    <w:tmpl w:val="AC3E4084"/>
    <w:lvl w:ilvl="0" w:tplc="F6DCEE0A">
      <w:start w:val="1"/>
      <w:numFmt w:val="decimal"/>
      <w:lvlText w:val="(%1)"/>
      <w:lvlJc w:val="left"/>
      <w:pPr>
        <w:ind w:left="9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</w:lvl>
    <w:lvl w:ilvl="3" w:tplc="041A000F" w:tentative="1">
      <w:start w:val="1"/>
      <w:numFmt w:val="decimal"/>
      <w:lvlText w:val="%4."/>
      <w:lvlJc w:val="left"/>
      <w:pPr>
        <w:ind w:left="3090" w:hanging="360"/>
      </w:p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</w:lvl>
    <w:lvl w:ilvl="6" w:tplc="041A000F" w:tentative="1">
      <w:start w:val="1"/>
      <w:numFmt w:val="decimal"/>
      <w:lvlText w:val="%7."/>
      <w:lvlJc w:val="left"/>
      <w:pPr>
        <w:ind w:left="5250" w:hanging="360"/>
      </w:p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1">
    <w:nsid w:val="34665B53"/>
    <w:multiLevelType w:val="hybridMultilevel"/>
    <w:tmpl w:val="2F205190"/>
    <w:lvl w:ilvl="0" w:tplc="F38C00A6">
      <w:start w:val="1"/>
      <w:numFmt w:val="decimal"/>
      <w:lvlText w:val="(%1)"/>
      <w:lvlJc w:val="left"/>
      <w:pPr>
        <w:ind w:left="9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</w:lvl>
    <w:lvl w:ilvl="3" w:tplc="041A000F" w:tentative="1">
      <w:start w:val="1"/>
      <w:numFmt w:val="decimal"/>
      <w:lvlText w:val="%4."/>
      <w:lvlJc w:val="left"/>
      <w:pPr>
        <w:ind w:left="3090" w:hanging="360"/>
      </w:p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</w:lvl>
    <w:lvl w:ilvl="6" w:tplc="041A000F" w:tentative="1">
      <w:start w:val="1"/>
      <w:numFmt w:val="decimal"/>
      <w:lvlText w:val="%7."/>
      <w:lvlJc w:val="left"/>
      <w:pPr>
        <w:ind w:left="5250" w:hanging="360"/>
      </w:p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2">
    <w:nsid w:val="366219DD"/>
    <w:multiLevelType w:val="hybridMultilevel"/>
    <w:tmpl w:val="318413A4"/>
    <w:lvl w:ilvl="0" w:tplc="FA24FC14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  <w:sz w:val="20"/>
        <w:szCs w:val="20"/>
      </w:rPr>
    </w:lvl>
    <w:lvl w:ilvl="1" w:tplc="041A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3">
    <w:nsid w:val="366617B0"/>
    <w:multiLevelType w:val="hybridMultilevel"/>
    <w:tmpl w:val="F680170A"/>
    <w:lvl w:ilvl="0" w:tplc="47421184">
      <w:start w:val="1"/>
      <w:numFmt w:val="decimal"/>
      <w:lvlText w:val="(%1)"/>
      <w:lvlJc w:val="left"/>
      <w:pPr>
        <w:ind w:left="93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</w:lvl>
    <w:lvl w:ilvl="3" w:tplc="041A000F" w:tentative="1">
      <w:start w:val="1"/>
      <w:numFmt w:val="decimal"/>
      <w:lvlText w:val="%4."/>
      <w:lvlJc w:val="left"/>
      <w:pPr>
        <w:ind w:left="3090" w:hanging="360"/>
      </w:p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</w:lvl>
    <w:lvl w:ilvl="6" w:tplc="041A000F" w:tentative="1">
      <w:start w:val="1"/>
      <w:numFmt w:val="decimal"/>
      <w:lvlText w:val="%7."/>
      <w:lvlJc w:val="left"/>
      <w:pPr>
        <w:ind w:left="5250" w:hanging="360"/>
      </w:p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4">
    <w:nsid w:val="373E0B71"/>
    <w:multiLevelType w:val="hybridMultilevel"/>
    <w:tmpl w:val="31C82FF0"/>
    <w:lvl w:ilvl="0" w:tplc="75862B1A">
      <w:start w:val="1"/>
      <w:numFmt w:val="decimal"/>
      <w:lvlText w:val="(%1)"/>
      <w:lvlJc w:val="left"/>
      <w:pPr>
        <w:ind w:left="93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</w:lvl>
    <w:lvl w:ilvl="3" w:tplc="041A000F" w:tentative="1">
      <w:start w:val="1"/>
      <w:numFmt w:val="decimal"/>
      <w:lvlText w:val="%4."/>
      <w:lvlJc w:val="left"/>
      <w:pPr>
        <w:ind w:left="3090" w:hanging="360"/>
      </w:p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</w:lvl>
    <w:lvl w:ilvl="6" w:tplc="041A000F" w:tentative="1">
      <w:start w:val="1"/>
      <w:numFmt w:val="decimal"/>
      <w:lvlText w:val="%7."/>
      <w:lvlJc w:val="left"/>
      <w:pPr>
        <w:ind w:left="5250" w:hanging="360"/>
      </w:p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5">
    <w:nsid w:val="37AD2CF9"/>
    <w:multiLevelType w:val="hybridMultilevel"/>
    <w:tmpl w:val="26A26D4E"/>
    <w:lvl w:ilvl="0" w:tplc="BDFE2B3C">
      <w:start w:val="1"/>
      <w:numFmt w:val="decimal"/>
      <w:lvlText w:val="(%1)"/>
      <w:lvlJc w:val="left"/>
      <w:pPr>
        <w:ind w:left="9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</w:lvl>
    <w:lvl w:ilvl="3" w:tplc="041A000F" w:tentative="1">
      <w:start w:val="1"/>
      <w:numFmt w:val="decimal"/>
      <w:lvlText w:val="%4."/>
      <w:lvlJc w:val="left"/>
      <w:pPr>
        <w:ind w:left="3090" w:hanging="360"/>
      </w:p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</w:lvl>
    <w:lvl w:ilvl="6" w:tplc="041A000F" w:tentative="1">
      <w:start w:val="1"/>
      <w:numFmt w:val="decimal"/>
      <w:lvlText w:val="%7."/>
      <w:lvlJc w:val="left"/>
      <w:pPr>
        <w:ind w:left="5250" w:hanging="360"/>
      </w:p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6">
    <w:nsid w:val="42F90046"/>
    <w:multiLevelType w:val="hybridMultilevel"/>
    <w:tmpl w:val="BC246622"/>
    <w:lvl w:ilvl="0" w:tplc="ED52F550">
      <w:start w:val="1"/>
      <w:numFmt w:val="decimal"/>
      <w:lvlText w:val="(%1)"/>
      <w:lvlJc w:val="left"/>
      <w:pPr>
        <w:ind w:left="9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</w:lvl>
    <w:lvl w:ilvl="3" w:tplc="041A000F" w:tentative="1">
      <w:start w:val="1"/>
      <w:numFmt w:val="decimal"/>
      <w:lvlText w:val="%4."/>
      <w:lvlJc w:val="left"/>
      <w:pPr>
        <w:ind w:left="3090" w:hanging="360"/>
      </w:p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</w:lvl>
    <w:lvl w:ilvl="6" w:tplc="041A000F" w:tentative="1">
      <w:start w:val="1"/>
      <w:numFmt w:val="decimal"/>
      <w:lvlText w:val="%7."/>
      <w:lvlJc w:val="left"/>
      <w:pPr>
        <w:ind w:left="5250" w:hanging="360"/>
      </w:p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7">
    <w:nsid w:val="483B3AC8"/>
    <w:multiLevelType w:val="hybridMultilevel"/>
    <w:tmpl w:val="EB7C89AE"/>
    <w:lvl w:ilvl="0" w:tplc="68004F62">
      <w:start w:val="1"/>
      <w:numFmt w:val="decimal"/>
      <w:lvlText w:val="(%1)"/>
      <w:lvlJc w:val="left"/>
      <w:pPr>
        <w:ind w:left="9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</w:lvl>
    <w:lvl w:ilvl="3" w:tplc="041A000F" w:tentative="1">
      <w:start w:val="1"/>
      <w:numFmt w:val="decimal"/>
      <w:lvlText w:val="%4."/>
      <w:lvlJc w:val="left"/>
      <w:pPr>
        <w:ind w:left="3090" w:hanging="360"/>
      </w:p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</w:lvl>
    <w:lvl w:ilvl="6" w:tplc="041A000F" w:tentative="1">
      <w:start w:val="1"/>
      <w:numFmt w:val="decimal"/>
      <w:lvlText w:val="%7."/>
      <w:lvlJc w:val="left"/>
      <w:pPr>
        <w:ind w:left="5250" w:hanging="360"/>
      </w:p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8">
    <w:nsid w:val="4B9727F0"/>
    <w:multiLevelType w:val="hybridMultilevel"/>
    <w:tmpl w:val="FBD600BC"/>
    <w:lvl w:ilvl="0" w:tplc="0AD030B6">
      <w:start w:val="1"/>
      <w:numFmt w:val="decimal"/>
      <w:lvlText w:val="(%1)"/>
      <w:lvlJc w:val="left"/>
      <w:pPr>
        <w:ind w:left="9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</w:lvl>
    <w:lvl w:ilvl="3" w:tplc="041A000F" w:tentative="1">
      <w:start w:val="1"/>
      <w:numFmt w:val="decimal"/>
      <w:lvlText w:val="%4."/>
      <w:lvlJc w:val="left"/>
      <w:pPr>
        <w:ind w:left="3090" w:hanging="360"/>
      </w:p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</w:lvl>
    <w:lvl w:ilvl="6" w:tplc="041A000F" w:tentative="1">
      <w:start w:val="1"/>
      <w:numFmt w:val="decimal"/>
      <w:lvlText w:val="%7."/>
      <w:lvlJc w:val="left"/>
      <w:pPr>
        <w:ind w:left="5250" w:hanging="360"/>
      </w:p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9">
    <w:nsid w:val="4C3562A2"/>
    <w:multiLevelType w:val="hybridMultilevel"/>
    <w:tmpl w:val="A3FA566C"/>
    <w:lvl w:ilvl="0" w:tplc="2A4ADCA0">
      <w:start w:val="1"/>
      <w:numFmt w:val="decimal"/>
      <w:lvlText w:val="(%1)"/>
      <w:lvlJc w:val="left"/>
      <w:pPr>
        <w:ind w:left="9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</w:lvl>
    <w:lvl w:ilvl="3" w:tplc="041A000F" w:tentative="1">
      <w:start w:val="1"/>
      <w:numFmt w:val="decimal"/>
      <w:lvlText w:val="%4."/>
      <w:lvlJc w:val="left"/>
      <w:pPr>
        <w:ind w:left="3090" w:hanging="360"/>
      </w:p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</w:lvl>
    <w:lvl w:ilvl="6" w:tplc="041A000F" w:tentative="1">
      <w:start w:val="1"/>
      <w:numFmt w:val="decimal"/>
      <w:lvlText w:val="%7."/>
      <w:lvlJc w:val="left"/>
      <w:pPr>
        <w:ind w:left="5250" w:hanging="360"/>
      </w:p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0">
    <w:nsid w:val="4D951969"/>
    <w:multiLevelType w:val="hybridMultilevel"/>
    <w:tmpl w:val="DFC62FF0"/>
    <w:lvl w:ilvl="0" w:tplc="926E1EDA">
      <w:start w:val="1"/>
      <w:numFmt w:val="decimal"/>
      <w:lvlText w:val="(%1)"/>
      <w:lvlJc w:val="left"/>
      <w:pPr>
        <w:ind w:left="9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</w:lvl>
    <w:lvl w:ilvl="3" w:tplc="041A000F" w:tentative="1">
      <w:start w:val="1"/>
      <w:numFmt w:val="decimal"/>
      <w:lvlText w:val="%4."/>
      <w:lvlJc w:val="left"/>
      <w:pPr>
        <w:ind w:left="3090" w:hanging="360"/>
      </w:p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</w:lvl>
    <w:lvl w:ilvl="6" w:tplc="041A000F" w:tentative="1">
      <w:start w:val="1"/>
      <w:numFmt w:val="decimal"/>
      <w:lvlText w:val="%7."/>
      <w:lvlJc w:val="left"/>
      <w:pPr>
        <w:ind w:left="5250" w:hanging="360"/>
      </w:p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1">
    <w:nsid w:val="59277402"/>
    <w:multiLevelType w:val="hybridMultilevel"/>
    <w:tmpl w:val="C358B7FE"/>
    <w:lvl w:ilvl="0" w:tplc="CACEBD74">
      <w:start w:val="1"/>
      <w:numFmt w:val="decimal"/>
      <w:lvlText w:val="(%1)"/>
      <w:lvlJc w:val="left"/>
      <w:pPr>
        <w:ind w:left="9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</w:lvl>
    <w:lvl w:ilvl="3" w:tplc="041A000F" w:tentative="1">
      <w:start w:val="1"/>
      <w:numFmt w:val="decimal"/>
      <w:lvlText w:val="%4."/>
      <w:lvlJc w:val="left"/>
      <w:pPr>
        <w:ind w:left="3090" w:hanging="360"/>
      </w:p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</w:lvl>
    <w:lvl w:ilvl="6" w:tplc="041A000F" w:tentative="1">
      <w:start w:val="1"/>
      <w:numFmt w:val="decimal"/>
      <w:lvlText w:val="%7."/>
      <w:lvlJc w:val="left"/>
      <w:pPr>
        <w:ind w:left="5250" w:hanging="360"/>
      </w:p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2">
    <w:nsid w:val="5FA21570"/>
    <w:multiLevelType w:val="hybridMultilevel"/>
    <w:tmpl w:val="6922D972"/>
    <w:lvl w:ilvl="0" w:tplc="A26ED5E0">
      <w:start w:val="1"/>
      <w:numFmt w:val="decimal"/>
      <w:lvlText w:val="(%1)"/>
      <w:lvlJc w:val="left"/>
      <w:pPr>
        <w:ind w:left="9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</w:lvl>
    <w:lvl w:ilvl="3" w:tplc="041A000F" w:tentative="1">
      <w:start w:val="1"/>
      <w:numFmt w:val="decimal"/>
      <w:lvlText w:val="%4."/>
      <w:lvlJc w:val="left"/>
      <w:pPr>
        <w:ind w:left="3090" w:hanging="360"/>
      </w:p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</w:lvl>
    <w:lvl w:ilvl="6" w:tplc="041A000F" w:tentative="1">
      <w:start w:val="1"/>
      <w:numFmt w:val="decimal"/>
      <w:lvlText w:val="%7."/>
      <w:lvlJc w:val="left"/>
      <w:pPr>
        <w:ind w:left="5250" w:hanging="360"/>
      </w:p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3">
    <w:nsid w:val="639D428C"/>
    <w:multiLevelType w:val="hybridMultilevel"/>
    <w:tmpl w:val="5B845E0A"/>
    <w:lvl w:ilvl="0" w:tplc="08AE3F74">
      <w:start w:val="1"/>
      <w:numFmt w:val="decimal"/>
      <w:lvlText w:val="(%1)"/>
      <w:lvlJc w:val="left"/>
      <w:pPr>
        <w:ind w:left="100" w:hanging="31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hr-HR" w:eastAsia="en-US" w:bidi="ar-SA"/>
      </w:rPr>
    </w:lvl>
    <w:lvl w:ilvl="1" w:tplc="A308D31C">
      <w:start w:val="1"/>
      <w:numFmt w:val="lowerLetter"/>
      <w:lvlText w:val="%2)"/>
      <w:lvlJc w:val="left"/>
      <w:pPr>
        <w:ind w:left="82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hr-HR" w:eastAsia="en-US" w:bidi="ar-SA"/>
      </w:rPr>
    </w:lvl>
    <w:lvl w:ilvl="2" w:tplc="8990D2A6">
      <w:numFmt w:val="bullet"/>
      <w:lvlText w:val="•"/>
      <w:lvlJc w:val="left"/>
      <w:pPr>
        <w:ind w:left="1713" w:hanging="360"/>
      </w:pPr>
      <w:rPr>
        <w:rFonts w:hint="default"/>
        <w:lang w:val="hr-HR" w:eastAsia="en-US" w:bidi="ar-SA"/>
      </w:rPr>
    </w:lvl>
    <w:lvl w:ilvl="3" w:tplc="D13806BE">
      <w:numFmt w:val="bullet"/>
      <w:lvlText w:val="•"/>
      <w:lvlJc w:val="left"/>
      <w:pPr>
        <w:ind w:left="2606" w:hanging="360"/>
      </w:pPr>
      <w:rPr>
        <w:rFonts w:hint="default"/>
        <w:lang w:val="hr-HR" w:eastAsia="en-US" w:bidi="ar-SA"/>
      </w:rPr>
    </w:lvl>
    <w:lvl w:ilvl="4" w:tplc="03A0777C">
      <w:numFmt w:val="bullet"/>
      <w:lvlText w:val="•"/>
      <w:lvlJc w:val="left"/>
      <w:pPr>
        <w:ind w:left="3500" w:hanging="360"/>
      </w:pPr>
      <w:rPr>
        <w:rFonts w:hint="default"/>
        <w:lang w:val="hr-HR" w:eastAsia="en-US" w:bidi="ar-SA"/>
      </w:rPr>
    </w:lvl>
    <w:lvl w:ilvl="5" w:tplc="3BA48084">
      <w:numFmt w:val="bullet"/>
      <w:lvlText w:val="•"/>
      <w:lvlJc w:val="left"/>
      <w:pPr>
        <w:ind w:left="4393" w:hanging="360"/>
      </w:pPr>
      <w:rPr>
        <w:rFonts w:hint="default"/>
        <w:lang w:val="hr-HR" w:eastAsia="en-US" w:bidi="ar-SA"/>
      </w:rPr>
    </w:lvl>
    <w:lvl w:ilvl="6" w:tplc="BD18C7D0">
      <w:numFmt w:val="bullet"/>
      <w:lvlText w:val="•"/>
      <w:lvlJc w:val="left"/>
      <w:pPr>
        <w:ind w:left="5286" w:hanging="360"/>
      </w:pPr>
      <w:rPr>
        <w:rFonts w:hint="default"/>
        <w:lang w:val="hr-HR" w:eastAsia="en-US" w:bidi="ar-SA"/>
      </w:rPr>
    </w:lvl>
    <w:lvl w:ilvl="7" w:tplc="0D1C291E">
      <w:numFmt w:val="bullet"/>
      <w:lvlText w:val="•"/>
      <w:lvlJc w:val="left"/>
      <w:pPr>
        <w:ind w:left="6180" w:hanging="360"/>
      </w:pPr>
      <w:rPr>
        <w:rFonts w:hint="default"/>
        <w:lang w:val="hr-HR" w:eastAsia="en-US" w:bidi="ar-SA"/>
      </w:rPr>
    </w:lvl>
    <w:lvl w:ilvl="8" w:tplc="AF085192">
      <w:numFmt w:val="bullet"/>
      <w:lvlText w:val="•"/>
      <w:lvlJc w:val="left"/>
      <w:pPr>
        <w:ind w:left="7073" w:hanging="360"/>
      </w:pPr>
      <w:rPr>
        <w:rFonts w:hint="default"/>
        <w:lang w:val="hr-HR" w:eastAsia="en-US" w:bidi="ar-SA"/>
      </w:rPr>
    </w:lvl>
  </w:abstractNum>
  <w:abstractNum w:abstractNumId="34">
    <w:nsid w:val="672B270E"/>
    <w:multiLevelType w:val="hybridMultilevel"/>
    <w:tmpl w:val="DA0217D8"/>
    <w:lvl w:ilvl="0" w:tplc="30F0B0AC">
      <w:start w:val="1"/>
      <w:numFmt w:val="decimal"/>
      <w:lvlText w:val="(%1)"/>
      <w:lvlJc w:val="left"/>
      <w:pPr>
        <w:ind w:left="100" w:hanging="42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hr-HR" w:eastAsia="en-US" w:bidi="ar-SA"/>
      </w:rPr>
    </w:lvl>
    <w:lvl w:ilvl="1" w:tplc="4E52F058">
      <w:numFmt w:val="bullet"/>
      <w:lvlText w:val="•"/>
      <w:lvlJc w:val="left"/>
      <w:pPr>
        <w:ind w:left="976" w:hanging="427"/>
      </w:pPr>
      <w:rPr>
        <w:rFonts w:hint="default"/>
        <w:lang w:val="hr-HR" w:eastAsia="en-US" w:bidi="ar-SA"/>
      </w:rPr>
    </w:lvl>
    <w:lvl w:ilvl="2" w:tplc="E7DED344">
      <w:numFmt w:val="bullet"/>
      <w:lvlText w:val="•"/>
      <w:lvlJc w:val="left"/>
      <w:pPr>
        <w:ind w:left="1852" w:hanging="427"/>
      </w:pPr>
      <w:rPr>
        <w:rFonts w:hint="default"/>
        <w:lang w:val="hr-HR" w:eastAsia="en-US" w:bidi="ar-SA"/>
      </w:rPr>
    </w:lvl>
    <w:lvl w:ilvl="3" w:tplc="58E0DFD8">
      <w:numFmt w:val="bullet"/>
      <w:lvlText w:val="•"/>
      <w:lvlJc w:val="left"/>
      <w:pPr>
        <w:ind w:left="2728" w:hanging="427"/>
      </w:pPr>
      <w:rPr>
        <w:rFonts w:hint="default"/>
        <w:lang w:val="hr-HR" w:eastAsia="en-US" w:bidi="ar-SA"/>
      </w:rPr>
    </w:lvl>
    <w:lvl w:ilvl="4" w:tplc="2154E3B8">
      <w:numFmt w:val="bullet"/>
      <w:lvlText w:val="•"/>
      <w:lvlJc w:val="left"/>
      <w:pPr>
        <w:ind w:left="3604" w:hanging="427"/>
      </w:pPr>
      <w:rPr>
        <w:rFonts w:hint="default"/>
        <w:lang w:val="hr-HR" w:eastAsia="en-US" w:bidi="ar-SA"/>
      </w:rPr>
    </w:lvl>
    <w:lvl w:ilvl="5" w:tplc="A3B6052A">
      <w:numFmt w:val="bullet"/>
      <w:lvlText w:val="•"/>
      <w:lvlJc w:val="left"/>
      <w:pPr>
        <w:ind w:left="4480" w:hanging="427"/>
      </w:pPr>
      <w:rPr>
        <w:rFonts w:hint="default"/>
        <w:lang w:val="hr-HR" w:eastAsia="en-US" w:bidi="ar-SA"/>
      </w:rPr>
    </w:lvl>
    <w:lvl w:ilvl="6" w:tplc="86D8B320">
      <w:numFmt w:val="bullet"/>
      <w:lvlText w:val="•"/>
      <w:lvlJc w:val="left"/>
      <w:pPr>
        <w:ind w:left="5356" w:hanging="427"/>
      </w:pPr>
      <w:rPr>
        <w:rFonts w:hint="default"/>
        <w:lang w:val="hr-HR" w:eastAsia="en-US" w:bidi="ar-SA"/>
      </w:rPr>
    </w:lvl>
    <w:lvl w:ilvl="7" w:tplc="79726710">
      <w:numFmt w:val="bullet"/>
      <w:lvlText w:val="•"/>
      <w:lvlJc w:val="left"/>
      <w:pPr>
        <w:ind w:left="6232" w:hanging="427"/>
      </w:pPr>
      <w:rPr>
        <w:rFonts w:hint="default"/>
        <w:lang w:val="hr-HR" w:eastAsia="en-US" w:bidi="ar-SA"/>
      </w:rPr>
    </w:lvl>
    <w:lvl w:ilvl="8" w:tplc="5A2A9768">
      <w:numFmt w:val="bullet"/>
      <w:lvlText w:val="•"/>
      <w:lvlJc w:val="left"/>
      <w:pPr>
        <w:ind w:left="7108" w:hanging="427"/>
      </w:pPr>
      <w:rPr>
        <w:rFonts w:hint="default"/>
        <w:lang w:val="hr-HR" w:eastAsia="en-US" w:bidi="ar-SA"/>
      </w:rPr>
    </w:lvl>
  </w:abstractNum>
  <w:abstractNum w:abstractNumId="35">
    <w:nsid w:val="693E4CCA"/>
    <w:multiLevelType w:val="hybridMultilevel"/>
    <w:tmpl w:val="DC9E434A"/>
    <w:lvl w:ilvl="0" w:tplc="C9F68048">
      <w:start w:val="1"/>
      <w:numFmt w:val="decimal"/>
      <w:lvlText w:val="(%1)"/>
      <w:lvlJc w:val="left"/>
      <w:pPr>
        <w:ind w:left="9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</w:lvl>
    <w:lvl w:ilvl="3" w:tplc="041A000F" w:tentative="1">
      <w:start w:val="1"/>
      <w:numFmt w:val="decimal"/>
      <w:lvlText w:val="%4."/>
      <w:lvlJc w:val="left"/>
      <w:pPr>
        <w:ind w:left="3090" w:hanging="360"/>
      </w:p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</w:lvl>
    <w:lvl w:ilvl="6" w:tplc="041A000F" w:tentative="1">
      <w:start w:val="1"/>
      <w:numFmt w:val="decimal"/>
      <w:lvlText w:val="%7."/>
      <w:lvlJc w:val="left"/>
      <w:pPr>
        <w:ind w:left="5250" w:hanging="360"/>
      </w:p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6">
    <w:nsid w:val="698A277E"/>
    <w:multiLevelType w:val="hybridMultilevel"/>
    <w:tmpl w:val="9F367F7E"/>
    <w:lvl w:ilvl="0" w:tplc="C8829FC4">
      <w:start w:val="1"/>
      <w:numFmt w:val="decimal"/>
      <w:lvlText w:val="(%1)"/>
      <w:lvlJc w:val="left"/>
      <w:pPr>
        <w:ind w:left="9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</w:lvl>
    <w:lvl w:ilvl="3" w:tplc="041A000F" w:tentative="1">
      <w:start w:val="1"/>
      <w:numFmt w:val="decimal"/>
      <w:lvlText w:val="%4."/>
      <w:lvlJc w:val="left"/>
      <w:pPr>
        <w:ind w:left="3090" w:hanging="360"/>
      </w:p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</w:lvl>
    <w:lvl w:ilvl="6" w:tplc="041A000F" w:tentative="1">
      <w:start w:val="1"/>
      <w:numFmt w:val="decimal"/>
      <w:lvlText w:val="%7."/>
      <w:lvlJc w:val="left"/>
      <w:pPr>
        <w:ind w:left="5250" w:hanging="360"/>
      </w:p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7">
    <w:nsid w:val="69C205B4"/>
    <w:multiLevelType w:val="hybridMultilevel"/>
    <w:tmpl w:val="6998775E"/>
    <w:lvl w:ilvl="0" w:tplc="A1A48FC8">
      <w:start w:val="1"/>
      <w:numFmt w:val="decimal"/>
      <w:lvlText w:val="(%1)"/>
      <w:lvlJc w:val="left"/>
      <w:pPr>
        <w:ind w:left="9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</w:lvl>
    <w:lvl w:ilvl="3" w:tplc="041A000F" w:tentative="1">
      <w:start w:val="1"/>
      <w:numFmt w:val="decimal"/>
      <w:lvlText w:val="%4."/>
      <w:lvlJc w:val="left"/>
      <w:pPr>
        <w:ind w:left="3090" w:hanging="360"/>
      </w:p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</w:lvl>
    <w:lvl w:ilvl="6" w:tplc="041A000F" w:tentative="1">
      <w:start w:val="1"/>
      <w:numFmt w:val="decimal"/>
      <w:lvlText w:val="%7."/>
      <w:lvlJc w:val="left"/>
      <w:pPr>
        <w:ind w:left="5250" w:hanging="360"/>
      </w:p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8">
    <w:nsid w:val="6AE770FB"/>
    <w:multiLevelType w:val="hybridMultilevel"/>
    <w:tmpl w:val="A35A23BE"/>
    <w:lvl w:ilvl="0" w:tplc="3AB4723A">
      <w:start w:val="1"/>
      <w:numFmt w:val="decimal"/>
      <w:lvlText w:val="(%1)"/>
      <w:lvlJc w:val="left"/>
      <w:pPr>
        <w:ind w:left="9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60" w:hanging="360"/>
      </w:pPr>
    </w:lvl>
    <w:lvl w:ilvl="2" w:tplc="041A001B" w:tentative="1">
      <w:start w:val="1"/>
      <w:numFmt w:val="lowerRoman"/>
      <w:lvlText w:val="%3."/>
      <w:lvlJc w:val="right"/>
      <w:pPr>
        <w:ind w:left="2380" w:hanging="180"/>
      </w:pPr>
    </w:lvl>
    <w:lvl w:ilvl="3" w:tplc="041A000F" w:tentative="1">
      <w:start w:val="1"/>
      <w:numFmt w:val="decimal"/>
      <w:lvlText w:val="%4."/>
      <w:lvlJc w:val="left"/>
      <w:pPr>
        <w:ind w:left="3100" w:hanging="360"/>
      </w:pPr>
    </w:lvl>
    <w:lvl w:ilvl="4" w:tplc="041A0019" w:tentative="1">
      <w:start w:val="1"/>
      <w:numFmt w:val="lowerLetter"/>
      <w:lvlText w:val="%5."/>
      <w:lvlJc w:val="left"/>
      <w:pPr>
        <w:ind w:left="3820" w:hanging="360"/>
      </w:pPr>
    </w:lvl>
    <w:lvl w:ilvl="5" w:tplc="041A001B" w:tentative="1">
      <w:start w:val="1"/>
      <w:numFmt w:val="lowerRoman"/>
      <w:lvlText w:val="%6."/>
      <w:lvlJc w:val="right"/>
      <w:pPr>
        <w:ind w:left="4540" w:hanging="180"/>
      </w:pPr>
    </w:lvl>
    <w:lvl w:ilvl="6" w:tplc="041A000F" w:tentative="1">
      <w:start w:val="1"/>
      <w:numFmt w:val="decimal"/>
      <w:lvlText w:val="%7."/>
      <w:lvlJc w:val="left"/>
      <w:pPr>
        <w:ind w:left="5260" w:hanging="360"/>
      </w:pPr>
    </w:lvl>
    <w:lvl w:ilvl="7" w:tplc="041A0019" w:tentative="1">
      <w:start w:val="1"/>
      <w:numFmt w:val="lowerLetter"/>
      <w:lvlText w:val="%8."/>
      <w:lvlJc w:val="left"/>
      <w:pPr>
        <w:ind w:left="5980" w:hanging="360"/>
      </w:pPr>
    </w:lvl>
    <w:lvl w:ilvl="8" w:tplc="041A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39">
    <w:nsid w:val="745C4ECE"/>
    <w:multiLevelType w:val="hybridMultilevel"/>
    <w:tmpl w:val="19ECD488"/>
    <w:lvl w:ilvl="0" w:tplc="0A363CDE">
      <w:start w:val="1"/>
      <w:numFmt w:val="decimal"/>
      <w:lvlText w:val="(%1)"/>
      <w:lvlJc w:val="left"/>
      <w:pPr>
        <w:ind w:left="100" w:hanging="48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hr-HR" w:eastAsia="en-US" w:bidi="ar-SA"/>
      </w:rPr>
    </w:lvl>
    <w:lvl w:ilvl="1" w:tplc="95485C22">
      <w:numFmt w:val="bullet"/>
      <w:lvlText w:val="•"/>
      <w:lvlJc w:val="left"/>
      <w:pPr>
        <w:ind w:left="976" w:hanging="480"/>
      </w:pPr>
      <w:rPr>
        <w:rFonts w:hint="default"/>
        <w:lang w:val="hr-HR" w:eastAsia="en-US" w:bidi="ar-SA"/>
      </w:rPr>
    </w:lvl>
    <w:lvl w:ilvl="2" w:tplc="FA624D38">
      <w:numFmt w:val="bullet"/>
      <w:lvlText w:val="•"/>
      <w:lvlJc w:val="left"/>
      <w:pPr>
        <w:ind w:left="1852" w:hanging="480"/>
      </w:pPr>
      <w:rPr>
        <w:rFonts w:hint="default"/>
        <w:lang w:val="hr-HR" w:eastAsia="en-US" w:bidi="ar-SA"/>
      </w:rPr>
    </w:lvl>
    <w:lvl w:ilvl="3" w:tplc="B4689B2C">
      <w:numFmt w:val="bullet"/>
      <w:lvlText w:val="•"/>
      <w:lvlJc w:val="left"/>
      <w:pPr>
        <w:ind w:left="2728" w:hanging="480"/>
      </w:pPr>
      <w:rPr>
        <w:rFonts w:hint="default"/>
        <w:lang w:val="hr-HR" w:eastAsia="en-US" w:bidi="ar-SA"/>
      </w:rPr>
    </w:lvl>
    <w:lvl w:ilvl="4" w:tplc="54B61E5A">
      <w:numFmt w:val="bullet"/>
      <w:lvlText w:val="•"/>
      <w:lvlJc w:val="left"/>
      <w:pPr>
        <w:ind w:left="3604" w:hanging="480"/>
      </w:pPr>
      <w:rPr>
        <w:rFonts w:hint="default"/>
        <w:lang w:val="hr-HR" w:eastAsia="en-US" w:bidi="ar-SA"/>
      </w:rPr>
    </w:lvl>
    <w:lvl w:ilvl="5" w:tplc="ED0C890E">
      <w:numFmt w:val="bullet"/>
      <w:lvlText w:val="•"/>
      <w:lvlJc w:val="left"/>
      <w:pPr>
        <w:ind w:left="4480" w:hanging="480"/>
      </w:pPr>
      <w:rPr>
        <w:rFonts w:hint="default"/>
        <w:lang w:val="hr-HR" w:eastAsia="en-US" w:bidi="ar-SA"/>
      </w:rPr>
    </w:lvl>
    <w:lvl w:ilvl="6" w:tplc="61F8FB46">
      <w:numFmt w:val="bullet"/>
      <w:lvlText w:val="•"/>
      <w:lvlJc w:val="left"/>
      <w:pPr>
        <w:ind w:left="5356" w:hanging="480"/>
      </w:pPr>
      <w:rPr>
        <w:rFonts w:hint="default"/>
        <w:lang w:val="hr-HR" w:eastAsia="en-US" w:bidi="ar-SA"/>
      </w:rPr>
    </w:lvl>
    <w:lvl w:ilvl="7" w:tplc="2E42FE00">
      <w:numFmt w:val="bullet"/>
      <w:lvlText w:val="•"/>
      <w:lvlJc w:val="left"/>
      <w:pPr>
        <w:ind w:left="6232" w:hanging="480"/>
      </w:pPr>
      <w:rPr>
        <w:rFonts w:hint="default"/>
        <w:lang w:val="hr-HR" w:eastAsia="en-US" w:bidi="ar-SA"/>
      </w:rPr>
    </w:lvl>
    <w:lvl w:ilvl="8" w:tplc="02EC9524">
      <w:numFmt w:val="bullet"/>
      <w:lvlText w:val="•"/>
      <w:lvlJc w:val="left"/>
      <w:pPr>
        <w:ind w:left="7108" w:hanging="480"/>
      </w:pPr>
      <w:rPr>
        <w:rFonts w:hint="default"/>
        <w:lang w:val="hr-HR" w:eastAsia="en-US" w:bidi="ar-SA"/>
      </w:rPr>
    </w:lvl>
  </w:abstractNum>
  <w:abstractNum w:abstractNumId="40">
    <w:nsid w:val="75185E15"/>
    <w:multiLevelType w:val="hybridMultilevel"/>
    <w:tmpl w:val="37C4B42E"/>
    <w:lvl w:ilvl="0" w:tplc="041A000F">
      <w:start w:val="1"/>
      <w:numFmt w:val="decimal"/>
      <w:lvlText w:val="%1."/>
      <w:lvlJc w:val="left"/>
      <w:pPr>
        <w:ind w:left="2027" w:hanging="360"/>
      </w:pPr>
    </w:lvl>
    <w:lvl w:ilvl="1" w:tplc="041A0019" w:tentative="1">
      <w:start w:val="1"/>
      <w:numFmt w:val="lowerLetter"/>
      <w:lvlText w:val="%2."/>
      <w:lvlJc w:val="left"/>
      <w:pPr>
        <w:ind w:left="2747" w:hanging="360"/>
      </w:pPr>
    </w:lvl>
    <w:lvl w:ilvl="2" w:tplc="041A001B" w:tentative="1">
      <w:start w:val="1"/>
      <w:numFmt w:val="lowerRoman"/>
      <w:lvlText w:val="%3."/>
      <w:lvlJc w:val="right"/>
      <w:pPr>
        <w:ind w:left="3467" w:hanging="180"/>
      </w:pPr>
    </w:lvl>
    <w:lvl w:ilvl="3" w:tplc="041A000F" w:tentative="1">
      <w:start w:val="1"/>
      <w:numFmt w:val="decimal"/>
      <w:lvlText w:val="%4."/>
      <w:lvlJc w:val="left"/>
      <w:pPr>
        <w:ind w:left="4187" w:hanging="360"/>
      </w:pPr>
    </w:lvl>
    <w:lvl w:ilvl="4" w:tplc="041A0019" w:tentative="1">
      <w:start w:val="1"/>
      <w:numFmt w:val="lowerLetter"/>
      <w:lvlText w:val="%5."/>
      <w:lvlJc w:val="left"/>
      <w:pPr>
        <w:ind w:left="4907" w:hanging="360"/>
      </w:pPr>
    </w:lvl>
    <w:lvl w:ilvl="5" w:tplc="041A001B" w:tentative="1">
      <w:start w:val="1"/>
      <w:numFmt w:val="lowerRoman"/>
      <w:lvlText w:val="%6."/>
      <w:lvlJc w:val="right"/>
      <w:pPr>
        <w:ind w:left="5627" w:hanging="180"/>
      </w:pPr>
    </w:lvl>
    <w:lvl w:ilvl="6" w:tplc="041A000F" w:tentative="1">
      <w:start w:val="1"/>
      <w:numFmt w:val="decimal"/>
      <w:lvlText w:val="%7."/>
      <w:lvlJc w:val="left"/>
      <w:pPr>
        <w:ind w:left="6347" w:hanging="360"/>
      </w:pPr>
    </w:lvl>
    <w:lvl w:ilvl="7" w:tplc="041A0019" w:tentative="1">
      <w:start w:val="1"/>
      <w:numFmt w:val="lowerLetter"/>
      <w:lvlText w:val="%8."/>
      <w:lvlJc w:val="left"/>
      <w:pPr>
        <w:ind w:left="7067" w:hanging="360"/>
      </w:pPr>
    </w:lvl>
    <w:lvl w:ilvl="8" w:tplc="041A001B" w:tentative="1">
      <w:start w:val="1"/>
      <w:numFmt w:val="lowerRoman"/>
      <w:lvlText w:val="%9."/>
      <w:lvlJc w:val="right"/>
      <w:pPr>
        <w:ind w:left="7787" w:hanging="180"/>
      </w:pPr>
    </w:lvl>
  </w:abstractNum>
  <w:abstractNum w:abstractNumId="41">
    <w:nsid w:val="78EF4B5F"/>
    <w:multiLevelType w:val="hybridMultilevel"/>
    <w:tmpl w:val="9FFACDA6"/>
    <w:lvl w:ilvl="0" w:tplc="330E2A6A">
      <w:start w:val="1"/>
      <w:numFmt w:val="decimal"/>
      <w:lvlText w:val="(%1)"/>
      <w:lvlJc w:val="left"/>
      <w:pPr>
        <w:ind w:left="9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</w:lvl>
    <w:lvl w:ilvl="3" w:tplc="041A000F" w:tentative="1">
      <w:start w:val="1"/>
      <w:numFmt w:val="decimal"/>
      <w:lvlText w:val="%4."/>
      <w:lvlJc w:val="left"/>
      <w:pPr>
        <w:ind w:left="3090" w:hanging="360"/>
      </w:p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</w:lvl>
    <w:lvl w:ilvl="6" w:tplc="041A000F" w:tentative="1">
      <w:start w:val="1"/>
      <w:numFmt w:val="decimal"/>
      <w:lvlText w:val="%7."/>
      <w:lvlJc w:val="left"/>
      <w:pPr>
        <w:ind w:left="5250" w:hanging="360"/>
      </w:p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2">
    <w:nsid w:val="7A4D2079"/>
    <w:multiLevelType w:val="hybridMultilevel"/>
    <w:tmpl w:val="AE52163C"/>
    <w:lvl w:ilvl="0" w:tplc="E85E0400">
      <w:start w:val="1"/>
      <w:numFmt w:val="decimal"/>
      <w:lvlText w:val="(%1)"/>
      <w:lvlJc w:val="left"/>
      <w:pPr>
        <w:ind w:left="9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</w:lvl>
    <w:lvl w:ilvl="3" w:tplc="041A000F" w:tentative="1">
      <w:start w:val="1"/>
      <w:numFmt w:val="decimal"/>
      <w:lvlText w:val="%4."/>
      <w:lvlJc w:val="left"/>
      <w:pPr>
        <w:ind w:left="3090" w:hanging="360"/>
      </w:p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</w:lvl>
    <w:lvl w:ilvl="6" w:tplc="041A000F" w:tentative="1">
      <w:start w:val="1"/>
      <w:numFmt w:val="decimal"/>
      <w:lvlText w:val="%7."/>
      <w:lvlJc w:val="left"/>
      <w:pPr>
        <w:ind w:left="5250" w:hanging="360"/>
      </w:p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3">
    <w:nsid w:val="7C337D93"/>
    <w:multiLevelType w:val="hybridMultilevel"/>
    <w:tmpl w:val="2034B62A"/>
    <w:lvl w:ilvl="0" w:tplc="E3C23246">
      <w:start w:val="1"/>
      <w:numFmt w:val="decimal"/>
      <w:lvlText w:val="(%1)"/>
      <w:lvlJc w:val="left"/>
      <w:pPr>
        <w:ind w:left="9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</w:lvl>
    <w:lvl w:ilvl="3" w:tplc="041A000F" w:tentative="1">
      <w:start w:val="1"/>
      <w:numFmt w:val="decimal"/>
      <w:lvlText w:val="%4."/>
      <w:lvlJc w:val="left"/>
      <w:pPr>
        <w:ind w:left="3090" w:hanging="360"/>
      </w:p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</w:lvl>
    <w:lvl w:ilvl="6" w:tplc="041A000F" w:tentative="1">
      <w:start w:val="1"/>
      <w:numFmt w:val="decimal"/>
      <w:lvlText w:val="%7."/>
      <w:lvlJc w:val="left"/>
      <w:pPr>
        <w:ind w:left="5250" w:hanging="360"/>
      </w:p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33"/>
  </w:num>
  <w:num w:numId="2">
    <w:abstractNumId w:val="22"/>
  </w:num>
  <w:num w:numId="3">
    <w:abstractNumId w:val="9"/>
  </w:num>
  <w:num w:numId="4">
    <w:abstractNumId w:val="5"/>
  </w:num>
  <w:num w:numId="5">
    <w:abstractNumId w:val="16"/>
  </w:num>
  <w:num w:numId="6">
    <w:abstractNumId w:val="39"/>
  </w:num>
  <w:num w:numId="7">
    <w:abstractNumId w:val="34"/>
  </w:num>
  <w:num w:numId="8">
    <w:abstractNumId w:val="8"/>
  </w:num>
  <w:num w:numId="9">
    <w:abstractNumId w:val="15"/>
  </w:num>
  <w:num w:numId="10">
    <w:abstractNumId w:val="2"/>
  </w:num>
  <w:num w:numId="11">
    <w:abstractNumId w:val="17"/>
  </w:num>
  <w:num w:numId="12">
    <w:abstractNumId w:val="40"/>
  </w:num>
  <w:num w:numId="13">
    <w:abstractNumId w:val="24"/>
  </w:num>
  <w:num w:numId="14">
    <w:abstractNumId w:val="6"/>
  </w:num>
  <w:num w:numId="15">
    <w:abstractNumId w:val="4"/>
  </w:num>
  <w:num w:numId="16">
    <w:abstractNumId w:val="23"/>
  </w:num>
  <w:num w:numId="17">
    <w:abstractNumId w:val="26"/>
  </w:num>
  <w:num w:numId="18">
    <w:abstractNumId w:val="13"/>
  </w:num>
  <w:num w:numId="19">
    <w:abstractNumId w:val="38"/>
  </w:num>
  <w:num w:numId="20">
    <w:abstractNumId w:val="12"/>
  </w:num>
  <w:num w:numId="21">
    <w:abstractNumId w:val="32"/>
  </w:num>
  <w:num w:numId="22">
    <w:abstractNumId w:val="43"/>
  </w:num>
  <w:num w:numId="23">
    <w:abstractNumId w:val="20"/>
  </w:num>
  <w:num w:numId="24">
    <w:abstractNumId w:val="19"/>
  </w:num>
  <w:num w:numId="25">
    <w:abstractNumId w:val="28"/>
  </w:num>
  <w:num w:numId="26">
    <w:abstractNumId w:val="10"/>
  </w:num>
  <w:num w:numId="27">
    <w:abstractNumId w:val="14"/>
  </w:num>
  <w:num w:numId="28">
    <w:abstractNumId w:val="0"/>
  </w:num>
  <w:num w:numId="29">
    <w:abstractNumId w:val="31"/>
  </w:num>
  <w:num w:numId="30">
    <w:abstractNumId w:val="18"/>
  </w:num>
  <w:num w:numId="31">
    <w:abstractNumId w:val="30"/>
  </w:num>
  <w:num w:numId="32">
    <w:abstractNumId w:val="42"/>
  </w:num>
  <w:num w:numId="33">
    <w:abstractNumId w:val="41"/>
  </w:num>
  <w:num w:numId="34">
    <w:abstractNumId w:val="35"/>
  </w:num>
  <w:num w:numId="35">
    <w:abstractNumId w:val="3"/>
  </w:num>
  <w:num w:numId="36">
    <w:abstractNumId w:val="29"/>
  </w:num>
  <w:num w:numId="37">
    <w:abstractNumId w:val="37"/>
  </w:num>
  <w:num w:numId="38">
    <w:abstractNumId w:val="7"/>
  </w:num>
  <w:num w:numId="39">
    <w:abstractNumId w:val="36"/>
  </w:num>
  <w:num w:numId="40">
    <w:abstractNumId w:val="25"/>
  </w:num>
  <w:num w:numId="41">
    <w:abstractNumId w:val="21"/>
  </w:num>
  <w:num w:numId="42">
    <w:abstractNumId w:val="27"/>
  </w:num>
  <w:num w:numId="43">
    <w:abstractNumId w:val="1"/>
  </w:num>
  <w:num w:numId="4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120C"/>
    <w:rsid w:val="00062DC7"/>
    <w:rsid w:val="000912F4"/>
    <w:rsid w:val="000A3FA4"/>
    <w:rsid w:val="001978D2"/>
    <w:rsid w:val="002659AD"/>
    <w:rsid w:val="002F4463"/>
    <w:rsid w:val="003246D0"/>
    <w:rsid w:val="00362C83"/>
    <w:rsid w:val="00364DFB"/>
    <w:rsid w:val="003838D8"/>
    <w:rsid w:val="00461DC9"/>
    <w:rsid w:val="004803A5"/>
    <w:rsid w:val="004B1A87"/>
    <w:rsid w:val="004B368E"/>
    <w:rsid w:val="00552445"/>
    <w:rsid w:val="0055323D"/>
    <w:rsid w:val="0058120B"/>
    <w:rsid w:val="00586BDE"/>
    <w:rsid w:val="00616380"/>
    <w:rsid w:val="00625555"/>
    <w:rsid w:val="006465BF"/>
    <w:rsid w:val="006B5C92"/>
    <w:rsid w:val="006E4D86"/>
    <w:rsid w:val="006F1100"/>
    <w:rsid w:val="0077285A"/>
    <w:rsid w:val="007A0988"/>
    <w:rsid w:val="007A0DDE"/>
    <w:rsid w:val="007C10B8"/>
    <w:rsid w:val="00824595"/>
    <w:rsid w:val="0085270F"/>
    <w:rsid w:val="00863D08"/>
    <w:rsid w:val="008A0A16"/>
    <w:rsid w:val="008C09A1"/>
    <w:rsid w:val="009233C2"/>
    <w:rsid w:val="009B4FA3"/>
    <w:rsid w:val="009E11B1"/>
    <w:rsid w:val="00A00425"/>
    <w:rsid w:val="00A00918"/>
    <w:rsid w:val="00AC63F4"/>
    <w:rsid w:val="00AE4267"/>
    <w:rsid w:val="00AF5776"/>
    <w:rsid w:val="00B01858"/>
    <w:rsid w:val="00B40BD5"/>
    <w:rsid w:val="00B46AAE"/>
    <w:rsid w:val="00B56275"/>
    <w:rsid w:val="00B8541F"/>
    <w:rsid w:val="00BF5D21"/>
    <w:rsid w:val="00BF775B"/>
    <w:rsid w:val="00C62923"/>
    <w:rsid w:val="00CD3F0B"/>
    <w:rsid w:val="00D00515"/>
    <w:rsid w:val="00D100D9"/>
    <w:rsid w:val="00D845ED"/>
    <w:rsid w:val="00D86A89"/>
    <w:rsid w:val="00DA3EA0"/>
    <w:rsid w:val="00DD24EB"/>
    <w:rsid w:val="00E30BDC"/>
    <w:rsid w:val="00E33682"/>
    <w:rsid w:val="00E5120C"/>
    <w:rsid w:val="00EC573E"/>
    <w:rsid w:val="00F06840"/>
    <w:rsid w:val="00F150FD"/>
    <w:rsid w:val="00F40008"/>
    <w:rsid w:val="00F53FA7"/>
    <w:rsid w:val="00F96C6F"/>
    <w:rsid w:val="00FD4102"/>
    <w:rsid w:val="00FF0F97"/>
    <w:rsid w:val="00FF28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2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12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120C"/>
  </w:style>
  <w:style w:type="paragraph" w:styleId="Footer">
    <w:name w:val="footer"/>
    <w:basedOn w:val="Normal"/>
    <w:link w:val="FooterChar"/>
    <w:uiPriority w:val="99"/>
    <w:unhideWhenUsed/>
    <w:rsid w:val="00E512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120C"/>
  </w:style>
  <w:style w:type="character" w:styleId="CommentReference">
    <w:name w:val="annotation reference"/>
    <w:basedOn w:val="DefaultParagraphFont"/>
    <w:uiPriority w:val="99"/>
    <w:semiHidden/>
    <w:unhideWhenUsed/>
    <w:rsid w:val="006255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255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255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55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5555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625555"/>
    <w:pPr>
      <w:ind w:left="720"/>
      <w:contextualSpacing/>
    </w:pPr>
  </w:style>
  <w:style w:type="table" w:styleId="TableGrid">
    <w:name w:val="Table Grid"/>
    <w:basedOn w:val="TableNormal"/>
    <w:uiPriority w:val="39"/>
    <w:rsid w:val="006255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basedOn w:val="TableNormal"/>
    <w:uiPriority w:val="46"/>
    <w:rsid w:val="0062555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unhideWhenUsed/>
    <w:rsid w:val="0062555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25555"/>
  </w:style>
  <w:style w:type="character" w:styleId="Hyperlink">
    <w:name w:val="Hyperlink"/>
    <w:basedOn w:val="DefaultParagraphFont"/>
    <w:uiPriority w:val="99"/>
    <w:unhideWhenUsed/>
    <w:rsid w:val="0062555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25555"/>
    <w:rPr>
      <w:color w:val="954F72" w:themeColor="followedHyperlink"/>
      <w:u w:val="single"/>
    </w:rPr>
  </w:style>
  <w:style w:type="table" w:customStyle="1" w:styleId="TableNormal1">
    <w:name w:val="Table Normal1"/>
    <w:uiPriority w:val="2"/>
    <w:semiHidden/>
    <w:unhideWhenUsed/>
    <w:qFormat/>
    <w:rsid w:val="0062555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62555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555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2555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18</Pages>
  <Words>6023</Words>
  <Characters>34333</Characters>
  <Application>Microsoft Office Word</Application>
  <DocSecurity>0</DocSecurity>
  <Lines>286</Lines>
  <Paragraphs>80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Trenkl</dc:creator>
  <cp:lastModifiedBy>Korisnik</cp:lastModifiedBy>
  <cp:revision>6</cp:revision>
  <dcterms:created xsi:type="dcterms:W3CDTF">2026-09-18T11:47:00Z</dcterms:created>
  <dcterms:modified xsi:type="dcterms:W3CDTF">2026-09-28T11:03:00Z</dcterms:modified>
</cp:coreProperties>
</file>