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93C" w:rsidRPr="00DD2D7B" w:rsidRDefault="0043093C" w:rsidP="00320E9E">
      <w:pPr>
        <w:pStyle w:val="BodyText"/>
        <w:numPr>
          <w:ilvl w:val="0"/>
          <w:numId w:val="18"/>
        </w:numPr>
        <w:ind w:right="-1021"/>
      </w:pPr>
      <w:r w:rsidRPr="00DD2D7B">
        <w:t xml:space="preserve">P R I J E D L O G -  </w:t>
      </w:r>
    </w:p>
    <w:p w:rsidR="006362F9" w:rsidRPr="00DD2D7B" w:rsidRDefault="0043093C" w:rsidP="00320E9E">
      <w:pPr>
        <w:pStyle w:val="BodyText"/>
        <w:ind w:left="142" w:right="92"/>
      </w:pPr>
      <w:r w:rsidRPr="00DD2D7B">
        <w:t xml:space="preserve"> </w:t>
      </w:r>
      <w:r w:rsidRPr="00DD2D7B">
        <w:tab/>
      </w:r>
      <w:r w:rsidR="00371DEB" w:rsidRPr="00DD2D7B">
        <w:t xml:space="preserve">   </w:t>
      </w:r>
      <w:r w:rsidR="006362F9" w:rsidRPr="00DD2D7B">
        <w:t>Na</w:t>
      </w:r>
      <w:r w:rsidR="006362F9" w:rsidRPr="00DD2D7B">
        <w:rPr>
          <w:spacing w:val="14"/>
        </w:rPr>
        <w:t xml:space="preserve"> </w:t>
      </w:r>
      <w:r w:rsidR="006362F9" w:rsidRPr="00DD2D7B">
        <w:t>temelju</w:t>
      </w:r>
      <w:r w:rsidR="006362F9" w:rsidRPr="00DD2D7B">
        <w:rPr>
          <w:spacing w:val="12"/>
        </w:rPr>
        <w:t xml:space="preserve"> </w:t>
      </w:r>
      <w:r w:rsidR="006362F9" w:rsidRPr="00DD2D7B">
        <w:t>članka</w:t>
      </w:r>
      <w:r w:rsidR="006362F9" w:rsidRPr="00DD2D7B">
        <w:rPr>
          <w:spacing w:val="14"/>
        </w:rPr>
        <w:t xml:space="preserve"> </w:t>
      </w:r>
      <w:r w:rsidR="006362F9" w:rsidRPr="00DD2D7B">
        <w:t>15.</w:t>
      </w:r>
      <w:r w:rsidRPr="00DD2D7B">
        <w:t xml:space="preserve"> stavka 2.</w:t>
      </w:r>
      <w:r w:rsidR="006362F9" w:rsidRPr="00DD2D7B">
        <w:rPr>
          <w:spacing w:val="14"/>
        </w:rPr>
        <w:t xml:space="preserve"> </w:t>
      </w:r>
      <w:r w:rsidR="006362F9" w:rsidRPr="00DD2D7B">
        <w:t>Zakona</w:t>
      </w:r>
      <w:r w:rsidR="006362F9" w:rsidRPr="00DD2D7B">
        <w:rPr>
          <w:spacing w:val="14"/>
        </w:rPr>
        <w:t xml:space="preserve"> </w:t>
      </w:r>
      <w:r w:rsidR="006362F9" w:rsidRPr="00DD2D7B">
        <w:t>o</w:t>
      </w:r>
      <w:r w:rsidR="006362F9" w:rsidRPr="00DD2D7B">
        <w:rPr>
          <w:spacing w:val="14"/>
        </w:rPr>
        <w:t xml:space="preserve"> </w:t>
      </w:r>
      <w:r w:rsidR="006362F9" w:rsidRPr="00DD2D7B">
        <w:t>javnoj</w:t>
      </w:r>
      <w:r w:rsidR="006362F9" w:rsidRPr="00DD2D7B">
        <w:rPr>
          <w:spacing w:val="11"/>
        </w:rPr>
        <w:t xml:space="preserve"> </w:t>
      </w:r>
      <w:r w:rsidR="006362F9" w:rsidRPr="00DD2D7B">
        <w:t>nabavi</w:t>
      </w:r>
      <w:r w:rsidR="006362F9" w:rsidRPr="00DD2D7B">
        <w:rPr>
          <w:spacing w:val="13"/>
        </w:rPr>
        <w:t xml:space="preserve"> </w:t>
      </w:r>
      <w:r w:rsidR="006362F9" w:rsidRPr="00DD2D7B">
        <w:t>(„Narodne</w:t>
      </w:r>
      <w:r w:rsidR="006362F9" w:rsidRPr="00DD2D7B">
        <w:rPr>
          <w:spacing w:val="14"/>
        </w:rPr>
        <w:t xml:space="preserve"> </w:t>
      </w:r>
      <w:r w:rsidR="006362F9" w:rsidRPr="00DD2D7B">
        <w:t>novine“,</w:t>
      </w:r>
      <w:r w:rsidR="006362F9" w:rsidRPr="00DD2D7B">
        <w:rPr>
          <w:spacing w:val="15"/>
        </w:rPr>
        <w:t xml:space="preserve"> </w:t>
      </w:r>
      <w:r w:rsidR="006362F9" w:rsidRPr="00DD2D7B">
        <w:t>broj</w:t>
      </w:r>
      <w:r w:rsidR="006362F9" w:rsidRPr="00DD2D7B">
        <w:rPr>
          <w:spacing w:val="14"/>
        </w:rPr>
        <w:t xml:space="preserve"> </w:t>
      </w:r>
      <w:r w:rsidR="006362F9" w:rsidRPr="00DD2D7B">
        <w:t>120/16</w:t>
      </w:r>
      <w:r w:rsidR="0023094E" w:rsidRPr="00DD2D7B">
        <w:t>,</w:t>
      </w:r>
      <w:r w:rsidR="00371DEB" w:rsidRPr="00DD2D7B">
        <w:t xml:space="preserve"> </w:t>
      </w:r>
      <w:r w:rsidR="0023094E" w:rsidRPr="00DD2D7B">
        <w:t xml:space="preserve">112/24. i </w:t>
      </w:r>
      <w:r w:rsidR="00821431">
        <w:t>48/</w:t>
      </w:r>
      <w:r w:rsidR="0023094E" w:rsidRPr="00DD2D7B">
        <w:t>26</w:t>
      </w:r>
      <w:r w:rsidR="006362F9" w:rsidRPr="00DD2D7B">
        <w:t>)</w:t>
      </w:r>
      <w:r w:rsidR="006362F9" w:rsidRPr="00DD2D7B">
        <w:rPr>
          <w:spacing w:val="14"/>
        </w:rPr>
        <w:t xml:space="preserve"> </w:t>
      </w:r>
      <w:r w:rsidR="006362F9" w:rsidRPr="00DD2D7B">
        <w:t>i</w:t>
      </w:r>
      <w:r w:rsidR="006362F9" w:rsidRPr="00DD2D7B">
        <w:rPr>
          <w:spacing w:val="14"/>
        </w:rPr>
        <w:t xml:space="preserve"> </w:t>
      </w:r>
      <w:r w:rsidR="006362F9" w:rsidRPr="00DD2D7B">
        <w:t>članka</w:t>
      </w:r>
      <w:r w:rsidRPr="00DD2D7B">
        <w:t xml:space="preserve"> </w:t>
      </w:r>
      <w:r w:rsidR="006362F9" w:rsidRPr="00DD2D7B">
        <w:t>29.</w:t>
      </w:r>
      <w:r w:rsidR="006362F9" w:rsidRPr="00DD2D7B">
        <w:rPr>
          <w:spacing w:val="23"/>
        </w:rPr>
        <w:t xml:space="preserve"> </w:t>
      </w:r>
      <w:r w:rsidR="006362F9" w:rsidRPr="00DD2D7B">
        <w:t>Statuta</w:t>
      </w:r>
      <w:r w:rsidR="006362F9" w:rsidRPr="00DD2D7B">
        <w:rPr>
          <w:spacing w:val="22"/>
        </w:rPr>
        <w:t xml:space="preserve"> </w:t>
      </w:r>
      <w:r w:rsidR="006362F9" w:rsidRPr="00DD2D7B">
        <w:t>Općine</w:t>
      </w:r>
      <w:r w:rsidR="006362F9" w:rsidRPr="00DD2D7B">
        <w:rPr>
          <w:spacing w:val="21"/>
        </w:rPr>
        <w:t xml:space="preserve"> </w:t>
      </w:r>
      <w:r w:rsidR="006362F9" w:rsidRPr="00DD2D7B">
        <w:t>Pitomača</w:t>
      </w:r>
      <w:r w:rsidR="006362F9" w:rsidRPr="00DD2D7B">
        <w:rPr>
          <w:spacing w:val="24"/>
        </w:rPr>
        <w:t xml:space="preserve"> </w:t>
      </w:r>
      <w:r w:rsidR="006362F9" w:rsidRPr="00DD2D7B">
        <w:t>(„Službene</w:t>
      </w:r>
      <w:r w:rsidR="006362F9" w:rsidRPr="00DD2D7B">
        <w:rPr>
          <w:spacing w:val="21"/>
        </w:rPr>
        <w:t xml:space="preserve"> </w:t>
      </w:r>
      <w:r w:rsidR="006362F9" w:rsidRPr="00DD2D7B">
        <w:t>novine“</w:t>
      </w:r>
      <w:r w:rsidR="006362F9" w:rsidRPr="00DD2D7B">
        <w:rPr>
          <w:spacing w:val="25"/>
        </w:rPr>
        <w:t xml:space="preserve"> </w:t>
      </w:r>
      <w:r w:rsidR="006362F9" w:rsidRPr="00DD2D7B">
        <w:t>Općine</w:t>
      </w:r>
      <w:r w:rsidR="006362F9" w:rsidRPr="00DD2D7B">
        <w:rPr>
          <w:spacing w:val="23"/>
        </w:rPr>
        <w:t xml:space="preserve"> </w:t>
      </w:r>
      <w:r w:rsidR="006362F9" w:rsidRPr="00DD2D7B">
        <w:t>Pitomača,</w:t>
      </w:r>
      <w:r w:rsidR="006362F9" w:rsidRPr="00DD2D7B">
        <w:rPr>
          <w:spacing w:val="22"/>
        </w:rPr>
        <w:t xml:space="preserve"> </w:t>
      </w:r>
      <w:r w:rsidR="006362F9" w:rsidRPr="00DD2D7B">
        <w:t>broj</w:t>
      </w:r>
      <w:r w:rsidR="006362F9" w:rsidRPr="00DD2D7B">
        <w:rPr>
          <w:spacing w:val="22"/>
        </w:rPr>
        <w:t xml:space="preserve"> </w:t>
      </w:r>
      <w:r w:rsidR="006362F9" w:rsidRPr="00DD2D7B">
        <w:t>1/21</w:t>
      </w:r>
      <w:r w:rsidR="0023094E" w:rsidRPr="00DD2D7B">
        <w:t>,</w:t>
      </w:r>
      <w:r w:rsidR="006362F9" w:rsidRPr="00DD2D7B">
        <w:rPr>
          <w:spacing w:val="-65"/>
        </w:rPr>
        <w:t xml:space="preserve"> </w:t>
      </w:r>
      <w:r w:rsidRPr="00DD2D7B">
        <w:rPr>
          <w:spacing w:val="-65"/>
        </w:rPr>
        <w:t xml:space="preserve">    </w:t>
      </w:r>
      <w:r w:rsidR="006362F9" w:rsidRPr="00DD2D7B">
        <w:t>4/21</w:t>
      </w:r>
      <w:r w:rsidR="0023094E" w:rsidRPr="00DD2D7B">
        <w:t>, 2/25. i 3/25</w:t>
      </w:r>
      <w:r w:rsidR="006362F9" w:rsidRPr="00DD2D7B">
        <w:t>), Općinsko</w:t>
      </w:r>
      <w:r w:rsidR="006362F9" w:rsidRPr="00DD2D7B">
        <w:rPr>
          <w:spacing w:val="-1"/>
        </w:rPr>
        <w:t xml:space="preserve"> </w:t>
      </w:r>
      <w:r w:rsidR="006362F9" w:rsidRPr="00DD2D7B">
        <w:t>vijeće</w:t>
      </w:r>
      <w:r w:rsidR="006362F9" w:rsidRPr="00DD2D7B">
        <w:rPr>
          <w:spacing w:val="-1"/>
        </w:rPr>
        <w:t xml:space="preserve"> </w:t>
      </w:r>
      <w:r w:rsidR="006362F9" w:rsidRPr="00DD2D7B">
        <w:t>na ___sjednici,</w:t>
      </w:r>
      <w:r w:rsidR="006362F9" w:rsidRPr="00DD2D7B">
        <w:rPr>
          <w:spacing w:val="-1"/>
        </w:rPr>
        <w:t xml:space="preserve"> </w:t>
      </w:r>
      <w:r w:rsidR="006362F9" w:rsidRPr="00DD2D7B">
        <w:t>održanoj dana</w:t>
      </w:r>
      <w:r w:rsidR="006362F9" w:rsidRPr="00DD2D7B">
        <w:rPr>
          <w:spacing w:val="-1"/>
        </w:rPr>
        <w:t xml:space="preserve"> </w:t>
      </w:r>
      <w:r w:rsidR="006233F0" w:rsidRPr="00DD2D7B">
        <w:t>_______</w:t>
      </w:r>
      <w:r w:rsidR="006362F9" w:rsidRPr="00DD2D7B">
        <w:rPr>
          <w:spacing w:val="-1"/>
        </w:rPr>
        <w:t xml:space="preserve"> </w:t>
      </w:r>
      <w:r w:rsidR="006362F9" w:rsidRPr="00DD2D7B">
        <w:t>202</w:t>
      </w:r>
      <w:r w:rsidR="006233F0" w:rsidRPr="00DD2D7B">
        <w:t>6</w:t>
      </w:r>
      <w:r w:rsidR="006362F9" w:rsidRPr="00DD2D7B">
        <w:t>.</w:t>
      </w:r>
      <w:r w:rsidR="006362F9" w:rsidRPr="00DD2D7B">
        <w:rPr>
          <w:spacing w:val="-3"/>
        </w:rPr>
        <w:t xml:space="preserve"> </w:t>
      </w:r>
      <w:r w:rsidR="006362F9" w:rsidRPr="00DD2D7B">
        <w:t>godine, donijelo</w:t>
      </w:r>
      <w:r w:rsidR="006362F9" w:rsidRPr="00DD2D7B">
        <w:rPr>
          <w:spacing w:val="1"/>
        </w:rPr>
        <w:t xml:space="preserve"> </w:t>
      </w:r>
      <w:r w:rsidR="006362F9" w:rsidRPr="00DD2D7B">
        <w:t>je</w:t>
      </w:r>
    </w:p>
    <w:p w:rsidR="006362F9" w:rsidRPr="00DD2D7B" w:rsidRDefault="006362F9" w:rsidP="00320E9E">
      <w:pPr>
        <w:pStyle w:val="BodyText"/>
        <w:ind w:left="0"/>
        <w:jc w:val="left"/>
      </w:pPr>
    </w:p>
    <w:p w:rsidR="006362F9" w:rsidRPr="00710FCB" w:rsidRDefault="006362F9" w:rsidP="00710FCB">
      <w:pPr>
        <w:pStyle w:val="BodyText"/>
        <w:jc w:val="center"/>
        <w:rPr>
          <w:b/>
        </w:rPr>
      </w:pPr>
      <w:r w:rsidRPr="00710FCB">
        <w:rPr>
          <w:b/>
        </w:rPr>
        <w:t>P R A V I L N I K</w:t>
      </w:r>
    </w:p>
    <w:p w:rsidR="006362F9" w:rsidRPr="00710FCB" w:rsidRDefault="006362F9" w:rsidP="00710FCB">
      <w:pPr>
        <w:pStyle w:val="BodyText"/>
        <w:jc w:val="center"/>
        <w:rPr>
          <w:b/>
        </w:rPr>
      </w:pPr>
      <w:r w:rsidRPr="00710FCB">
        <w:rPr>
          <w:b/>
        </w:rPr>
        <w:t>o provedbi postupaka jednostavne nabave</w:t>
      </w:r>
    </w:p>
    <w:p w:rsidR="006362F9" w:rsidRPr="00710FCB" w:rsidRDefault="006362F9" w:rsidP="00710FCB">
      <w:pPr>
        <w:pStyle w:val="BodyText"/>
        <w:jc w:val="center"/>
        <w:rPr>
          <w:b/>
        </w:rPr>
      </w:pPr>
      <w:r w:rsidRPr="00710FCB">
        <w:rPr>
          <w:b/>
        </w:rPr>
        <w:t>Općine Pitomača</w:t>
      </w:r>
    </w:p>
    <w:p w:rsidR="006362F9" w:rsidRPr="00710FCB" w:rsidRDefault="003121D8" w:rsidP="00710FCB">
      <w:pPr>
        <w:pStyle w:val="BodyText"/>
        <w:rPr>
          <w:b/>
        </w:rPr>
      </w:pPr>
      <w:r w:rsidRPr="00710FCB">
        <w:rPr>
          <w:b/>
        </w:rPr>
        <w:t xml:space="preserve">I. </w:t>
      </w:r>
      <w:r w:rsidR="006362F9" w:rsidRPr="00710FCB">
        <w:rPr>
          <w:b/>
        </w:rPr>
        <w:t>OPĆE ODREDBE</w:t>
      </w:r>
    </w:p>
    <w:p w:rsidR="006362F9" w:rsidRPr="00DD2D7B" w:rsidRDefault="006362F9" w:rsidP="00320E9E">
      <w:pPr>
        <w:pStyle w:val="BodyText"/>
        <w:ind w:left="0"/>
        <w:jc w:val="left"/>
        <w:rPr>
          <w:b/>
        </w:rPr>
      </w:pPr>
    </w:p>
    <w:p w:rsidR="006362F9" w:rsidRPr="00DD2D7B" w:rsidRDefault="006362F9" w:rsidP="00320E9E">
      <w:pPr>
        <w:pStyle w:val="BodyText"/>
        <w:ind w:left="2043" w:right="2043"/>
        <w:jc w:val="center"/>
        <w:rPr>
          <w:b/>
        </w:rPr>
      </w:pPr>
      <w:r w:rsidRPr="00DD2D7B">
        <w:rPr>
          <w:b/>
        </w:rPr>
        <w:t>Članak</w:t>
      </w:r>
      <w:r w:rsidRPr="00DD2D7B">
        <w:rPr>
          <w:b/>
          <w:spacing w:val="-1"/>
        </w:rPr>
        <w:t xml:space="preserve"> </w:t>
      </w:r>
      <w:r w:rsidRPr="00DD2D7B">
        <w:rPr>
          <w:b/>
        </w:rPr>
        <w:t>1.</w:t>
      </w:r>
    </w:p>
    <w:p w:rsidR="006362F9" w:rsidRPr="00DD2D7B" w:rsidRDefault="006362F9" w:rsidP="00320E9E">
      <w:pPr>
        <w:pStyle w:val="BodyText"/>
        <w:ind w:right="109" w:firstLine="708"/>
      </w:pPr>
      <w:r w:rsidRPr="00DD2D7B">
        <w:t>Pravilnikom o provedbi postupaka jednostavne nabave Općine Pitomača (u daljnjem tekstu: Pravilnik), u svrhu zakonitog, namjenskog i svrhovitog trošenja proračunskih sredstava Općine</w:t>
      </w:r>
      <w:r w:rsidRPr="00DD2D7B">
        <w:rPr>
          <w:spacing w:val="1"/>
        </w:rPr>
        <w:t xml:space="preserve"> </w:t>
      </w:r>
      <w:r w:rsidRPr="00DD2D7B">
        <w:t>Pitomača, uređuje se postupak koji prethodi stvaranju ugovornog odnosa za</w:t>
      </w:r>
      <w:r w:rsidRPr="00DD2D7B">
        <w:rPr>
          <w:spacing w:val="1"/>
        </w:rPr>
        <w:t xml:space="preserve"> </w:t>
      </w:r>
      <w:r w:rsidRPr="00DD2D7B">
        <w:t xml:space="preserve">nabavu robe, radova i usluga procijenjene vrijednosti do </w:t>
      </w:r>
      <w:r w:rsidR="006233F0" w:rsidRPr="00DD2D7B">
        <w:t>50.000,00 eura</w:t>
      </w:r>
      <w:r w:rsidRPr="00DD2D7B">
        <w:t xml:space="preserve"> za nabavu rob</w:t>
      </w:r>
      <w:r w:rsidR="00BA29E4">
        <w:t>e</w:t>
      </w:r>
      <w:r w:rsidRPr="00DD2D7B">
        <w:t xml:space="preserve"> i</w:t>
      </w:r>
      <w:r w:rsidRPr="00DD2D7B">
        <w:rPr>
          <w:spacing w:val="1"/>
        </w:rPr>
        <w:t xml:space="preserve"> </w:t>
      </w:r>
      <w:r w:rsidRPr="00DD2D7B">
        <w:t>usluga,</w:t>
      </w:r>
      <w:r w:rsidRPr="00DD2D7B">
        <w:rPr>
          <w:spacing w:val="1"/>
        </w:rPr>
        <w:t xml:space="preserve"> </w:t>
      </w:r>
      <w:r w:rsidRPr="00DD2D7B">
        <w:t>odnosno</w:t>
      </w:r>
      <w:r w:rsidRPr="00DD2D7B">
        <w:rPr>
          <w:spacing w:val="1"/>
        </w:rPr>
        <w:t xml:space="preserve"> </w:t>
      </w:r>
      <w:r w:rsidRPr="00DD2D7B">
        <w:t>do</w:t>
      </w:r>
      <w:r w:rsidRPr="00DD2D7B">
        <w:rPr>
          <w:spacing w:val="1"/>
        </w:rPr>
        <w:t xml:space="preserve"> </w:t>
      </w:r>
      <w:r w:rsidR="006233F0" w:rsidRPr="00DD2D7B">
        <w:t>100.000,00 eura</w:t>
      </w:r>
      <w:r w:rsidRPr="00DD2D7B">
        <w:rPr>
          <w:spacing w:val="1"/>
        </w:rPr>
        <w:t xml:space="preserve"> </w:t>
      </w:r>
      <w:r w:rsidRPr="00DD2D7B">
        <w:t>za</w:t>
      </w:r>
      <w:r w:rsidRPr="00DD2D7B">
        <w:rPr>
          <w:spacing w:val="1"/>
        </w:rPr>
        <w:t xml:space="preserve"> </w:t>
      </w:r>
      <w:r w:rsidRPr="00DD2D7B">
        <w:t>nabavu</w:t>
      </w:r>
      <w:r w:rsidRPr="00DD2D7B">
        <w:rPr>
          <w:spacing w:val="1"/>
        </w:rPr>
        <w:t xml:space="preserve"> </w:t>
      </w:r>
      <w:r w:rsidRPr="00DD2D7B">
        <w:t>radova</w:t>
      </w:r>
      <w:r w:rsidRPr="00DD2D7B">
        <w:rPr>
          <w:spacing w:val="1"/>
        </w:rPr>
        <w:t xml:space="preserve"> </w:t>
      </w:r>
      <w:r w:rsidRPr="00DD2D7B">
        <w:t>(u</w:t>
      </w:r>
      <w:r w:rsidRPr="00DD2D7B">
        <w:rPr>
          <w:spacing w:val="1"/>
        </w:rPr>
        <w:t xml:space="preserve"> </w:t>
      </w:r>
      <w:r w:rsidRPr="00DD2D7B">
        <w:t>daljnjem</w:t>
      </w:r>
      <w:r w:rsidRPr="00DD2D7B">
        <w:rPr>
          <w:spacing w:val="1"/>
        </w:rPr>
        <w:t xml:space="preserve"> </w:t>
      </w:r>
      <w:r w:rsidRPr="00DD2D7B">
        <w:t>tekstu:</w:t>
      </w:r>
      <w:r w:rsidRPr="00DD2D7B">
        <w:rPr>
          <w:spacing w:val="68"/>
        </w:rPr>
        <w:t xml:space="preserve"> </w:t>
      </w:r>
      <w:r w:rsidRPr="00DD2D7B">
        <w:t>jednostavna</w:t>
      </w:r>
      <w:r w:rsidRPr="00DD2D7B">
        <w:rPr>
          <w:spacing w:val="-66"/>
        </w:rPr>
        <w:t xml:space="preserve"> </w:t>
      </w:r>
      <w:r w:rsidRPr="00DD2D7B">
        <w:t>nabava) za koje sukladno članku 12. Zakona o javnoj nabavi („Narodne novine“, broj 120/16</w:t>
      </w:r>
      <w:r w:rsidR="006233F0" w:rsidRPr="00DD2D7B">
        <w:t xml:space="preserve">, 112/24. i </w:t>
      </w:r>
      <w:r w:rsidR="00DD2D7B">
        <w:t>48</w:t>
      </w:r>
      <w:r w:rsidR="006233F0" w:rsidRPr="00DD2D7B">
        <w:t>/26</w:t>
      </w:r>
      <w:r w:rsidRPr="00DD2D7B">
        <w:t>) (u</w:t>
      </w:r>
      <w:r w:rsidRPr="00DD2D7B">
        <w:rPr>
          <w:spacing w:val="1"/>
        </w:rPr>
        <w:t xml:space="preserve"> </w:t>
      </w:r>
      <w:r w:rsidRPr="00DD2D7B">
        <w:t>daljnjem tekstu:</w:t>
      </w:r>
      <w:r w:rsidRPr="00DD2D7B">
        <w:rPr>
          <w:spacing w:val="3"/>
        </w:rPr>
        <w:t xml:space="preserve"> </w:t>
      </w:r>
      <w:r w:rsidRPr="00DD2D7B">
        <w:t>ZJN) ne</w:t>
      </w:r>
      <w:r w:rsidRPr="00DD2D7B">
        <w:rPr>
          <w:spacing w:val="1"/>
        </w:rPr>
        <w:t xml:space="preserve"> </w:t>
      </w:r>
      <w:r w:rsidRPr="00DD2D7B">
        <w:t>postoji</w:t>
      </w:r>
      <w:r w:rsidRPr="00DD2D7B">
        <w:rPr>
          <w:spacing w:val="-2"/>
        </w:rPr>
        <w:t xml:space="preserve"> </w:t>
      </w:r>
      <w:r w:rsidRPr="00DD2D7B">
        <w:t>obveza</w:t>
      </w:r>
      <w:r w:rsidRPr="00DD2D7B">
        <w:rPr>
          <w:spacing w:val="-5"/>
        </w:rPr>
        <w:t xml:space="preserve"> </w:t>
      </w:r>
      <w:r w:rsidRPr="00DD2D7B">
        <w:t>provedbe</w:t>
      </w:r>
      <w:r w:rsidRPr="00DD2D7B">
        <w:rPr>
          <w:spacing w:val="-2"/>
        </w:rPr>
        <w:t xml:space="preserve"> </w:t>
      </w:r>
      <w:r w:rsidRPr="00DD2D7B">
        <w:t>postupaka javne</w:t>
      </w:r>
      <w:r w:rsidRPr="00DD2D7B">
        <w:rPr>
          <w:spacing w:val="-2"/>
        </w:rPr>
        <w:t xml:space="preserve"> </w:t>
      </w:r>
      <w:r w:rsidRPr="00DD2D7B">
        <w:t>nabave.</w:t>
      </w:r>
    </w:p>
    <w:p w:rsidR="006362F9" w:rsidRPr="00DD2D7B" w:rsidRDefault="006362F9" w:rsidP="00320E9E">
      <w:pPr>
        <w:pStyle w:val="BodyText"/>
        <w:ind w:left="824"/>
      </w:pPr>
      <w:r w:rsidRPr="00DD2D7B">
        <w:t>Općina</w:t>
      </w:r>
      <w:r w:rsidRPr="00DD2D7B">
        <w:rPr>
          <w:spacing w:val="-1"/>
        </w:rPr>
        <w:t xml:space="preserve"> </w:t>
      </w:r>
      <w:r w:rsidRPr="00DD2D7B">
        <w:t>Pitomača</w:t>
      </w:r>
      <w:r w:rsidRPr="00DD2D7B">
        <w:rPr>
          <w:spacing w:val="-1"/>
        </w:rPr>
        <w:t xml:space="preserve"> </w:t>
      </w:r>
      <w:r w:rsidRPr="00DD2D7B">
        <w:t>je</w:t>
      </w:r>
      <w:r w:rsidRPr="00DD2D7B">
        <w:rPr>
          <w:spacing w:val="-1"/>
        </w:rPr>
        <w:t xml:space="preserve"> javni </w:t>
      </w:r>
      <w:r w:rsidRPr="00DD2D7B">
        <w:t>naručitelj</w:t>
      </w:r>
      <w:r w:rsidRPr="00DD2D7B">
        <w:rPr>
          <w:spacing w:val="1"/>
        </w:rPr>
        <w:t xml:space="preserve"> </w:t>
      </w:r>
      <w:r w:rsidRPr="00DD2D7B">
        <w:t>u</w:t>
      </w:r>
      <w:r w:rsidRPr="00DD2D7B">
        <w:rPr>
          <w:spacing w:val="-1"/>
        </w:rPr>
        <w:t xml:space="preserve"> </w:t>
      </w:r>
      <w:r w:rsidRPr="00DD2D7B">
        <w:t>smislu</w:t>
      </w:r>
      <w:r w:rsidRPr="00DD2D7B">
        <w:rPr>
          <w:spacing w:val="-1"/>
        </w:rPr>
        <w:t xml:space="preserve"> </w:t>
      </w:r>
      <w:r w:rsidRPr="00DD2D7B">
        <w:t>članka 6.</w:t>
      </w:r>
      <w:r w:rsidRPr="00DD2D7B">
        <w:rPr>
          <w:spacing w:val="-1"/>
        </w:rPr>
        <w:t xml:space="preserve"> </w:t>
      </w:r>
      <w:r w:rsidRPr="00DD2D7B">
        <w:t>stavak 1.</w:t>
      </w:r>
      <w:r w:rsidRPr="00DD2D7B">
        <w:rPr>
          <w:spacing w:val="-1"/>
        </w:rPr>
        <w:t xml:space="preserve"> </w:t>
      </w:r>
      <w:r w:rsidRPr="00DD2D7B">
        <w:t>točka</w:t>
      </w:r>
      <w:r w:rsidRPr="00DD2D7B">
        <w:rPr>
          <w:spacing w:val="-1"/>
        </w:rPr>
        <w:t xml:space="preserve"> </w:t>
      </w:r>
      <w:r w:rsidRPr="00DD2D7B">
        <w:t>2.</w:t>
      </w:r>
      <w:r w:rsidRPr="00DD2D7B">
        <w:rPr>
          <w:spacing w:val="-1"/>
        </w:rPr>
        <w:t xml:space="preserve"> </w:t>
      </w:r>
      <w:r w:rsidRPr="00DD2D7B">
        <w:t>ZJN.</w:t>
      </w:r>
    </w:p>
    <w:p w:rsidR="006362F9" w:rsidRPr="00DD2D7B" w:rsidRDefault="006362F9" w:rsidP="00320E9E">
      <w:pPr>
        <w:pStyle w:val="BodyText"/>
        <w:ind w:right="109" w:firstLine="708"/>
      </w:pPr>
      <w:r w:rsidRPr="00DD2D7B">
        <w:t>U provedbi postupaka jednostavne nabave robe, radova i usluga osim ovog Pravilnika,</w:t>
      </w:r>
      <w:r w:rsidRPr="00DD2D7B">
        <w:rPr>
          <w:spacing w:val="1"/>
        </w:rPr>
        <w:t xml:space="preserve"> </w:t>
      </w:r>
      <w:r w:rsidRPr="00DD2D7B">
        <w:t>obvezno je primjenjivati i druge važeće zakonske i podzakonske propise, kao i interne akte</w:t>
      </w:r>
      <w:r w:rsidRPr="00DD2D7B">
        <w:rPr>
          <w:spacing w:val="1"/>
        </w:rPr>
        <w:t xml:space="preserve"> </w:t>
      </w:r>
      <w:r w:rsidRPr="00DD2D7B">
        <w:t>Općine</w:t>
      </w:r>
      <w:r w:rsidRPr="00DD2D7B">
        <w:rPr>
          <w:spacing w:val="-1"/>
        </w:rPr>
        <w:t xml:space="preserve"> </w:t>
      </w:r>
      <w:r w:rsidRPr="00DD2D7B">
        <w:t>Pitomača,</w:t>
      </w:r>
      <w:r w:rsidRPr="00DD2D7B">
        <w:rPr>
          <w:spacing w:val="1"/>
        </w:rPr>
        <w:t xml:space="preserve"> </w:t>
      </w:r>
      <w:r w:rsidRPr="00DD2D7B">
        <w:t>a</w:t>
      </w:r>
      <w:r w:rsidRPr="00DD2D7B">
        <w:rPr>
          <w:spacing w:val="-4"/>
        </w:rPr>
        <w:t xml:space="preserve"> </w:t>
      </w:r>
      <w:r w:rsidRPr="00DD2D7B">
        <w:t>koji</w:t>
      </w:r>
      <w:r w:rsidRPr="00DD2D7B">
        <w:rPr>
          <w:spacing w:val="-3"/>
        </w:rPr>
        <w:t xml:space="preserve"> </w:t>
      </w:r>
      <w:r w:rsidRPr="00DD2D7B">
        <w:t>se odnose</w:t>
      </w:r>
      <w:r w:rsidRPr="00DD2D7B">
        <w:rPr>
          <w:spacing w:val="-1"/>
        </w:rPr>
        <w:t xml:space="preserve"> </w:t>
      </w:r>
      <w:r w:rsidRPr="00DD2D7B">
        <w:t>na pojedini predmet</w:t>
      </w:r>
      <w:r w:rsidRPr="00DD2D7B">
        <w:rPr>
          <w:spacing w:val="1"/>
        </w:rPr>
        <w:t xml:space="preserve"> </w:t>
      </w:r>
      <w:r w:rsidRPr="00DD2D7B">
        <w:t>nabave u</w:t>
      </w:r>
      <w:r w:rsidRPr="00DD2D7B">
        <w:rPr>
          <w:spacing w:val="-4"/>
        </w:rPr>
        <w:t xml:space="preserve"> </w:t>
      </w:r>
      <w:r w:rsidRPr="00DD2D7B">
        <w:t>smislu</w:t>
      </w:r>
      <w:r w:rsidRPr="00DD2D7B">
        <w:rPr>
          <w:spacing w:val="1"/>
        </w:rPr>
        <w:t xml:space="preserve"> </w:t>
      </w:r>
      <w:r w:rsidR="003121D8" w:rsidRPr="00DD2D7B">
        <w:t>posebnih zakona.</w:t>
      </w:r>
    </w:p>
    <w:p w:rsidR="003121D8" w:rsidRPr="00DD2D7B" w:rsidRDefault="003121D8" w:rsidP="00320E9E">
      <w:pPr>
        <w:pStyle w:val="BodyText"/>
        <w:ind w:right="109" w:firstLine="708"/>
      </w:pPr>
    </w:p>
    <w:p w:rsidR="003121D8" w:rsidRPr="00DD2D7B" w:rsidRDefault="003121D8" w:rsidP="00320E9E">
      <w:pPr>
        <w:pStyle w:val="BodyText"/>
        <w:ind w:right="109"/>
        <w:rPr>
          <w:b/>
        </w:rPr>
      </w:pPr>
      <w:r w:rsidRPr="00DD2D7B">
        <w:rPr>
          <w:b/>
        </w:rPr>
        <w:t>II. NAČELA</w:t>
      </w:r>
    </w:p>
    <w:p w:rsidR="006362F9" w:rsidRPr="00DD2D7B" w:rsidRDefault="006362F9" w:rsidP="00320E9E">
      <w:pPr>
        <w:pStyle w:val="BodyText"/>
        <w:ind w:left="0"/>
        <w:jc w:val="left"/>
      </w:pPr>
    </w:p>
    <w:p w:rsidR="006362F9" w:rsidRPr="00DD2D7B" w:rsidRDefault="006362F9" w:rsidP="00320E9E">
      <w:pPr>
        <w:pStyle w:val="BodyText"/>
        <w:ind w:left="4342"/>
        <w:rPr>
          <w:b/>
        </w:rPr>
      </w:pPr>
      <w:r w:rsidRPr="00DD2D7B">
        <w:rPr>
          <w:b/>
        </w:rPr>
        <w:t>Članak</w:t>
      </w:r>
      <w:r w:rsidRPr="00DD2D7B">
        <w:rPr>
          <w:b/>
          <w:spacing w:val="-1"/>
        </w:rPr>
        <w:t xml:space="preserve"> </w:t>
      </w:r>
      <w:r w:rsidRPr="00DD2D7B">
        <w:rPr>
          <w:b/>
        </w:rPr>
        <w:t>2.</w:t>
      </w:r>
    </w:p>
    <w:p w:rsidR="003121D8" w:rsidRPr="00DD2D7B" w:rsidRDefault="006362F9" w:rsidP="00320E9E">
      <w:pPr>
        <w:pStyle w:val="BodyText"/>
        <w:ind w:right="109" w:firstLine="708"/>
      </w:pPr>
      <w:r w:rsidRPr="00DD2D7B">
        <w:t>Prilikom provođenja postupaka iz ovog Pravilnika, javni naručitelj je obvezan u odnosu na sve</w:t>
      </w:r>
      <w:r w:rsidRPr="00DD2D7B">
        <w:rPr>
          <w:spacing w:val="1"/>
        </w:rPr>
        <w:t xml:space="preserve"> </w:t>
      </w:r>
      <w:r w:rsidRPr="00DD2D7B">
        <w:t>gospodarske</w:t>
      </w:r>
      <w:r w:rsidRPr="00DD2D7B">
        <w:rPr>
          <w:spacing w:val="1"/>
        </w:rPr>
        <w:t xml:space="preserve"> </w:t>
      </w:r>
      <w:r w:rsidRPr="00DD2D7B">
        <w:t>subjekte</w:t>
      </w:r>
      <w:r w:rsidRPr="00DD2D7B">
        <w:rPr>
          <w:spacing w:val="1"/>
        </w:rPr>
        <w:t xml:space="preserve"> </w:t>
      </w:r>
      <w:r w:rsidRPr="00DD2D7B">
        <w:t>poštovati</w:t>
      </w:r>
      <w:r w:rsidR="003E2E7D" w:rsidRPr="00DD2D7B">
        <w:rPr>
          <w:spacing w:val="1"/>
        </w:rPr>
        <w:t xml:space="preserve">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 (dalje u tekstu: načela).</w:t>
      </w:r>
    </w:p>
    <w:p w:rsidR="003121D8" w:rsidRPr="00DD2D7B" w:rsidRDefault="003121D8" w:rsidP="00320E9E">
      <w:pPr>
        <w:pStyle w:val="BodyText"/>
        <w:ind w:right="109" w:firstLine="708"/>
      </w:pPr>
      <w:r w:rsidRPr="00DD2D7B">
        <w:t>Javni</w:t>
      </w:r>
      <w:r w:rsidRPr="00DD2D7B">
        <w:rPr>
          <w:rFonts w:eastAsia="Times New Roman"/>
          <w:color w:val="414145"/>
          <w:lang w:eastAsia="hr-HR"/>
        </w:rPr>
        <w:t xml:space="preserve"> </w:t>
      </w:r>
      <w:r w:rsidRPr="00DD2D7B">
        <w:rPr>
          <w:rFonts w:eastAsia="Times New Roman"/>
          <w:color w:val="000000" w:themeColor="text1"/>
          <w:lang w:eastAsia="hr-HR"/>
        </w:rPr>
        <w:t>naručitelj je obvezan primjenjivati odredbe ZJN i ovog Pravilnika na način koji omogućava učinkovitu nabavu te ekonomično i svrhovito trošenje javnih sredstava.</w:t>
      </w:r>
    </w:p>
    <w:p w:rsidR="006362F9" w:rsidRPr="00DD2D7B" w:rsidRDefault="006362F9" w:rsidP="00320E9E">
      <w:pPr>
        <w:pStyle w:val="BodyText"/>
        <w:ind w:left="0"/>
        <w:jc w:val="left"/>
      </w:pPr>
    </w:p>
    <w:p w:rsidR="006362F9" w:rsidRPr="00DD2D7B" w:rsidRDefault="003121D8" w:rsidP="00320E9E">
      <w:pPr>
        <w:pStyle w:val="Heading1"/>
        <w:tabs>
          <w:tab w:val="left" w:pos="462"/>
        </w:tabs>
      </w:pPr>
      <w:r w:rsidRPr="00DD2D7B">
        <w:t xml:space="preserve">III. </w:t>
      </w:r>
      <w:r w:rsidR="006362F9" w:rsidRPr="00DD2D7B">
        <w:t>SPRJEČAVANJE</w:t>
      </w:r>
      <w:r w:rsidR="006362F9" w:rsidRPr="00DD2D7B">
        <w:rPr>
          <w:spacing w:val="-1"/>
        </w:rPr>
        <w:t xml:space="preserve"> </w:t>
      </w:r>
      <w:r w:rsidR="006362F9" w:rsidRPr="00DD2D7B">
        <w:t>SUKOBA</w:t>
      </w:r>
      <w:r w:rsidR="006362F9" w:rsidRPr="00DD2D7B">
        <w:rPr>
          <w:spacing w:val="-1"/>
        </w:rPr>
        <w:t xml:space="preserve"> </w:t>
      </w:r>
      <w:r w:rsidR="006362F9" w:rsidRPr="00DD2D7B">
        <w:t>INTERESA</w:t>
      </w:r>
    </w:p>
    <w:p w:rsidR="006362F9" w:rsidRPr="00DD2D7B" w:rsidRDefault="006362F9" w:rsidP="00320E9E">
      <w:pPr>
        <w:pStyle w:val="BodyText"/>
        <w:ind w:left="0"/>
        <w:jc w:val="left"/>
        <w:rPr>
          <w:b/>
        </w:rPr>
      </w:pPr>
    </w:p>
    <w:p w:rsidR="006362F9" w:rsidRPr="00DD2D7B" w:rsidRDefault="006362F9" w:rsidP="00320E9E">
      <w:pPr>
        <w:pStyle w:val="BodyText"/>
        <w:ind w:left="4342"/>
        <w:rPr>
          <w:b/>
        </w:rPr>
      </w:pPr>
      <w:r w:rsidRPr="00DD2D7B">
        <w:rPr>
          <w:b/>
        </w:rPr>
        <w:t>Članak</w:t>
      </w:r>
      <w:r w:rsidRPr="00DD2D7B">
        <w:rPr>
          <w:b/>
          <w:spacing w:val="-1"/>
        </w:rPr>
        <w:t xml:space="preserve"> </w:t>
      </w:r>
      <w:r w:rsidRPr="00DD2D7B">
        <w:rPr>
          <w:b/>
        </w:rPr>
        <w:t>3.</w:t>
      </w:r>
    </w:p>
    <w:p w:rsidR="006362F9" w:rsidRPr="00DD2D7B" w:rsidRDefault="006362F9" w:rsidP="00320E9E">
      <w:pPr>
        <w:pStyle w:val="BodyText"/>
        <w:ind w:right="110" w:firstLine="708"/>
      </w:pPr>
      <w:r w:rsidRPr="00DD2D7B">
        <w:t>Općina</w:t>
      </w:r>
      <w:r w:rsidRPr="00DD2D7B">
        <w:rPr>
          <w:spacing w:val="1"/>
        </w:rPr>
        <w:t xml:space="preserve"> </w:t>
      </w:r>
      <w:r w:rsidRPr="00DD2D7B">
        <w:t>Pitomača</w:t>
      </w:r>
      <w:r w:rsidRPr="00DD2D7B">
        <w:rPr>
          <w:spacing w:val="1"/>
        </w:rPr>
        <w:t xml:space="preserve"> </w:t>
      </w:r>
      <w:r w:rsidRPr="00DD2D7B">
        <w:t>poduzima</w:t>
      </w:r>
      <w:r w:rsidRPr="00DD2D7B">
        <w:rPr>
          <w:spacing w:val="1"/>
        </w:rPr>
        <w:t xml:space="preserve"> </w:t>
      </w:r>
      <w:r w:rsidRPr="00DD2D7B">
        <w:t>prikladne</w:t>
      </w:r>
      <w:r w:rsidRPr="00DD2D7B">
        <w:rPr>
          <w:spacing w:val="1"/>
        </w:rPr>
        <w:t xml:space="preserve"> </w:t>
      </w:r>
      <w:r w:rsidRPr="00DD2D7B">
        <w:t>mjere</w:t>
      </w:r>
      <w:r w:rsidRPr="00DD2D7B">
        <w:rPr>
          <w:spacing w:val="1"/>
        </w:rPr>
        <w:t xml:space="preserve"> </w:t>
      </w:r>
      <w:r w:rsidRPr="00DD2D7B">
        <w:t>radi</w:t>
      </w:r>
      <w:r w:rsidRPr="00DD2D7B">
        <w:rPr>
          <w:spacing w:val="1"/>
        </w:rPr>
        <w:t xml:space="preserve"> </w:t>
      </w:r>
      <w:r w:rsidR="0043093C" w:rsidRPr="00DD2D7B">
        <w:t>spr</w:t>
      </w:r>
      <w:r w:rsidRPr="00DD2D7B">
        <w:t>ječavanja,</w:t>
      </w:r>
      <w:r w:rsidRPr="00DD2D7B">
        <w:rPr>
          <w:spacing w:val="1"/>
        </w:rPr>
        <w:t xml:space="preserve"> </w:t>
      </w:r>
      <w:r w:rsidRPr="00DD2D7B">
        <w:t>prepoznavanja</w:t>
      </w:r>
      <w:r w:rsidRPr="00DD2D7B">
        <w:rPr>
          <w:spacing w:val="68"/>
        </w:rPr>
        <w:t xml:space="preserve"> </w:t>
      </w:r>
      <w:r w:rsidRPr="00DD2D7B">
        <w:t>i</w:t>
      </w:r>
      <w:r w:rsidRPr="00DD2D7B">
        <w:rPr>
          <w:spacing w:val="1"/>
        </w:rPr>
        <w:t xml:space="preserve"> </w:t>
      </w:r>
      <w:r w:rsidRPr="00DD2D7B">
        <w:t>uklanjanja mogućih sukoba interesa u vezi s postupcima jednostavne nabave, a sve to kako bi</w:t>
      </w:r>
      <w:r w:rsidRPr="00DD2D7B">
        <w:rPr>
          <w:spacing w:val="1"/>
        </w:rPr>
        <w:t xml:space="preserve"> </w:t>
      </w:r>
      <w:r w:rsidR="00BC7839" w:rsidRPr="00DD2D7B">
        <w:rPr>
          <w:spacing w:val="1"/>
        </w:rPr>
        <w:t xml:space="preserve">se </w:t>
      </w:r>
      <w:r w:rsidRPr="00DD2D7B">
        <w:t>izbjeglo</w:t>
      </w:r>
      <w:r w:rsidRPr="00DD2D7B">
        <w:rPr>
          <w:spacing w:val="1"/>
        </w:rPr>
        <w:t xml:space="preserve"> </w:t>
      </w:r>
      <w:r w:rsidRPr="00DD2D7B">
        <w:t>narušavanje</w:t>
      </w:r>
      <w:r w:rsidRPr="00DD2D7B">
        <w:rPr>
          <w:spacing w:val="1"/>
        </w:rPr>
        <w:t xml:space="preserve"> </w:t>
      </w:r>
      <w:r w:rsidRPr="00DD2D7B">
        <w:t>tržišnog</w:t>
      </w:r>
      <w:r w:rsidRPr="00DD2D7B">
        <w:rPr>
          <w:spacing w:val="1"/>
        </w:rPr>
        <w:t xml:space="preserve"> </w:t>
      </w:r>
      <w:r w:rsidRPr="00DD2D7B">
        <w:t>natjecanja</w:t>
      </w:r>
      <w:r w:rsidRPr="00DD2D7B">
        <w:rPr>
          <w:spacing w:val="1"/>
        </w:rPr>
        <w:t xml:space="preserve"> </w:t>
      </w:r>
      <w:r w:rsidRPr="00DD2D7B">
        <w:t>i</w:t>
      </w:r>
      <w:r w:rsidRPr="00DD2D7B">
        <w:rPr>
          <w:spacing w:val="1"/>
        </w:rPr>
        <w:t xml:space="preserve"> </w:t>
      </w:r>
      <w:r w:rsidRPr="00DD2D7B">
        <w:t>osiguralo</w:t>
      </w:r>
      <w:r w:rsidRPr="00DD2D7B">
        <w:rPr>
          <w:spacing w:val="1"/>
        </w:rPr>
        <w:t xml:space="preserve"> </w:t>
      </w:r>
      <w:r w:rsidRPr="00DD2D7B">
        <w:t>jednako</w:t>
      </w:r>
      <w:r w:rsidRPr="00DD2D7B">
        <w:rPr>
          <w:spacing w:val="1"/>
        </w:rPr>
        <w:t xml:space="preserve"> </w:t>
      </w:r>
      <w:r w:rsidRPr="00DD2D7B">
        <w:t>postupanje</w:t>
      </w:r>
      <w:r w:rsidRPr="00DD2D7B">
        <w:rPr>
          <w:spacing w:val="1"/>
        </w:rPr>
        <w:t xml:space="preserve"> </w:t>
      </w:r>
      <w:r w:rsidRPr="00DD2D7B">
        <w:t>prema</w:t>
      </w:r>
      <w:r w:rsidRPr="00DD2D7B">
        <w:rPr>
          <w:spacing w:val="1"/>
        </w:rPr>
        <w:t xml:space="preserve"> </w:t>
      </w:r>
      <w:r w:rsidRPr="00DD2D7B">
        <w:t>svim</w:t>
      </w:r>
      <w:r w:rsidRPr="00DD2D7B">
        <w:rPr>
          <w:spacing w:val="-66"/>
        </w:rPr>
        <w:t xml:space="preserve"> </w:t>
      </w:r>
      <w:r w:rsidRPr="00DD2D7B">
        <w:t>gospodarskim subjektima.</w:t>
      </w:r>
    </w:p>
    <w:p w:rsidR="006362F9" w:rsidRPr="00DD2D7B" w:rsidRDefault="006362F9" w:rsidP="00320E9E">
      <w:pPr>
        <w:pStyle w:val="BodyText"/>
        <w:ind w:left="0"/>
        <w:jc w:val="left"/>
      </w:pPr>
    </w:p>
    <w:p w:rsidR="006362F9" w:rsidRPr="00DD2D7B" w:rsidRDefault="006362F9" w:rsidP="00320E9E">
      <w:pPr>
        <w:pStyle w:val="BodyText"/>
        <w:ind w:left="4342"/>
        <w:rPr>
          <w:b/>
        </w:rPr>
      </w:pPr>
      <w:r w:rsidRPr="00DD2D7B">
        <w:rPr>
          <w:b/>
        </w:rPr>
        <w:t>Članak</w:t>
      </w:r>
      <w:r w:rsidRPr="00DD2D7B">
        <w:rPr>
          <w:b/>
          <w:spacing w:val="-1"/>
        </w:rPr>
        <w:t xml:space="preserve"> </w:t>
      </w:r>
      <w:r w:rsidRPr="00DD2D7B">
        <w:rPr>
          <w:b/>
        </w:rPr>
        <w:t>4.</w:t>
      </w:r>
    </w:p>
    <w:p w:rsidR="006362F9" w:rsidRPr="00DD2D7B" w:rsidRDefault="006362F9" w:rsidP="00320E9E">
      <w:pPr>
        <w:pStyle w:val="BodyText"/>
        <w:ind w:right="107" w:firstLine="708"/>
      </w:pPr>
      <w:r w:rsidRPr="00DD2D7B">
        <w:t>Sukob</w:t>
      </w:r>
      <w:r w:rsidRPr="00DD2D7B">
        <w:rPr>
          <w:spacing w:val="1"/>
        </w:rPr>
        <w:t xml:space="preserve"> </w:t>
      </w:r>
      <w:r w:rsidRPr="00DD2D7B">
        <w:t>interesa</w:t>
      </w:r>
      <w:r w:rsidRPr="00DD2D7B">
        <w:rPr>
          <w:spacing w:val="1"/>
        </w:rPr>
        <w:t xml:space="preserve"> </w:t>
      </w:r>
      <w:r w:rsidRPr="00DD2D7B">
        <w:t>između</w:t>
      </w:r>
      <w:r w:rsidRPr="00DD2D7B">
        <w:rPr>
          <w:spacing w:val="1"/>
        </w:rPr>
        <w:t xml:space="preserve"> </w:t>
      </w:r>
      <w:r w:rsidRPr="00DD2D7B">
        <w:t>Općine</w:t>
      </w:r>
      <w:r w:rsidRPr="00DD2D7B">
        <w:rPr>
          <w:spacing w:val="1"/>
        </w:rPr>
        <w:t xml:space="preserve"> </w:t>
      </w:r>
      <w:r w:rsidRPr="00DD2D7B">
        <w:t>Pitomača,</w:t>
      </w:r>
      <w:r w:rsidRPr="00DD2D7B">
        <w:rPr>
          <w:spacing w:val="1"/>
        </w:rPr>
        <w:t xml:space="preserve"> </w:t>
      </w:r>
      <w:r w:rsidRPr="00DD2D7B">
        <w:t>kao</w:t>
      </w:r>
      <w:r w:rsidRPr="00DD2D7B">
        <w:rPr>
          <w:spacing w:val="1"/>
        </w:rPr>
        <w:t xml:space="preserve"> javnog </w:t>
      </w:r>
      <w:r w:rsidRPr="00DD2D7B">
        <w:t>naručitelja</w:t>
      </w:r>
      <w:r w:rsidRPr="00DD2D7B">
        <w:rPr>
          <w:spacing w:val="1"/>
        </w:rPr>
        <w:t xml:space="preserve"> </w:t>
      </w:r>
      <w:r w:rsidRPr="00DD2D7B">
        <w:t>i</w:t>
      </w:r>
      <w:r w:rsidRPr="00DD2D7B">
        <w:rPr>
          <w:spacing w:val="1"/>
        </w:rPr>
        <w:t xml:space="preserve"> </w:t>
      </w:r>
      <w:r w:rsidRPr="00DD2D7B">
        <w:t>gospodarskog</w:t>
      </w:r>
      <w:r w:rsidRPr="00DD2D7B">
        <w:rPr>
          <w:spacing w:val="1"/>
        </w:rPr>
        <w:t xml:space="preserve"> </w:t>
      </w:r>
      <w:r w:rsidRPr="00DD2D7B">
        <w:t>subjekta,</w:t>
      </w:r>
      <w:r w:rsidRPr="00DD2D7B">
        <w:rPr>
          <w:spacing w:val="1"/>
        </w:rPr>
        <w:t xml:space="preserve"> </w:t>
      </w:r>
      <w:r w:rsidRPr="00DD2D7B">
        <w:t>obuhvaća situacije kada predstavnici Općine Pitomača koji su uključeni u provedbu postupka</w:t>
      </w:r>
      <w:r w:rsidRPr="00DD2D7B">
        <w:rPr>
          <w:spacing w:val="1"/>
        </w:rPr>
        <w:t xml:space="preserve"> </w:t>
      </w:r>
      <w:r w:rsidRPr="00DD2D7B">
        <w:t>nabave mogu utjecati na ishod tog postupka, a imaju ili mogu imati, izravno ili neizravno,</w:t>
      </w:r>
      <w:r w:rsidRPr="00DD2D7B">
        <w:rPr>
          <w:spacing w:val="1"/>
        </w:rPr>
        <w:t xml:space="preserve"> </w:t>
      </w:r>
      <w:r w:rsidRPr="00DD2D7B">
        <w:t>financijski, gospodarski ili bilo koji drugi osobni interes koji bi se mogao smatrati štetnim za</w:t>
      </w:r>
      <w:r w:rsidRPr="00DD2D7B">
        <w:rPr>
          <w:spacing w:val="1"/>
        </w:rPr>
        <w:t xml:space="preserve"> </w:t>
      </w:r>
      <w:r w:rsidRPr="00DD2D7B">
        <w:t>njihovu nepristranost i</w:t>
      </w:r>
      <w:r w:rsidRPr="00DD2D7B">
        <w:rPr>
          <w:spacing w:val="1"/>
        </w:rPr>
        <w:t xml:space="preserve"> </w:t>
      </w:r>
      <w:r w:rsidRPr="00DD2D7B">
        <w:t>neovisnost</w:t>
      </w:r>
      <w:r w:rsidRPr="00DD2D7B">
        <w:rPr>
          <w:spacing w:val="1"/>
        </w:rPr>
        <w:t xml:space="preserve"> </w:t>
      </w:r>
      <w:r w:rsidRPr="00DD2D7B">
        <w:t>u</w:t>
      </w:r>
      <w:r w:rsidRPr="00DD2D7B">
        <w:rPr>
          <w:spacing w:val="-2"/>
        </w:rPr>
        <w:t xml:space="preserve"> </w:t>
      </w:r>
      <w:r w:rsidRPr="00DD2D7B">
        <w:t>okviru</w:t>
      </w:r>
      <w:r w:rsidRPr="00DD2D7B">
        <w:rPr>
          <w:spacing w:val="-1"/>
        </w:rPr>
        <w:t xml:space="preserve"> </w:t>
      </w:r>
      <w:r w:rsidRPr="00DD2D7B">
        <w:t>postupka, a</w:t>
      </w:r>
      <w:r w:rsidRPr="00DD2D7B">
        <w:rPr>
          <w:spacing w:val="-3"/>
        </w:rPr>
        <w:t xml:space="preserve"> </w:t>
      </w:r>
      <w:r w:rsidRPr="00DD2D7B">
        <w:t>osobito:</w:t>
      </w:r>
    </w:p>
    <w:p w:rsidR="006362F9" w:rsidRPr="00DD2D7B" w:rsidRDefault="006362F9" w:rsidP="00320E9E">
      <w:pPr>
        <w:pStyle w:val="ListParagraph"/>
        <w:numPr>
          <w:ilvl w:val="1"/>
          <w:numId w:val="31"/>
        </w:numPr>
        <w:tabs>
          <w:tab w:val="left" w:pos="390"/>
        </w:tabs>
        <w:ind w:left="993" w:right="109" w:firstLine="0"/>
        <w:contextualSpacing w:val="0"/>
        <w:jc w:val="both"/>
      </w:pPr>
      <w:r w:rsidRPr="00DD2D7B">
        <w:t>ako</w:t>
      </w:r>
      <w:r w:rsidRPr="00DD2D7B">
        <w:rPr>
          <w:spacing w:val="16"/>
        </w:rPr>
        <w:t xml:space="preserve"> </w:t>
      </w:r>
      <w:r w:rsidRPr="00DD2D7B">
        <w:t>predstavnik</w:t>
      </w:r>
      <w:r w:rsidRPr="00DD2D7B">
        <w:rPr>
          <w:spacing w:val="16"/>
        </w:rPr>
        <w:t xml:space="preserve"> javnog </w:t>
      </w:r>
      <w:r w:rsidRPr="00DD2D7B">
        <w:t>naručitelja</w:t>
      </w:r>
      <w:r w:rsidRPr="00DD2D7B">
        <w:rPr>
          <w:spacing w:val="16"/>
        </w:rPr>
        <w:t xml:space="preserve"> </w:t>
      </w:r>
      <w:r w:rsidRPr="00DD2D7B">
        <w:t>istodobno</w:t>
      </w:r>
      <w:r w:rsidRPr="00DD2D7B">
        <w:rPr>
          <w:spacing w:val="17"/>
        </w:rPr>
        <w:t xml:space="preserve"> </w:t>
      </w:r>
      <w:r w:rsidRPr="00DD2D7B">
        <w:t>obavlja</w:t>
      </w:r>
      <w:r w:rsidRPr="00DD2D7B">
        <w:rPr>
          <w:spacing w:val="14"/>
        </w:rPr>
        <w:t xml:space="preserve"> </w:t>
      </w:r>
      <w:r w:rsidRPr="00DD2D7B">
        <w:t>upravljačke</w:t>
      </w:r>
      <w:r w:rsidRPr="00DD2D7B">
        <w:rPr>
          <w:spacing w:val="16"/>
        </w:rPr>
        <w:t xml:space="preserve"> </w:t>
      </w:r>
      <w:r w:rsidRPr="00DD2D7B">
        <w:t>poslove</w:t>
      </w:r>
      <w:r w:rsidRPr="00DD2D7B">
        <w:rPr>
          <w:spacing w:val="17"/>
        </w:rPr>
        <w:t xml:space="preserve"> </w:t>
      </w:r>
      <w:r w:rsidRPr="00DD2D7B">
        <w:t>u</w:t>
      </w:r>
      <w:r w:rsidRPr="00DD2D7B">
        <w:rPr>
          <w:spacing w:val="16"/>
        </w:rPr>
        <w:t xml:space="preserve"> </w:t>
      </w:r>
      <w:r w:rsidRPr="00DD2D7B">
        <w:t>gospodarskom</w:t>
      </w:r>
      <w:r w:rsidRPr="00DD2D7B">
        <w:rPr>
          <w:spacing w:val="16"/>
        </w:rPr>
        <w:t xml:space="preserve"> </w:t>
      </w:r>
      <w:r w:rsidRPr="00DD2D7B">
        <w:t>subjektu</w:t>
      </w:r>
      <w:r w:rsidR="0043093C" w:rsidRPr="00DD2D7B">
        <w:t xml:space="preserve"> </w:t>
      </w:r>
      <w:r w:rsidRPr="00DD2D7B">
        <w:rPr>
          <w:spacing w:val="-66"/>
        </w:rPr>
        <w:t xml:space="preserve"> </w:t>
      </w:r>
      <w:r w:rsidRPr="00DD2D7B">
        <w:t>ili</w:t>
      </w:r>
    </w:p>
    <w:p w:rsidR="006362F9" w:rsidRDefault="006362F9" w:rsidP="00320E9E">
      <w:pPr>
        <w:pStyle w:val="ListParagraph"/>
        <w:numPr>
          <w:ilvl w:val="1"/>
          <w:numId w:val="31"/>
        </w:numPr>
        <w:tabs>
          <w:tab w:val="left" w:pos="415"/>
        </w:tabs>
        <w:ind w:left="993" w:right="107" w:firstLine="0"/>
        <w:contextualSpacing w:val="0"/>
        <w:jc w:val="both"/>
      </w:pPr>
      <w:r w:rsidRPr="00DD2D7B">
        <w:t>ako je predstavnik javnog naručitelja vlasnik poslovnog udjela, dionica odnosno drugih prava na</w:t>
      </w:r>
      <w:r w:rsidRPr="00DD2D7B">
        <w:rPr>
          <w:spacing w:val="1"/>
        </w:rPr>
        <w:t xml:space="preserve"> </w:t>
      </w:r>
      <w:r w:rsidRPr="00DD2D7B">
        <w:t>temelju kojih sudjeluje u upravljanju odnosno u kapitalu toga gospodarskog subjekta s više od</w:t>
      </w:r>
      <w:r w:rsidRPr="00DD2D7B">
        <w:rPr>
          <w:spacing w:val="1"/>
        </w:rPr>
        <w:t xml:space="preserve"> </w:t>
      </w:r>
      <w:r w:rsidRPr="00DD2D7B">
        <w:t>0,5%.</w:t>
      </w:r>
    </w:p>
    <w:p w:rsidR="0035765F" w:rsidRDefault="0035765F" w:rsidP="00320E9E">
      <w:pPr>
        <w:pStyle w:val="ListParagraph"/>
        <w:tabs>
          <w:tab w:val="left" w:pos="415"/>
        </w:tabs>
        <w:ind w:left="525" w:right="107"/>
        <w:contextualSpacing w:val="0"/>
        <w:jc w:val="both"/>
      </w:pPr>
    </w:p>
    <w:p w:rsidR="0035765F" w:rsidRDefault="0035765F" w:rsidP="00320E9E">
      <w:pPr>
        <w:pStyle w:val="ListParagraph"/>
        <w:tabs>
          <w:tab w:val="left" w:pos="415"/>
        </w:tabs>
        <w:ind w:left="525" w:right="107"/>
        <w:contextualSpacing w:val="0"/>
        <w:jc w:val="both"/>
      </w:pPr>
    </w:p>
    <w:p w:rsidR="00320E9E" w:rsidRPr="00DD2D7B" w:rsidRDefault="00320E9E" w:rsidP="00320E9E">
      <w:pPr>
        <w:pStyle w:val="ListParagraph"/>
        <w:tabs>
          <w:tab w:val="left" w:pos="415"/>
        </w:tabs>
        <w:ind w:left="525" w:right="107"/>
        <w:contextualSpacing w:val="0"/>
        <w:jc w:val="both"/>
      </w:pPr>
    </w:p>
    <w:p w:rsidR="006362F9" w:rsidRPr="00DD2D7B" w:rsidRDefault="009140E1" w:rsidP="00320E9E">
      <w:pPr>
        <w:pStyle w:val="BodyText"/>
        <w:jc w:val="left"/>
      </w:pPr>
      <w:r w:rsidRPr="00DD2D7B">
        <w:lastRenderedPageBreak/>
        <w:t xml:space="preserve">          </w:t>
      </w:r>
      <w:r w:rsidR="006362F9" w:rsidRPr="00DD2D7B">
        <w:t>Predstavnik</w:t>
      </w:r>
      <w:r w:rsidR="006362F9" w:rsidRPr="00DD2D7B">
        <w:rPr>
          <w:spacing w:val="-1"/>
        </w:rPr>
        <w:t xml:space="preserve"> javnog </w:t>
      </w:r>
      <w:r w:rsidR="006362F9" w:rsidRPr="00DD2D7B">
        <w:t>naručitelja</w:t>
      </w:r>
      <w:r w:rsidR="006362F9" w:rsidRPr="00DD2D7B">
        <w:rPr>
          <w:spacing w:val="-1"/>
        </w:rPr>
        <w:t xml:space="preserve"> </w:t>
      </w:r>
      <w:r w:rsidR="006362F9" w:rsidRPr="00DD2D7B">
        <w:t>u</w:t>
      </w:r>
      <w:r w:rsidR="006362F9" w:rsidRPr="00DD2D7B">
        <w:rPr>
          <w:spacing w:val="-6"/>
        </w:rPr>
        <w:t xml:space="preserve"> </w:t>
      </w:r>
      <w:r w:rsidR="006362F9" w:rsidRPr="00DD2D7B">
        <w:t>smislu ovoga</w:t>
      </w:r>
      <w:r w:rsidR="006362F9" w:rsidRPr="00DD2D7B">
        <w:rPr>
          <w:spacing w:val="-1"/>
        </w:rPr>
        <w:t xml:space="preserve"> </w:t>
      </w:r>
      <w:r w:rsidR="006362F9" w:rsidRPr="00DD2D7B">
        <w:t>članka</w:t>
      </w:r>
      <w:r w:rsidR="006362F9" w:rsidRPr="00DD2D7B">
        <w:rPr>
          <w:spacing w:val="-1"/>
        </w:rPr>
        <w:t xml:space="preserve"> </w:t>
      </w:r>
      <w:r w:rsidR="006362F9" w:rsidRPr="00DD2D7B">
        <w:t>smatra</w:t>
      </w:r>
      <w:r w:rsidR="006362F9" w:rsidRPr="00DD2D7B">
        <w:rPr>
          <w:spacing w:val="1"/>
        </w:rPr>
        <w:t xml:space="preserve"> </w:t>
      </w:r>
      <w:r w:rsidR="006362F9" w:rsidRPr="00DD2D7B">
        <w:t>se:</w:t>
      </w:r>
    </w:p>
    <w:p w:rsidR="008929E2" w:rsidRPr="00DD2D7B" w:rsidRDefault="006362F9" w:rsidP="00320E9E">
      <w:pPr>
        <w:pStyle w:val="ListParagraph"/>
        <w:numPr>
          <w:ilvl w:val="0"/>
          <w:numId w:val="33"/>
        </w:numPr>
        <w:tabs>
          <w:tab w:val="left" w:pos="993"/>
        </w:tabs>
        <w:ind w:left="993" w:firstLine="0"/>
        <w:contextualSpacing w:val="0"/>
      </w:pPr>
      <w:r w:rsidRPr="00DD2D7B">
        <w:t>čelnik</w:t>
      </w:r>
      <w:r w:rsidR="008929E2" w:rsidRPr="00DD2D7B">
        <w:t>,</w:t>
      </w:r>
    </w:p>
    <w:p w:rsidR="006362F9" w:rsidRPr="00DD2D7B" w:rsidRDefault="006362F9" w:rsidP="00320E9E">
      <w:pPr>
        <w:pStyle w:val="ListParagraph"/>
        <w:numPr>
          <w:ilvl w:val="0"/>
          <w:numId w:val="33"/>
        </w:numPr>
        <w:tabs>
          <w:tab w:val="left" w:pos="993"/>
        </w:tabs>
        <w:ind w:left="993" w:firstLine="0"/>
        <w:contextualSpacing w:val="0"/>
      </w:pPr>
      <w:r w:rsidRPr="00DD2D7B">
        <w:t>član</w:t>
      </w:r>
      <w:r w:rsidRPr="00DD2D7B">
        <w:rPr>
          <w:spacing w:val="-1"/>
        </w:rPr>
        <w:t xml:space="preserve"> </w:t>
      </w:r>
      <w:r w:rsidRPr="00DD2D7B">
        <w:t>upravnog, upravljačkog i</w:t>
      </w:r>
      <w:r w:rsidRPr="00DD2D7B">
        <w:rPr>
          <w:spacing w:val="-4"/>
        </w:rPr>
        <w:t xml:space="preserve"> </w:t>
      </w:r>
      <w:r w:rsidRPr="00DD2D7B">
        <w:t>nadzornog</w:t>
      </w:r>
      <w:r w:rsidRPr="00DD2D7B">
        <w:rPr>
          <w:spacing w:val="1"/>
        </w:rPr>
        <w:t xml:space="preserve"> </w:t>
      </w:r>
      <w:r w:rsidRPr="00DD2D7B">
        <w:t>tijela</w:t>
      </w:r>
      <w:r w:rsidRPr="00DD2D7B">
        <w:rPr>
          <w:spacing w:val="-1"/>
        </w:rPr>
        <w:t xml:space="preserve"> javnog </w:t>
      </w:r>
      <w:r w:rsidRPr="00DD2D7B">
        <w:t>naručitelja,</w:t>
      </w:r>
    </w:p>
    <w:p w:rsidR="009140E1" w:rsidRPr="00DD2D7B" w:rsidRDefault="006362F9" w:rsidP="00320E9E">
      <w:pPr>
        <w:pStyle w:val="ListParagraph"/>
        <w:numPr>
          <w:ilvl w:val="0"/>
          <w:numId w:val="33"/>
        </w:numPr>
        <w:tabs>
          <w:tab w:val="left" w:pos="993"/>
        </w:tabs>
        <w:ind w:left="993" w:firstLine="0"/>
        <w:contextualSpacing w:val="0"/>
      </w:pPr>
      <w:r w:rsidRPr="00DD2D7B">
        <w:t>član</w:t>
      </w:r>
      <w:r w:rsidRPr="00DD2D7B">
        <w:rPr>
          <w:spacing w:val="-1"/>
        </w:rPr>
        <w:t xml:space="preserve"> </w:t>
      </w:r>
      <w:r w:rsidRPr="00DD2D7B">
        <w:t>stručnog povjerenstva za</w:t>
      </w:r>
      <w:r w:rsidRPr="00DD2D7B">
        <w:rPr>
          <w:spacing w:val="-3"/>
        </w:rPr>
        <w:t xml:space="preserve"> </w:t>
      </w:r>
      <w:r w:rsidRPr="00DD2D7B">
        <w:t>javnu</w:t>
      </w:r>
      <w:r w:rsidRPr="00DD2D7B">
        <w:rPr>
          <w:spacing w:val="-1"/>
        </w:rPr>
        <w:t xml:space="preserve"> </w:t>
      </w:r>
      <w:r w:rsidRPr="00DD2D7B">
        <w:t>nabavu,</w:t>
      </w:r>
    </w:p>
    <w:p w:rsidR="006362F9" w:rsidRPr="00DD2D7B" w:rsidRDefault="006362F9" w:rsidP="00320E9E">
      <w:pPr>
        <w:pStyle w:val="ListParagraph"/>
        <w:numPr>
          <w:ilvl w:val="0"/>
          <w:numId w:val="33"/>
        </w:numPr>
        <w:tabs>
          <w:tab w:val="left" w:pos="993"/>
        </w:tabs>
        <w:ind w:left="993" w:firstLine="0"/>
        <w:contextualSpacing w:val="0"/>
      </w:pPr>
      <w:r w:rsidRPr="00DD2D7B">
        <w:t>druga</w:t>
      </w:r>
      <w:r w:rsidRPr="00DD2D7B">
        <w:rPr>
          <w:spacing w:val="10"/>
        </w:rPr>
        <w:t xml:space="preserve"> </w:t>
      </w:r>
      <w:r w:rsidRPr="00DD2D7B">
        <w:t>osoba</w:t>
      </w:r>
      <w:r w:rsidRPr="00DD2D7B">
        <w:rPr>
          <w:spacing w:val="10"/>
        </w:rPr>
        <w:t xml:space="preserve"> </w:t>
      </w:r>
      <w:r w:rsidRPr="00DD2D7B">
        <w:t>koja</w:t>
      </w:r>
      <w:r w:rsidRPr="00DD2D7B">
        <w:rPr>
          <w:spacing w:val="16"/>
        </w:rPr>
        <w:t xml:space="preserve"> </w:t>
      </w:r>
      <w:r w:rsidRPr="00DD2D7B">
        <w:t>je</w:t>
      </w:r>
      <w:r w:rsidRPr="00DD2D7B">
        <w:rPr>
          <w:spacing w:val="12"/>
        </w:rPr>
        <w:t xml:space="preserve"> </w:t>
      </w:r>
      <w:r w:rsidRPr="00DD2D7B">
        <w:t>uključena</w:t>
      </w:r>
      <w:r w:rsidRPr="00DD2D7B">
        <w:rPr>
          <w:spacing w:val="14"/>
        </w:rPr>
        <w:t xml:space="preserve"> </w:t>
      </w:r>
      <w:r w:rsidRPr="00DD2D7B">
        <w:t>u</w:t>
      </w:r>
      <w:r w:rsidRPr="00DD2D7B">
        <w:rPr>
          <w:spacing w:val="15"/>
        </w:rPr>
        <w:t xml:space="preserve"> </w:t>
      </w:r>
      <w:r w:rsidRPr="00DD2D7B">
        <w:t>provedbu</w:t>
      </w:r>
      <w:r w:rsidRPr="00DD2D7B">
        <w:rPr>
          <w:spacing w:val="12"/>
        </w:rPr>
        <w:t xml:space="preserve"> </w:t>
      </w:r>
      <w:r w:rsidRPr="00DD2D7B">
        <w:t>ili</w:t>
      </w:r>
      <w:r w:rsidRPr="00DD2D7B">
        <w:rPr>
          <w:spacing w:val="13"/>
        </w:rPr>
        <w:t xml:space="preserve"> </w:t>
      </w:r>
      <w:r w:rsidRPr="00DD2D7B">
        <w:t>koja</w:t>
      </w:r>
      <w:r w:rsidRPr="00DD2D7B">
        <w:rPr>
          <w:spacing w:val="14"/>
        </w:rPr>
        <w:t xml:space="preserve"> </w:t>
      </w:r>
      <w:r w:rsidRPr="00DD2D7B">
        <w:t>može</w:t>
      </w:r>
      <w:r w:rsidRPr="00DD2D7B">
        <w:rPr>
          <w:spacing w:val="10"/>
        </w:rPr>
        <w:t xml:space="preserve"> </w:t>
      </w:r>
      <w:r w:rsidRPr="00DD2D7B">
        <w:t>utjecati</w:t>
      </w:r>
      <w:r w:rsidRPr="00DD2D7B">
        <w:rPr>
          <w:spacing w:val="15"/>
        </w:rPr>
        <w:t xml:space="preserve"> </w:t>
      </w:r>
      <w:r w:rsidRPr="00DD2D7B">
        <w:t>na</w:t>
      </w:r>
      <w:r w:rsidRPr="00DD2D7B">
        <w:rPr>
          <w:spacing w:val="11"/>
        </w:rPr>
        <w:t xml:space="preserve"> </w:t>
      </w:r>
      <w:r w:rsidRPr="00DD2D7B">
        <w:t>odlučivanje</w:t>
      </w:r>
      <w:r w:rsidRPr="00DD2D7B">
        <w:rPr>
          <w:spacing w:val="13"/>
        </w:rPr>
        <w:t xml:space="preserve"> javnog </w:t>
      </w:r>
      <w:r w:rsidRPr="00DD2D7B">
        <w:t>naručitelja</w:t>
      </w:r>
      <w:r w:rsidRPr="00DD2D7B">
        <w:rPr>
          <w:spacing w:val="14"/>
        </w:rPr>
        <w:t xml:space="preserve"> </w:t>
      </w:r>
      <w:r w:rsidRPr="00DD2D7B">
        <w:t>u</w:t>
      </w:r>
      <w:r w:rsidRPr="00DD2D7B">
        <w:rPr>
          <w:spacing w:val="-66"/>
        </w:rPr>
        <w:t xml:space="preserve"> </w:t>
      </w:r>
      <w:r w:rsidR="004E396E" w:rsidRPr="00DD2D7B">
        <w:rPr>
          <w:spacing w:val="-66"/>
        </w:rPr>
        <w:t xml:space="preserve">   </w:t>
      </w:r>
      <w:r w:rsidRPr="00DD2D7B">
        <w:t>postupku javne nabav</w:t>
      </w:r>
      <w:r w:rsidR="003121D8" w:rsidRPr="00DD2D7B">
        <w:t>e.</w:t>
      </w:r>
    </w:p>
    <w:p w:rsidR="008929E2" w:rsidRPr="00DD2D7B" w:rsidRDefault="00B668E7" w:rsidP="00320E9E">
      <w:pPr>
        <w:pStyle w:val="BodyText"/>
        <w:ind w:firstLine="592"/>
        <w:jc w:val="left"/>
      </w:pPr>
      <w:r>
        <w:t xml:space="preserve">  </w:t>
      </w:r>
      <w:r w:rsidR="008929E2" w:rsidRPr="00DD2D7B">
        <w:t>Gospodarskim</w:t>
      </w:r>
      <w:r w:rsidR="008929E2" w:rsidRPr="00DD2D7B">
        <w:rPr>
          <w:spacing w:val="3"/>
        </w:rPr>
        <w:t xml:space="preserve"> </w:t>
      </w:r>
      <w:r w:rsidR="008929E2" w:rsidRPr="00DD2D7B">
        <w:t>subjektom</w:t>
      </w:r>
      <w:r w:rsidR="008929E2" w:rsidRPr="00DD2D7B">
        <w:rPr>
          <w:spacing w:val="-1"/>
        </w:rPr>
        <w:t xml:space="preserve"> </w:t>
      </w:r>
      <w:r w:rsidR="008929E2" w:rsidRPr="00DD2D7B">
        <w:t>iz</w:t>
      </w:r>
      <w:r w:rsidR="008929E2" w:rsidRPr="00DD2D7B">
        <w:rPr>
          <w:spacing w:val="4"/>
        </w:rPr>
        <w:t xml:space="preserve"> </w:t>
      </w:r>
      <w:r w:rsidR="008929E2" w:rsidRPr="00DD2D7B">
        <w:t>stavka</w:t>
      </w:r>
      <w:r w:rsidR="008929E2" w:rsidRPr="00DD2D7B">
        <w:rPr>
          <w:spacing w:val="3"/>
        </w:rPr>
        <w:t xml:space="preserve"> </w:t>
      </w:r>
      <w:r w:rsidR="008929E2" w:rsidRPr="00DD2D7B">
        <w:t>1.</w:t>
      </w:r>
      <w:r w:rsidR="008929E2" w:rsidRPr="00DD2D7B">
        <w:rPr>
          <w:spacing w:val="3"/>
        </w:rPr>
        <w:t xml:space="preserve"> </w:t>
      </w:r>
      <w:r w:rsidR="008929E2" w:rsidRPr="00DD2D7B">
        <w:t>ovoga</w:t>
      </w:r>
      <w:r w:rsidR="008929E2" w:rsidRPr="00DD2D7B">
        <w:rPr>
          <w:spacing w:val="1"/>
        </w:rPr>
        <w:t xml:space="preserve"> </w:t>
      </w:r>
      <w:r w:rsidR="008929E2" w:rsidRPr="00DD2D7B">
        <w:t>članka</w:t>
      </w:r>
      <w:r w:rsidR="008929E2" w:rsidRPr="00DD2D7B">
        <w:rPr>
          <w:spacing w:val="1"/>
        </w:rPr>
        <w:t xml:space="preserve"> </w:t>
      </w:r>
      <w:r w:rsidR="008929E2" w:rsidRPr="00DD2D7B">
        <w:t>smatra</w:t>
      </w:r>
      <w:r w:rsidR="008929E2" w:rsidRPr="00DD2D7B">
        <w:rPr>
          <w:spacing w:val="1"/>
        </w:rPr>
        <w:t xml:space="preserve"> </w:t>
      </w:r>
      <w:r w:rsidR="008929E2" w:rsidRPr="00DD2D7B">
        <w:t>se</w:t>
      </w:r>
      <w:r w:rsidR="008929E2" w:rsidRPr="00DD2D7B">
        <w:rPr>
          <w:spacing w:val="4"/>
        </w:rPr>
        <w:t xml:space="preserve"> </w:t>
      </w:r>
      <w:r w:rsidR="008929E2" w:rsidRPr="00DD2D7B">
        <w:t>ponuditelj,</w:t>
      </w:r>
      <w:r w:rsidR="008929E2" w:rsidRPr="00DD2D7B">
        <w:rPr>
          <w:spacing w:val="4"/>
        </w:rPr>
        <w:t xml:space="preserve"> </w:t>
      </w:r>
      <w:r w:rsidR="008929E2" w:rsidRPr="00DD2D7B">
        <w:t>član</w:t>
      </w:r>
      <w:r w:rsidR="008929E2" w:rsidRPr="00DD2D7B">
        <w:rPr>
          <w:spacing w:val="2"/>
        </w:rPr>
        <w:t xml:space="preserve"> </w:t>
      </w:r>
      <w:r w:rsidR="008929E2" w:rsidRPr="00DD2D7B">
        <w:t>zajednice, podugovaratelj i drugi subjekt na kojeg se ponuditelj oslanja.</w:t>
      </w:r>
    </w:p>
    <w:p w:rsidR="008929E2" w:rsidRPr="00DD2D7B" w:rsidRDefault="008929E2" w:rsidP="00320E9E">
      <w:pPr>
        <w:pStyle w:val="BodyText"/>
        <w:ind w:left="0"/>
        <w:jc w:val="left"/>
      </w:pPr>
    </w:p>
    <w:p w:rsidR="008929E2" w:rsidRPr="00DD2D7B" w:rsidRDefault="008929E2" w:rsidP="00320E9E">
      <w:pPr>
        <w:pStyle w:val="BodyText"/>
        <w:ind w:left="4342"/>
        <w:rPr>
          <w:b/>
        </w:rPr>
      </w:pPr>
      <w:r w:rsidRPr="00DD2D7B">
        <w:rPr>
          <w:b/>
        </w:rPr>
        <w:t>Članak</w:t>
      </w:r>
      <w:r w:rsidRPr="00DD2D7B">
        <w:rPr>
          <w:b/>
          <w:spacing w:val="-1"/>
        </w:rPr>
        <w:t xml:space="preserve"> </w:t>
      </w:r>
      <w:r w:rsidRPr="00DD2D7B">
        <w:rPr>
          <w:b/>
        </w:rPr>
        <w:t>5.</w:t>
      </w:r>
    </w:p>
    <w:p w:rsidR="008929E2" w:rsidRPr="00DD2D7B" w:rsidRDefault="008929E2" w:rsidP="00320E9E">
      <w:pPr>
        <w:pStyle w:val="BodyText"/>
        <w:ind w:right="107" w:firstLine="708"/>
      </w:pPr>
      <w:r w:rsidRPr="00DD2D7B">
        <w:t>Članak 4. ovoga Pravilnika primjenjuje se na odgovarajući način na srodnike po krvi u</w:t>
      </w:r>
      <w:r w:rsidRPr="00DD2D7B">
        <w:rPr>
          <w:spacing w:val="1"/>
        </w:rPr>
        <w:t xml:space="preserve"> </w:t>
      </w:r>
      <w:r w:rsidRPr="00DD2D7B">
        <w:t>pravoj liniji ili u pobočnoj liniji do četvrtog stupnja, srodnike po tazbini do drugog stupnja,</w:t>
      </w:r>
      <w:r w:rsidRPr="00DD2D7B">
        <w:rPr>
          <w:spacing w:val="1"/>
        </w:rPr>
        <w:t xml:space="preserve"> </w:t>
      </w:r>
      <w:r w:rsidRPr="00DD2D7B">
        <w:t>bračnog</w:t>
      </w:r>
      <w:r w:rsidRPr="00DD2D7B">
        <w:rPr>
          <w:spacing w:val="15"/>
        </w:rPr>
        <w:t xml:space="preserve"> </w:t>
      </w:r>
      <w:r w:rsidRPr="00DD2D7B">
        <w:t>ili</w:t>
      </w:r>
      <w:r w:rsidRPr="00DD2D7B">
        <w:rPr>
          <w:spacing w:val="16"/>
        </w:rPr>
        <w:t xml:space="preserve"> </w:t>
      </w:r>
      <w:r w:rsidRPr="00DD2D7B">
        <w:t>izvanbračnog</w:t>
      </w:r>
      <w:r w:rsidRPr="00DD2D7B">
        <w:rPr>
          <w:spacing w:val="12"/>
        </w:rPr>
        <w:t xml:space="preserve"> </w:t>
      </w:r>
      <w:r w:rsidRPr="00DD2D7B">
        <w:t>druga,</w:t>
      </w:r>
      <w:r w:rsidRPr="00DD2D7B">
        <w:rPr>
          <w:spacing w:val="16"/>
        </w:rPr>
        <w:t xml:space="preserve"> </w:t>
      </w:r>
      <w:r w:rsidRPr="00DD2D7B">
        <w:t>bez</w:t>
      </w:r>
      <w:r w:rsidRPr="00DD2D7B">
        <w:rPr>
          <w:spacing w:val="16"/>
        </w:rPr>
        <w:t xml:space="preserve"> </w:t>
      </w:r>
      <w:r w:rsidRPr="00DD2D7B">
        <w:t>obzira</w:t>
      </w:r>
      <w:r w:rsidRPr="00DD2D7B">
        <w:rPr>
          <w:spacing w:val="13"/>
        </w:rPr>
        <w:t xml:space="preserve"> </w:t>
      </w:r>
      <w:r w:rsidRPr="00DD2D7B">
        <w:t>na</w:t>
      </w:r>
      <w:r w:rsidRPr="00DD2D7B">
        <w:rPr>
          <w:spacing w:val="15"/>
        </w:rPr>
        <w:t xml:space="preserve"> </w:t>
      </w:r>
      <w:r w:rsidRPr="00DD2D7B">
        <w:t>to</w:t>
      </w:r>
      <w:r w:rsidRPr="00DD2D7B">
        <w:rPr>
          <w:spacing w:val="13"/>
        </w:rPr>
        <w:t xml:space="preserve"> </w:t>
      </w:r>
      <w:r w:rsidRPr="00DD2D7B">
        <w:t>je</w:t>
      </w:r>
      <w:r w:rsidRPr="00DD2D7B">
        <w:rPr>
          <w:spacing w:val="13"/>
        </w:rPr>
        <w:t xml:space="preserve"> </w:t>
      </w:r>
      <w:r w:rsidRPr="00DD2D7B">
        <w:t>li</w:t>
      </w:r>
      <w:r w:rsidRPr="00DD2D7B">
        <w:rPr>
          <w:spacing w:val="16"/>
        </w:rPr>
        <w:t xml:space="preserve"> </w:t>
      </w:r>
      <w:r w:rsidRPr="00DD2D7B">
        <w:t>brak</w:t>
      </w:r>
      <w:r w:rsidRPr="00DD2D7B">
        <w:rPr>
          <w:spacing w:val="13"/>
        </w:rPr>
        <w:t xml:space="preserve"> </w:t>
      </w:r>
      <w:r w:rsidRPr="00DD2D7B">
        <w:t>prestao</w:t>
      </w:r>
      <w:r w:rsidRPr="00DD2D7B">
        <w:rPr>
          <w:spacing w:val="13"/>
        </w:rPr>
        <w:t xml:space="preserve"> </w:t>
      </w:r>
      <w:r w:rsidRPr="00DD2D7B">
        <w:t>te</w:t>
      </w:r>
      <w:r w:rsidRPr="00DD2D7B">
        <w:rPr>
          <w:spacing w:val="13"/>
        </w:rPr>
        <w:t xml:space="preserve"> </w:t>
      </w:r>
      <w:r w:rsidRPr="00DD2D7B">
        <w:t>posvojitelje</w:t>
      </w:r>
      <w:r w:rsidRPr="00DD2D7B">
        <w:rPr>
          <w:spacing w:val="14"/>
        </w:rPr>
        <w:t xml:space="preserve"> </w:t>
      </w:r>
      <w:r w:rsidRPr="00DD2D7B">
        <w:t>i</w:t>
      </w:r>
      <w:r w:rsidRPr="00DD2D7B">
        <w:rPr>
          <w:spacing w:val="15"/>
        </w:rPr>
        <w:t xml:space="preserve"> </w:t>
      </w:r>
      <w:r w:rsidRPr="00DD2D7B">
        <w:t>posvojenike</w:t>
      </w:r>
      <w:r w:rsidRPr="00DD2D7B">
        <w:rPr>
          <w:spacing w:val="-66"/>
        </w:rPr>
        <w:t xml:space="preserve"> </w:t>
      </w:r>
      <w:r w:rsidRPr="00DD2D7B">
        <w:t>(u</w:t>
      </w:r>
      <w:r w:rsidRPr="00DD2D7B">
        <w:rPr>
          <w:spacing w:val="-1"/>
        </w:rPr>
        <w:t xml:space="preserve"> </w:t>
      </w:r>
      <w:r w:rsidRPr="00DD2D7B">
        <w:t>daljnjem</w:t>
      </w:r>
      <w:r w:rsidRPr="00DD2D7B">
        <w:rPr>
          <w:spacing w:val="1"/>
        </w:rPr>
        <w:t xml:space="preserve"> </w:t>
      </w:r>
      <w:r w:rsidRPr="00DD2D7B">
        <w:t>tekstu:</w:t>
      </w:r>
      <w:r w:rsidRPr="00DD2D7B">
        <w:rPr>
          <w:spacing w:val="1"/>
        </w:rPr>
        <w:t xml:space="preserve"> </w:t>
      </w:r>
      <w:r w:rsidRPr="00DD2D7B">
        <w:t>povezane osobe)</w:t>
      </w:r>
      <w:r w:rsidRPr="00DD2D7B">
        <w:rPr>
          <w:spacing w:val="-1"/>
        </w:rPr>
        <w:t xml:space="preserve"> </w:t>
      </w:r>
      <w:r w:rsidRPr="00DD2D7B">
        <w:t>predstavnike javnog naručitelja iz članka 4. stavka 2. ovog Pravilnika.</w:t>
      </w:r>
    </w:p>
    <w:p w:rsidR="008929E2" w:rsidRPr="00DD2D7B" w:rsidRDefault="008929E2" w:rsidP="00320E9E">
      <w:pPr>
        <w:pStyle w:val="BodyText"/>
        <w:ind w:right="111" w:firstLine="708"/>
        <w:rPr>
          <w:color w:val="000000" w:themeColor="text1"/>
        </w:rPr>
      </w:pPr>
      <w:r w:rsidRPr="00DD2D7B">
        <w:rPr>
          <w:color w:val="000000" w:themeColor="text1"/>
        </w:rPr>
        <w:t> </w:t>
      </w:r>
      <w:r w:rsidR="009140E1" w:rsidRPr="00DD2D7B">
        <w:rPr>
          <w:color w:val="000000" w:themeColor="text1"/>
        </w:rPr>
        <w:t>Iznimno, sukob interesa ne postoji ako predstavnik naručitelja iz članka 4. stavka 2. točke 1. i 2. ovoga Zakona</w:t>
      </w:r>
      <w:r w:rsidR="00630716">
        <w:rPr>
          <w:color w:val="000000" w:themeColor="text1"/>
        </w:rPr>
        <w:t>,</w:t>
      </w:r>
      <w:r w:rsidR="009140E1" w:rsidRPr="00DD2D7B">
        <w:rPr>
          <w:color w:val="000000" w:themeColor="text1"/>
        </w:rPr>
        <w:t xml:space="preserve"> ili s njim povezana osoba obavlja upravljačke poslove u gospodarskom subjektu po položaju, odnosno kao službeni predstavnik nekog naručitelja, a ne kao privatna osoba.</w:t>
      </w:r>
    </w:p>
    <w:p w:rsidR="008929E2" w:rsidRPr="00DD2D7B" w:rsidRDefault="008929E2" w:rsidP="00320E9E">
      <w:pPr>
        <w:tabs>
          <w:tab w:val="left" w:pos="388"/>
        </w:tabs>
        <w:ind w:right="109"/>
      </w:pPr>
    </w:p>
    <w:p w:rsidR="008929E2" w:rsidRPr="00DD2D7B" w:rsidRDefault="009140E1" w:rsidP="00320E9E">
      <w:pPr>
        <w:pStyle w:val="BodyText"/>
        <w:ind w:left="4342"/>
        <w:rPr>
          <w:b/>
        </w:rPr>
      </w:pPr>
      <w:r w:rsidRPr="00DD2D7B">
        <w:rPr>
          <w:b/>
        </w:rPr>
        <w:t>Članak</w:t>
      </w:r>
      <w:r w:rsidRPr="00DD2D7B">
        <w:rPr>
          <w:b/>
          <w:spacing w:val="-1"/>
        </w:rPr>
        <w:t xml:space="preserve"> </w:t>
      </w:r>
      <w:r w:rsidRPr="00DD2D7B">
        <w:rPr>
          <w:b/>
        </w:rPr>
        <w:t>6.</w:t>
      </w:r>
    </w:p>
    <w:p w:rsidR="009140E1" w:rsidRPr="00DD2D7B" w:rsidRDefault="009140E1" w:rsidP="00320E9E">
      <w:pPr>
        <w:widowControl/>
        <w:autoSpaceDE/>
        <w:autoSpaceDN/>
        <w:ind w:firstLine="708"/>
        <w:jc w:val="both"/>
        <w:rPr>
          <w:rFonts w:eastAsia="Times New Roman"/>
          <w:color w:val="000000" w:themeColor="text1"/>
          <w:lang w:eastAsia="hr-HR"/>
        </w:rPr>
      </w:pPr>
      <w:r w:rsidRPr="00DD2D7B">
        <w:rPr>
          <w:rFonts w:eastAsia="Times New Roman"/>
          <w:color w:val="000000" w:themeColor="text1"/>
          <w:lang w:eastAsia="hr-HR"/>
        </w:rPr>
        <w:t xml:space="preserve">Predstavnici </w:t>
      </w:r>
      <w:r w:rsidR="00BA29E4">
        <w:rPr>
          <w:rFonts w:eastAsia="Times New Roman"/>
          <w:color w:val="000000" w:themeColor="text1"/>
          <w:lang w:eastAsia="hr-HR"/>
        </w:rPr>
        <w:t xml:space="preserve">javnog </w:t>
      </w:r>
      <w:r w:rsidRPr="00DD2D7B">
        <w:rPr>
          <w:rFonts w:eastAsia="Times New Roman"/>
          <w:color w:val="000000" w:themeColor="text1"/>
          <w:lang w:eastAsia="hr-HR"/>
        </w:rPr>
        <w:t>naručitelja obvezni su potpisati izjavu o postojanju ili nepostojanju sukoba interesa te je ažurirati bez odgađanja ako nastupe promjene.</w:t>
      </w:r>
    </w:p>
    <w:p w:rsidR="009140E1" w:rsidRPr="00DD2D7B" w:rsidRDefault="009140E1" w:rsidP="00320E9E">
      <w:pPr>
        <w:widowControl/>
        <w:autoSpaceDE/>
        <w:autoSpaceDN/>
        <w:ind w:firstLine="708"/>
        <w:jc w:val="both"/>
        <w:rPr>
          <w:rFonts w:eastAsia="Times New Roman"/>
          <w:color w:val="000000" w:themeColor="text1"/>
          <w:lang w:eastAsia="hr-HR"/>
        </w:rPr>
      </w:pPr>
      <w:r w:rsidRPr="00DD2D7B">
        <w:rPr>
          <w:rFonts w:eastAsia="Times New Roman"/>
          <w:color w:val="000000" w:themeColor="text1"/>
          <w:lang w:eastAsia="hr-HR"/>
        </w:rPr>
        <w:t xml:space="preserve"> </w:t>
      </w:r>
      <w:r w:rsidR="00BA29E4">
        <w:rPr>
          <w:rFonts w:eastAsia="Times New Roman"/>
          <w:color w:val="000000" w:themeColor="text1"/>
          <w:lang w:eastAsia="hr-HR"/>
        </w:rPr>
        <w:t>Javni n</w:t>
      </w:r>
      <w:r w:rsidRPr="00DD2D7B">
        <w:rPr>
          <w:rFonts w:eastAsia="Times New Roman"/>
          <w:color w:val="000000" w:themeColor="text1"/>
          <w:lang w:eastAsia="hr-HR"/>
        </w:rPr>
        <w:t xml:space="preserve">aručitelj obvezan </w:t>
      </w:r>
      <w:r w:rsidR="00BA29E4">
        <w:rPr>
          <w:rFonts w:eastAsia="Times New Roman"/>
          <w:color w:val="000000" w:themeColor="text1"/>
          <w:lang w:eastAsia="hr-HR"/>
        </w:rPr>
        <w:t xml:space="preserve">je </w:t>
      </w:r>
      <w:r w:rsidRPr="00DD2D7B">
        <w:rPr>
          <w:rFonts w:eastAsia="Times New Roman"/>
          <w:color w:val="000000" w:themeColor="text1"/>
          <w:lang w:eastAsia="hr-HR"/>
        </w:rPr>
        <w:t>na temelju izjava svojih predstavnika:</w:t>
      </w:r>
    </w:p>
    <w:p w:rsidR="009140E1" w:rsidRPr="00DD2D7B" w:rsidRDefault="009140E1" w:rsidP="00320E9E">
      <w:pPr>
        <w:pStyle w:val="ListParagraph"/>
        <w:widowControl/>
        <w:numPr>
          <w:ilvl w:val="0"/>
          <w:numId w:val="34"/>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na svojim internetskim stranicama objaviti popis gospodarskih subjekata s kojima je predstavnik </w:t>
      </w:r>
      <w:r w:rsidR="00BA29E4">
        <w:rPr>
          <w:rFonts w:eastAsia="Times New Roman"/>
          <w:color w:val="000000" w:themeColor="text1"/>
          <w:lang w:eastAsia="hr-HR"/>
        </w:rPr>
        <w:t xml:space="preserve">javnog </w:t>
      </w:r>
      <w:r w:rsidRPr="00DD2D7B">
        <w:rPr>
          <w:rFonts w:eastAsia="Times New Roman"/>
          <w:color w:val="000000" w:themeColor="text1"/>
          <w:lang w:eastAsia="hr-HR"/>
        </w:rPr>
        <w:t>naručitelja iz članka 4. stavka 2. točke 1. i 2. ovoga Pravilnika ili s njim povezane osobe u sukobu interesa ili obavijest da takvi subjekti ne postoje te ih ažurirati bez odgađanja ako nastupe promjene, i</w:t>
      </w:r>
    </w:p>
    <w:p w:rsidR="009140E1" w:rsidRPr="00DD2D7B" w:rsidRDefault="009140E1" w:rsidP="00320E9E">
      <w:pPr>
        <w:pStyle w:val="ListParagraph"/>
        <w:widowControl/>
        <w:numPr>
          <w:ilvl w:val="0"/>
          <w:numId w:val="34"/>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u pozivu na dostavu ponuda za pojedini postupak jednostavne nabave navesti popis gospodarskih subjekata s kojima je predstavnik </w:t>
      </w:r>
      <w:r w:rsidR="00BA29E4">
        <w:rPr>
          <w:rFonts w:eastAsia="Times New Roman"/>
          <w:color w:val="000000" w:themeColor="text1"/>
          <w:lang w:eastAsia="hr-HR"/>
        </w:rPr>
        <w:t xml:space="preserve">javnog </w:t>
      </w:r>
      <w:r w:rsidRPr="00DD2D7B">
        <w:rPr>
          <w:rFonts w:eastAsia="Times New Roman"/>
          <w:color w:val="000000" w:themeColor="text1"/>
          <w:lang w:eastAsia="hr-HR"/>
        </w:rPr>
        <w:t>naručitelja iz članka 4. stavka 2. ovog Pravilnika u sukobu interesa ili navesti da takvi subjekti ne postoje.</w:t>
      </w:r>
    </w:p>
    <w:p w:rsidR="009140E1" w:rsidRPr="00DD2D7B" w:rsidRDefault="009140E1" w:rsidP="00320E9E">
      <w:pPr>
        <w:tabs>
          <w:tab w:val="left" w:pos="388"/>
        </w:tabs>
        <w:ind w:right="109"/>
      </w:pPr>
    </w:p>
    <w:p w:rsidR="009140E1" w:rsidRPr="00DD2D7B" w:rsidRDefault="009140E1" w:rsidP="00320E9E">
      <w:pPr>
        <w:pStyle w:val="BodyText"/>
        <w:ind w:left="4342"/>
        <w:rPr>
          <w:b/>
        </w:rPr>
      </w:pPr>
      <w:r w:rsidRPr="00DD2D7B">
        <w:rPr>
          <w:b/>
        </w:rPr>
        <w:t>Članak</w:t>
      </w:r>
      <w:r w:rsidRPr="00DD2D7B">
        <w:rPr>
          <w:b/>
          <w:spacing w:val="-1"/>
        </w:rPr>
        <w:t xml:space="preserve"> </w:t>
      </w:r>
      <w:r w:rsidRPr="00DD2D7B">
        <w:rPr>
          <w:b/>
        </w:rPr>
        <w:t>7.</w:t>
      </w:r>
    </w:p>
    <w:p w:rsidR="00BD0438" w:rsidRPr="00DD2D7B" w:rsidRDefault="00BD0438"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  Predstavnik </w:t>
      </w:r>
      <w:r w:rsidR="00BA29E4">
        <w:rPr>
          <w:rFonts w:ascii="Tahoma" w:hAnsi="Tahoma" w:cs="Tahoma"/>
          <w:color w:val="000000" w:themeColor="text1"/>
          <w:sz w:val="22"/>
          <w:szCs w:val="22"/>
        </w:rPr>
        <w:t xml:space="preserve">javnog </w:t>
      </w:r>
      <w:r w:rsidRPr="00DD2D7B">
        <w:rPr>
          <w:rFonts w:ascii="Tahoma" w:hAnsi="Tahoma" w:cs="Tahoma"/>
          <w:color w:val="000000" w:themeColor="text1"/>
          <w:sz w:val="22"/>
          <w:szCs w:val="22"/>
        </w:rPr>
        <w:t xml:space="preserve">naručitelja iz članka 4. stavka 2. točaka 2. do 5. ovoga Pravilnika, obvezan je odmah po saznanju, a najkasnije dan nakon saznanja o postojanju sukoba interesa, izuzeti se iz provedbe postupka jednostavne  nabave te o tome obavijestiti čelnika </w:t>
      </w:r>
      <w:r w:rsidR="00BA29E4">
        <w:rPr>
          <w:rFonts w:ascii="Tahoma" w:hAnsi="Tahoma" w:cs="Tahoma"/>
          <w:color w:val="000000" w:themeColor="text1"/>
          <w:sz w:val="22"/>
          <w:szCs w:val="22"/>
        </w:rPr>
        <w:t xml:space="preserve">javnog </w:t>
      </w:r>
      <w:r w:rsidRPr="00DD2D7B">
        <w:rPr>
          <w:rFonts w:ascii="Tahoma" w:hAnsi="Tahoma" w:cs="Tahoma"/>
          <w:color w:val="000000" w:themeColor="text1"/>
          <w:sz w:val="22"/>
          <w:szCs w:val="22"/>
        </w:rPr>
        <w:t>naručitelja.</w:t>
      </w:r>
    </w:p>
    <w:p w:rsidR="00BD0438" w:rsidRPr="00DD2D7B" w:rsidRDefault="00BD0438"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  U situaciji iz stavka 1. ovoga članka čelnik naručitelja osigurava da predstavnik </w:t>
      </w:r>
      <w:r w:rsidR="00BA29E4">
        <w:rPr>
          <w:rFonts w:ascii="Tahoma" w:hAnsi="Tahoma" w:cs="Tahoma"/>
          <w:color w:val="000000" w:themeColor="text1"/>
          <w:sz w:val="22"/>
          <w:szCs w:val="22"/>
        </w:rPr>
        <w:t xml:space="preserve">javnog </w:t>
      </w:r>
      <w:r w:rsidRPr="00DD2D7B">
        <w:rPr>
          <w:rFonts w:ascii="Tahoma" w:hAnsi="Tahoma" w:cs="Tahoma"/>
          <w:color w:val="000000" w:themeColor="text1"/>
          <w:sz w:val="22"/>
          <w:szCs w:val="22"/>
        </w:rPr>
        <w:t xml:space="preserve">naručitelja prestane sa svim aktivnostima u postupku jednostavne  nabave, određuje drugu osobu predstavnikom </w:t>
      </w:r>
      <w:r w:rsidR="00BA29E4">
        <w:rPr>
          <w:rFonts w:ascii="Tahoma" w:hAnsi="Tahoma" w:cs="Tahoma"/>
          <w:color w:val="000000" w:themeColor="text1"/>
          <w:sz w:val="22"/>
          <w:szCs w:val="22"/>
        </w:rPr>
        <w:t xml:space="preserve">javnog </w:t>
      </w:r>
      <w:r w:rsidRPr="00DD2D7B">
        <w:rPr>
          <w:rFonts w:ascii="Tahoma" w:hAnsi="Tahoma" w:cs="Tahoma"/>
          <w:color w:val="000000" w:themeColor="text1"/>
          <w:sz w:val="22"/>
          <w:szCs w:val="22"/>
        </w:rPr>
        <w:t>naručitelja koja preuzima aktivnosti izuzetog predstavnika u postupku javne nabave te osigurava da prethodno sudjelovanje izuzetog predstavnika ne ugrožava daljnji tijek istog postupka.</w:t>
      </w:r>
    </w:p>
    <w:p w:rsidR="009140E1" w:rsidRDefault="00BD0438" w:rsidP="00320E9E">
      <w:pPr>
        <w:pStyle w:val="box483254"/>
        <w:shd w:val="clear" w:color="auto" w:fill="FFFFFF"/>
        <w:spacing w:before="0" w:beforeAutospacing="0" w:after="0" w:afterAutospacing="0"/>
        <w:ind w:firstLine="408"/>
        <w:jc w:val="both"/>
        <w:textAlignment w:val="baseline"/>
        <w:rPr>
          <w:rFonts w:ascii="Tahoma" w:hAnsi="Tahoma" w:cs="Tahoma"/>
          <w:color w:val="231F20"/>
          <w:sz w:val="22"/>
          <w:szCs w:val="22"/>
        </w:rPr>
      </w:pPr>
      <w:r w:rsidRPr="00DD2D7B">
        <w:rPr>
          <w:rFonts w:ascii="Tahoma" w:hAnsi="Tahoma" w:cs="Tahoma"/>
          <w:color w:val="000000" w:themeColor="text1"/>
          <w:sz w:val="22"/>
          <w:szCs w:val="22"/>
        </w:rPr>
        <w:t xml:space="preserve">  U slučaju sukoba interesa predstavnika </w:t>
      </w:r>
      <w:r w:rsidR="00BA29E4">
        <w:rPr>
          <w:rFonts w:ascii="Tahoma" w:hAnsi="Tahoma" w:cs="Tahoma"/>
          <w:color w:val="000000" w:themeColor="text1"/>
          <w:sz w:val="22"/>
          <w:szCs w:val="22"/>
        </w:rPr>
        <w:t xml:space="preserve">javnog </w:t>
      </w:r>
      <w:r w:rsidRPr="00DD2D7B">
        <w:rPr>
          <w:rFonts w:ascii="Tahoma" w:hAnsi="Tahoma" w:cs="Tahoma"/>
          <w:color w:val="000000" w:themeColor="text1"/>
          <w:sz w:val="22"/>
          <w:szCs w:val="22"/>
        </w:rPr>
        <w:t>naručitelja iz članka 4. stavka 2. točke 1. ovoga Zakona, kao i u slučaju sukoba interesa predstavnika</w:t>
      </w:r>
      <w:r w:rsidR="00BA29E4">
        <w:rPr>
          <w:rFonts w:ascii="Tahoma" w:hAnsi="Tahoma" w:cs="Tahoma"/>
          <w:color w:val="000000" w:themeColor="text1"/>
          <w:sz w:val="22"/>
          <w:szCs w:val="22"/>
        </w:rPr>
        <w:t xml:space="preserve"> javnog</w:t>
      </w:r>
      <w:r w:rsidRPr="00DD2D7B">
        <w:rPr>
          <w:rFonts w:ascii="Tahoma" w:hAnsi="Tahoma" w:cs="Tahoma"/>
          <w:color w:val="000000" w:themeColor="text1"/>
          <w:sz w:val="22"/>
          <w:szCs w:val="22"/>
        </w:rPr>
        <w:t xml:space="preserve"> naručitelja iz članka 4. stavka 2. točaka 2. do 5. ovoga Pravilnika čije izuzimanje iz provedbe postupka jednostvne nabave nije moguće ili se izuzimanjem iz stavka 1. ovoga članka ne može odgovarajuće otkloniti sukob interesa, a nakon odbijanja takve ponude ne preostane niti jedna valjana ponuda, poništit će se postupak jednostavne nabave ako je to potrebno radi zaštite javnog interesa</w:t>
      </w:r>
      <w:r w:rsidRPr="00DD2D7B">
        <w:rPr>
          <w:rFonts w:ascii="Tahoma" w:hAnsi="Tahoma" w:cs="Tahoma"/>
          <w:color w:val="231F20"/>
          <w:sz w:val="22"/>
          <w:szCs w:val="22"/>
        </w:rPr>
        <w:t>.</w:t>
      </w:r>
    </w:p>
    <w:p w:rsidR="00320E9E" w:rsidRPr="00320E9E" w:rsidRDefault="00320E9E" w:rsidP="00320E9E">
      <w:pPr>
        <w:pStyle w:val="box483254"/>
        <w:shd w:val="clear" w:color="auto" w:fill="FFFFFF"/>
        <w:spacing w:before="0" w:beforeAutospacing="0" w:after="0" w:afterAutospacing="0"/>
        <w:ind w:firstLine="408"/>
        <w:jc w:val="both"/>
        <w:textAlignment w:val="baseline"/>
        <w:rPr>
          <w:rFonts w:ascii="Tahoma" w:hAnsi="Tahoma" w:cs="Tahoma"/>
          <w:color w:val="231F20"/>
          <w:sz w:val="22"/>
          <w:szCs w:val="22"/>
        </w:rPr>
        <w:sectPr w:rsidR="00320E9E" w:rsidRPr="00320E9E" w:rsidSect="006362F9">
          <w:pgSz w:w="11910" w:h="16840"/>
          <w:pgMar w:top="1320" w:right="1020" w:bottom="280" w:left="1300" w:header="720" w:footer="720" w:gutter="0"/>
          <w:cols w:space="720"/>
        </w:sectPr>
      </w:pPr>
    </w:p>
    <w:p w:rsidR="006362F9" w:rsidRPr="00DD2D7B" w:rsidRDefault="006362F9" w:rsidP="00320E9E">
      <w:pPr>
        <w:pStyle w:val="BodyText"/>
        <w:ind w:left="0"/>
        <w:jc w:val="left"/>
      </w:pPr>
    </w:p>
    <w:p w:rsidR="00B339A7" w:rsidRPr="00DD2D7B" w:rsidRDefault="00B339A7" w:rsidP="00320E9E">
      <w:pPr>
        <w:pStyle w:val="BodyText"/>
        <w:ind w:right="63" w:firstLine="708"/>
        <w:jc w:val="left"/>
      </w:pPr>
    </w:p>
    <w:p w:rsidR="00B339A7" w:rsidRPr="00DD2D7B" w:rsidRDefault="00B339A7" w:rsidP="00320E9E">
      <w:pPr>
        <w:pStyle w:val="BodyText"/>
        <w:ind w:right="63"/>
        <w:jc w:val="left"/>
        <w:rPr>
          <w:b/>
        </w:rPr>
      </w:pPr>
      <w:r w:rsidRPr="00DD2D7B">
        <w:rPr>
          <w:b/>
        </w:rPr>
        <w:t>IV. PLAN NABAVE I REGISTAR UGOVORA</w:t>
      </w:r>
    </w:p>
    <w:p w:rsidR="00B339A7" w:rsidRPr="00DD2D7B" w:rsidRDefault="00B339A7" w:rsidP="00320E9E">
      <w:pPr>
        <w:pStyle w:val="BodyText"/>
        <w:ind w:right="63"/>
        <w:jc w:val="left"/>
      </w:pPr>
    </w:p>
    <w:p w:rsidR="00B339A7" w:rsidRPr="00DD2D7B" w:rsidRDefault="00B339A7" w:rsidP="00320E9E">
      <w:pPr>
        <w:pStyle w:val="BodyText"/>
        <w:ind w:left="4342"/>
        <w:rPr>
          <w:b/>
        </w:rPr>
      </w:pPr>
      <w:r w:rsidRPr="00DD2D7B">
        <w:rPr>
          <w:b/>
        </w:rPr>
        <w:t>Članak</w:t>
      </w:r>
      <w:r w:rsidRPr="00DD2D7B">
        <w:rPr>
          <w:b/>
          <w:spacing w:val="-1"/>
        </w:rPr>
        <w:t xml:space="preserve"> </w:t>
      </w:r>
      <w:r w:rsidR="00BD0438" w:rsidRPr="00DD2D7B">
        <w:rPr>
          <w:b/>
        </w:rPr>
        <w:t>8</w:t>
      </w:r>
      <w:r w:rsidRPr="00DD2D7B">
        <w:rPr>
          <w:b/>
        </w:rPr>
        <w:t>.</w:t>
      </w:r>
    </w:p>
    <w:p w:rsidR="00B339A7" w:rsidRPr="00DD2D7B" w:rsidRDefault="00B339A7" w:rsidP="00320E9E">
      <w:pPr>
        <w:pStyle w:val="BodyText"/>
        <w:ind w:right="109" w:firstLine="708"/>
      </w:pPr>
      <w:r w:rsidRPr="00DD2D7B">
        <w:t>Postupci jednostavne nabave moraju biti usklađeni sa Planom nabave javnog naručitelja, izuzev</w:t>
      </w:r>
      <w:r w:rsidRPr="00DD2D7B">
        <w:rPr>
          <w:spacing w:val="1"/>
        </w:rPr>
        <w:t xml:space="preserve"> </w:t>
      </w:r>
      <w:r w:rsidRPr="00DD2D7B">
        <w:t>predmeta</w:t>
      </w:r>
      <w:r w:rsidRPr="00DD2D7B">
        <w:rPr>
          <w:spacing w:val="-1"/>
        </w:rPr>
        <w:t xml:space="preserve"> </w:t>
      </w:r>
      <w:r w:rsidRPr="00DD2D7B">
        <w:t>nabave procijenjene vrijednosti manje</w:t>
      </w:r>
      <w:r w:rsidRPr="00DD2D7B">
        <w:rPr>
          <w:spacing w:val="-4"/>
        </w:rPr>
        <w:t xml:space="preserve"> </w:t>
      </w:r>
      <w:r w:rsidRPr="00DD2D7B">
        <w:t>od</w:t>
      </w:r>
      <w:r w:rsidRPr="00DD2D7B">
        <w:rPr>
          <w:spacing w:val="1"/>
        </w:rPr>
        <w:t xml:space="preserve"> </w:t>
      </w:r>
      <w:r w:rsidRPr="00DD2D7B">
        <w:t>5.000,00 eura (bez PDV-a).</w:t>
      </w:r>
    </w:p>
    <w:p w:rsidR="00B339A7" w:rsidRPr="00DD2D7B" w:rsidRDefault="00B339A7" w:rsidP="00320E9E">
      <w:pPr>
        <w:pStyle w:val="BodyText"/>
        <w:ind w:right="109" w:firstLine="708"/>
      </w:pPr>
      <w:r w:rsidRPr="00DD2D7B">
        <w:t>Ukoliko predmet nabave nije planiran u Planu nabave za tekuću godinu, istovremeno će</w:t>
      </w:r>
      <w:r w:rsidRPr="00DD2D7B">
        <w:rPr>
          <w:spacing w:val="1"/>
        </w:rPr>
        <w:t xml:space="preserve"> </w:t>
      </w:r>
      <w:r w:rsidRPr="00DD2D7B">
        <w:t>se izvršiti</w:t>
      </w:r>
      <w:r w:rsidRPr="00DD2D7B">
        <w:rPr>
          <w:spacing w:val="-4"/>
        </w:rPr>
        <w:t xml:space="preserve"> </w:t>
      </w:r>
      <w:r w:rsidRPr="00DD2D7B">
        <w:t>izmjena/dopuna Plana</w:t>
      </w:r>
      <w:r w:rsidRPr="00DD2D7B">
        <w:rPr>
          <w:spacing w:val="1"/>
        </w:rPr>
        <w:t xml:space="preserve"> </w:t>
      </w:r>
      <w:r w:rsidRPr="00DD2D7B">
        <w:t>nabave u EOJN RH.</w:t>
      </w:r>
    </w:p>
    <w:p w:rsidR="00B339A7" w:rsidRPr="00DD2D7B" w:rsidRDefault="00B339A7" w:rsidP="00320E9E">
      <w:pPr>
        <w:pStyle w:val="BodyText"/>
        <w:ind w:right="109" w:firstLine="708"/>
        <w:rPr>
          <w:color w:val="000000" w:themeColor="text1"/>
        </w:rPr>
      </w:pPr>
      <w:r w:rsidRPr="00DD2D7B">
        <w:rPr>
          <w:color w:val="000000" w:themeColor="text1"/>
        </w:rPr>
        <w:t>Naručitelj je obvezan ažurno voditi registar ugovora u EOJN RH.</w:t>
      </w:r>
    </w:p>
    <w:p w:rsidR="00B339A7" w:rsidRPr="00DD2D7B" w:rsidRDefault="00B339A7" w:rsidP="00320E9E">
      <w:pPr>
        <w:pStyle w:val="BodyText"/>
        <w:ind w:right="109" w:firstLine="708"/>
        <w:rPr>
          <w:color w:val="000000" w:themeColor="text1"/>
        </w:rPr>
      </w:pPr>
      <w:r w:rsidRPr="00DD2D7B">
        <w:rPr>
          <w:color w:val="000000" w:themeColor="text1"/>
        </w:rPr>
        <w:t>U planu nabave i registru ugovora navode se svi predmeti nabave čija je vrijednost jednaka ili veća od 5.000,00 eura (bez PDV-a).</w:t>
      </w:r>
    </w:p>
    <w:p w:rsidR="00B339A7" w:rsidRPr="00DD2D7B" w:rsidRDefault="00B339A7" w:rsidP="00320E9E">
      <w:pPr>
        <w:pStyle w:val="BodyText"/>
        <w:ind w:right="109" w:firstLine="708"/>
      </w:pPr>
    </w:p>
    <w:p w:rsidR="00B339A7" w:rsidRPr="00DD2D7B" w:rsidRDefault="00B339A7" w:rsidP="00320E9E">
      <w:pPr>
        <w:pStyle w:val="BodyText"/>
        <w:ind w:left="4342"/>
        <w:rPr>
          <w:b/>
        </w:rPr>
      </w:pPr>
      <w:r w:rsidRPr="00DD2D7B">
        <w:rPr>
          <w:b/>
        </w:rPr>
        <w:t>Članak</w:t>
      </w:r>
      <w:r w:rsidRPr="00DD2D7B">
        <w:rPr>
          <w:b/>
          <w:spacing w:val="-1"/>
        </w:rPr>
        <w:t xml:space="preserve"> </w:t>
      </w:r>
      <w:r w:rsidR="00BD0438" w:rsidRPr="00DD2D7B">
        <w:rPr>
          <w:b/>
        </w:rPr>
        <w:t>9</w:t>
      </w:r>
      <w:r w:rsidRPr="00DD2D7B">
        <w:rPr>
          <w:b/>
        </w:rPr>
        <w:t>.</w:t>
      </w:r>
    </w:p>
    <w:p w:rsidR="00B339A7" w:rsidRPr="00DD2D7B" w:rsidRDefault="00B339A7" w:rsidP="00320E9E">
      <w:pPr>
        <w:pStyle w:val="BodyText"/>
        <w:ind w:right="109" w:firstLine="708"/>
      </w:pPr>
      <w:r w:rsidRPr="00DD2D7B">
        <w:t>Prilikom</w:t>
      </w:r>
      <w:r w:rsidRPr="00DD2D7B">
        <w:rPr>
          <w:spacing w:val="1"/>
        </w:rPr>
        <w:t xml:space="preserve"> </w:t>
      </w:r>
      <w:r w:rsidRPr="00DD2D7B">
        <w:t>definiranja</w:t>
      </w:r>
      <w:r w:rsidRPr="00DD2D7B">
        <w:rPr>
          <w:spacing w:val="1"/>
        </w:rPr>
        <w:t xml:space="preserve"> </w:t>
      </w:r>
      <w:r w:rsidRPr="00DD2D7B">
        <w:t>predmeta</w:t>
      </w:r>
      <w:r w:rsidRPr="00DD2D7B">
        <w:rPr>
          <w:spacing w:val="1"/>
        </w:rPr>
        <w:t xml:space="preserve"> </w:t>
      </w:r>
      <w:r w:rsidRPr="00DD2D7B">
        <w:t>nabave</w:t>
      </w:r>
      <w:r w:rsidRPr="00DD2D7B">
        <w:rPr>
          <w:spacing w:val="1"/>
        </w:rPr>
        <w:t xml:space="preserve"> javni </w:t>
      </w:r>
      <w:r w:rsidRPr="00DD2D7B">
        <w:t>naručitelj</w:t>
      </w:r>
      <w:r w:rsidRPr="00DD2D7B">
        <w:rPr>
          <w:spacing w:val="1"/>
        </w:rPr>
        <w:t xml:space="preserve"> </w:t>
      </w:r>
      <w:r w:rsidRPr="00DD2D7B">
        <w:t>je</w:t>
      </w:r>
      <w:r w:rsidRPr="00DD2D7B">
        <w:rPr>
          <w:spacing w:val="1"/>
        </w:rPr>
        <w:t xml:space="preserve"> </w:t>
      </w:r>
      <w:r w:rsidRPr="00DD2D7B">
        <w:t>dužan</w:t>
      </w:r>
      <w:r w:rsidRPr="00DD2D7B">
        <w:rPr>
          <w:spacing w:val="1"/>
        </w:rPr>
        <w:t xml:space="preserve"> </w:t>
      </w:r>
      <w:r w:rsidRPr="00DD2D7B">
        <w:t>postupati</w:t>
      </w:r>
      <w:r w:rsidRPr="00DD2D7B">
        <w:rPr>
          <w:spacing w:val="1"/>
        </w:rPr>
        <w:t xml:space="preserve"> </w:t>
      </w:r>
      <w:r w:rsidRPr="00DD2D7B">
        <w:t>u</w:t>
      </w:r>
      <w:r w:rsidRPr="00DD2D7B">
        <w:rPr>
          <w:spacing w:val="1"/>
        </w:rPr>
        <w:t xml:space="preserve"> </w:t>
      </w:r>
      <w:r w:rsidRPr="00DD2D7B">
        <w:t>duhu</w:t>
      </w:r>
      <w:r w:rsidRPr="00DD2D7B">
        <w:rPr>
          <w:spacing w:val="1"/>
        </w:rPr>
        <w:t xml:space="preserve"> </w:t>
      </w:r>
      <w:r w:rsidRPr="00DD2D7B">
        <w:t>dobrog</w:t>
      </w:r>
      <w:r w:rsidRPr="00DD2D7B">
        <w:rPr>
          <w:spacing w:val="-66"/>
        </w:rPr>
        <w:t xml:space="preserve"> </w:t>
      </w:r>
      <w:r w:rsidRPr="00DD2D7B">
        <w:t>gospodarstvenika po načelu „najbolja vrijednost za uloženi novac“ te se u tom smislu ne smije</w:t>
      </w:r>
      <w:r w:rsidRPr="00DD2D7B">
        <w:rPr>
          <w:spacing w:val="1"/>
        </w:rPr>
        <w:t xml:space="preserve"> </w:t>
      </w:r>
      <w:r w:rsidRPr="00DD2D7B">
        <w:t>dijeliti vrijednost nabave</w:t>
      </w:r>
      <w:r w:rsidRPr="00DD2D7B">
        <w:rPr>
          <w:spacing w:val="-4"/>
        </w:rPr>
        <w:t xml:space="preserve"> </w:t>
      </w:r>
      <w:r w:rsidRPr="00DD2D7B">
        <w:t>s namjerom izbjegavanja</w:t>
      </w:r>
      <w:r w:rsidRPr="00DD2D7B">
        <w:rPr>
          <w:spacing w:val="-2"/>
        </w:rPr>
        <w:t xml:space="preserve"> </w:t>
      </w:r>
      <w:r w:rsidRPr="00DD2D7B">
        <w:t>primjene</w:t>
      </w:r>
      <w:r w:rsidRPr="00DD2D7B">
        <w:rPr>
          <w:spacing w:val="-1"/>
        </w:rPr>
        <w:t xml:space="preserve"> </w:t>
      </w:r>
      <w:r w:rsidRPr="00DD2D7B">
        <w:t>ovog</w:t>
      </w:r>
      <w:r w:rsidRPr="00DD2D7B">
        <w:rPr>
          <w:spacing w:val="-1"/>
        </w:rPr>
        <w:t xml:space="preserve"> </w:t>
      </w:r>
      <w:r w:rsidRPr="00DD2D7B">
        <w:t>Pravilnika.</w:t>
      </w:r>
    </w:p>
    <w:p w:rsidR="00B339A7" w:rsidRPr="00DD2D7B" w:rsidRDefault="00B339A7" w:rsidP="00320E9E">
      <w:pPr>
        <w:pStyle w:val="BodyText"/>
        <w:ind w:right="109" w:firstLine="708"/>
      </w:pPr>
    </w:p>
    <w:p w:rsidR="006362F9" w:rsidRPr="00DD2D7B" w:rsidRDefault="006362F9" w:rsidP="00320E9E">
      <w:pPr>
        <w:pStyle w:val="BodyText"/>
        <w:ind w:left="0" w:right="63"/>
        <w:jc w:val="left"/>
        <w:rPr>
          <w:b/>
        </w:rPr>
      </w:pPr>
    </w:p>
    <w:p w:rsidR="006362F9" w:rsidRPr="00DD2D7B" w:rsidRDefault="009E1BFA" w:rsidP="00320E9E">
      <w:pPr>
        <w:pStyle w:val="Style1"/>
        <w:spacing w:line="240" w:lineRule="auto"/>
        <w:ind w:firstLine="0"/>
        <w:rPr>
          <w:rFonts w:ascii="Tahoma" w:hAnsi="Tahoma" w:cs="Tahoma"/>
          <w:b/>
          <w:sz w:val="22"/>
          <w:szCs w:val="22"/>
        </w:rPr>
      </w:pPr>
      <w:r w:rsidRPr="00DD2D7B">
        <w:rPr>
          <w:rFonts w:ascii="Tahoma" w:hAnsi="Tahoma" w:cs="Tahoma"/>
          <w:b/>
          <w:sz w:val="22"/>
          <w:szCs w:val="22"/>
        </w:rPr>
        <w:t>V</w:t>
      </w:r>
      <w:r w:rsidR="006362F9" w:rsidRPr="00DD2D7B">
        <w:rPr>
          <w:rFonts w:ascii="Tahoma" w:hAnsi="Tahoma" w:cs="Tahoma"/>
          <w:b/>
          <w:sz w:val="22"/>
          <w:szCs w:val="22"/>
        </w:rPr>
        <w:t>. POSTUPCI JEDNOSTAVNE NABAVE</w:t>
      </w:r>
    </w:p>
    <w:p w:rsidR="006362F9" w:rsidRPr="00DD2D7B" w:rsidRDefault="006362F9" w:rsidP="00320E9E">
      <w:pPr>
        <w:pStyle w:val="Style1"/>
        <w:spacing w:line="240" w:lineRule="auto"/>
        <w:ind w:firstLine="0"/>
        <w:rPr>
          <w:rFonts w:ascii="Tahoma" w:hAnsi="Tahoma" w:cs="Tahoma"/>
          <w:sz w:val="22"/>
          <w:szCs w:val="22"/>
        </w:rPr>
      </w:pPr>
    </w:p>
    <w:p w:rsidR="006362F9" w:rsidRPr="00DD2D7B" w:rsidRDefault="006362F9" w:rsidP="00320E9E">
      <w:pPr>
        <w:pStyle w:val="Style1"/>
        <w:spacing w:line="240" w:lineRule="auto"/>
        <w:ind w:firstLine="0"/>
        <w:jc w:val="center"/>
        <w:rPr>
          <w:rFonts w:ascii="Tahoma" w:hAnsi="Tahoma" w:cs="Tahoma"/>
          <w:b/>
          <w:sz w:val="22"/>
          <w:szCs w:val="22"/>
        </w:rPr>
      </w:pPr>
      <w:r w:rsidRPr="00DD2D7B">
        <w:rPr>
          <w:rFonts w:ascii="Tahoma" w:hAnsi="Tahoma" w:cs="Tahoma"/>
          <w:b/>
          <w:sz w:val="22"/>
          <w:szCs w:val="22"/>
        </w:rPr>
        <w:t xml:space="preserve">Članak </w:t>
      </w:r>
      <w:r w:rsidR="00BD0438" w:rsidRPr="00DD2D7B">
        <w:rPr>
          <w:rFonts w:ascii="Tahoma" w:hAnsi="Tahoma" w:cs="Tahoma"/>
          <w:b/>
          <w:sz w:val="22"/>
          <w:szCs w:val="22"/>
        </w:rPr>
        <w:t>10</w:t>
      </w:r>
      <w:r w:rsidRPr="00DD2D7B">
        <w:rPr>
          <w:rFonts w:ascii="Tahoma" w:hAnsi="Tahoma" w:cs="Tahoma"/>
          <w:b/>
          <w:sz w:val="22"/>
          <w:szCs w:val="22"/>
        </w:rPr>
        <w:t>.</w:t>
      </w:r>
    </w:p>
    <w:p w:rsidR="006362F9" w:rsidRPr="00DD2D7B" w:rsidRDefault="006362F9" w:rsidP="00320E9E">
      <w:pPr>
        <w:pStyle w:val="Style1"/>
        <w:spacing w:line="240" w:lineRule="auto"/>
        <w:rPr>
          <w:rStyle w:val="FontStyle24"/>
          <w:rFonts w:ascii="Tahoma" w:hAnsi="Tahoma" w:cs="Tahoma"/>
          <w:szCs w:val="22"/>
          <w:lang w:eastAsia="hr-HR"/>
        </w:rPr>
      </w:pPr>
      <w:r w:rsidRPr="00DD2D7B">
        <w:rPr>
          <w:rStyle w:val="FontStyle24"/>
          <w:rFonts w:ascii="Tahoma" w:hAnsi="Tahoma" w:cs="Tahoma"/>
          <w:szCs w:val="22"/>
          <w:lang w:eastAsia="hr-HR"/>
        </w:rPr>
        <w:t>Postupci jednostavne nabave u smislu ovoga Pravilnika jesu:</w:t>
      </w:r>
    </w:p>
    <w:p w:rsidR="006362F9" w:rsidRPr="00DD2D7B" w:rsidRDefault="006362F9" w:rsidP="00320E9E">
      <w:pPr>
        <w:pStyle w:val="Style1"/>
        <w:numPr>
          <w:ilvl w:val="0"/>
          <w:numId w:val="14"/>
        </w:numPr>
        <w:spacing w:line="240" w:lineRule="auto"/>
        <w:rPr>
          <w:rStyle w:val="FontStyle24"/>
          <w:rFonts w:ascii="Tahoma" w:hAnsi="Tahoma" w:cs="Tahoma"/>
          <w:szCs w:val="22"/>
          <w:lang w:eastAsia="hr-HR"/>
        </w:rPr>
      </w:pPr>
      <w:r w:rsidRPr="00DD2D7B">
        <w:rPr>
          <w:rStyle w:val="FontStyle24"/>
          <w:rFonts w:ascii="Tahoma" w:hAnsi="Tahoma" w:cs="Tahoma"/>
          <w:szCs w:val="22"/>
          <w:lang w:eastAsia="hr-HR"/>
        </w:rPr>
        <w:t>postup</w:t>
      </w:r>
      <w:r w:rsidR="005D0F75" w:rsidRPr="00DD2D7B">
        <w:rPr>
          <w:rStyle w:val="FontStyle24"/>
          <w:rFonts w:ascii="Tahoma" w:hAnsi="Tahoma" w:cs="Tahoma"/>
          <w:szCs w:val="22"/>
          <w:lang w:eastAsia="hr-HR"/>
        </w:rPr>
        <w:t>ci</w:t>
      </w:r>
      <w:r w:rsidRPr="00DD2D7B">
        <w:rPr>
          <w:rStyle w:val="FontStyle24"/>
          <w:rFonts w:ascii="Tahoma" w:hAnsi="Tahoma" w:cs="Tahoma"/>
          <w:szCs w:val="22"/>
          <w:lang w:eastAsia="hr-HR"/>
        </w:rPr>
        <w:t xml:space="preserve"> jednostavne nabave rob</w:t>
      </w:r>
      <w:r w:rsidR="00551CE0" w:rsidRPr="00DD2D7B">
        <w:rPr>
          <w:rStyle w:val="FontStyle24"/>
          <w:rFonts w:ascii="Tahoma" w:hAnsi="Tahoma" w:cs="Tahoma"/>
          <w:szCs w:val="22"/>
          <w:lang w:eastAsia="hr-HR"/>
        </w:rPr>
        <w:t>e</w:t>
      </w:r>
      <w:r w:rsidRPr="00DD2D7B">
        <w:rPr>
          <w:rStyle w:val="FontStyle24"/>
          <w:rFonts w:ascii="Tahoma" w:hAnsi="Tahoma" w:cs="Tahoma"/>
          <w:szCs w:val="22"/>
          <w:lang w:eastAsia="hr-HR"/>
        </w:rPr>
        <w:t xml:space="preserve">, radova i usluga procijenjene vrijednost manje od </w:t>
      </w:r>
      <w:r w:rsidR="006233F0" w:rsidRPr="00DD2D7B">
        <w:rPr>
          <w:rStyle w:val="FontStyle24"/>
          <w:rFonts w:ascii="Tahoma" w:hAnsi="Tahoma" w:cs="Tahoma"/>
          <w:szCs w:val="22"/>
          <w:lang w:eastAsia="hr-HR"/>
        </w:rPr>
        <w:t>10.000,00 eura</w:t>
      </w:r>
      <w:r w:rsidRPr="00DD2D7B">
        <w:rPr>
          <w:rStyle w:val="FontStyle24"/>
          <w:rFonts w:ascii="Tahoma" w:hAnsi="Tahoma" w:cs="Tahoma"/>
          <w:szCs w:val="22"/>
          <w:lang w:eastAsia="hr-HR"/>
        </w:rPr>
        <w:t xml:space="preserve"> (bez PDV-a),</w:t>
      </w:r>
    </w:p>
    <w:p w:rsidR="00551CE0" w:rsidRPr="00DD2D7B" w:rsidRDefault="006362F9" w:rsidP="00320E9E">
      <w:pPr>
        <w:pStyle w:val="Style1"/>
        <w:numPr>
          <w:ilvl w:val="0"/>
          <w:numId w:val="14"/>
        </w:numPr>
        <w:spacing w:line="240" w:lineRule="auto"/>
        <w:rPr>
          <w:rStyle w:val="FontStyle24"/>
          <w:rFonts w:ascii="Tahoma" w:hAnsi="Tahoma" w:cs="Tahoma"/>
          <w:szCs w:val="22"/>
          <w:lang w:eastAsia="hr-HR"/>
        </w:rPr>
      </w:pPr>
      <w:r w:rsidRPr="00DD2D7B">
        <w:rPr>
          <w:rStyle w:val="FontStyle24"/>
          <w:rFonts w:ascii="Tahoma" w:hAnsi="Tahoma" w:cs="Tahoma"/>
          <w:szCs w:val="22"/>
          <w:lang w:eastAsia="hr-HR"/>
        </w:rPr>
        <w:t>postup</w:t>
      </w:r>
      <w:r w:rsidR="005D0F75" w:rsidRPr="00DD2D7B">
        <w:rPr>
          <w:rStyle w:val="FontStyle24"/>
          <w:rFonts w:ascii="Tahoma" w:hAnsi="Tahoma" w:cs="Tahoma"/>
          <w:szCs w:val="22"/>
          <w:lang w:eastAsia="hr-HR"/>
        </w:rPr>
        <w:t>ci</w:t>
      </w:r>
      <w:r w:rsidRPr="00DD2D7B">
        <w:rPr>
          <w:rStyle w:val="FontStyle24"/>
          <w:rFonts w:ascii="Tahoma" w:hAnsi="Tahoma" w:cs="Tahoma"/>
          <w:szCs w:val="22"/>
          <w:lang w:eastAsia="hr-HR"/>
        </w:rPr>
        <w:t xml:space="preserve"> jednostavne nabave</w:t>
      </w:r>
      <w:r w:rsidR="006233F0" w:rsidRPr="00DD2D7B">
        <w:rPr>
          <w:rStyle w:val="FontStyle24"/>
          <w:rFonts w:ascii="Tahoma" w:hAnsi="Tahoma" w:cs="Tahoma"/>
          <w:szCs w:val="22"/>
          <w:lang w:eastAsia="hr-HR"/>
        </w:rPr>
        <w:t xml:space="preserve"> rob</w:t>
      </w:r>
      <w:r w:rsidR="00551CE0" w:rsidRPr="00DD2D7B">
        <w:rPr>
          <w:rStyle w:val="FontStyle24"/>
          <w:rFonts w:ascii="Tahoma" w:hAnsi="Tahoma" w:cs="Tahoma"/>
          <w:szCs w:val="22"/>
          <w:lang w:eastAsia="hr-HR"/>
        </w:rPr>
        <w:t>e</w:t>
      </w:r>
      <w:r w:rsidR="006233F0" w:rsidRPr="00DD2D7B">
        <w:rPr>
          <w:rStyle w:val="FontStyle24"/>
          <w:rFonts w:ascii="Tahoma" w:hAnsi="Tahoma" w:cs="Tahoma"/>
          <w:szCs w:val="22"/>
          <w:lang w:eastAsia="hr-HR"/>
        </w:rPr>
        <w:t>, radova i usluga</w:t>
      </w:r>
      <w:r w:rsidRPr="00DD2D7B">
        <w:rPr>
          <w:rStyle w:val="FontStyle24"/>
          <w:rFonts w:ascii="Tahoma" w:hAnsi="Tahoma" w:cs="Tahoma"/>
          <w:szCs w:val="22"/>
          <w:lang w:eastAsia="hr-HR"/>
        </w:rPr>
        <w:t xml:space="preserve"> procijenjene vrijednost jednak</w:t>
      </w:r>
      <w:r w:rsidR="004E396E" w:rsidRPr="00DD2D7B">
        <w:rPr>
          <w:rStyle w:val="FontStyle24"/>
          <w:rFonts w:ascii="Tahoma" w:hAnsi="Tahoma" w:cs="Tahoma"/>
          <w:szCs w:val="22"/>
          <w:lang w:eastAsia="hr-HR"/>
        </w:rPr>
        <w:t>e</w:t>
      </w:r>
      <w:r w:rsidRPr="00DD2D7B">
        <w:rPr>
          <w:rStyle w:val="FontStyle24"/>
          <w:rFonts w:ascii="Tahoma" w:hAnsi="Tahoma" w:cs="Tahoma"/>
          <w:szCs w:val="22"/>
          <w:lang w:eastAsia="hr-HR"/>
        </w:rPr>
        <w:t xml:space="preserve"> ili već</w:t>
      </w:r>
      <w:r w:rsidR="004E396E" w:rsidRPr="00DD2D7B">
        <w:rPr>
          <w:rStyle w:val="FontStyle24"/>
          <w:rFonts w:ascii="Tahoma" w:hAnsi="Tahoma" w:cs="Tahoma"/>
          <w:szCs w:val="22"/>
          <w:lang w:eastAsia="hr-HR"/>
        </w:rPr>
        <w:t>e</w:t>
      </w:r>
      <w:r w:rsidRPr="00DD2D7B">
        <w:rPr>
          <w:rStyle w:val="FontStyle24"/>
          <w:rFonts w:ascii="Tahoma" w:hAnsi="Tahoma" w:cs="Tahoma"/>
          <w:szCs w:val="22"/>
          <w:lang w:eastAsia="hr-HR"/>
        </w:rPr>
        <w:t xml:space="preserve"> od </w:t>
      </w:r>
      <w:r w:rsidR="006233F0" w:rsidRPr="00DD2D7B">
        <w:rPr>
          <w:rStyle w:val="FontStyle24"/>
          <w:rFonts w:ascii="Tahoma" w:hAnsi="Tahoma" w:cs="Tahoma"/>
          <w:szCs w:val="22"/>
          <w:lang w:eastAsia="hr-HR"/>
        </w:rPr>
        <w:t>1</w:t>
      </w:r>
      <w:r w:rsidRPr="00DD2D7B">
        <w:rPr>
          <w:rStyle w:val="FontStyle24"/>
          <w:rFonts w:ascii="Tahoma" w:hAnsi="Tahoma" w:cs="Tahoma"/>
          <w:szCs w:val="22"/>
          <w:lang w:eastAsia="hr-HR"/>
        </w:rPr>
        <w:t xml:space="preserve">0.000,00 </w:t>
      </w:r>
      <w:r w:rsidR="006233F0" w:rsidRPr="00DD2D7B">
        <w:rPr>
          <w:rStyle w:val="FontStyle24"/>
          <w:rFonts w:ascii="Tahoma" w:hAnsi="Tahoma" w:cs="Tahoma"/>
          <w:szCs w:val="22"/>
          <w:lang w:eastAsia="hr-HR"/>
        </w:rPr>
        <w:t xml:space="preserve">eura </w:t>
      </w:r>
      <w:r w:rsidRPr="00DD2D7B">
        <w:rPr>
          <w:rStyle w:val="FontStyle24"/>
          <w:rFonts w:ascii="Tahoma" w:hAnsi="Tahoma" w:cs="Tahoma"/>
          <w:szCs w:val="22"/>
          <w:lang w:eastAsia="hr-HR"/>
        </w:rPr>
        <w:t xml:space="preserve">(bez PDV-a) do procijenjene vrijednosti manje od </w:t>
      </w:r>
      <w:r w:rsidR="006233F0" w:rsidRPr="00DD2D7B">
        <w:rPr>
          <w:rStyle w:val="FontStyle24"/>
          <w:rFonts w:ascii="Tahoma" w:hAnsi="Tahoma" w:cs="Tahoma"/>
          <w:szCs w:val="22"/>
          <w:lang w:eastAsia="hr-HR"/>
        </w:rPr>
        <w:t>15.000,00</w:t>
      </w:r>
      <w:r w:rsidR="001A2802" w:rsidRPr="00DD2D7B">
        <w:rPr>
          <w:rStyle w:val="FontStyle24"/>
          <w:rFonts w:ascii="Tahoma" w:hAnsi="Tahoma" w:cs="Tahoma"/>
          <w:szCs w:val="22"/>
          <w:lang w:eastAsia="hr-HR"/>
        </w:rPr>
        <w:t xml:space="preserve"> (bez PDV-a),</w:t>
      </w:r>
    </w:p>
    <w:p w:rsidR="001A2802" w:rsidRPr="00DD2D7B" w:rsidRDefault="001A2802" w:rsidP="00320E9E">
      <w:pPr>
        <w:pStyle w:val="Style1"/>
        <w:numPr>
          <w:ilvl w:val="0"/>
          <w:numId w:val="14"/>
        </w:numPr>
        <w:spacing w:line="240" w:lineRule="auto"/>
        <w:rPr>
          <w:rStyle w:val="FontStyle24"/>
          <w:rFonts w:ascii="Tahoma" w:hAnsi="Tahoma" w:cs="Tahoma"/>
          <w:szCs w:val="22"/>
          <w:lang w:eastAsia="hr-HR"/>
        </w:rPr>
      </w:pPr>
      <w:r w:rsidRPr="00DD2D7B">
        <w:rPr>
          <w:rStyle w:val="FontStyle24"/>
          <w:rFonts w:ascii="Tahoma" w:hAnsi="Tahoma" w:cs="Tahoma"/>
          <w:szCs w:val="22"/>
          <w:lang w:eastAsia="hr-HR"/>
        </w:rPr>
        <w:t xml:space="preserve">postupci jednostavne nabave </w:t>
      </w:r>
      <w:r w:rsidR="00FE076B" w:rsidRPr="00DD2D7B">
        <w:rPr>
          <w:rStyle w:val="FontStyle24"/>
          <w:rFonts w:ascii="Tahoma" w:hAnsi="Tahoma" w:cs="Tahoma"/>
          <w:szCs w:val="22"/>
          <w:lang w:eastAsia="hr-HR"/>
        </w:rPr>
        <w:t>robe i usluga</w:t>
      </w:r>
      <w:r w:rsidRPr="00DD2D7B">
        <w:rPr>
          <w:rStyle w:val="FontStyle24"/>
          <w:rFonts w:ascii="Tahoma" w:hAnsi="Tahoma" w:cs="Tahoma"/>
          <w:szCs w:val="22"/>
          <w:lang w:eastAsia="hr-HR"/>
        </w:rPr>
        <w:t xml:space="preserve"> procijenjene vrijednost jednake ili veće od 15.000,00 eura (bez PDV-a) do procijenjene vrijednosti manje od </w:t>
      </w:r>
      <w:r w:rsidR="00FE076B" w:rsidRPr="00DD2D7B">
        <w:rPr>
          <w:rStyle w:val="FontStyle24"/>
          <w:rFonts w:ascii="Tahoma" w:hAnsi="Tahoma" w:cs="Tahoma"/>
          <w:szCs w:val="22"/>
          <w:lang w:eastAsia="hr-HR"/>
        </w:rPr>
        <w:t>25</w:t>
      </w:r>
      <w:r w:rsidRPr="00DD2D7B">
        <w:rPr>
          <w:rStyle w:val="FontStyle24"/>
          <w:rFonts w:ascii="Tahoma" w:hAnsi="Tahoma" w:cs="Tahoma"/>
          <w:szCs w:val="22"/>
          <w:lang w:eastAsia="hr-HR"/>
        </w:rPr>
        <w:t>.000,00</w:t>
      </w:r>
      <w:r w:rsidR="00FE076B" w:rsidRPr="00DD2D7B">
        <w:rPr>
          <w:rStyle w:val="FontStyle24"/>
          <w:rFonts w:ascii="Tahoma" w:hAnsi="Tahoma" w:cs="Tahoma"/>
          <w:szCs w:val="22"/>
          <w:lang w:eastAsia="hr-HR"/>
        </w:rPr>
        <w:t xml:space="preserve"> (bez PDV-a) te procjenjenje vrijednosti jednake ili veće od 15.000,00 eura (bez PDV-a) do procjenjene vrijednosti do 45.000,00 eura (bez PDV-a) za radove,</w:t>
      </w:r>
    </w:p>
    <w:p w:rsidR="006362F9" w:rsidRPr="00DD2D7B" w:rsidRDefault="006362F9" w:rsidP="00320E9E">
      <w:pPr>
        <w:pStyle w:val="Style1"/>
        <w:numPr>
          <w:ilvl w:val="0"/>
          <w:numId w:val="14"/>
        </w:numPr>
        <w:spacing w:line="240" w:lineRule="auto"/>
        <w:rPr>
          <w:rStyle w:val="FontStyle24"/>
          <w:rFonts w:ascii="Tahoma" w:hAnsi="Tahoma" w:cs="Tahoma"/>
          <w:szCs w:val="22"/>
          <w:lang w:eastAsia="hr-HR"/>
        </w:rPr>
      </w:pPr>
      <w:r w:rsidRPr="00DD2D7B">
        <w:rPr>
          <w:rStyle w:val="FontStyle24"/>
          <w:rFonts w:ascii="Tahoma" w:hAnsi="Tahoma" w:cs="Tahoma"/>
          <w:szCs w:val="22"/>
          <w:lang w:eastAsia="hr-HR"/>
        </w:rPr>
        <w:t>postup</w:t>
      </w:r>
      <w:r w:rsidR="005D0F75" w:rsidRPr="00DD2D7B">
        <w:rPr>
          <w:rStyle w:val="FontStyle24"/>
          <w:rFonts w:ascii="Tahoma" w:hAnsi="Tahoma" w:cs="Tahoma"/>
          <w:szCs w:val="22"/>
          <w:lang w:eastAsia="hr-HR"/>
        </w:rPr>
        <w:t>ci</w:t>
      </w:r>
      <w:r w:rsidRPr="00DD2D7B">
        <w:rPr>
          <w:rStyle w:val="FontStyle24"/>
          <w:rFonts w:ascii="Tahoma" w:hAnsi="Tahoma" w:cs="Tahoma"/>
          <w:szCs w:val="22"/>
          <w:lang w:eastAsia="hr-HR"/>
        </w:rPr>
        <w:t xml:space="preserve"> jednostavne nabave</w:t>
      </w:r>
      <w:r w:rsidR="00551CE0" w:rsidRPr="00DD2D7B">
        <w:rPr>
          <w:rStyle w:val="FontStyle24"/>
          <w:rFonts w:ascii="Tahoma" w:hAnsi="Tahoma" w:cs="Tahoma"/>
          <w:szCs w:val="22"/>
          <w:lang w:eastAsia="hr-HR"/>
        </w:rPr>
        <w:t xml:space="preserve"> robe i usluga</w:t>
      </w:r>
      <w:r w:rsidRPr="00DD2D7B">
        <w:rPr>
          <w:rStyle w:val="FontStyle24"/>
          <w:rFonts w:ascii="Tahoma" w:hAnsi="Tahoma" w:cs="Tahoma"/>
          <w:szCs w:val="22"/>
          <w:lang w:eastAsia="hr-HR"/>
        </w:rPr>
        <w:t xml:space="preserve"> procijenjene vrijednost jednak</w:t>
      </w:r>
      <w:r w:rsidR="004E396E" w:rsidRPr="00DD2D7B">
        <w:rPr>
          <w:rStyle w:val="FontStyle24"/>
          <w:rFonts w:ascii="Tahoma" w:hAnsi="Tahoma" w:cs="Tahoma"/>
          <w:szCs w:val="22"/>
          <w:lang w:eastAsia="hr-HR"/>
        </w:rPr>
        <w:t>e</w:t>
      </w:r>
      <w:r w:rsidRPr="00DD2D7B">
        <w:rPr>
          <w:rStyle w:val="FontStyle24"/>
          <w:rFonts w:ascii="Tahoma" w:hAnsi="Tahoma" w:cs="Tahoma"/>
          <w:szCs w:val="22"/>
          <w:lang w:eastAsia="hr-HR"/>
        </w:rPr>
        <w:t xml:space="preserve"> ili već</w:t>
      </w:r>
      <w:r w:rsidR="004E396E" w:rsidRPr="00DD2D7B">
        <w:rPr>
          <w:rStyle w:val="FontStyle24"/>
          <w:rFonts w:ascii="Tahoma" w:hAnsi="Tahoma" w:cs="Tahoma"/>
          <w:szCs w:val="22"/>
          <w:lang w:eastAsia="hr-HR"/>
        </w:rPr>
        <w:t xml:space="preserve">e </w:t>
      </w:r>
      <w:r w:rsidRPr="00DD2D7B">
        <w:rPr>
          <w:rStyle w:val="FontStyle24"/>
          <w:rFonts w:ascii="Tahoma" w:hAnsi="Tahoma" w:cs="Tahoma"/>
          <w:szCs w:val="22"/>
          <w:lang w:eastAsia="hr-HR"/>
        </w:rPr>
        <w:t xml:space="preserve">od </w:t>
      </w:r>
      <w:r w:rsidR="00FE076B" w:rsidRPr="00DD2D7B">
        <w:rPr>
          <w:rStyle w:val="FontStyle24"/>
          <w:rFonts w:ascii="Tahoma" w:hAnsi="Tahoma" w:cs="Tahoma"/>
          <w:szCs w:val="22"/>
          <w:lang w:eastAsia="hr-HR"/>
        </w:rPr>
        <w:t>2</w:t>
      </w:r>
      <w:r w:rsidR="00551CE0" w:rsidRPr="00DD2D7B">
        <w:rPr>
          <w:rStyle w:val="FontStyle24"/>
          <w:rFonts w:ascii="Tahoma" w:hAnsi="Tahoma" w:cs="Tahoma"/>
          <w:szCs w:val="22"/>
          <w:lang w:eastAsia="hr-HR"/>
        </w:rPr>
        <w:t xml:space="preserve">5.000,00 eura </w:t>
      </w:r>
      <w:r w:rsidRPr="00DD2D7B">
        <w:rPr>
          <w:rStyle w:val="FontStyle24"/>
          <w:rFonts w:ascii="Tahoma" w:hAnsi="Tahoma" w:cs="Tahoma"/>
          <w:szCs w:val="22"/>
          <w:lang w:eastAsia="hr-HR"/>
        </w:rPr>
        <w:t xml:space="preserve">(bez PDV-a) do procijenjene vrijednosti </w:t>
      </w:r>
      <w:r w:rsidR="00551CE0" w:rsidRPr="00DD2D7B">
        <w:rPr>
          <w:rStyle w:val="FontStyle24"/>
          <w:rFonts w:ascii="Tahoma" w:hAnsi="Tahoma" w:cs="Tahoma"/>
          <w:szCs w:val="22"/>
          <w:lang w:eastAsia="hr-HR"/>
        </w:rPr>
        <w:t>50.000,00 eura</w:t>
      </w:r>
      <w:r w:rsidRPr="00DD2D7B">
        <w:rPr>
          <w:rStyle w:val="FontStyle24"/>
          <w:rFonts w:ascii="Tahoma" w:hAnsi="Tahoma" w:cs="Tahoma"/>
          <w:szCs w:val="22"/>
          <w:lang w:eastAsia="hr-HR"/>
        </w:rPr>
        <w:t xml:space="preserve"> (bez PDV-a) te procijenjene vrijednosti jednake ili veće od </w:t>
      </w:r>
      <w:r w:rsidR="00551CE0" w:rsidRPr="00DD2D7B">
        <w:rPr>
          <w:rStyle w:val="FontStyle24"/>
          <w:rFonts w:ascii="Tahoma" w:hAnsi="Tahoma" w:cs="Tahoma"/>
          <w:szCs w:val="22"/>
          <w:lang w:eastAsia="hr-HR"/>
        </w:rPr>
        <w:t xml:space="preserve">45.000,00 eura </w:t>
      </w:r>
      <w:r w:rsidRPr="00DD2D7B">
        <w:rPr>
          <w:rStyle w:val="FontStyle24"/>
          <w:rFonts w:ascii="Tahoma" w:hAnsi="Tahoma" w:cs="Tahoma"/>
          <w:szCs w:val="22"/>
          <w:lang w:eastAsia="hr-HR"/>
        </w:rPr>
        <w:t xml:space="preserve"> (bez PDV-a) do procijenjene vrijednosti </w:t>
      </w:r>
      <w:r w:rsidR="004E396E" w:rsidRPr="00DD2D7B">
        <w:rPr>
          <w:rStyle w:val="FontStyle24"/>
          <w:rFonts w:ascii="Tahoma" w:hAnsi="Tahoma" w:cs="Tahoma"/>
          <w:szCs w:val="22"/>
          <w:lang w:eastAsia="hr-HR"/>
        </w:rPr>
        <w:t xml:space="preserve">do </w:t>
      </w:r>
      <w:r w:rsidR="001A2802" w:rsidRPr="00DD2D7B">
        <w:rPr>
          <w:rStyle w:val="FontStyle24"/>
          <w:rFonts w:ascii="Tahoma" w:hAnsi="Tahoma" w:cs="Tahoma"/>
          <w:szCs w:val="22"/>
          <w:lang w:eastAsia="hr-HR"/>
        </w:rPr>
        <w:t>100.000,00 eura</w:t>
      </w:r>
      <w:r w:rsidRPr="00DD2D7B">
        <w:rPr>
          <w:rStyle w:val="FontStyle24"/>
          <w:rFonts w:ascii="Tahoma" w:hAnsi="Tahoma" w:cs="Tahoma"/>
          <w:szCs w:val="22"/>
          <w:lang w:eastAsia="hr-HR"/>
        </w:rPr>
        <w:t xml:space="preserve"> (bez PDV-a) za radov</w:t>
      </w:r>
      <w:r w:rsidR="001A2802" w:rsidRPr="00DD2D7B">
        <w:rPr>
          <w:rStyle w:val="FontStyle24"/>
          <w:rFonts w:ascii="Tahoma" w:hAnsi="Tahoma" w:cs="Tahoma"/>
          <w:szCs w:val="22"/>
          <w:lang w:eastAsia="hr-HR"/>
        </w:rPr>
        <w:t>e</w:t>
      </w:r>
      <w:r w:rsidRPr="00DD2D7B">
        <w:rPr>
          <w:rStyle w:val="FontStyle24"/>
          <w:rFonts w:ascii="Tahoma" w:hAnsi="Tahoma" w:cs="Tahoma"/>
          <w:szCs w:val="22"/>
          <w:lang w:eastAsia="hr-HR"/>
        </w:rPr>
        <w:t>.</w:t>
      </w:r>
    </w:p>
    <w:p w:rsidR="006362F9" w:rsidRPr="00DD2D7B" w:rsidRDefault="006362F9" w:rsidP="00320E9E">
      <w:pPr>
        <w:pStyle w:val="BodyText"/>
        <w:ind w:right="63"/>
        <w:jc w:val="left"/>
      </w:pPr>
    </w:p>
    <w:p w:rsidR="006362F9" w:rsidRPr="00DD2D7B" w:rsidRDefault="006362F9" w:rsidP="00320E9E">
      <w:pPr>
        <w:pStyle w:val="BodyText"/>
        <w:ind w:left="0"/>
        <w:jc w:val="left"/>
      </w:pPr>
    </w:p>
    <w:p w:rsidR="006362F9" w:rsidRPr="00DD2D7B" w:rsidRDefault="00126964" w:rsidP="00320E9E">
      <w:pPr>
        <w:pStyle w:val="Heading1"/>
        <w:tabs>
          <w:tab w:val="left" w:pos="567"/>
        </w:tabs>
        <w:ind w:left="115"/>
      </w:pPr>
      <w:r w:rsidRPr="00DD2D7B">
        <w:t>5</w:t>
      </w:r>
      <w:r w:rsidR="006362F9" w:rsidRPr="00DD2D7B">
        <w:t>.1. Pokretanje i priprema postupaka jednostavne nabave</w:t>
      </w:r>
    </w:p>
    <w:p w:rsidR="006362F9" w:rsidRPr="00DD2D7B" w:rsidRDefault="006362F9" w:rsidP="00320E9E">
      <w:pPr>
        <w:pStyle w:val="BodyText"/>
        <w:ind w:left="0"/>
        <w:jc w:val="left"/>
        <w:rPr>
          <w:b/>
        </w:rPr>
      </w:pPr>
    </w:p>
    <w:p w:rsidR="006362F9" w:rsidRPr="00DD2D7B" w:rsidRDefault="006362F9" w:rsidP="00320E9E">
      <w:pPr>
        <w:pStyle w:val="BodyText"/>
        <w:ind w:left="4342"/>
        <w:rPr>
          <w:b/>
        </w:rPr>
      </w:pPr>
      <w:r w:rsidRPr="00DD2D7B">
        <w:rPr>
          <w:b/>
        </w:rPr>
        <w:t>Članak</w:t>
      </w:r>
      <w:r w:rsidRPr="00DD2D7B">
        <w:rPr>
          <w:b/>
          <w:spacing w:val="-1"/>
        </w:rPr>
        <w:t xml:space="preserve"> </w:t>
      </w:r>
      <w:r w:rsidR="00BD02FB" w:rsidRPr="00DD2D7B">
        <w:rPr>
          <w:b/>
        </w:rPr>
        <w:t>1</w:t>
      </w:r>
      <w:r w:rsidR="00BD0438" w:rsidRPr="00DD2D7B">
        <w:rPr>
          <w:b/>
        </w:rPr>
        <w:t>1</w:t>
      </w:r>
      <w:r w:rsidRPr="00DD2D7B">
        <w:rPr>
          <w:b/>
        </w:rPr>
        <w:t>.</w:t>
      </w:r>
    </w:p>
    <w:p w:rsidR="006362F9" w:rsidRPr="00DD2D7B" w:rsidRDefault="006362F9" w:rsidP="00320E9E">
      <w:pPr>
        <w:pStyle w:val="BodyText"/>
        <w:ind w:right="109" w:firstLine="708"/>
      </w:pPr>
      <w:r w:rsidRPr="00DD2D7B">
        <w:t>Pripremu i provedbu postupaka jednostavne nabave iz</w:t>
      </w:r>
      <w:r w:rsidR="001A2802" w:rsidRPr="00DD2D7B">
        <w:t xml:space="preserve"> članka</w:t>
      </w:r>
      <w:r w:rsidR="00630716">
        <w:t xml:space="preserve"> 10</w:t>
      </w:r>
      <w:r w:rsidR="001A2802" w:rsidRPr="00DD2D7B">
        <w:t xml:space="preserve">. stavka 1. alineja 2., </w:t>
      </w:r>
      <w:r w:rsidRPr="00DD2D7B">
        <w:t>3.</w:t>
      </w:r>
      <w:r w:rsidR="001A2802" w:rsidRPr="00DD2D7B">
        <w:t xml:space="preserve"> i 4.</w:t>
      </w:r>
      <w:r w:rsidRPr="00DD2D7B">
        <w:t xml:space="preserve"> ovoga Pravilnika,</w:t>
      </w:r>
      <w:r w:rsidRPr="00DD2D7B">
        <w:rPr>
          <w:spacing w:val="1"/>
        </w:rPr>
        <w:t xml:space="preserve"> </w:t>
      </w:r>
      <w:r w:rsidRPr="00DD2D7B">
        <w:t>provode</w:t>
      </w:r>
      <w:r w:rsidRPr="00DD2D7B">
        <w:rPr>
          <w:spacing w:val="1"/>
        </w:rPr>
        <w:t xml:space="preserve"> </w:t>
      </w:r>
      <w:r w:rsidRPr="00DD2D7B">
        <w:t>ovlašteni</w:t>
      </w:r>
      <w:r w:rsidRPr="00DD2D7B">
        <w:rPr>
          <w:spacing w:val="1"/>
        </w:rPr>
        <w:t xml:space="preserve"> </w:t>
      </w:r>
      <w:r w:rsidRPr="00DD2D7B">
        <w:t>predstavnici</w:t>
      </w:r>
      <w:r w:rsidRPr="00DD2D7B">
        <w:rPr>
          <w:spacing w:val="1"/>
        </w:rPr>
        <w:t xml:space="preserve"> javnog </w:t>
      </w:r>
      <w:r w:rsidRPr="00DD2D7B">
        <w:t>naručitelja</w:t>
      </w:r>
      <w:r w:rsidRPr="00DD2D7B">
        <w:rPr>
          <w:spacing w:val="1"/>
        </w:rPr>
        <w:t xml:space="preserve"> </w:t>
      </w:r>
      <w:r w:rsidRPr="00DD2D7B">
        <w:t>koje</w:t>
      </w:r>
      <w:r w:rsidRPr="00DD2D7B">
        <w:rPr>
          <w:spacing w:val="1"/>
        </w:rPr>
        <w:t xml:space="preserve"> </w:t>
      </w:r>
      <w:r w:rsidRPr="00DD2D7B">
        <w:t>imenuje</w:t>
      </w:r>
      <w:r w:rsidRPr="00DD2D7B">
        <w:rPr>
          <w:spacing w:val="68"/>
        </w:rPr>
        <w:t xml:space="preserve"> </w:t>
      </w:r>
      <w:r w:rsidRPr="00DD2D7B">
        <w:t>Općinski</w:t>
      </w:r>
      <w:r w:rsidRPr="00DD2D7B">
        <w:rPr>
          <w:spacing w:val="1"/>
        </w:rPr>
        <w:t xml:space="preserve"> </w:t>
      </w:r>
      <w:r w:rsidRPr="00DD2D7B">
        <w:t>načelnik</w:t>
      </w:r>
      <w:r w:rsidR="00BA29E4">
        <w:t xml:space="preserve"> Općine Pitomača (u daljnjem tekstu: Općinski načelnik)</w:t>
      </w:r>
      <w:r w:rsidRPr="00DD2D7B">
        <w:t xml:space="preserve"> internom odlukom za pojedini predmet nabave te određuje njihove obveze i ovlasti u</w:t>
      </w:r>
      <w:r w:rsidRPr="00DD2D7B">
        <w:rPr>
          <w:spacing w:val="1"/>
        </w:rPr>
        <w:t xml:space="preserve"> </w:t>
      </w:r>
      <w:r w:rsidRPr="00DD2D7B">
        <w:t>postupku</w:t>
      </w:r>
      <w:r w:rsidRPr="00DD2D7B">
        <w:rPr>
          <w:spacing w:val="-1"/>
        </w:rPr>
        <w:t xml:space="preserve"> </w:t>
      </w:r>
      <w:r w:rsidRPr="00DD2D7B">
        <w:t>jednostavne nabave.</w:t>
      </w:r>
    </w:p>
    <w:p w:rsidR="006362F9" w:rsidRPr="00DD2D7B" w:rsidRDefault="006362F9" w:rsidP="00320E9E">
      <w:pPr>
        <w:pStyle w:val="BodyText"/>
        <w:ind w:right="110" w:firstLine="708"/>
      </w:pPr>
      <w:r w:rsidRPr="00DD2D7B">
        <w:t>Ovlašteni predstavnici javnog naručitelja ne moraju biti zaposlenici javnog naručitelja, a mogu biti i</w:t>
      </w:r>
      <w:r w:rsidRPr="00DD2D7B">
        <w:rPr>
          <w:spacing w:val="1"/>
        </w:rPr>
        <w:t xml:space="preserve"> </w:t>
      </w:r>
      <w:r w:rsidRPr="00DD2D7B">
        <w:t>druge osobe ako imaju utjecaj na odlučivanje i/ili druge radnje u svezi s pojedinim postupkom</w:t>
      </w:r>
      <w:r w:rsidRPr="00DD2D7B">
        <w:rPr>
          <w:spacing w:val="1"/>
        </w:rPr>
        <w:t xml:space="preserve"> </w:t>
      </w:r>
      <w:r w:rsidRPr="00DD2D7B">
        <w:t>jednostavne nabave.</w:t>
      </w:r>
    </w:p>
    <w:p w:rsidR="006362F9" w:rsidRPr="00DD2D7B" w:rsidRDefault="006362F9" w:rsidP="00320E9E">
      <w:pPr>
        <w:pStyle w:val="BodyText"/>
        <w:ind w:left="824"/>
      </w:pPr>
      <w:r w:rsidRPr="00DD2D7B">
        <w:t>Obveze</w:t>
      </w:r>
      <w:r w:rsidRPr="00DD2D7B">
        <w:rPr>
          <w:spacing w:val="-1"/>
        </w:rPr>
        <w:t xml:space="preserve"> </w:t>
      </w:r>
      <w:r w:rsidRPr="00DD2D7B">
        <w:t>i</w:t>
      </w:r>
      <w:r w:rsidRPr="00DD2D7B">
        <w:rPr>
          <w:spacing w:val="-3"/>
        </w:rPr>
        <w:t xml:space="preserve"> </w:t>
      </w:r>
      <w:r w:rsidRPr="00DD2D7B">
        <w:t>ovlasti</w:t>
      </w:r>
      <w:r w:rsidRPr="00DD2D7B">
        <w:rPr>
          <w:spacing w:val="-3"/>
        </w:rPr>
        <w:t xml:space="preserve"> </w:t>
      </w:r>
      <w:r w:rsidRPr="00DD2D7B">
        <w:t>ovlaštenih</w:t>
      </w:r>
      <w:r w:rsidRPr="00DD2D7B">
        <w:rPr>
          <w:spacing w:val="-1"/>
        </w:rPr>
        <w:t xml:space="preserve"> </w:t>
      </w:r>
      <w:r w:rsidRPr="00DD2D7B">
        <w:t>predstavnika javnog naručitelja su:</w:t>
      </w:r>
    </w:p>
    <w:p w:rsidR="001A2802" w:rsidRPr="00DD2D7B" w:rsidRDefault="006362F9" w:rsidP="00320E9E">
      <w:pPr>
        <w:pStyle w:val="ListParagraph"/>
        <w:numPr>
          <w:ilvl w:val="0"/>
          <w:numId w:val="9"/>
        </w:numPr>
        <w:tabs>
          <w:tab w:val="left" w:pos="1053"/>
        </w:tabs>
        <w:ind w:right="110" w:firstLine="708"/>
        <w:contextualSpacing w:val="0"/>
        <w:jc w:val="both"/>
      </w:pPr>
      <w:r w:rsidRPr="00DD2D7B">
        <w:t>priprema</w:t>
      </w:r>
      <w:r w:rsidRPr="00DD2D7B">
        <w:rPr>
          <w:spacing w:val="1"/>
        </w:rPr>
        <w:t xml:space="preserve"> </w:t>
      </w:r>
      <w:r w:rsidRPr="00DD2D7B">
        <w:t>postupka:</w:t>
      </w:r>
      <w:r w:rsidRPr="00DD2D7B">
        <w:rPr>
          <w:spacing w:val="1"/>
        </w:rPr>
        <w:t xml:space="preserve"> </w:t>
      </w:r>
      <w:r w:rsidRPr="00DD2D7B">
        <w:t>dogovor</w:t>
      </w:r>
      <w:r w:rsidRPr="00DD2D7B">
        <w:rPr>
          <w:spacing w:val="1"/>
        </w:rPr>
        <w:t xml:space="preserve"> </w:t>
      </w:r>
      <w:r w:rsidRPr="00DD2D7B">
        <w:t>oko</w:t>
      </w:r>
      <w:r w:rsidRPr="00DD2D7B">
        <w:rPr>
          <w:spacing w:val="1"/>
        </w:rPr>
        <w:t xml:space="preserve"> </w:t>
      </w:r>
      <w:r w:rsidRPr="00DD2D7B">
        <w:t>uvjeta</w:t>
      </w:r>
      <w:r w:rsidRPr="00DD2D7B">
        <w:rPr>
          <w:spacing w:val="1"/>
        </w:rPr>
        <w:t xml:space="preserve"> </w:t>
      </w:r>
      <w:r w:rsidRPr="00DD2D7B">
        <w:t>vezanih</w:t>
      </w:r>
      <w:r w:rsidRPr="00DD2D7B">
        <w:rPr>
          <w:spacing w:val="1"/>
        </w:rPr>
        <w:t xml:space="preserve"> </w:t>
      </w:r>
      <w:r w:rsidRPr="00DD2D7B">
        <w:t>za</w:t>
      </w:r>
      <w:r w:rsidRPr="00DD2D7B">
        <w:rPr>
          <w:spacing w:val="1"/>
        </w:rPr>
        <w:t xml:space="preserve"> </w:t>
      </w:r>
      <w:r w:rsidRPr="00DD2D7B">
        <w:t>predmet</w:t>
      </w:r>
      <w:r w:rsidRPr="00DD2D7B">
        <w:rPr>
          <w:spacing w:val="1"/>
        </w:rPr>
        <w:t xml:space="preserve"> </w:t>
      </w:r>
      <w:r w:rsidRPr="00DD2D7B">
        <w:t>nabave,</w:t>
      </w:r>
      <w:r w:rsidRPr="00DD2D7B">
        <w:rPr>
          <w:spacing w:val="1"/>
        </w:rPr>
        <w:t xml:space="preserve"> </w:t>
      </w:r>
      <w:r w:rsidRPr="00DD2D7B">
        <w:t>potrebnog</w:t>
      </w:r>
      <w:r w:rsidRPr="00DD2D7B">
        <w:rPr>
          <w:spacing w:val="1"/>
        </w:rPr>
        <w:t xml:space="preserve"> </w:t>
      </w:r>
      <w:r w:rsidRPr="00DD2D7B">
        <w:t>sadržaja</w:t>
      </w:r>
      <w:r w:rsidRPr="00DD2D7B">
        <w:rPr>
          <w:spacing w:val="1"/>
        </w:rPr>
        <w:t xml:space="preserve"> </w:t>
      </w:r>
      <w:r w:rsidRPr="00DD2D7B">
        <w:t>dokumentacije/uputa</w:t>
      </w:r>
      <w:r w:rsidRPr="00DD2D7B">
        <w:rPr>
          <w:spacing w:val="1"/>
        </w:rPr>
        <w:t xml:space="preserve"> </w:t>
      </w:r>
      <w:r w:rsidRPr="00DD2D7B">
        <w:t>za</w:t>
      </w:r>
      <w:r w:rsidRPr="00DD2D7B">
        <w:rPr>
          <w:spacing w:val="1"/>
        </w:rPr>
        <w:t xml:space="preserve"> </w:t>
      </w:r>
      <w:r w:rsidRPr="00DD2D7B">
        <w:t>prikupljanje</w:t>
      </w:r>
      <w:r w:rsidRPr="00DD2D7B">
        <w:rPr>
          <w:spacing w:val="1"/>
        </w:rPr>
        <w:t xml:space="preserve"> </w:t>
      </w:r>
      <w:r w:rsidRPr="00DD2D7B">
        <w:t>ponuda,</w:t>
      </w:r>
      <w:r w:rsidRPr="00DD2D7B">
        <w:rPr>
          <w:spacing w:val="1"/>
        </w:rPr>
        <w:t xml:space="preserve"> </w:t>
      </w:r>
      <w:r w:rsidRPr="00DD2D7B">
        <w:t>tehničkih</w:t>
      </w:r>
      <w:r w:rsidRPr="00DD2D7B">
        <w:rPr>
          <w:spacing w:val="1"/>
        </w:rPr>
        <w:t xml:space="preserve"> </w:t>
      </w:r>
      <w:r w:rsidRPr="00DD2D7B">
        <w:t>specifikacija,</w:t>
      </w:r>
      <w:r w:rsidRPr="00DD2D7B">
        <w:rPr>
          <w:spacing w:val="1"/>
        </w:rPr>
        <w:t xml:space="preserve"> </w:t>
      </w:r>
      <w:r w:rsidRPr="00DD2D7B">
        <w:t>ponudbenih</w:t>
      </w:r>
      <w:r w:rsidRPr="00DD2D7B">
        <w:rPr>
          <w:spacing w:val="1"/>
        </w:rPr>
        <w:t xml:space="preserve"> </w:t>
      </w:r>
      <w:r w:rsidRPr="00DD2D7B">
        <w:t>troškovnika</w:t>
      </w:r>
      <w:r w:rsidRPr="00DD2D7B">
        <w:rPr>
          <w:spacing w:val="-1"/>
        </w:rPr>
        <w:t xml:space="preserve"> </w:t>
      </w:r>
      <w:r w:rsidRPr="00DD2D7B">
        <w:t>i ostalih</w:t>
      </w:r>
      <w:r w:rsidRPr="00DD2D7B">
        <w:rPr>
          <w:spacing w:val="-2"/>
        </w:rPr>
        <w:t xml:space="preserve"> </w:t>
      </w:r>
      <w:r w:rsidRPr="00DD2D7B">
        <w:t>dokumenata vezanih uz</w:t>
      </w:r>
      <w:r w:rsidRPr="00DD2D7B">
        <w:rPr>
          <w:spacing w:val="1"/>
        </w:rPr>
        <w:t xml:space="preserve"> </w:t>
      </w:r>
      <w:r w:rsidRPr="00DD2D7B">
        <w:t>predmetnu nabavu;</w:t>
      </w:r>
    </w:p>
    <w:p w:rsidR="006362F9" w:rsidRPr="00DD2D7B" w:rsidRDefault="006362F9" w:rsidP="00320E9E">
      <w:pPr>
        <w:pStyle w:val="ListParagraph"/>
        <w:numPr>
          <w:ilvl w:val="0"/>
          <w:numId w:val="9"/>
        </w:numPr>
        <w:tabs>
          <w:tab w:val="left" w:pos="1022"/>
        </w:tabs>
        <w:ind w:right="107" w:firstLine="708"/>
        <w:contextualSpacing w:val="0"/>
        <w:jc w:val="both"/>
      </w:pPr>
      <w:r w:rsidRPr="00DD2D7B">
        <w:t>provedba postupka: slanje poziva na dostavu ponuda gospodarskim subjektima na</w:t>
      </w:r>
      <w:r w:rsidRPr="00DD2D7B">
        <w:rPr>
          <w:spacing w:val="1"/>
        </w:rPr>
        <w:t xml:space="preserve"> </w:t>
      </w:r>
      <w:r w:rsidRPr="00DD2D7B">
        <w:t>dokaziv način, slanje i objava poziva na dostavu ponuda</w:t>
      </w:r>
      <w:r w:rsidR="00627704" w:rsidRPr="00DD2D7B">
        <w:t xml:space="preserve"> / dokumentacije o nabavi</w:t>
      </w:r>
      <w:r w:rsidRPr="00DD2D7B">
        <w:t xml:space="preserve"> na </w:t>
      </w:r>
      <w:r w:rsidR="001A2802" w:rsidRPr="00DD2D7B">
        <w:t>EOJN</w:t>
      </w:r>
      <w:r w:rsidR="00627704" w:rsidRPr="00DD2D7B">
        <w:t xml:space="preserve"> RH</w:t>
      </w:r>
      <w:r w:rsidR="001A2802" w:rsidRPr="00DD2D7B">
        <w:t>,</w:t>
      </w:r>
      <w:r w:rsidRPr="00DD2D7B">
        <w:rPr>
          <w:spacing w:val="1"/>
        </w:rPr>
        <w:t xml:space="preserve"> </w:t>
      </w:r>
      <w:r w:rsidRPr="00DD2D7B">
        <w:t>otvaranje pristiglih ponuda, sastavljanje zapisnika o otvaranju i zapisnika o pregledu i ocjeni</w:t>
      </w:r>
      <w:r w:rsidRPr="00DD2D7B">
        <w:rPr>
          <w:spacing w:val="1"/>
        </w:rPr>
        <w:t xml:space="preserve"> </w:t>
      </w:r>
      <w:r w:rsidRPr="00DD2D7B">
        <w:t>ponuda,</w:t>
      </w:r>
      <w:r w:rsidRPr="00DD2D7B">
        <w:rPr>
          <w:spacing w:val="1"/>
        </w:rPr>
        <w:t xml:space="preserve"> </w:t>
      </w:r>
      <w:r w:rsidRPr="00DD2D7B">
        <w:t>rangiranje</w:t>
      </w:r>
      <w:r w:rsidRPr="00DD2D7B">
        <w:rPr>
          <w:spacing w:val="1"/>
        </w:rPr>
        <w:t xml:space="preserve"> </w:t>
      </w:r>
      <w:r w:rsidRPr="00DD2D7B">
        <w:t>ponuda</w:t>
      </w:r>
      <w:r w:rsidRPr="00DD2D7B">
        <w:rPr>
          <w:spacing w:val="1"/>
        </w:rPr>
        <w:t xml:space="preserve"> </w:t>
      </w:r>
      <w:r w:rsidRPr="00DD2D7B">
        <w:t>sukladno</w:t>
      </w:r>
      <w:r w:rsidRPr="00DD2D7B">
        <w:rPr>
          <w:spacing w:val="1"/>
        </w:rPr>
        <w:t xml:space="preserve"> </w:t>
      </w:r>
      <w:r w:rsidRPr="00DD2D7B">
        <w:t>kriteriju</w:t>
      </w:r>
      <w:r w:rsidRPr="00DD2D7B">
        <w:rPr>
          <w:spacing w:val="1"/>
        </w:rPr>
        <w:t xml:space="preserve"> </w:t>
      </w:r>
      <w:r w:rsidRPr="00DD2D7B">
        <w:t>za</w:t>
      </w:r>
      <w:r w:rsidRPr="00DD2D7B">
        <w:rPr>
          <w:spacing w:val="1"/>
        </w:rPr>
        <w:t xml:space="preserve"> </w:t>
      </w:r>
      <w:r w:rsidRPr="00DD2D7B">
        <w:t>odabir</w:t>
      </w:r>
      <w:r w:rsidRPr="00DD2D7B">
        <w:rPr>
          <w:spacing w:val="1"/>
        </w:rPr>
        <w:t xml:space="preserve"> </w:t>
      </w:r>
      <w:r w:rsidRPr="00DD2D7B">
        <w:t>ponuda,</w:t>
      </w:r>
      <w:r w:rsidRPr="00DD2D7B">
        <w:rPr>
          <w:spacing w:val="1"/>
        </w:rPr>
        <w:t xml:space="preserve"> </w:t>
      </w:r>
      <w:r w:rsidRPr="00DD2D7B">
        <w:t>prijedlog</w:t>
      </w:r>
      <w:r w:rsidRPr="00DD2D7B">
        <w:rPr>
          <w:spacing w:val="68"/>
        </w:rPr>
        <w:t xml:space="preserve"> </w:t>
      </w:r>
      <w:r w:rsidRPr="00DD2D7B">
        <w:t>za</w:t>
      </w:r>
      <w:r w:rsidRPr="00DD2D7B">
        <w:rPr>
          <w:spacing w:val="69"/>
        </w:rPr>
        <w:t xml:space="preserve"> </w:t>
      </w:r>
      <w:r w:rsidRPr="00DD2D7B">
        <w:t>odabir</w:t>
      </w:r>
      <w:r w:rsidRPr="00DD2D7B">
        <w:rPr>
          <w:spacing w:val="1"/>
        </w:rPr>
        <w:t xml:space="preserve"> </w:t>
      </w:r>
      <w:r w:rsidRPr="00DD2D7B">
        <w:t>najpovoljnije</w:t>
      </w:r>
      <w:r w:rsidRPr="00DD2D7B">
        <w:rPr>
          <w:spacing w:val="1"/>
        </w:rPr>
        <w:t xml:space="preserve"> </w:t>
      </w:r>
      <w:r w:rsidRPr="00DD2D7B">
        <w:t>ponude</w:t>
      </w:r>
      <w:r w:rsidRPr="00DD2D7B">
        <w:rPr>
          <w:spacing w:val="1"/>
        </w:rPr>
        <w:t xml:space="preserve"> </w:t>
      </w:r>
      <w:r w:rsidRPr="00DD2D7B">
        <w:t>sukladno</w:t>
      </w:r>
      <w:r w:rsidRPr="00DD2D7B">
        <w:rPr>
          <w:spacing w:val="1"/>
        </w:rPr>
        <w:t xml:space="preserve"> </w:t>
      </w:r>
      <w:r w:rsidRPr="00DD2D7B">
        <w:t>kriteriju</w:t>
      </w:r>
      <w:r w:rsidRPr="00DD2D7B">
        <w:rPr>
          <w:spacing w:val="1"/>
        </w:rPr>
        <w:t xml:space="preserve"> </w:t>
      </w:r>
      <w:r w:rsidRPr="00DD2D7B">
        <w:t>za</w:t>
      </w:r>
      <w:r w:rsidRPr="00DD2D7B">
        <w:rPr>
          <w:spacing w:val="1"/>
        </w:rPr>
        <w:t xml:space="preserve"> </w:t>
      </w:r>
      <w:r w:rsidRPr="00DD2D7B">
        <w:t>odabir</w:t>
      </w:r>
      <w:r w:rsidRPr="00DD2D7B">
        <w:rPr>
          <w:spacing w:val="1"/>
        </w:rPr>
        <w:t xml:space="preserve"> </w:t>
      </w:r>
      <w:r w:rsidRPr="00DD2D7B">
        <w:t>ponuda</w:t>
      </w:r>
      <w:r w:rsidRPr="00DD2D7B">
        <w:rPr>
          <w:spacing w:val="1"/>
        </w:rPr>
        <w:t xml:space="preserve"> </w:t>
      </w:r>
      <w:r w:rsidRPr="00DD2D7B">
        <w:t>i</w:t>
      </w:r>
      <w:r w:rsidRPr="00DD2D7B">
        <w:rPr>
          <w:spacing w:val="1"/>
        </w:rPr>
        <w:t xml:space="preserve"> </w:t>
      </w:r>
      <w:r w:rsidRPr="00DD2D7B">
        <w:t>uvjetima</w:t>
      </w:r>
      <w:r w:rsidRPr="00DD2D7B">
        <w:rPr>
          <w:spacing w:val="1"/>
        </w:rPr>
        <w:t xml:space="preserve"> </w:t>
      </w:r>
      <w:r w:rsidRPr="00DD2D7B">
        <w:t>propisanim</w:t>
      </w:r>
      <w:r w:rsidRPr="00DD2D7B">
        <w:rPr>
          <w:spacing w:val="1"/>
        </w:rPr>
        <w:t xml:space="preserve"> </w:t>
      </w:r>
      <w:r w:rsidRPr="00DD2D7B">
        <w:lastRenderedPageBreak/>
        <w:t>dokumentacijom/uputama za prikupljanje</w:t>
      </w:r>
      <w:r w:rsidRPr="00DD2D7B">
        <w:rPr>
          <w:spacing w:val="-2"/>
        </w:rPr>
        <w:t xml:space="preserve"> </w:t>
      </w:r>
      <w:r w:rsidRPr="00DD2D7B">
        <w:t>ponuda ili poništenje postupka.</w:t>
      </w:r>
    </w:p>
    <w:p w:rsidR="006362F9" w:rsidRPr="00DD2D7B" w:rsidRDefault="006362F9" w:rsidP="00320E9E">
      <w:pPr>
        <w:pStyle w:val="BodyText"/>
        <w:ind w:right="109" w:firstLine="708"/>
      </w:pPr>
      <w:r w:rsidRPr="00DD2D7B">
        <w:t>U pripremi i provedbi postupka jednostavne nabave moraju sudjelovati najmanje dva (2)</w:t>
      </w:r>
      <w:r w:rsidRPr="00DD2D7B">
        <w:rPr>
          <w:spacing w:val="-66"/>
        </w:rPr>
        <w:t xml:space="preserve"> </w:t>
      </w:r>
      <w:r w:rsidRPr="00DD2D7B">
        <w:t>ovlaštena</w:t>
      </w:r>
      <w:r w:rsidRPr="00DD2D7B">
        <w:rPr>
          <w:spacing w:val="1"/>
        </w:rPr>
        <w:t xml:space="preserve"> </w:t>
      </w:r>
      <w:r w:rsidRPr="00DD2D7B">
        <w:t xml:space="preserve">predstavnika. </w:t>
      </w:r>
    </w:p>
    <w:p w:rsidR="006362F9" w:rsidRPr="00DD2D7B" w:rsidRDefault="006362F9" w:rsidP="00320E9E">
      <w:pPr>
        <w:pStyle w:val="BodyText"/>
        <w:ind w:left="0"/>
        <w:jc w:val="left"/>
      </w:pPr>
    </w:p>
    <w:p w:rsidR="006362F9" w:rsidRPr="00DD2D7B" w:rsidRDefault="00126964" w:rsidP="00320E9E">
      <w:pPr>
        <w:pStyle w:val="Heading1"/>
        <w:tabs>
          <w:tab w:val="left" w:pos="580"/>
        </w:tabs>
        <w:ind w:right="110"/>
        <w:jc w:val="both"/>
      </w:pPr>
      <w:r w:rsidRPr="00DD2D7B">
        <w:t>5</w:t>
      </w:r>
      <w:r w:rsidR="006362F9" w:rsidRPr="00DD2D7B">
        <w:t>.2. Provedba postupaka jednostavne  nabave</w:t>
      </w:r>
      <w:r w:rsidR="001A2802" w:rsidRPr="00DD2D7B">
        <w:rPr>
          <w:rStyle w:val="FontStyle24"/>
          <w:rFonts w:ascii="Tahoma" w:hAnsi="Tahoma"/>
          <w:lang w:eastAsia="hr-HR"/>
        </w:rPr>
        <w:t xml:space="preserve"> robe, radova i usluga</w:t>
      </w:r>
      <w:r w:rsidR="006362F9" w:rsidRPr="00DD2D7B">
        <w:t xml:space="preserve"> procjenjene vrijednosti manje od </w:t>
      </w:r>
      <w:r w:rsidR="001A2802" w:rsidRPr="00DD2D7B">
        <w:t>10.000,00 eura</w:t>
      </w:r>
      <w:r w:rsidR="006362F9" w:rsidRPr="00DD2D7B">
        <w:t xml:space="preserve"> (bez PDV-a)</w:t>
      </w:r>
    </w:p>
    <w:p w:rsidR="006362F9" w:rsidRPr="00DD2D7B" w:rsidRDefault="006362F9" w:rsidP="00320E9E">
      <w:pPr>
        <w:pStyle w:val="BodyText"/>
        <w:ind w:left="0"/>
        <w:jc w:val="left"/>
        <w:rPr>
          <w:b/>
        </w:rPr>
      </w:pPr>
    </w:p>
    <w:p w:rsidR="006362F9" w:rsidRPr="00DD2D7B" w:rsidRDefault="006362F9" w:rsidP="00320E9E">
      <w:pPr>
        <w:pStyle w:val="BodyText"/>
        <w:ind w:left="4282"/>
        <w:rPr>
          <w:b/>
        </w:rPr>
      </w:pPr>
      <w:r w:rsidRPr="00DD2D7B">
        <w:rPr>
          <w:b/>
        </w:rPr>
        <w:t>Članak</w:t>
      </w:r>
      <w:r w:rsidRPr="00DD2D7B">
        <w:rPr>
          <w:b/>
          <w:spacing w:val="-1"/>
        </w:rPr>
        <w:t xml:space="preserve"> </w:t>
      </w:r>
      <w:r w:rsidRPr="00DD2D7B">
        <w:rPr>
          <w:b/>
        </w:rPr>
        <w:t>1</w:t>
      </w:r>
      <w:r w:rsidR="00BD0438" w:rsidRPr="00DD2D7B">
        <w:rPr>
          <w:b/>
        </w:rPr>
        <w:t>2</w:t>
      </w:r>
      <w:r w:rsidRPr="00DD2D7B">
        <w:rPr>
          <w:b/>
        </w:rPr>
        <w:t>.</w:t>
      </w:r>
    </w:p>
    <w:p w:rsidR="006362F9" w:rsidRPr="00DD2D7B" w:rsidRDefault="006362F9" w:rsidP="00320E9E">
      <w:pPr>
        <w:pStyle w:val="BodyText"/>
        <w:ind w:right="108" w:firstLine="708"/>
      </w:pPr>
      <w:r w:rsidRPr="00DD2D7B">
        <w:t xml:space="preserve">Nabavu roba, radova i usluga procijenjene vrijednosti manje od </w:t>
      </w:r>
      <w:r w:rsidR="001A2802" w:rsidRPr="00DD2D7B">
        <w:t>10.000,00 eura</w:t>
      </w:r>
      <w:r w:rsidRPr="00DD2D7B">
        <w:t xml:space="preserve"> (bez</w:t>
      </w:r>
      <w:r w:rsidRPr="00DD2D7B">
        <w:rPr>
          <w:spacing w:val="1"/>
        </w:rPr>
        <w:t xml:space="preserve"> </w:t>
      </w:r>
      <w:r w:rsidRPr="00DD2D7B">
        <w:t>PDV-a)</w:t>
      </w:r>
      <w:r w:rsidRPr="00DD2D7B">
        <w:rPr>
          <w:spacing w:val="1"/>
        </w:rPr>
        <w:t xml:space="preserve"> javni </w:t>
      </w:r>
      <w:r w:rsidRPr="00DD2D7B">
        <w:t>naručitelj</w:t>
      </w:r>
      <w:r w:rsidRPr="00DD2D7B">
        <w:rPr>
          <w:spacing w:val="1"/>
        </w:rPr>
        <w:t xml:space="preserve"> </w:t>
      </w:r>
      <w:r w:rsidRPr="00DD2D7B">
        <w:t>provodi</w:t>
      </w:r>
      <w:r w:rsidRPr="00DD2D7B">
        <w:rPr>
          <w:spacing w:val="1"/>
        </w:rPr>
        <w:t xml:space="preserve"> </w:t>
      </w:r>
      <w:r w:rsidRPr="00DD2D7B">
        <w:t>izdavanjem</w:t>
      </w:r>
      <w:r w:rsidRPr="00DD2D7B">
        <w:rPr>
          <w:spacing w:val="1"/>
        </w:rPr>
        <w:t xml:space="preserve"> </w:t>
      </w:r>
      <w:r w:rsidRPr="00DD2D7B">
        <w:t>narudžbenice</w:t>
      </w:r>
      <w:r w:rsidRPr="00DD2D7B">
        <w:rPr>
          <w:spacing w:val="1"/>
        </w:rPr>
        <w:t xml:space="preserve"> </w:t>
      </w:r>
      <w:r w:rsidRPr="00DD2D7B">
        <w:t>ili</w:t>
      </w:r>
      <w:r w:rsidRPr="00DD2D7B">
        <w:rPr>
          <w:spacing w:val="1"/>
        </w:rPr>
        <w:t xml:space="preserve"> </w:t>
      </w:r>
      <w:r w:rsidRPr="00DD2D7B">
        <w:t>sklapanjem</w:t>
      </w:r>
      <w:r w:rsidRPr="00DD2D7B">
        <w:rPr>
          <w:spacing w:val="1"/>
        </w:rPr>
        <w:t xml:space="preserve"> </w:t>
      </w:r>
      <w:r w:rsidRPr="00DD2D7B">
        <w:t>ugovora</w:t>
      </w:r>
      <w:r w:rsidRPr="00DD2D7B">
        <w:rPr>
          <w:spacing w:val="1"/>
        </w:rPr>
        <w:t xml:space="preserve"> </w:t>
      </w:r>
      <w:r w:rsidRPr="00DD2D7B">
        <w:t>sa</w:t>
      </w:r>
      <w:r w:rsidRPr="00DD2D7B">
        <w:rPr>
          <w:spacing w:val="1"/>
        </w:rPr>
        <w:t xml:space="preserve"> </w:t>
      </w:r>
      <w:r w:rsidRPr="00DD2D7B">
        <w:t>jednim</w:t>
      </w:r>
      <w:r w:rsidRPr="00DD2D7B">
        <w:rPr>
          <w:spacing w:val="1"/>
        </w:rPr>
        <w:t xml:space="preserve"> </w:t>
      </w:r>
      <w:r w:rsidRPr="00DD2D7B">
        <w:t>gospodarskim subjektom</w:t>
      </w:r>
      <w:r w:rsidRPr="00DD2D7B">
        <w:rPr>
          <w:spacing w:val="-2"/>
        </w:rPr>
        <w:t xml:space="preserve"> </w:t>
      </w:r>
      <w:r w:rsidRPr="00DD2D7B">
        <w:t>po vlastitom</w:t>
      </w:r>
      <w:r w:rsidRPr="00DD2D7B">
        <w:rPr>
          <w:spacing w:val="-1"/>
        </w:rPr>
        <w:t xml:space="preserve"> </w:t>
      </w:r>
      <w:r w:rsidRPr="00DD2D7B">
        <w:t>izboru.</w:t>
      </w:r>
    </w:p>
    <w:p w:rsidR="006362F9" w:rsidRPr="00DD2D7B" w:rsidRDefault="006362F9" w:rsidP="00320E9E">
      <w:pPr>
        <w:pStyle w:val="BodyText"/>
        <w:ind w:right="108" w:firstLine="708"/>
      </w:pPr>
      <w:r w:rsidRPr="00DD2D7B">
        <w:t>Narudžbenica iz prethodnog stavka obavezno sadrži podatke o javnom naručitelju (adresa, OIB),</w:t>
      </w:r>
      <w:r w:rsidR="00967CEE" w:rsidRPr="00DD2D7B">
        <w:t xml:space="preserve"> </w:t>
      </w:r>
      <w:r w:rsidRPr="00DD2D7B">
        <w:rPr>
          <w:spacing w:val="-66"/>
        </w:rPr>
        <w:t xml:space="preserve"> </w:t>
      </w:r>
      <w:r w:rsidR="00967CEE" w:rsidRPr="00DD2D7B">
        <w:t>izvršitelju</w:t>
      </w:r>
      <w:r w:rsidRPr="00DD2D7B">
        <w:t xml:space="preserve"> (adresa, OIB), redni broj narudžbenice, naziv robe/radova/usluge uz specifikaciju</w:t>
      </w:r>
      <w:r w:rsidRPr="00DD2D7B">
        <w:rPr>
          <w:spacing w:val="1"/>
        </w:rPr>
        <w:t xml:space="preserve"> </w:t>
      </w:r>
      <w:r w:rsidRPr="00DD2D7B">
        <w:t>jedinica mjere, količine, jediničnih cijena i ukupnih cijena, potpis osobe koja je nabavu inicirala,</w:t>
      </w:r>
      <w:r w:rsidRPr="00DD2D7B">
        <w:rPr>
          <w:spacing w:val="1"/>
        </w:rPr>
        <w:t xml:space="preserve"> </w:t>
      </w:r>
      <w:r w:rsidRPr="00DD2D7B">
        <w:t>potpis</w:t>
      </w:r>
      <w:r w:rsidRPr="00DD2D7B">
        <w:rPr>
          <w:spacing w:val="1"/>
        </w:rPr>
        <w:t xml:space="preserve"> </w:t>
      </w:r>
      <w:r w:rsidRPr="00DD2D7B">
        <w:t>i</w:t>
      </w:r>
      <w:r w:rsidRPr="00DD2D7B">
        <w:rPr>
          <w:spacing w:val="1"/>
        </w:rPr>
        <w:t xml:space="preserve"> </w:t>
      </w:r>
      <w:r w:rsidRPr="00DD2D7B">
        <w:t>pečat</w:t>
      </w:r>
      <w:r w:rsidRPr="00DD2D7B">
        <w:rPr>
          <w:spacing w:val="1"/>
        </w:rPr>
        <w:t xml:space="preserve"> </w:t>
      </w:r>
      <w:r w:rsidRPr="00DD2D7B">
        <w:t>odgovorne</w:t>
      </w:r>
      <w:r w:rsidRPr="00DD2D7B">
        <w:rPr>
          <w:spacing w:val="1"/>
        </w:rPr>
        <w:t xml:space="preserve"> </w:t>
      </w:r>
      <w:r w:rsidRPr="00DD2D7B">
        <w:t>osobe javnog</w:t>
      </w:r>
      <w:r w:rsidRPr="00DD2D7B">
        <w:rPr>
          <w:spacing w:val="1"/>
        </w:rPr>
        <w:t xml:space="preserve"> </w:t>
      </w:r>
      <w:r w:rsidRPr="00DD2D7B">
        <w:t>naručitelja,</w:t>
      </w:r>
      <w:r w:rsidRPr="00DD2D7B">
        <w:rPr>
          <w:spacing w:val="1"/>
        </w:rPr>
        <w:t xml:space="preserve"> </w:t>
      </w:r>
      <w:r w:rsidRPr="00DD2D7B">
        <w:t>datum</w:t>
      </w:r>
      <w:r w:rsidRPr="00DD2D7B">
        <w:rPr>
          <w:spacing w:val="1"/>
        </w:rPr>
        <w:t xml:space="preserve"> </w:t>
      </w:r>
      <w:r w:rsidRPr="00DD2D7B">
        <w:t>ispostavljanja</w:t>
      </w:r>
      <w:r w:rsidRPr="00DD2D7B">
        <w:rPr>
          <w:spacing w:val="1"/>
        </w:rPr>
        <w:t xml:space="preserve"> </w:t>
      </w:r>
      <w:r w:rsidRPr="00DD2D7B">
        <w:t>narudžbenice,</w:t>
      </w:r>
      <w:r w:rsidRPr="00DD2D7B">
        <w:rPr>
          <w:spacing w:val="1"/>
        </w:rPr>
        <w:t xml:space="preserve"> </w:t>
      </w:r>
      <w:r w:rsidRPr="00DD2D7B">
        <w:t>a</w:t>
      </w:r>
      <w:r w:rsidRPr="00DD2D7B">
        <w:rPr>
          <w:spacing w:val="1"/>
        </w:rPr>
        <w:t xml:space="preserve"> </w:t>
      </w:r>
      <w:r w:rsidRPr="00DD2D7B">
        <w:t>može</w:t>
      </w:r>
      <w:r w:rsidRPr="00DD2D7B">
        <w:rPr>
          <w:spacing w:val="1"/>
        </w:rPr>
        <w:t xml:space="preserve"> </w:t>
      </w:r>
      <w:r w:rsidRPr="00DD2D7B">
        <w:t>sadržavati i</w:t>
      </w:r>
      <w:r w:rsidRPr="00DD2D7B">
        <w:rPr>
          <w:spacing w:val="-3"/>
        </w:rPr>
        <w:t xml:space="preserve"> </w:t>
      </w:r>
      <w:r w:rsidRPr="00DD2D7B">
        <w:t>podatke</w:t>
      </w:r>
      <w:r w:rsidRPr="00DD2D7B">
        <w:rPr>
          <w:spacing w:val="-2"/>
        </w:rPr>
        <w:t xml:space="preserve"> </w:t>
      </w:r>
      <w:r w:rsidRPr="00DD2D7B">
        <w:t>o roku i</w:t>
      </w:r>
      <w:r w:rsidRPr="00DD2D7B">
        <w:rPr>
          <w:spacing w:val="1"/>
        </w:rPr>
        <w:t xml:space="preserve"> </w:t>
      </w:r>
      <w:r w:rsidRPr="00DD2D7B">
        <w:t>mjestu</w:t>
      </w:r>
      <w:r w:rsidRPr="00DD2D7B">
        <w:rPr>
          <w:spacing w:val="-2"/>
        </w:rPr>
        <w:t xml:space="preserve"> </w:t>
      </w:r>
      <w:r w:rsidRPr="00DD2D7B">
        <w:t>isporuke,</w:t>
      </w:r>
      <w:r w:rsidRPr="00DD2D7B">
        <w:rPr>
          <w:spacing w:val="-1"/>
        </w:rPr>
        <w:t xml:space="preserve"> </w:t>
      </w:r>
      <w:r w:rsidRPr="00DD2D7B">
        <w:t>načinu i roku</w:t>
      </w:r>
      <w:r w:rsidRPr="00DD2D7B">
        <w:rPr>
          <w:spacing w:val="-3"/>
        </w:rPr>
        <w:t xml:space="preserve"> </w:t>
      </w:r>
      <w:r w:rsidRPr="00DD2D7B">
        <w:t>plaćanja i</w:t>
      </w:r>
      <w:r w:rsidRPr="00DD2D7B">
        <w:rPr>
          <w:spacing w:val="1"/>
        </w:rPr>
        <w:t xml:space="preserve"> </w:t>
      </w:r>
      <w:r w:rsidRPr="00DD2D7B">
        <w:t>sl.</w:t>
      </w:r>
    </w:p>
    <w:p w:rsidR="006362F9" w:rsidRPr="00DD2D7B" w:rsidRDefault="006362F9" w:rsidP="00320E9E">
      <w:pPr>
        <w:pStyle w:val="BodyText"/>
        <w:ind w:right="109" w:firstLine="708"/>
        <w:rPr>
          <w:spacing w:val="-1"/>
        </w:rPr>
      </w:pPr>
      <w:r w:rsidRPr="00DD2D7B">
        <w:t>Ugovor iz stavka 1. ovog članka obavezno sadrži podatke o ugovornim stranama koje</w:t>
      </w:r>
      <w:r w:rsidRPr="00DD2D7B">
        <w:rPr>
          <w:spacing w:val="1"/>
        </w:rPr>
        <w:t xml:space="preserve"> </w:t>
      </w:r>
      <w:r w:rsidRPr="00DD2D7B">
        <w:t>sklapaju</w:t>
      </w:r>
      <w:r w:rsidRPr="00DD2D7B">
        <w:rPr>
          <w:spacing w:val="1"/>
        </w:rPr>
        <w:t xml:space="preserve"> </w:t>
      </w:r>
      <w:r w:rsidRPr="00DD2D7B">
        <w:t>ugovor,</w:t>
      </w:r>
      <w:r w:rsidRPr="00DD2D7B">
        <w:rPr>
          <w:spacing w:val="1"/>
        </w:rPr>
        <w:t xml:space="preserve"> </w:t>
      </w:r>
      <w:r w:rsidRPr="00DD2D7B">
        <w:t>mjestu</w:t>
      </w:r>
      <w:r w:rsidRPr="00DD2D7B">
        <w:rPr>
          <w:spacing w:val="1"/>
        </w:rPr>
        <w:t xml:space="preserve"> </w:t>
      </w:r>
      <w:r w:rsidRPr="00DD2D7B">
        <w:t>i</w:t>
      </w:r>
      <w:r w:rsidRPr="00DD2D7B">
        <w:rPr>
          <w:spacing w:val="1"/>
        </w:rPr>
        <w:t xml:space="preserve"> </w:t>
      </w:r>
      <w:r w:rsidRPr="00DD2D7B">
        <w:t>datumu</w:t>
      </w:r>
      <w:r w:rsidRPr="00DD2D7B">
        <w:rPr>
          <w:spacing w:val="1"/>
        </w:rPr>
        <w:t xml:space="preserve"> </w:t>
      </w:r>
      <w:r w:rsidRPr="00DD2D7B">
        <w:t>sklapanja</w:t>
      </w:r>
      <w:r w:rsidRPr="00DD2D7B">
        <w:rPr>
          <w:spacing w:val="1"/>
        </w:rPr>
        <w:t xml:space="preserve"> </w:t>
      </w:r>
      <w:r w:rsidRPr="00DD2D7B">
        <w:t>ugovora,</w:t>
      </w:r>
      <w:r w:rsidRPr="00DD2D7B">
        <w:rPr>
          <w:spacing w:val="1"/>
        </w:rPr>
        <w:t xml:space="preserve"> </w:t>
      </w:r>
      <w:r w:rsidRPr="00DD2D7B">
        <w:t>predmetu</w:t>
      </w:r>
      <w:r w:rsidRPr="00DD2D7B">
        <w:rPr>
          <w:spacing w:val="1"/>
        </w:rPr>
        <w:t xml:space="preserve"> </w:t>
      </w:r>
      <w:r w:rsidRPr="00DD2D7B">
        <w:t>ugovora</w:t>
      </w:r>
      <w:r w:rsidRPr="00DD2D7B">
        <w:rPr>
          <w:spacing w:val="1"/>
        </w:rPr>
        <w:t xml:space="preserve"> </w:t>
      </w:r>
      <w:r w:rsidRPr="00DD2D7B">
        <w:t>i</w:t>
      </w:r>
      <w:r w:rsidRPr="00DD2D7B">
        <w:rPr>
          <w:spacing w:val="1"/>
        </w:rPr>
        <w:t xml:space="preserve"> </w:t>
      </w:r>
      <w:r w:rsidRPr="00DD2D7B">
        <w:t>ostalim</w:t>
      </w:r>
      <w:r w:rsidRPr="00DD2D7B">
        <w:rPr>
          <w:spacing w:val="1"/>
        </w:rPr>
        <w:t xml:space="preserve"> </w:t>
      </w:r>
      <w:r w:rsidRPr="00DD2D7B">
        <w:t>bitnim</w:t>
      </w:r>
      <w:r w:rsidRPr="00DD2D7B">
        <w:rPr>
          <w:spacing w:val="-66"/>
        </w:rPr>
        <w:t xml:space="preserve"> </w:t>
      </w:r>
      <w:r w:rsidRPr="00DD2D7B">
        <w:t>sastojcima</w:t>
      </w:r>
      <w:r w:rsidRPr="00DD2D7B">
        <w:rPr>
          <w:spacing w:val="-1"/>
        </w:rPr>
        <w:t xml:space="preserve"> </w:t>
      </w:r>
      <w:r w:rsidRPr="00DD2D7B">
        <w:t>ugovora</w:t>
      </w:r>
      <w:r w:rsidRPr="00DD2D7B">
        <w:rPr>
          <w:spacing w:val="-1"/>
        </w:rPr>
        <w:t xml:space="preserve"> </w:t>
      </w:r>
      <w:r w:rsidRPr="00DD2D7B">
        <w:t>sukladno</w:t>
      </w:r>
      <w:r w:rsidRPr="00DD2D7B">
        <w:rPr>
          <w:spacing w:val="-1"/>
        </w:rPr>
        <w:t xml:space="preserve"> </w:t>
      </w:r>
      <w:r w:rsidRPr="00DD2D7B">
        <w:t>Zakonu</w:t>
      </w:r>
      <w:r w:rsidRPr="00DD2D7B">
        <w:rPr>
          <w:spacing w:val="-1"/>
        </w:rPr>
        <w:t xml:space="preserve"> </w:t>
      </w:r>
      <w:r w:rsidRPr="00DD2D7B">
        <w:t>o</w:t>
      </w:r>
      <w:r w:rsidRPr="00DD2D7B">
        <w:rPr>
          <w:spacing w:val="-1"/>
        </w:rPr>
        <w:t xml:space="preserve"> </w:t>
      </w:r>
      <w:r w:rsidRPr="00DD2D7B">
        <w:t>obveznim</w:t>
      </w:r>
      <w:r w:rsidRPr="00DD2D7B">
        <w:rPr>
          <w:spacing w:val="-4"/>
        </w:rPr>
        <w:t xml:space="preserve"> </w:t>
      </w:r>
      <w:r w:rsidRPr="00DD2D7B">
        <w:t>odnosima.</w:t>
      </w:r>
      <w:r w:rsidRPr="00DD2D7B">
        <w:rPr>
          <w:spacing w:val="-1"/>
        </w:rPr>
        <w:t xml:space="preserve"> </w:t>
      </w:r>
    </w:p>
    <w:p w:rsidR="006362F9" w:rsidRPr="00DD2D7B" w:rsidRDefault="006362F9" w:rsidP="00320E9E">
      <w:pPr>
        <w:pStyle w:val="BodyText"/>
        <w:ind w:right="109" w:firstLine="708"/>
      </w:pPr>
      <w:r w:rsidRPr="00DD2D7B">
        <w:t>Ugovor</w:t>
      </w:r>
      <w:r w:rsidRPr="00DD2D7B">
        <w:rPr>
          <w:spacing w:val="-4"/>
        </w:rPr>
        <w:t xml:space="preserve"> </w:t>
      </w:r>
      <w:r w:rsidR="0043093C" w:rsidRPr="00DD2D7B">
        <w:rPr>
          <w:spacing w:val="-4"/>
        </w:rPr>
        <w:t xml:space="preserve">i narudžbenicu </w:t>
      </w:r>
      <w:r w:rsidRPr="00DD2D7B">
        <w:t>potpisuje</w:t>
      </w:r>
      <w:r w:rsidRPr="00DD2D7B">
        <w:rPr>
          <w:spacing w:val="-2"/>
        </w:rPr>
        <w:t xml:space="preserve"> </w:t>
      </w:r>
      <w:r w:rsidRPr="00DD2D7B">
        <w:t>Općinski načelnik.</w:t>
      </w:r>
    </w:p>
    <w:p w:rsidR="006362F9" w:rsidRPr="00DD2D7B" w:rsidRDefault="006362F9" w:rsidP="00320E9E">
      <w:pPr>
        <w:pStyle w:val="BodyText"/>
        <w:ind w:left="0"/>
        <w:jc w:val="left"/>
      </w:pPr>
    </w:p>
    <w:p w:rsidR="009E1BFA" w:rsidRPr="00DD2D7B" w:rsidRDefault="00126964" w:rsidP="00320E9E">
      <w:pPr>
        <w:pStyle w:val="Heading1"/>
        <w:tabs>
          <w:tab w:val="left" w:pos="580"/>
        </w:tabs>
        <w:ind w:right="110"/>
        <w:jc w:val="both"/>
      </w:pPr>
      <w:r w:rsidRPr="00DD2D7B">
        <w:t>5</w:t>
      </w:r>
      <w:r w:rsidR="006362F9" w:rsidRPr="00DD2D7B">
        <w:t>.3. Provedba postupaka jednostavne nabave</w:t>
      </w:r>
      <w:r w:rsidR="001A2802" w:rsidRPr="00DD2D7B">
        <w:rPr>
          <w:rStyle w:val="FontStyle24"/>
          <w:rFonts w:ascii="Tahoma" w:hAnsi="Tahoma"/>
          <w:lang w:eastAsia="hr-HR"/>
        </w:rPr>
        <w:t xml:space="preserve"> robe, radova i usluga</w:t>
      </w:r>
      <w:r w:rsidR="006362F9" w:rsidRPr="00DD2D7B">
        <w:t xml:space="preserve"> procijenjene vrijednosti jednake ili veće od </w:t>
      </w:r>
      <w:r w:rsidR="001A2802" w:rsidRPr="00DD2D7B">
        <w:t>10.000,00</w:t>
      </w:r>
      <w:r w:rsidR="006362F9" w:rsidRPr="00DD2D7B">
        <w:t xml:space="preserve"> </w:t>
      </w:r>
      <w:r w:rsidR="001A2802" w:rsidRPr="00DD2D7B">
        <w:t>eura</w:t>
      </w:r>
      <w:r w:rsidR="006362F9" w:rsidRPr="00DD2D7B">
        <w:t xml:space="preserve"> (bez PDV-a) do procijenjene vrijednosti manje od </w:t>
      </w:r>
      <w:r w:rsidR="001A2802" w:rsidRPr="00DD2D7B">
        <w:t>15.000,00 eura</w:t>
      </w:r>
      <w:r w:rsidR="009E1BFA" w:rsidRPr="00DD2D7B">
        <w:t xml:space="preserve"> (bez PDV-a)</w:t>
      </w:r>
    </w:p>
    <w:p w:rsidR="006362F9" w:rsidRPr="00DD2D7B" w:rsidRDefault="006362F9" w:rsidP="00320E9E">
      <w:pPr>
        <w:pStyle w:val="Heading1"/>
        <w:tabs>
          <w:tab w:val="left" w:pos="493"/>
        </w:tabs>
        <w:ind w:right="107"/>
        <w:jc w:val="both"/>
      </w:pPr>
    </w:p>
    <w:p w:rsidR="006362F9" w:rsidRPr="00DD2D7B" w:rsidRDefault="006362F9" w:rsidP="00320E9E">
      <w:pPr>
        <w:pStyle w:val="BodyText"/>
        <w:ind w:left="0"/>
        <w:jc w:val="left"/>
        <w:rPr>
          <w:b/>
        </w:rPr>
      </w:pPr>
    </w:p>
    <w:p w:rsidR="006362F9" w:rsidRPr="00DD2D7B" w:rsidRDefault="006362F9" w:rsidP="00320E9E">
      <w:pPr>
        <w:pStyle w:val="BodyText"/>
        <w:ind w:left="4282"/>
        <w:rPr>
          <w:b/>
        </w:rPr>
      </w:pPr>
      <w:r w:rsidRPr="00DD2D7B">
        <w:rPr>
          <w:b/>
        </w:rPr>
        <w:t>Članak</w:t>
      </w:r>
      <w:r w:rsidRPr="00DD2D7B">
        <w:rPr>
          <w:b/>
          <w:spacing w:val="-1"/>
        </w:rPr>
        <w:t xml:space="preserve"> </w:t>
      </w:r>
      <w:r w:rsidRPr="00DD2D7B">
        <w:rPr>
          <w:b/>
        </w:rPr>
        <w:t>1</w:t>
      </w:r>
      <w:r w:rsidR="00167070" w:rsidRPr="00DD2D7B">
        <w:rPr>
          <w:b/>
        </w:rPr>
        <w:t>3</w:t>
      </w:r>
      <w:r w:rsidRPr="00DD2D7B">
        <w:rPr>
          <w:b/>
        </w:rPr>
        <w:t>.</w:t>
      </w:r>
    </w:p>
    <w:p w:rsidR="00167070" w:rsidRPr="00DD2D7B" w:rsidRDefault="00167070" w:rsidP="00320E9E">
      <w:pPr>
        <w:ind w:firstLine="720"/>
        <w:jc w:val="both"/>
      </w:pPr>
      <w:r w:rsidRPr="00DD2D7B">
        <w:t>Nabavu roba, radova i usluga procijenjene vrijednosti jednake ili veće od 10.000,00 eura (bez</w:t>
      </w:r>
      <w:r w:rsidRPr="00DD2D7B">
        <w:rPr>
          <w:spacing w:val="1"/>
        </w:rPr>
        <w:t xml:space="preserve"> </w:t>
      </w:r>
      <w:r w:rsidRPr="00DD2D7B">
        <w:t>PDV-a)</w:t>
      </w:r>
      <w:r w:rsidRPr="00DD2D7B">
        <w:rPr>
          <w:spacing w:val="1"/>
        </w:rPr>
        <w:t xml:space="preserve">, </w:t>
      </w:r>
      <w:r w:rsidRPr="00DD2D7B">
        <w:t>a  manje od 15.000,00 eura (bez PDV-a) javni naručitelj provodi slanjem poziva na dostavu ponuda na adresu na tri (3) gospodarska subjekta po vlastitom izboru.</w:t>
      </w:r>
    </w:p>
    <w:p w:rsidR="00167070" w:rsidRPr="00DD2D7B" w:rsidRDefault="00167070" w:rsidP="00320E9E">
      <w:pPr>
        <w:ind w:firstLine="720"/>
        <w:jc w:val="both"/>
      </w:pPr>
      <w:r w:rsidRPr="00DD2D7B">
        <w:t>Isti se upućuje na način koji omogućuje dokazivanje da je zaprimljen od strane gospodarskog subjekta (dostavnica, povratnica, izvješće o uspješnom slanju telefaksom, potvrda e-mailom i sl.).</w:t>
      </w:r>
    </w:p>
    <w:p w:rsidR="005307EB" w:rsidRPr="00DD2D7B" w:rsidRDefault="005307EB" w:rsidP="00320E9E">
      <w:pPr>
        <w:ind w:firstLine="720"/>
        <w:jc w:val="both"/>
      </w:pPr>
      <w:r w:rsidRPr="00DD2D7B">
        <w:t xml:space="preserve">Ovisno o prirodi predmeta nabave i razini tržišnog natjecanja, </w:t>
      </w:r>
      <w:r w:rsidR="00167070" w:rsidRPr="00DD2D7B">
        <w:t>postupak se može</w:t>
      </w:r>
      <w:r w:rsidRPr="00DD2D7B">
        <w:t xml:space="preserve"> provesti putem EOJN</w:t>
      </w:r>
      <w:r w:rsidR="00627704" w:rsidRPr="00DD2D7B">
        <w:t xml:space="preserve"> RH</w:t>
      </w:r>
      <w:r w:rsidRPr="00DD2D7B">
        <w:t>,  ili drugog z</w:t>
      </w:r>
      <w:r w:rsidR="00167070" w:rsidRPr="00DD2D7B">
        <w:t>aštićenog elektroničkog sustava.</w:t>
      </w:r>
    </w:p>
    <w:p w:rsidR="001A4D83" w:rsidRPr="00DD2D7B" w:rsidRDefault="001A4D83" w:rsidP="00320E9E">
      <w:pPr>
        <w:ind w:firstLine="720"/>
        <w:jc w:val="both"/>
      </w:pPr>
      <w:r w:rsidRPr="00DD2D7B">
        <w:t>Ukoliko se postupak jednostavne nabave iz stavka 1. ovog članka provodi putem EOJN RH ili drugog zaštićenog elektroničkog sustava,  poziv na dostavu ponuda</w:t>
      </w:r>
      <w:r w:rsidR="004134FF" w:rsidRPr="00DD2D7B">
        <w:t xml:space="preserve"> može se slati</w:t>
      </w:r>
      <w:r w:rsidRPr="00DD2D7B">
        <w:t xml:space="preserve"> gospodarskim subjektima po izboru naručitelja ili </w:t>
      </w:r>
      <w:r w:rsidR="00BD02FB" w:rsidRPr="00DD2D7B">
        <w:t>javnom objavom. J</w:t>
      </w:r>
      <w:r w:rsidR="004134FF" w:rsidRPr="00DD2D7B">
        <w:t>avni naručitelj može i putem EOJN RH kreirati dokumentaciju o nabavi.</w:t>
      </w:r>
    </w:p>
    <w:p w:rsidR="005307EB" w:rsidRPr="00DD2D7B" w:rsidRDefault="005307EB" w:rsidP="00320E9E">
      <w:pPr>
        <w:pStyle w:val="BodyText"/>
        <w:ind w:left="824"/>
      </w:pPr>
    </w:p>
    <w:p w:rsidR="006A0810" w:rsidRPr="00DD2D7B" w:rsidRDefault="00126964" w:rsidP="00320E9E">
      <w:pPr>
        <w:pStyle w:val="Style1"/>
        <w:spacing w:line="240" w:lineRule="auto"/>
        <w:ind w:firstLine="0"/>
        <w:rPr>
          <w:rStyle w:val="FontStyle24"/>
          <w:rFonts w:ascii="Tahoma" w:hAnsi="Tahoma" w:cs="Tahoma"/>
          <w:b/>
          <w:szCs w:val="22"/>
          <w:lang w:eastAsia="hr-HR"/>
        </w:rPr>
      </w:pPr>
      <w:r w:rsidRPr="00DD2D7B">
        <w:rPr>
          <w:rFonts w:ascii="Tahoma" w:hAnsi="Tahoma" w:cs="Tahoma"/>
          <w:b/>
          <w:sz w:val="22"/>
          <w:szCs w:val="22"/>
        </w:rPr>
        <w:t>5</w:t>
      </w:r>
      <w:r w:rsidR="005307EB" w:rsidRPr="00DD2D7B">
        <w:rPr>
          <w:rFonts w:ascii="Tahoma" w:hAnsi="Tahoma" w:cs="Tahoma"/>
          <w:b/>
          <w:sz w:val="22"/>
          <w:szCs w:val="22"/>
        </w:rPr>
        <w:t>.4. Provedba postupaka jednostavne nabave r</w:t>
      </w:r>
      <w:r w:rsidR="006A0810" w:rsidRPr="00DD2D7B">
        <w:rPr>
          <w:rFonts w:ascii="Tahoma" w:hAnsi="Tahoma" w:cs="Tahoma"/>
          <w:b/>
          <w:sz w:val="22"/>
          <w:szCs w:val="22"/>
        </w:rPr>
        <w:t>obe i usluga</w:t>
      </w:r>
      <w:r w:rsidR="005307EB" w:rsidRPr="00DD2D7B">
        <w:rPr>
          <w:rFonts w:ascii="Tahoma" w:hAnsi="Tahoma" w:cs="Tahoma"/>
          <w:b/>
          <w:sz w:val="22"/>
          <w:szCs w:val="22"/>
        </w:rPr>
        <w:t xml:space="preserve"> procijenjene vrijednosti jednake ili veće od 15.000,00 eura (bez PDV-a) do procijenjene vrijednosti </w:t>
      </w:r>
      <w:r w:rsidR="006A0810" w:rsidRPr="00DD2D7B">
        <w:rPr>
          <w:rFonts w:ascii="Tahoma" w:hAnsi="Tahoma" w:cs="Tahoma"/>
          <w:b/>
          <w:sz w:val="22"/>
          <w:szCs w:val="22"/>
        </w:rPr>
        <w:t>25</w:t>
      </w:r>
      <w:r w:rsidR="005307EB" w:rsidRPr="00DD2D7B">
        <w:rPr>
          <w:rFonts w:ascii="Tahoma" w:hAnsi="Tahoma" w:cs="Tahoma"/>
          <w:b/>
          <w:sz w:val="22"/>
          <w:szCs w:val="22"/>
        </w:rPr>
        <w:t xml:space="preserve">.000,00 eura (bez PDV-a) </w:t>
      </w:r>
      <w:r w:rsidR="006A0810" w:rsidRPr="00DD2D7B">
        <w:rPr>
          <w:rStyle w:val="FontStyle24"/>
          <w:rFonts w:ascii="Tahoma" w:hAnsi="Tahoma" w:cs="Tahoma"/>
          <w:b/>
          <w:szCs w:val="22"/>
          <w:lang w:eastAsia="hr-HR"/>
        </w:rPr>
        <w:t>te procjenjenje vrijednosti jednake ili veće od 15.000,00 eura (bez PDV-a) do procjenjene vrijednosti do 45.000,00 eura (bez PDV-a) za radove</w:t>
      </w:r>
    </w:p>
    <w:p w:rsidR="005307EB" w:rsidRPr="00DD2D7B" w:rsidRDefault="005307EB" w:rsidP="00320E9E">
      <w:pPr>
        <w:pStyle w:val="BodyText"/>
        <w:ind w:left="0"/>
        <w:jc w:val="left"/>
      </w:pPr>
    </w:p>
    <w:p w:rsidR="005307EB" w:rsidRPr="00DD2D7B" w:rsidRDefault="005307EB" w:rsidP="00320E9E">
      <w:pPr>
        <w:pStyle w:val="BodyText"/>
        <w:ind w:left="0"/>
        <w:jc w:val="left"/>
        <w:rPr>
          <w:b/>
        </w:rPr>
      </w:pPr>
    </w:p>
    <w:p w:rsidR="005307EB" w:rsidRPr="00DD2D7B" w:rsidRDefault="005307EB" w:rsidP="00320E9E">
      <w:pPr>
        <w:pStyle w:val="BodyText"/>
        <w:ind w:left="4282"/>
        <w:rPr>
          <w:b/>
        </w:rPr>
      </w:pPr>
      <w:r w:rsidRPr="00DD2D7B">
        <w:rPr>
          <w:b/>
        </w:rPr>
        <w:t>Članak</w:t>
      </w:r>
      <w:r w:rsidRPr="00DD2D7B">
        <w:rPr>
          <w:b/>
          <w:spacing w:val="-1"/>
        </w:rPr>
        <w:t xml:space="preserve"> </w:t>
      </w:r>
      <w:r w:rsidRPr="00DD2D7B">
        <w:rPr>
          <w:b/>
        </w:rPr>
        <w:t>1</w:t>
      </w:r>
      <w:r w:rsidR="00012A16" w:rsidRPr="00DD2D7B">
        <w:rPr>
          <w:b/>
        </w:rPr>
        <w:t>4</w:t>
      </w:r>
      <w:r w:rsidRPr="00DD2D7B">
        <w:rPr>
          <w:b/>
        </w:rPr>
        <w:t>.</w:t>
      </w:r>
    </w:p>
    <w:p w:rsidR="00FE076B" w:rsidRPr="00DD2D7B" w:rsidRDefault="005307EB" w:rsidP="00320E9E">
      <w:pPr>
        <w:pStyle w:val="BodyText"/>
        <w:ind w:left="0" w:right="109" w:firstLine="824"/>
      </w:pPr>
      <w:r w:rsidRPr="00DD2D7B">
        <w:t>Nabavu</w:t>
      </w:r>
      <w:r w:rsidR="002A4E18" w:rsidRPr="00DD2D7B">
        <w:t xml:space="preserve"> r</w:t>
      </w:r>
      <w:r w:rsidR="006A0810" w:rsidRPr="00DD2D7B">
        <w:t>obe i usluga</w:t>
      </w:r>
      <w:r w:rsidRPr="00DD2D7B">
        <w:t xml:space="preserve"> procijenjene vrijednosti jednake ili veće od 15.000,00 eura (bez PDV-a)</w:t>
      </w:r>
      <w:r w:rsidR="00C42CFB" w:rsidRPr="00DD2D7B">
        <w:t xml:space="preserve"> do</w:t>
      </w:r>
      <w:r w:rsidRPr="00DD2D7B">
        <w:t xml:space="preserve"> procijenjene vrijednosti do </w:t>
      </w:r>
      <w:r w:rsidR="006A0810" w:rsidRPr="00DD2D7B">
        <w:t>2</w:t>
      </w:r>
      <w:r w:rsidR="002A4E18" w:rsidRPr="00DD2D7B">
        <w:t>5.000,00 eura</w:t>
      </w:r>
      <w:r w:rsidRPr="00DD2D7B">
        <w:t xml:space="preserve"> (bez PDV-a)</w:t>
      </w:r>
      <w:r w:rsidR="006A0810" w:rsidRPr="00DD2D7B">
        <w:t xml:space="preserve"> te nabavu radova procjenjene vrijednosti jednake ili veće od 15.000,00 eura (bez PDV-a) do procijenjene vrijednosti do 45.000,00 eura (bez PDV-a)</w:t>
      </w:r>
      <w:r w:rsidRPr="00DD2D7B">
        <w:rPr>
          <w:spacing w:val="16"/>
        </w:rPr>
        <w:t xml:space="preserve"> javni </w:t>
      </w:r>
      <w:r w:rsidRPr="00DD2D7B">
        <w:t>naručitelj</w:t>
      </w:r>
      <w:r w:rsidRPr="00DD2D7B">
        <w:rPr>
          <w:spacing w:val="16"/>
        </w:rPr>
        <w:t xml:space="preserve"> </w:t>
      </w:r>
      <w:r w:rsidRPr="00DD2D7B">
        <w:t>provodi</w:t>
      </w:r>
      <w:r w:rsidR="002A4E18" w:rsidRPr="00DD2D7B">
        <w:t xml:space="preserve"> putem</w:t>
      </w:r>
      <w:r w:rsidRPr="00DD2D7B">
        <w:rPr>
          <w:spacing w:val="16"/>
        </w:rPr>
        <w:t xml:space="preserve"> </w:t>
      </w:r>
      <w:r w:rsidR="002A4E18" w:rsidRPr="00DD2D7B">
        <w:t>modula jednostavne nabave u EOJN RH</w:t>
      </w:r>
      <w:r w:rsidRPr="00DD2D7B">
        <w:t>.</w:t>
      </w:r>
    </w:p>
    <w:p w:rsidR="00012A16" w:rsidRPr="00DD2D7B" w:rsidRDefault="00012A16" w:rsidP="00320E9E">
      <w:pPr>
        <w:pStyle w:val="BodyText"/>
        <w:ind w:left="0" w:right="109" w:firstLine="708"/>
      </w:pPr>
      <w:r w:rsidRPr="00DD2D7B">
        <w:t>Javni naručitelj u postupku odabire jednog ili više gospodarskih subjekta kojima upućuje poziv na dostavu ponuda. Poziv se upućuje isključivo putem sustava, a pozvati je moguće samo gospodarske subjekte koji su registrirani na EOJN RH.</w:t>
      </w:r>
      <w:r w:rsidR="00181E85" w:rsidRPr="00DD2D7B">
        <w:t xml:space="preserve">  Javni naručitelj, može putem EOJN RH kreirati dokumentaciju o nabavi.</w:t>
      </w:r>
    </w:p>
    <w:p w:rsidR="006A0810" w:rsidRPr="00DD2D7B" w:rsidRDefault="00012A16" w:rsidP="00320E9E">
      <w:pPr>
        <w:pStyle w:val="BodyText"/>
        <w:ind w:left="0" w:right="109" w:firstLine="708"/>
      </w:pPr>
      <w:r w:rsidRPr="00DD2D7B">
        <w:t xml:space="preserve">Ovisno o prirodi predmeta nabave i razini tržišnog natjecanja, postupak se može provesti </w:t>
      </w:r>
      <w:r w:rsidRPr="00DD2D7B">
        <w:lastRenderedPageBreak/>
        <w:t xml:space="preserve">putem EOJN RH, javnom objavom.  </w:t>
      </w:r>
    </w:p>
    <w:p w:rsidR="00FE076B" w:rsidRPr="00DD2D7B" w:rsidRDefault="00FE076B" w:rsidP="00320E9E">
      <w:pPr>
        <w:pStyle w:val="BodyText"/>
        <w:ind w:left="0"/>
      </w:pPr>
    </w:p>
    <w:p w:rsidR="00396DBA" w:rsidRPr="00DD2D7B" w:rsidRDefault="00126964" w:rsidP="00320E9E">
      <w:pPr>
        <w:pStyle w:val="Style1"/>
        <w:spacing w:line="240" w:lineRule="auto"/>
        <w:ind w:firstLine="0"/>
        <w:rPr>
          <w:rStyle w:val="FontStyle24"/>
          <w:rFonts w:ascii="Tahoma" w:hAnsi="Tahoma" w:cs="Tahoma"/>
          <w:b/>
          <w:szCs w:val="22"/>
          <w:lang w:eastAsia="hr-HR"/>
        </w:rPr>
      </w:pPr>
      <w:r w:rsidRPr="00DD2D7B">
        <w:rPr>
          <w:rFonts w:ascii="Tahoma" w:hAnsi="Tahoma" w:cs="Tahoma"/>
          <w:b/>
          <w:sz w:val="22"/>
          <w:szCs w:val="22"/>
        </w:rPr>
        <w:t>5</w:t>
      </w:r>
      <w:r w:rsidR="00FE076B" w:rsidRPr="00DD2D7B">
        <w:rPr>
          <w:rFonts w:ascii="Tahoma" w:hAnsi="Tahoma" w:cs="Tahoma"/>
          <w:b/>
          <w:sz w:val="22"/>
          <w:szCs w:val="22"/>
        </w:rPr>
        <w:t>.</w:t>
      </w:r>
      <w:r w:rsidR="00396DBA" w:rsidRPr="00DD2D7B">
        <w:rPr>
          <w:rFonts w:ascii="Tahoma" w:hAnsi="Tahoma" w:cs="Tahoma"/>
          <w:b/>
          <w:sz w:val="22"/>
          <w:szCs w:val="22"/>
        </w:rPr>
        <w:t>5</w:t>
      </w:r>
      <w:r w:rsidR="00FE076B" w:rsidRPr="00DD2D7B">
        <w:rPr>
          <w:rFonts w:ascii="Tahoma" w:hAnsi="Tahoma" w:cs="Tahoma"/>
          <w:b/>
          <w:sz w:val="22"/>
          <w:szCs w:val="22"/>
        </w:rPr>
        <w:t xml:space="preserve">. </w:t>
      </w:r>
      <w:r w:rsidR="00396DBA" w:rsidRPr="00DD2D7B">
        <w:rPr>
          <w:rFonts w:ascii="Tahoma" w:hAnsi="Tahoma" w:cs="Tahoma"/>
          <w:b/>
          <w:sz w:val="22"/>
          <w:szCs w:val="22"/>
        </w:rPr>
        <w:t xml:space="preserve">Provedba postupaka jednostavne nabave robe i usluga procijenjene vrijednosti jednake ili veće od 25.000,00 eura (bez PDV-a) do procijenjene vrijednosti 50.000,00 eura (bez PDV-a) </w:t>
      </w:r>
      <w:r w:rsidR="00396DBA" w:rsidRPr="00DD2D7B">
        <w:rPr>
          <w:rStyle w:val="FontStyle24"/>
          <w:rFonts w:ascii="Tahoma" w:hAnsi="Tahoma" w:cs="Tahoma"/>
          <w:b/>
          <w:szCs w:val="22"/>
          <w:lang w:eastAsia="hr-HR"/>
        </w:rPr>
        <w:t>te procjenjenje vrijednosti jednake ili veće od 45.000,00 eura (bez PDV-a) do procjenjene vrijednosti do 100.000,00 eura (bez PDV-a) za radove</w:t>
      </w:r>
    </w:p>
    <w:p w:rsidR="00FE076B" w:rsidRPr="00DD2D7B" w:rsidRDefault="00FE076B" w:rsidP="00320E9E">
      <w:pPr>
        <w:pStyle w:val="BodyText"/>
        <w:ind w:left="0"/>
        <w:jc w:val="left"/>
      </w:pPr>
    </w:p>
    <w:p w:rsidR="00FE076B" w:rsidRPr="00DD2D7B" w:rsidRDefault="00FE076B" w:rsidP="00320E9E">
      <w:pPr>
        <w:pStyle w:val="BodyText"/>
        <w:ind w:left="0"/>
        <w:jc w:val="left"/>
        <w:rPr>
          <w:b/>
        </w:rPr>
      </w:pPr>
    </w:p>
    <w:p w:rsidR="00FE076B" w:rsidRPr="00DD2D7B" w:rsidRDefault="00FE076B" w:rsidP="00320E9E">
      <w:pPr>
        <w:pStyle w:val="BodyText"/>
        <w:ind w:left="4282"/>
        <w:rPr>
          <w:b/>
        </w:rPr>
      </w:pPr>
      <w:r w:rsidRPr="00DD2D7B">
        <w:rPr>
          <w:b/>
        </w:rPr>
        <w:t>Članak</w:t>
      </w:r>
      <w:r w:rsidRPr="00DD2D7B">
        <w:rPr>
          <w:b/>
          <w:spacing w:val="-1"/>
        </w:rPr>
        <w:t xml:space="preserve"> </w:t>
      </w:r>
      <w:r w:rsidRPr="00DD2D7B">
        <w:rPr>
          <w:b/>
        </w:rPr>
        <w:t>1</w:t>
      </w:r>
      <w:r w:rsidR="0071374D" w:rsidRPr="00DD2D7B">
        <w:rPr>
          <w:b/>
        </w:rPr>
        <w:t>5</w:t>
      </w:r>
      <w:r w:rsidRPr="00DD2D7B">
        <w:rPr>
          <w:b/>
        </w:rPr>
        <w:t>.</w:t>
      </w:r>
    </w:p>
    <w:p w:rsidR="00FE076B" w:rsidRPr="00DD2D7B" w:rsidRDefault="00FE076B" w:rsidP="00320E9E">
      <w:pPr>
        <w:pStyle w:val="Style1"/>
        <w:spacing w:line="240" w:lineRule="auto"/>
        <w:ind w:firstLine="708"/>
        <w:rPr>
          <w:rFonts w:ascii="Tahoma" w:hAnsi="Tahoma" w:cs="Tahoma"/>
          <w:sz w:val="22"/>
          <w:szCs w:val="22"/>
        </w:rPr>
      </w:pPr>
      <w:r w:rsidRPr="00DD2D7B">
        <w:rPr>
          <w:rFonts w:ascii="Tahoma" w:hAnsi="Tahoma" w:cs="Tahoma"/>
          <w:sz w:val="22"/>
          <w:szCs w:val="22"/>
        </w:rPr>
        <w:t>Nabavu r</w:t>
      </w:r>
      <w:r w:rsidR="00396DBA" w:rsidRPr="00DD2D7B">
        <w:rPr>
          <w:rFonts w:ascii="Tahoma" w:hAnsi="Tahoma" w:cs="Tahoma"/>
          <w:sz w:val="22"/>
          <w:szCs w:val="22"/>
        </w:rPr>
        <w:t>obe i usluga</w:t>
      </w:r>
      <w:r w:rsidRPr="00DD2D7B">
        <w:rPr>
          <w:rFonts w:ascii="Tahoma" w:hAnsi="Tahoma" w:cs="Tahoma"/>
          <w:sz w:val="22"/>
          <w:szCs w:val="22"/>
        </w:rPr>
        <w:t xml:space="preserve"> procijenjene vrijednosti jednake ili veće od </w:t>
      </w:r>
      <w:r w:rsidR="00396DBA" w:rsidRPr="00DD2D7B">
        <w:rPr>
          <w:rFonts w:ascii="Tahoma" w:hAnsi="Tahoma" w:cs="Tahoma"/>
          <w:sz w:val="22"/>
          <w:szCs w:val="22"/>
        </w:rPr>
        <w:t>2</w:t>
      </w:r>
      <w:r w:rsidRPr="00DD2D7B">
        <w:rPr>
          <w:rFonts w:ascii="Tahoma" w:hAnsi="Tahoma" w:cs="Tahoma"/>
          <w:sz w:val="22"/>
          <w:szCs w:val="22"/>
        </w:rPr>
        <w:t xml:space="preserve">5.000,00 eura (bez PDV-a) do  procijenjene vrijednosti do </w:t>
      </w:r>
      <w:r w:rsidR="00396DBA" w:rsidRPr="00DD2D7B">
        <w:rPr>
          <w:rFonts w:ascii="Tahoma" w:hAnsi="Tahoma" w:cs="Tahoma"/>
          <w:sz w:val="22"/>
          <w:szCs w:val="22"/>
        </w:rPr>
        <w:t>50</w:t>
      </w:r>
      <w:r w:rsidRPr="00DD2D7B">
        <w:rPr>
          <w:rFonts w:ascii="Tahoma" w:hAnsi="Tahoma" w:cs="Tahoma"/>
          <w:sz w:val="22"/>
          <w:szCs w:val="22"/>
        </w:rPr>
        <w:t>.000,00 eura (bez PDV-a)</w:t>
      </w:r>
      <w:r w:rsidR="00396DBA" w:rsidRPr="00DD2D7B">
        <w:rPr>
          <w:rStyle w:val="FontStyle24"/>
          <w:rFonts w:ascii="Tahoma" w:hAnsi="Tahoma" w:cs="Tahoma"/>
          <w:b/>
          <w:szCs w:val="22"/>
          <w:lang w:eastAsia="hr-HR"/>
        </w:rPr>
        <w:t xml:space="preserve"> </w:t>
      </w:r>
      <w:r w:rsidR="00396DBA" w:rsidRPr="00DD2D7B">
        <w:rPr>
          <w:rStyle w:val="FontStyle24"/>
          <w:rFonts w:ascii="Tahoma" w:hAnsi="Tahoma" w:cs="Tahoma"/>
          <w:szCs w:val="22"/>
          <w:lang w:eastAsia="hr-HR"/>
        </w:rPr>
        <w:t>te procjenjenje vrijednosti jednake ili veće od 45.000,00 eura (bez PDV-a) do procjenjene vrijednosti do 100.000,00 eura (bez PDV-a) za radove</w:t>
      </w:r>
      <w:r w:rsidRPr="00DD2D7B">
        <w:rPr>
          <w:rFonts w:ascii="Tahoma" w:hAnsi="Tahoma" w:cs="Tahoma"/>
          <w:spacing w:val="16"/>
          <w:sz w:val="22"/>
          <w:szCs w:val="22"/>
        </w:rPr>
        <w:t xml:space="preserve"> javni </w:t>
      </w:r>
      <w:r w:rsidRPr="00DD2D7B">
        <w:rPr>
          <w:rFonts w:ascii="Tahoma" w:hAnsi="Tahoma" w:cs="Tahoma"/>
          <w:sz w:val="22"/>
          <w:szCs w:val="22"/>
        </w:rPr>
        <w:t>naručitelj</w:t>
      </w:r>
      <w:r w:rsidRPr="00DD2D7B">
        <w:rPr>
          <w:rFonts w:ascii="Tahoma" w:hAnsi="Tahoma" w:cs="Tahoma"/>
          <w:spacing w:val="16"/>
          <w:sz w:val="22"/>
          <w:szCs w:val="22"/>
        </w:rPr>
        <w:t xml:space="preserve"> </w:t>
      </w:r>
      <w:r w:rsidRPr="00DD2D7B">
        <w:rPr>
          <w:rFonts w:ascii="Tahoma" w:hAnsi="Tahoma" w:cs="Tahoma"/>
          <w:sz w:val="22"/>
          <w:szCs w:val="22"/>
        </w:rPr>
        <w:t>provodi putem</w:t>
      </w:r>
      <w:r w:rsidRPr="00DD2D7B">
        <w:rPr>
          <w:rFonts w:ascii="Tahoma" w:hAnsi="Tahoma" w:cs="Tahoma"/>
          <w:spacing w:val="16"/>
          <w:sz w:val="22"/>
          <w:szCs w:val="22"/>
        </w:rPr>
        <w:t xml:space="preserve"> </w:t>
      </w:r>
      <w:r w:rsidR="00396DBA" w:rsidRPr="00DD2D7B">
        <w:rPr>
          <w:rFonts w:ascii="Tahoma" w:hAnsi="Tahoma" w:cs="Tahoma"/>
          <w:spacing w:val="16"/>
          <w:sz w:val="22"/>
          <w:szCs w:val="22"/>
        </w:rPr>
        <w:t xml:space="preserve">javne objave u </w:t>
      </w:r>
      <w:r w:rsidRPr="00DD2D7B">
        <w:rPr>
          <w:rFonts w:ascii="Tahoma" w:hAnsi="Tahoma" w:cs="Tahoma"/>
          <w:sz w:val="22"/>
          <w:szCs w:val="22"/>
        </w:rPr>
        <w:t>modul</w:t>
      </w:r>
      <w:r w:rsidR="00396DBA" w:rsidRPr="00DD2D7B">
        <w:rPr>
          <w:rFonts w:ascii="Tahoma" w:hAnsi="Tahoma" w:cs="Tahoma"/>
          <w:sz w:val="22"/>
          <w:szCs w:val="22"/>
        </w:rPr>
        <w:t>u</w:t>
      </w:r>
      <w:r w:rsidRPr="00DD2D7B">
        <w:rPr>
          <w:rFonts w:ascii="Tahoma" w:hAnsi="Tahoma" w:cs="Tahoma"/>
          <w:sz w:val="22"/>
          <w:szCs w:val="22"/>
        </w:rPr>
        <w:t xml:space="preserve"> jednostavne nabave u EOJN RH.</w:t>
      </w:r>
    </w:p>
    <w:p w:rsidR="0071374D" w:rsidRPr="00DD2D7B" w:rsidRDefault="0071374D" w:rsidP="00320E9E">
      <w:pPr>
        <w:pStyle w:val="Style1"/>
        <w:spacing w:line="240" w:lineRule="auto"/>
        <w:ind w:firstLine="708"/>
        <w:rPr>
          <w:rFonts w:ascii="Tahoma" w:hAnsi="Tahoma" w:cs="Tahoma"/>
          <w:sz w:val="22"/>
          <w:szCs w:val="22"/>
        </w:rPr>
      </w:pPr>
      <w:r w:rsidRPr="00DD2D7B">
        <w:rPr>
          <w:rFonts w:ascii="Tahoma" w:hAnsi="Tahoma" w:cs="Tahoma"/>
          <w:sz w:val="22"/>
          <w:szCs w:val="22"/>
        </w:rPr>
        <w:t>Javni naručitelj javno objavljuje poziv na dostavu ponuda u kojem svaki zainteresirani gospodarski subjekt može predati ponudu.</w:t>
      </w:r>
    </w:p>
    <w:p w:rsidR="00FC573C" w:rsidRPr="00DD2D7B" w:rsidRDefault="00FC573C" w:rsidP="00320E9E">
      <w:pPr>
        <w:pStyle w:val="BodyText"/>
        <w:ind w:right="109" w:firstLine="708"/>
      </w:pPr>
      <w:r w:rsidRPr="00DD2D7B">
        <w:t xml:space="preserve">Javni naručitelj može putem EOJN RH kreirati dokumentaciju o nabavi </w:t>
      </w:r>
      <w:r w:rsidR="0071374D" w:rsidRPr="00DD2D7B">
        <w:t xml:space="preserve">koja se objavljuje </w:t>
      </w:r>
      <w:r w:rsidRPr="00DD2D7B">
        <w:t>javnom objavom.</w:t>
      </w:r>
    </w:p>
    <w:p w:rsidR="002232BD" w:rsidRPr="00DD2D7B" w:rsidRDefault="002232BD" w:rsidP="00320E9E">
      <w:pPr>
        <w:pStyle w:val="Style1"/>
        <w:spacing w:line="240" w:lineRule="auto"/>
        <w:ind w:firstLine="708"/>
        <w:rPr>
          <w:rFonts w:ascii="Tahoma" w:hAnsi="Tahoma" w:cs="Tahoma"/>
          <w:sz w:val="22"/>
          <w:szCs w:val="22"/>
        </w:rPr>
      </w:pPr>
    </w:p>
    <w:p w:rsidR="002232BD" w:rsidRPr="00DD2D7B" w:rsidRDefault="002232BD" w:rsidP="00320E9E">
      <w:pPr>
        <w:pStyle w:val="BodyText"/>
        <w:ind w:left="4282"/>
        <w:rPr>
          <w:b/>
        </w:rPr>
      </w:pPr>
      <w:r w:rsidRPr="00DD2D7B">
        <w:rPr>
          <w:b/>
        </w:rPr>
        <w:t>Članak</w:t>
      </w:r>
      <w:r w:rsidRPr="00DD2D7B">
        <w:rPr>
          <w:b/>
          <w:spacing w:val="-1"/>
        </w:rPr>
        <w:t xml:space="preserve"> </w:t>
      </w:r>
      <w:r w:rsidRPr="00DD2D7B">
        <w:rPr>
          <w:b/>
        </w:rPr>
        <w:t>1</w:t>
      </w:r>
      <w:r w:rsidR="0071374D" w:rsidRPr="00DD2D7B">
        <w:rPr>
          <w:b/>
        </w:rPr>
        <w:t>6</w:t>
      </w:r>
      <w:r w:rsidRPr="00DD2D7B">
        <w:rPr>
          <w:b/>
        </w:rPr>
        <w:t>.</w:t>
      </w:r>
    </w:p>
    <w:p w:rsidR="002232BD" w:rsidRPr="00DD2D7B" w:rsidRDefault="002232BD" w:rsidP="00320E9E">
      <w:pPr>
        <w:pStyle w:val="Style1"/>
        <w:spacing w:line="240" w:lineRule="auto"/>
        <w:ind w:firstLine="708"/>
        <w:rPr>
          <w:rFonts w:ascii="Tahoma" w:hAnsi="Tahoma" w:cs="Tahoma"/>
          <w:color w:val="000000" w:themeColor="text1"/>
          <w:sz w:val="22"/>
          <w:szCs w:val="22"/>
        </w:rPr>
      </w:pPr>
      <w:r w:rsidRPr="00DD2D7B">
        <w:rPr>
          <w:rFonts w:ascii="Tahoma" w:hAnsi="Tahoma" w:cs="Tahoma"/>
          <w:color w:val="000000" w:themeColor="text1"/>
          <w:sz w:val="22"/>
          <w:szCs w:val="22"/>
          <w:lang w:eastAsia="hr-HR"/>
        </w:rPr>
        <w:t>Iznimno</w:t>
      </w:r>
      <w:r w:rsidR="00E72914" w:rsidRPr="00DD2D7B">
        <w:rPr>
          <w:rFonts w:ascii="Tahoma" w:hAnsi="Tahoma" w:cs="Tahoma"/>
          <w:color w:val="000000" w:themeColor="text1"/>
          <w:sz w:val="22"/>
          <w:szCs w:val="22"/>
          <w:lang w:eastAsia="hr-HR"/>
        </w:rPr>
        <w:t xml:space="preserve"> od članka </w:t>
      </w:r>
      <w:r w:rsidRPr="00DD2D7B">
        <w:rPr>
          <w:rFonts w:ascii="Tahoma" w:hAnsi="Tahoma" w:cs="Tahoma"/>
          <w:color w:val="000000" w:themeColor="text1"/>
          <w:sz w:val="22"/>
          <w:szCs w:val="22"/>
          <w:lang w:eastAsia="hr-HR"/>
        </w:rPr>
        <w:t xml:space="preserve"> 1</w:t>
      </w:r>
      <w:r w:rsidR="0071374D" w:rsidRPr="00DD2D7B">
        <w:rPr>
          <w:rFonts w:ascii="Tahoma" w:hAnsi="Tahoma" w:cs="Tahoma"/>
          <w:color w:val="000000" w:themeColor="text1"/>
          <w:sz w:val="22"/>
          <w:szCs w:val="22"/>
          <w:lang w:eastAsia="hr-HR"/>
        </w:rPr>
        <w:t>5</w:t>
      </w:r>
      <w:r w:rsidRPr="00DD2D7B">
        <w:rPr>
          <w:rFonts w:ascii="Tahoma" w:hAnsi="Tahoma" w:cs="Tahoma"/>
          <w:color w:val="000000" w:themeColor="text1"/>
          <w:sz w:val="22"/>
          <w:szCs w:val="22"/>
          <w:lang w:eastAsia="hr-HR"/>
        </w:rPr>
        <w:t>. ovog Pravilnika, javni naručitelj nije obavezan</w:t>
      </w:r>
      <w:r w:rsidR="00E72914" w:rsidRPr="00DD2D7B">
        <w:rPr>
          <w:rFonts w:ascii="Tahoma" w:hAnsi="Tahoma" w:cs="Tahoma"/>
          <w:color w:val="000000" w:themeColor="text1"/>
          <w:sz w:val="22"/>
          <w:szCs w:val="22"/>
          <w:lang w:eastAsia="hr-HR"/>
        </w:rPr>
        <w:t xml:space="preserve"> provesti</w:t>
      </w:r>
      <w:r w:rsidRPr="00DD2D7B">
        <w:rPr>
          <w:rFonts w:ascii="Tahoma" w:hAnsi="Tahoma" w:cs="Tahoma"/>
          <w:color w:val="000000" w:themeColor="text1"/>
          <w:sz w:val="22"/>
          <w:szCs w:val="22"/>
          <w:lang w:eastAsia="hr-HR"/>
        </w:rPr>
        <w:t xml:space="preserve"> postupak</w:t>
      </w:r>
      <w:r w:rsidR="00E72914" w:rsidRPr="00DD2D7B">
        <w:rPr>
          <w:rFonts w:ascii="Tahoma" w:hAnsi="Tahoma" w:cs="Tahoma"/>
          <w:color w:val="000000" w:themeColor="text1"/>
          <w:sz w:val="22"/>
          <w:szCs w:val="22"/>
          <w:lang w:eastAsia="hr-HR"/>
        </w:rPr>
        <w:t xml:space="preserve"> jednostavne nabave</w:t>
      </w:r>
      <w:r w:rsidRPr="00DD2D7B">
        <w:rPr>
          <w:rFonts w:ascii="Tahoma" w:hAnsi="Tahoma" w:cs="Tahoma"/>
          <w:color w:val="000000" w:themeColor="text1"/>
          <w:sz w:val="22"/>
          <w:szCs w:val="22"/>
          <w:lang w:eastAsia="hr-HR"/>
        </w:rPr>
        <w:t xml:space="preserve"> </w:t>
      </w:r>
      <w:r w:rsidRPr="00DD2D7B">
        <w:rPr>
          <w:rFonts w:ascii="Tahoma" w:hAnsi="Tahoma" w:cs="Tahoma"/>
          <w:color w:val="000000" w:themeColor="text1"/>
          <w:sz w:val="22"/>
          <w:szCs w:val="22"/>
        </w:rPr>
        <w:t>putem</w:t>
      </w:r>
      <w:r w:rsidRPr="00DD2D7B">
        <w:rPr>
          <w:rFonts w:ascii="Tahoma" w:hAnsi="Tahoma" w:cs="Tahoma"/>
          <w:color w:val="000000" w:themeColor="text1"/>
          <w:spacing w:val="16"/>
          <w:sz w:val="22"/>
          <w:szCs w:val="22"/>
        </w:rPr>
        <w:t xml:space="preserve"> javne objave u </w:t>
      </w:r>
      <w:r w:rsidRPr="00DD2D7B">
        <w:rPr>
          <w:rFonts w:ascii="Tahoma" w:hAnsi="Tahoma" w:cs="Tahoma"/>
          <w:color w:val="000000" w:themeColor="text1"/>
          <w:sz w:val="22"/>
          <w:szCs w:val="22"/>
        </w:rPr>
        <w:t>modulu jednostavne nabave u EOJN RH</w:t>
      </w:r>
      <w:r w:rsidR="00E72914" w:rsidRPr="00DD2D7B">
        <w:rPr>
          <w:rFonts w:ascii="Tahoma" w:hAnsi="Tahoma" w:cs="Tahoma"/>
          <w:color w:val="000000" w:themeColor="text1"/>
          <w:sz w:val="22"/>
          <w:szCs w:val="22"/>
        </w:rPr>
        <w:t>,</w:t>
      </w:r>
      <w:r w:rsidR="00BD02FB" w:rsidRPr="00DD2D7B">
        <w:rPr>
          <w:rFonts w:ascii="Tahoma" w:hAnsi="Tahoma" w:cs="Tahoma"/>
          <w:color w:val="000000" w:themeColor="text1"/>
          <w:sz w:val="22"/>
          <w:szCs w:val="22"/>
        </w:rPr>
        <w:t xml:space="preserve"> već </w:t>
      </w:r>
      <w:r w:rsidR="00E72914" w:rsidRPr="00DD2D7B">
        <w:rPr>
          <w:rFonts w:ascii="Tahoma" w:hAnsi="Tahoma" w:cs="Tahoma"/>
          <w:color w:val="000000" w:themeColor="text1"/>
          <w:sz w:val="22"/>
          <w:szCs w:val="22"/>
        </w:rPr>
        <w:t>ga provodi</w:t>
      </w:r>
      <w:r w:rsidR="00453652" w:rsidRPr="00DD2D7B">
        <w:rPr>
          <w:rFonts w:ascii="Tahoma" w:hAnsi="Tahoma" w:cs="Tahoma"/>
          <w:color w:val="000000" w:themeColor="text1"/>
          <w:sz w:val="22"/>
          <w:szCs w:val="22"/>
        </w:rPr>
        <w:t xml:space="preserve"> </w:t>
      </w:r>
      <w:r w:rsidR="00BD02FB" w:rsidRPr="00DD2D7B">
        <w:rPr>
          <w:rFonts w:ascii="Tahoma" w:hAnsi="Tahoma" w:cs="Tahoma"/>
          <w:color w:val="000000" w:themeColor="text1"/>
          <w:sz w:val="22"/>
          <w:szCs w:val="22"/>
        </w:rPr>
        <w:t>sukladno članku 1</w:t>
      </w:r>
      <w:r w:rsidR="0071374D" w:rsidRPr="00DD2D7B">
        <w:rPr>
          <w:rFonts w:ascii="Tahoma" w:hAnsi="Tahoma" w:cs="Tahoma"/>
          <w:color w:val="000000" w:themeColor="text1"/>
          <w:sz w:val="22"/>
          <w:szCs w:val="22"/>
        </w:rPr>
        <w:t>4</w:t>
      </w:r>
      <w:r w:rsidR="00BD02FB" w:rsidRPr="00DD2D7B">
        <w:rPr>
          <w:rFonts w:ascii="Tahoma" w:hAnsi="Tahoma" w:cs="Tahoma"/>
          <w:color w:val="000000" w:themeColor="text1"/>
          <w:sz w:val="22"/>
          <w:szCs w:val="22"/>
        </w:rPr>
        <w:t>.</w:t>
      </w:r>
      <w:r w:rsidR="00181E85" w:rsidRPr="00DD2D7B">
        <w:rPr>
          <w:rFonts w:ascii="Tahoma" w:hAnsi="Tahoma" w:cs="Tahoma"/>
          <w:color w:val="000000" w:themeColor="text1"/>
          <w:sz w:val="22"/>
          <w:szCs w:val="22"/>
        </w:rPr>
        <w:t xml:space="preserve"> stavku 2.</w:t>
      </w:r>
      <w:r w:rsidR="00BD02FB" w:rsidRPr="00DD2D7B">
        <w:rPr>
          <w:rFonts w:ascii="Tahoma" w:hAnsi="Tahoma" w:cs="Tahoma"/>
          <w:color w:val="000000" w:themeColor="text1"/>
          <w:sz w:val="22"/>
          <w:szCs w:val="22"/>
        </w:rPr>
        <w:t xml:space="preserve"> ovog Pravilnika, ako</w:t>
      </w:r>
      <w:r w:rsidRPr="00DD2D7B">
        <w:rPr>
          <w:rFonts w:ascii="Tahoma" w:hAnsi="Tahoma" w:cs="Tahoma"/>
          <w:color w:val="000000" w:themeColor="text1"/>
          <w:sz w:val="22"/>
          <w:szCs w:val="22"/>
        </w:rPr>
        <w:t>:</w:t>
      </w:r>
    </w:p>
    <w:p w:rsidR="0071374D" w:rsidRPr="00DD2D7B" w:rsidRDefault="0071374D"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 nije podnesena nijedna ponuda ili nijedna valjana ponuda u prethodno provedenom postupku jednostavne nabave, pod uvjetom da početni ugovorni uvjeti nisu bitno izmijenjeni</w:t>
      </w:r>
      <w:r w:rsidR="00181E85" w:rsidRPr="00DD2D7B">
        <w:rPr>
          <w:rFonts w:ascii="Tahoma" w:hAnsi="Tahoma" w:cs="Tahoma"/>
          <w:color w:val="000000" w:themeColor="text1"/>
          <w:sz w:val="22"/>
          <w:szCs w:val="22"/>
        </w:rPr>
        <w:t>,</w:t>
      </w:r>
    </w:p>
    <w:p w:rsidR="0071374D" w:rsidRPr="00DD2D7B" w:rsidRDefault="0071374D"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b) zbog objektivnih razloga predmet nabave može izvršiti, isporučiti ili pružiti samo određeni gospodarski subjekt, i to:</w:t>
      </w:r>
    </w:p>
    <w:p w:rsidR="0071374D" w:rsidRPr="00DD2D7B" w:rsidRDefault="0071374D" w:rsidP="00320E9E">
      <w:pPr>
        <w:pStyle w:val="box483254"/>
        <w:numPr>
          <w:ilvl w:val="0"/>
          <w:numId w:val="37"/>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ako je predmet nabave stvaranje ili stjecanje jedinstvenog umjetničkog djela ili umjetničke izvedbe</w:t>
      </w:r>
      <w:r w:rsidR="00E72914" w:rsidRPr="00DD2D7B">
        <w:rPr>
          <w:rFonts w:ascii="Tahoma" w:hAnsi="Tahoma" w:cs="Tahoma"/>
          <w:color w:val="000000" w:themeColor="text1"/>
          <w:sz w:val="22"/>
          <w:szCs w:val="22"/>
        </w:rPr>
        <w:t>,</w:t>
      </w:r>
    </w:p>
    <w:p w:rsidR="0071374D" w:rsidRPr="00DD2D7B" w:rsidRDefault="0071374D" w:rsidP="00320E9E">
      <w:pPr>
        <w:pStyle w:val="box483254"/>
        <w:numPr>
          <w:ilvl w:val="0"/>
          <w:numId w:val="37"/>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ako iz tehničkih razloga predmet nabave može isporučiti samo određeni gospodarski subjekt ili</w:t>
      </w:r>
      <w:r w:rsidR="00E72914" w:rsidRPr="00DD2D7B">
        <w:rPr>
          <w:rFonts w:ascii="Tahoma" w:hAnsi="Tahoma" w:cs="Tahoma"/>
          <w:color w:val="000000" w:themeColor="text1"/>
          <w:sz w:val="22"/>
          <w:szCs w:val="22"/>
        </w:rPr>
        <w:t>,</w:t>
      </w:r>
    </w:p>
    <w:p w:rsidR="0071374D" w:rsidRPr="00DD2D7B" w:rsidRDefault="0071374D" w:rsidP="00320E9E">
      <w:pPr>
        <w:pStyle w:val="box483254"/>
        <w:numPr>
          <w:ilvl w:val="0"/>
          <w:numId w:val="37"/>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ako je to nužno radi zaštite isključivih prava, uključujući prava intelektualnog vlasništva</w:t>
      </w:r>
      <w:r w:rsidR="00E72914" w:rsidRPr="00DD2D7B">
        <w:rPr>
          <w:rFonts w:ascii="Tahoma" w:hAnsi="Tahoma" w:cs="Tahoma"/>
          <w:color w:val="000000" w:themeColor="text1"/>
          <w:sz w:val="22"/>
          <w:szCs w:val="22"/>
        </w:rPr>
        <w:t>,</w:t>
      </w:r>
    </w:p>
    <w:p w:rsidR="0071374D" w:rsidRPr="00DD2D7B" w:rsidRDefault="0071374D"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c) ako postoji iznimna žurnost uzrokovana događajima koje </w:t>
      </w:r>
      <w:r w:rsidR="00181E85" w:rsidRPr="00DD2D7B">
        <w:rPr>
          <w:rFonts w:ascii="Tahoma" w:hAnsi="Tahoma" w:cs="Tahoma"/>
          <w:color w:val="000000" w:themeColor="text1"/>
          <w:sz w:val="22"/>
          <w:szCs w:val="22"/>
        </w:rPr>
        <w:t xml:space="preserve">javni </w:t>
      </w:r>
      <w:r w:rsidRPr="00DD2D7B">
        <w:rPr>
          <w:rFonts w:ascii="Tahoma" w:hAnsi="Tahoma" w:cs="Tahoma"/>
          <w:color w:val="000000" w:themeColor="text1"/>
          <w:sz w:val="22"/>
          <w:szCs w:val="22"/>
        </w:rPr>
        <w:t>naručitelj nije mogao predvidjeti niti na njih utjecati.</w:t>
      </w:r>
    </w:p>
    <w:p w:rsidR="0071374D" w:rsidRPr="00DD2D7B" w:rsidRDefault="0071374D"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Razlozi za primjenu iznimke iz stavka </w:t>
      </w:r>
      <w:r w:rsidR="00E72914" w:rsidRPr="00DD2D7B">
        <w:rPr>
          <w:rFonts w:ascii="Tahoma" w:hAnsi="Tahoma" w:cs="Tahoma"/>
          <w:color w:val="000000" w:themeColor="text1"/>
          <w:sz w:val="22"/>
          <w:szCs w:val="22"/>
        </w:rPr>
        <w:t>1</w:t>
      </w:r>
      <w:r w:rsidRPr="00DD2D7B">
        <w:rPr>
          <w:rFonts w:ascii="Tahoma" w:hAnsi="Tahoma" w:cs="Tahoma"/>
          <w:color w:val="000000" w:themeColor="text1"/>
          <w:sz w:val="22"/>
          <w:szCs w:val="22"/>
        </w:rPr>
        <w:t>. ovoga članka navode se i obrazlažu u objavi u modulu jednostavne nabave EOJN RH.</w:t>
      </w:r>
    </w:p>
    <w:p w:rsidR="00FC573C" w:rsidRPr="00DD2D7B" w:rsidRDefault="00FC573C" w:rsidP="00320E9E">
      <w:pPr>
        <w:widowControl/>
        <w:autoSpaceDE/>
        <w:autoSpaceDN/>
        <w:jc w:val="both"/>
        <w:rPr>
          <w:rFonts w:eastAsia="Times New Roman"/>
          <w:color w:val="000000" w:themeColor="text1"/>
          <w:lang w:eastAsia="hr-HR"/>
        </w:rPr>
      </w:pPr>
    </w:p>
    <w:p w:rsidR="00627704" w:rsidRDefault="003121D8" w:rsidP="00320E9E">
      <w:pPr>
        <w:widowControl/>
        <w:autoSpaceDE/>
        <w:autoSpaceDN/>
        <w:jc w:val="both"/>
        <w:rPr>
          <w:rFonts w:eastAsia="Times New Roman"/>
          <w:b/>
          <w:color w:val="000000" w:themeColor="text1"/>
          <w:lang w:eastAsia="hr-HR"/>
        </w:rPr>
      </w:pPr>
      <w:r w:rsidRPr="00DD2D7B">
        <w:rPr>
          <w:rFonts w:eastAsia="Times New Roman"/>
          <w:b/>
          <w:color w:val="000000" w:themeColor="text1"/>
          <w:lang w:eastAsia="hr-HR"/>
        </w:rPr>
        <w:t>V</w:t>
      </w:r>
      <w:r w:rsidR="00453652" w:rsidRPr="00DD2D7B">
        <w:rPr>
          <w:rFonts w:eastAsia="Times New Roman"/>
          <w:b/>
          <w:color w:val="000000" w:themeColor="text1"/>
          <w:lang w:eastAsia="hr-HR"/>
        </w:rPr>
        <w:t>I</w:t>
      </w:r>
      <w:r w:rsidRPr="00DD2D7B">
        <w:rPr>
          <w:rFonts w:eastAsia="Times New Roman"/>
          <w:b/>
          <w:color w:val="000000" w:themeColor="text1"/>
          <w:lang w:eastAsia="hr-HR"/>
        </w:rPr>
        <w:t xml:space="preserve">. </w:t>
      </w:r>
      <w:r w:rsidR="00627704" w:rsidRPr="00DD2D7B">
        <w:rPr>
          <w:rFonts w:eastAsia="Times New Roman"/>
          <w:b/>
          <w:color w:val="000000" w:themeColor="text1"/>
          <w:lang w:eastAsia="hr-HR"/>
        </w:rPr>
        <w:t xml:space="preserve"> DOKUMENTACIJA </w:t>
      </w:r>
      <w:r w:rsidR="00FC573C" w:rsidRPr="00DD2D7B">
        <w:rPr>
          <w:rFonts w:eastAsia="Times New Roman"/>
          <w:b/>
          <w:color w:val="000000" w:themeColor="text1"/>
          <w:lang w:eastAsia="hr-HR"/>
        </w:rPr>
        <w:t xml:space="preserve">O NABAVI </w:t>
      </w:r>
      <w:r w:rsidR="002232BD" w:rsidRPr="00DD2D7B">
        <w:rPr>
          <w:rFonts w:eastAsia="Times New Roman"/>
          <w:b/>
          <w:color w:val="000000" w:themeColor="text1"/>
          <w:lang w:eastAsia="hr-HR"/>
        </w:rPr>
        <w:t xml:space="preserve">U POSTUPKU JEDNOSTAVNE NABAVE - </w:t>
      </w:r>
      <w:r w:rsidR="009E1BFA" w:rsidRPr="00DD2D7B">
        <w:rPr>
          <w:rFonts w:eastAsia="Times New Roman"/>
          <w:b/>
          <w:color w:val="000000" w:themeColor="text1"/>
          <w:lang w:eastAsia="hr-HR"/>
        </w:rPr>
        <w:t>POZIV NA DOSTAVU PONUDA</w:t>
      </w:r>
    </w:p>
    <w:p w:rsidR="00320E9E" w:rsidRPr="00DD2D7B" w:rsidRDefault="00320E9E" w:rsidP="00320E9E">
      <w:pPr>
        <w:widowControl/>
        <w:autoSpaceDE/>
        <w:autoSpaceDN/>
        <w:jc w:val="both"/>
        <w:rPr>
          <w:rFonts w:eastAsia="Times New Roman"/>
          <w:b/>
          <w:color w:val="000000" w:themeColor="text1"/>
          <w:lang w:eastAsia="hr-HR"/>
        </w:rPr>
      </w:pPr>
    </w:p>
    <w:p w:rsidR="00FE076B" w:rsidRPr="00DD2D7B" w:rsidRDefault="00627704" w:rsidP="00320E9E">
      <w:pPr>
        <w:pStyle w:val="BodyText"/>
        <w:ind w:left="4282"/>
        <w:rPr>
          <w:b/>
        </w:rPr>
      </w:pPr>
      <w:r w:rsidRPr="00DD2D7B">
        <w:rPr>
          <w:b/>
        </w:rPr>
        <w:t>Članak</w:t>
      </w:r>
      <w:r w:rsidRPr="00DD2D7B">
        <w:rPr>
          <w:b/>
          <w:spacing w:val="-1"/>
        </w:rPr>
        <w:t xml:space="preserve"> </w:t>
      </w:r>
      <w:r w:rsidRPr="00DD2D7B">
        <w:rPr>
          <w:b/>
        </w:rPr>
        <w:t>1</w:t>
      </w:r>
      <w:r w:rsidR="00E72914" w:rsidRPr="00DD2D7B">
        <w:rPr>
          <w:b/>
        </w:rPr>
        <w:t>7</w:t>
      </w:r>
      <w:r w:rsidRPr="00DD2D7B">
        <w:rPr>
          <w:b/>
        </w:rPr>
        <w:t>.</w:t>
      </w:r>
    </w:p>
    <w:p w:rsidR="00627704" w:rsidRPr="00DD2D7B" w:rsidRDefault="00627704" w:rsidP="00320E9E">
      <w:pPr>
        <w:pStyle w:val="BodyText"/>
        <w:ind w:firstLine="592"/>
        <w:rPr>
          <w:color w:val="000000" w:themeColor="text1"/>
        </w:rPr>
      </w:pPr>
      <w:r w:rsidRPr="00DD2D7B">
        <w:rPr>
          <w:color w:val="000000" w:themeColor="text1"/>
        </w:rPr>
        <w:t>Dokumentacija</w:t>
      </w:r>
      <w:r w:rsidR="00FC573C" w:rsidRPr="00DD2D7B">
        <w:rPr>
          <w:color w:val="000000" w:themeColor="text1"/>
        </w:rPr>
        <w:t xml:space="preserve"> o nabavi</w:t>
      </w:r>
      <w:r w:rsidRPr="00DD2D7B">
        <w:rPr>
          <w:color w:val="000000" w:themeColor="text1"/>
        </w:rPr>
        <w:t xml:space="preserve"> </w:t>
      </w:r>
      <w:r w:rsidR="002232BD" w:rsidRPr="00DD2D7B">
        <w:rPr>
          <w:color w:val="000000" w:themeColor="text1"/>
        </w:rPr>
        <w:t>u postupku jednostavne nabave</w:t>
      </w:r>
      <w:r w:rsidR="00B734BF" w:rsidRPr="00DD2D7B">
        <w:rPr>
          <w:color w:val="000000" w:themeColor="text1"/>
        </w:rPr>
        <w:t xml:space="preserve"> ili</w:t>
      </w:r>
      <w:r w:rsidR="00181E85" w:rsidRPr="00DD2D7B">
        <w:rPr>
          <w:color w:val="000000" w:themeColor="text1"/>
        </w:rPr>
        <w:t xml:space="preserve"> p</w:t>
      </w:r>
      <w:r w:rsidRPr="00DD2D7B">
        <w:rPr>
          <w:color w:val="000000" w:themeColor="text1"/>
        </w:rPr>
        <w:t>oziv na dostavu ponuda mora biti jasna, precizna, razumljiva i nedvojbena te izrađena na način da omogući podnošenje usporedivih ponuda.</w:t>
      </w:r>
    </w:p>
    <w:p w:rsidR="00627704" w:rsidRPr="00DD2D7B" w:rsidRDefault="00627704" w:rsidP="00320E9E">
      <w:pPr>
        <w:pStyle w:val="BodyText"/>
        <w:ind w:firstLine="592"/>
        <w:rPr>
          <w:color w:val="000000" w:themeColor="text1"/>
        </w:rPr>
      </w:pPr>
      <w:r w:rsidRPr="00DD2D7B">
        <w:rPr>
          <w:color w:val="000000" w:themeColor="text1"/>
        </w:rPr>
        <w:t>Dokumentacija</w:t>
      </w:r>
      <w:r w:rsidR="00181E85" w:rsidRPr="00DD2D7B">
        <w:rPr>
          <w:color w:val="000000" w:themeColor="text1"/>
        </w:rPr>
        <w:t xml:space="preserve"> ili poziv na dostavu ponuda</w:t>
      </w:r>
      <w:r w:rsidRPr="00DD2D7B">
        <w:rPr>
          <w:color w:val="000000" w:themeColor="text1"/>
        </w:rPr>
        <w:t xml:space="preserve"> mora se izraditi na hrvatskom jeziku i latiničnom pismu i ta jezična verzija predstavlja isključivo vjerodostojan tekst.</w:t>
      </w:r>
    </w:p>
    <w:p w:rsidR="00627704" w:rsidRPr="00DD2D7B" w:rsidRDefault="00627704" w:rsidP="00320E9E">
      <w:pPr>
        <w:pStyle w:val="BodyText"/>
        <w:ind w:firstLine="592"/>
        <w:rPr>
          <w:color w:val="000000" w:themeColor="text1"/>
        </w:rPr>
      </w:pPr>
      <w:r w:rsidRPr="00DD2D7B">
        <w:rPr>
          <w:color w:val="000000" w:themeColor="text1"/>
        </w:rPr>
        <w:t>Javni naručitelj može izmijeniti ili dopuniti dokumentaciju</w:t>
      </w:r>
      <w:r w:rsidR="00181E85" w:rsidRPr="00DD2D7B">
        <w:rPr>
          <w:color w:val="000000" w:themeColor="text1"/>
        </w:rPr>
        <w:t xml:space="preserve"> ili poziv</w:t>
      </w:r>
      <w:r w:rsidRPr="00DD2D7B">
        <w:rPr>
          <w:color w:val="000000" w:themeColor="text1"/>
        </w:rPr>
        <w:t xml:space="preserve"> do isteka roka za dostavu ponuda</w:t>
      </w:r>
      <w:r w:rsidR="003121D8" w:rsidRPr="00DD2D7B">
        <w:rPr>
          <w:color w:val="000000" w:themeColor="text1"/>
        </w:rPr>
        <w:t>.</w:t>
      </w:r>
    </w:p>
    <w:p w:rsidR="00FC573C" w:rsidRPr="00DD2D7B" w:rsidRDefault="00FC573C" w:rsidP="00320E9E">
      <w:pPr>
        <w:pStyle w:val="BodyText"/>
        <w:ind w:firstLine="592"/>
        <w:rPr>
          <w:color w:val="000000" w:themeColor="text1"/>
        </w:rPr>
      </w:pPr>
      <w:r w:rsidRPr="00DD2D7B">
        <w:rPr>
          <w:color w:val="000000" w:themeColor="text1"/>
        </w:rPr>
        <w:t>Ukoliko javni naručitelj dana prije otvaranja ponuda mijenja dokumentaciju</w:t>
      </w:r>
      <w:r w:rsidR="00181E85" w:rsidRPr="00DD2D7B">
        <w:rPr>
          <w:color w:val="000000" w:themeColor="text1"/>
        </w:rPr>
        <w:t xml:space="preserve"> ili poziv na dostavu ponuda</w:t>
      </w:r>
      <w:r w:rsidRPr="00DD2D7B">
        <w:rPr>
          <w:color w:val="000000" w:themeColor="text1"/>
        </w:rPr>
        <w:t xml:space="preserve"> </w:t>
      </w:r>
      <w:r w:rsidR="001D3D9F" w:rsidRPr="00DD2D7B">
        <w:rPr>
          <w:color w:val="000000" w:themeColor="text1"/>
        </w:rPr>
        <w:t>obavezan je produžiti rok za dostavu ponuda za</w:t>
      </w:r>
      <w:r w:rsidR="00181E85" w:rsidRPr="00DD2D7B">
        <w:rPr>
          <w:color w:val="000000" w:themeColor="text1"/>
        </w:rPr>
        <w:t xml:space="preserve"> najmanje</w:t>
      </w:r>
      <w:r w:rsidR="001D3D9F" w:rsidRPr="00DD2D7B">
        <w:rPr>
          <w:color w:val="000000" w:themeColor="text1"/>
        </w:rPr>
        <w:t xml:space="preserve"> dva dana.</w:t>
      </w:r>
      <w:r w:rsidRPr="00DD2D7B">
        <w:rPr>
          <w:color w:val="000000" w:themeColor="text1"/>
        </w:rPr>
        <w:t xml:space="preserve"> </w:t>
      </w:r>
    </w:p>
    <w:p w:rsidR="004D38D3" w:rsidRPr="00DD2D7B" w:rsidRDefault="004D38D3" w:rsidP="00320E9E">
      <w:pPr>
        <w:pStyle w:val="BodyText"/>
        <w:ind w:firstLine="592"/>
        <w:rPr>
          <w:color w:val="000000" w:themeColor="text1"/>
        </w:rPr>
      </w:pPr>
    </w:p>
    <w:p w:rsidR="004D38D3" w:rsidRPr="00DD2D7B" w:rsidRDefault="004D38D3" w:rsidP="00320E9E">
      <w:pPr>
        <w:pStyle w:val="BodyText"/>
        <w:ind w:left="4282"/>
        <w:rPr>
          <w:b/>
        </w:rPr>
      </w:pPr>
      <w:r w:rsidRPr="00DD2D7B">
        <w:rPr>
          <w:b/>
        </w:rPr>
        <w:t>Članak</w:t>
      </w:r>
      <w:r w:rsidRPr="00DD2D7B">
        <w:rPr>
          <w:b/>
          <w:spacing w:val="-1"/>
        </w:rPr>
        <w:t xml:space="preserve"> </w:t>
      </w:r>
      <w:r w:rsidRPr="00DD2D7B">
        <w:rPr>
          <w:b/>
        </w:rPr>
        <w:t>1</w:t>
      </w:r>
      <w:r w:rsidR="00E72914" w:rsidRPr="00DD2D7B">
        <w:rPr>
          <w:b/>
        </w:rPr>
        <w:t>8</w:t>
      </w:r>
      <w:r w:rsidRPr="00DD2D7B">
        <w:rPr>
          <w:b/>
        </w:rPr>
        <w:t>.</w:t>
      </w:r>
    </w:p>
    <w:p w:rsidR="009E1BFA" w:rsidRPr="00DD2D7B" w:rsidRDefault="00126964" w:rsidP="00320E9E">
      <w:pPr>
        <w:pStyle w:val="BodyText"/>
        <w:ind w:firstLine="592"/>
        <w:rPr>
          <w:color w:val="000000" w:themeColor="text1"/>
          <w:shd w:val="clear" w:color="auto" w:fill="FFFFFF"/>
        </w:rPr>
      </w:pPr>
      <w:r w:rsidRPr="00DD2D7B">
        <w:rPr>
          <w:color w:val="000000" w:themeColor="text1"/>
          <w:shd w:val="clear" w:color="auto" w:fill="FFFFFF"/>
        </w:rPr>
        <w:t xml:space="preserve">Dokumentacija o nabavi </w:t>
      </w:r>
      <w:r w:rsidR="004D38D3" w:rsidRPr="00DD2D7B">
        <w:rPr>
          <w:color w:val="000000" w:themeColor="text1"/>
        </w:rPr>
        <w:t>ili Poziv na dostavu ponuda</w:t>
      </w:r>
      <w:r w:rsidR="004D38D3" w:rsidRPr="00DD2D7B">
        <w:rPr>
          <w:color w:val="000000" w:themeColor="text1"/>
          <w:shd w:val="clear" w:color="auto" w:fill="FFFFFF"/>
        </w:rPr>
        <w:t xml:space="preserve"> može sadržati sljedeće</w:t>
      </w:r>
      <w:r w:rsidRPr="00DD2D7B">
        <w:rPr>
          <w:color w:val="000000" w:themeColor="text1"/>
          <w:shd w:val="clear" w:color="auto" w:fill="FFFFFF"/>
        </w:rPr>
        <w:t xml:space="preserve"> dijelove i podatke:</w:t>
      </w:r>
    </w:p>
    <w:p w:rsidR="004D38D3" w:rsidRPr="00DD2D7B" w:rsidRDefault="004D38D3" w:rsidP="00320E9E">
      <w:pPr>
        <w:pStyle w:val="BodyText"/>
        <w:numPr>
          <w:ilvl w:val="0"/>
          <w:numId w:val="21"/>
        </w:numPr>
        <w:rPr>
          <w:color w:val="000000" w:themeColor="text1"/>
          <w:shd w:val="clear" w:color="auto" w:fill="FFFFFF"/>
        </w:rPr>
      </w:pPr>
      <w:r w:rsidRPr="00DD2D7B">
        <w:rPr>
          <w:color w:val="000000" w:themeColor="text1"/>
          <w:shd w:val="clear" w:color="auto" w:fill="FFFFFF"/>
        </w:rPr>
        <w:t>opće podatke</w:t>
      </w:r>
      <w:r w:rsidR="00453652" w:rsidRPr="00DD2D7B">
        <w:rPr>
          <w:color w:val="000000" w:themeColor="text1"/>
          <w:shd w:val="clear" w:color="auto" w:fill="FFFFFF"/>
        </w:rPr>
        <w:t xml:space="preserve"> (podatke o </w:t>
      </w:r>
      <w:r w:rsidRPr="00DD2D7B">
        <w:rPr>
          <w:color w:val="000000" w:themeColor="text1"/>
          <w:shd w:val="clear" w:color="auto" w:fill="FFFFFF"/>
        </w:rPr>
        <w:t>javnom naručitelju,</w:t>
      </w:r>
      <w:r w:rsidR="00453652" w:rsidRPr="00DD2D7B">
        <w:rPr>
          <w:color w:val="000000" w:themeColor="text1"/>
          <w:shd w:val="clear" w:color="auto" w:fill="FFFFFF"/>
        </w:rPr>
        <w:t xml:space="preserve"> sukobu interesa, evidencijski broj nabave, procjenjena vrijednost nabave bez PDV-a i dr</w:t>
      </w:r>
      <w:r w:rsidR="00D810E0" w:rsidRPr="00DD2D7B">
        <w:rPr>
          <w:color w:val="000000" w:themeColor="text1"/>
          <w:shd w:val="clear" w:color="auto" w:fill="FFFFFF"/>
        </w:rPr>
        <w:t xml:space="preserve">uge </w:t>
      </w:r>
      <w:r w:rsidR="00453652" w:rsidRPr="00DD2D7B">
        <w:rPr>
          <w:color w:val="000000" w:themeColor="text1"/>
          <w:shd w:val="clear" w:color="auto" w:fill="FFFFFF"/>
        </w:rPr>
        <w:t>podatke)</w:t>
      </w:r>
    </w:p>
    <w:p w:rsidR="004D38D3" w:rsidRPr="00DD2D7B" w:rsidRDefault="004D38D3" w:rsidP="00320E9E">
      <w:pPr>
        <w:pStyle w:val="BodyText"/>
        <w:numPr>
          <w:ilvl w:val="0"/>
          <w:numId w:val="21"/>
        </w:numPr>
        <w:rPr>
          <w:color w:val="000000" w:themeColor="text1"/>
          <w:shd w:val="clear" w:color="auto" w:fill="FFFFFF"/>
        </w:rPr>
      </w:pPr>
      <w:r w:rsidRPr="00DD2D7B">
        <w:rPr>
          <w:color w:val="000000" w:themeColor="text1"/>
          <w:shd w:val="clear" w:color="auto" w:fill="FFFFFF"/>
        </w:rPr>
        <w:lastRenderedPageBreak/>
        <w:t>podatke o predmetu nabave (opis predmeta nabave</w:t>
      </w:r>
      <w:r w:rsidR="00453652" w:rsidRPr="00DD2D7B">
        <w:rPr>
          <w:color w:val="000000" w:themeColor="text1"/>
          <w:shd w:val="clear" w:color="auto" w:fill="FFFFFF"/>
        </w:rPr>
        <w:t>,</w:t>
      </w:r>
      <w:r w:rsidRPr="00DD2D7B">
        <w:rPr>
          <w:color w:val="000000" w:themeColor="text1"/>
          <w:shd w:val="clear" w:color="auto" w:fill="FFFFFF"/>
        </w:rPr>
        <w:t xml:space="preserve"> troškovnik</w:t>
      </w:r>
      <w:r w:rsidR="00D810E0" w:rsidRPr="00DD2D7B">
        <w:rPr>
          <w:color w:val="000000" w:themeColor="text1"/>
          <w:shd w:val="clear" w:color="auto" w:fill="FFFFFF"/>
        </w:rPr>
        <w:t xml:space="preserve"> </w:t>
      </w:r>
      <w:r w:rsidRPr="00DD2D7B">
        <w:rPr>
          <w:color w:val="000000" w:themeColor="text1"/>
          <w:shd w:val="clear" w:color="auto" w:fill="FFFFFF"/>
        </w:rPr>
        <w:t xml:space="preserve"> te po potrebi druge podatke),</w:t>
      </w:r>
    </w:p>
    <w:p w:rsidR="004D38D3" w:rsidRPr="00DD2D7B" w:rsidRDefault="004D38D3" w:rsidP="00320E9E">
      <w:pPr>
        <w:pStyle w:val="BodyText"/>
        <w:numPr>
          <w:ilvl w:val="0"/>
          <w:numId w:val="21"/>
        </w:numPr>
        <w:rPr>
          <w:color w:val="000000" w:themeColor="text1"/>
          <w:shd w:val="clear" w:color="auto" w:fill="FFFFFF"/>
        </w:rPr>
      </w:pPr>
      <w:r w:rsidRPr="00DD2D7B">
        <w:rPr>
          <w:color w:val="000000" w:themeColor="text1"/>
          <w:shd w:val="clear" w:color="auto" w:fill="FFFFFF"/>
        </w:rPr>
        <w:t>osnove za isključenje gospodarskog subjekta (ukoliko iste javni naručitelj primjenjuje),</w:t>
      </w:r>
    </w:p>
    <w:p w:rsidR="004D38D3" w:rsidRPr="00DD2D7B" w:rsidRDefault="004D38D3" w:rsidP="00320E9E">
      <w:pPr>
        <w:pStyle w:val="BodyText"/>
        <w:numPr>
          <w:ilvl w:val="0"/>
          <w:numId w:val="21"/>
        </w:numPr>
        <w:rPr>
          <w:color w:val="000000" w:themeColor="text1"/>
          <w:shd w:val="clear" w:color="auto" w:fill="FFFFFF"/>
        </w:rPr>
      </w:pPr>
      <w:r w:rsidRPr="00DD2D7B">
        <w:rPr>
          <w:color w:val="000000" w:themeColor="text1"/>
          <w:shd w:val="clear" w:color="auto" w:fill="FFFFFF"/>
        </w:rPr>
        <w:t>kriteriji za odabir gospodarskog subjekta (uvjeti sposobnosti)</w:t>
      </w:r>
      <w:r w:rsidR="00F008EB" w:rsidRPr="00DD2D7B">
        <w:rPr>
          <w:color w:val="000000" w:themeColor="text1"/>
          <w:shd w:val="clear" w:color="auto" w:fill="FFFFFF"/>
        </w:rPr>
        <w:t>,</w:t>
      </w:r>
      <w:r w:rsidR="00E72914" w:rsidRPr="00DD2D7B">
        <w:rPr>
          <w:color w:val="000000" w:themeColor="text1"/>
          <w:shd w:val="clear" w:color="auto" w:fill="FFFFFF"/>
        </w:rPr>
        <w:t xml:space="preserve"> ili</w:t>
      </w:r>
    </w:p>
    <w:p w:rsidR="004D38D3" w:rsidRPr="00DD2D7B" w:rsidRDefault="004D38D3" w:rsidP="00320E9E">
      <w:pPr>
        <w:pStyle w:val="BodyText"/>
        <w:numPr>
          <w:ilvl w:val="0"/>
          <w:numId w:val="21"/>
        </w:numPr>
        <w:rPr>
          <w:color w:val="000000" w:themeColor="text1"/>
        </w:rPr>
      </w:pPr>
      <w:r w:rsidRPr="00DD2D7B">
        <w:rPr>
          <w:color w:val="000000" w:themeColor="text1"/>
          <w:shd w:val="clear" w:color="auto" w:fill="FFFFFF"/>
        </w:rPr>
        <w:t>Europsk</w:t>
      </w:r>
      <w:r w:rsidR="00F008EB" w:rsidRPr="00DD2D7B">
        <w:rPr>
          <w:color w:val="000000" w:themeColor="text1"/>
          <w:shd w:val="clear" w:color="auto" w:fill="FFFFFF"/>
        </w:rPr>
        <w:t>u</w:t>
      </w:r>
      <w:r w:rsidRPr="00DD2D7B">
        <w:rPr>
          <w:color w:val="000000" w:themeColor="text1"/>
          <w:shd w:val="clear" w:color="auto" w:fill="FFFFFF"/>
        </w:rPr>
        <w:t xml:space="preserve"> jedinstven</w:t>
      </w:r>
      <w:r w:rsidR="00F008EB" w:rsidRPr="00DD2D7B">
        <w:rPr>
          <w:color w:val="000000" w:themeColor="text1"/>
          <w:shd w:val="clear" w:color="auto" w:fill="FFFFFF"/>
        </w:rPr>
        <w:t xml:space="preserve">u </w:t>
      </w:r>
      <w:r w:rsidRPr="00DD2D7B">
        <w:rPr>
          <w:color w:val="000000" w:themeColor="text1"/>
          <w:shd w:val="clear" w:color="auto" w:fill="FFFFFF"/>
        </w:rPr>
        <w:t xml:space="preserve">dokumentacija o nabavi (u daljnjem tekstu: ESPD), </w:t>
      </w:r>
      <w:r w:rsidR="00F008EB" w:rsidRPr="00DD2D7B">
        <w:rPr>
          <w:color w:val="000000" w:themeColor="text1"/>
          <w:shd w:val="clear" w:color="auto" w:fill="FFFFFF"/>
        </w:rPr>
        <w:t xml:space="preserve">koju javni naručitelj može koristiti </w:t>
      </w:r>
      <w:r w:rsidRPr="00DD2D7B">
        <w:rPr>
          <w:color w:val="000000" w:themeColor="text1"/>
          <w:shd w:val="clear" w:color="auto" w:fill="FFFFFF"/>
        </w:rPr>
        <w:t xml:space="preserve">u slučaju </w:t>
      </w:r>
      <w:r w:rsidR="00F008EB" w:rsidRPr="00DD2D7B">
        <w:rPr>
          <w:color w:val="000000" w:themeColor="text1"/>
          <w:shd w:val="clear" w:color="auto" w:fill="FFFFFF"/>
        </w:rPr>
        <w:t>provođenja postupaka jednostavne nabave putem modula EOJN RH,</w:t>
      </w:r>
    </w:p>
    <w:p w:rsidR="002232BD" w:rsidRDefault="00F008EB" w:rsidP="00320E9E">
      <w:pPr>
        <w:pStyle w:val="BodyText"/>
        <w:numPr>
          <w:ilvl w:val="0"/>
          <w:numId w:val="21"/>
        </w:numPr>
        <w:rPr>
          <w:color w:val="000000" w:themeColor="text1"/>
        </w:rPr>
      </w:pPr>
      <w:r w:rsidRPr="00DD2D7B">
        <w:rPr>
          <w:color w:val="000000" w:themeColor="text1"/>
          <w:shd w:val="clear" w:color="auto" w:fill="FFFFFF"/>
        </w:rPr>
        <w:t>ostale odredbe i druge potrebne podatke vezane uz konkretan predmet nabave</w:t>
      </w:r>
      <w:r w:rsidR="00BD02FB" w:rsidRPr="00DD2D7B">
        <w:rPr>
          <w:color w:val="000000" w:themeColor="text1"/>
          <w:shd w:val="clear" w:color="auto" w:fill="FFFFFF"/>
        </w:rPr>
        <w:t xml:space="preserve"> (</w:t>
      </w:r>
      <w:r w:rsidR="00967CEE" w:rsidRPr="00DD2D7B">
        <w:t>uvjete i zahtjeve koj</w:t>
      </w:r>
      <w:r w:rsidR="00BD02FB" w:rsidRPr="00DD2D7B">
        <w:t>e ponuditelji trebaju</w:t>
      </w:r>
      <w:r w:rsidR="00453652" w:rsidRPr="00DD2D7B">
        <w:t xml:space="preserve"> ispuniti, ako se traže</w:t>
      </w:r>
      <w:r w:rsidR="00967CEE" w:rsidRPr="00DD2D7B">
        <w:t>, rok za dostavu ponud</w:t>
      </w:r>
      <w:r w:rsidR="00453652" w:rsidRPr="00DD2D7B">
        <w:t>a</w:t>
      </w:r>
      <w:r w:rsidR="00D810E0" w:rsidRPr="00DD2D7B">
        <w:t>,</w:t>
      </w:r>
      <w:r w:rsidR="00967CEE" w:rsidRPr="00DD2D7B">
        <w:t xml:space="preserve"> način dostavljanja ponuda, kontakt osobu, broj telefona i</w:t>
      </w:r>
      <w:r w:rsidR="00BD02FB" w:rsidRPr="00DD2D7B">
        <w:t>li</w:t>
      </w:r>
      <w:r w:rsidR="00967CEE" w:rsidRPr="00DD2D7B">
        <w:t xml:space="preserve"> adresu elektroničke pošte</w:t>
      </w:r>
      <w:r w:rsidR="00D810E0" w:rsidRPr="00DD2D7B">
        <w:t xml:space="preserve"> i slično</w:t>
      </w:r>
      <w:r w:rsidR="00BD02FB" w:rsidRPr="00DD2D7B">
        <w:t>)</w:t>
      </w:r>
      <w:r w:rsidR="00967CEE" w:rsidRPr="00DD2D7B">
        <w:t>.</w:t>
      </w:r>
    </w:p>
    <w:p w:rsidR="00630716" w:rsidRPr="00630716" w:rsidRDefault="00630716" w:rsidP="00320E9E">
      <w:pPr>
        <w:pStyle w:val="BodyText"/>
        <w:ind w:left="1428"/>
        <w:rPr>
          <w:color w:val="000000" w:themeColor="text1"/>
        </w:rPr>
      </w:pPr>
    </w:p>
    <w:p w:rsidR="007D31CF" w:rsidRPr="00DD2D7B" w:rsidRDefault="007D31CF" w:rsidP="00320E9E">
      <w:pPr>
        <w:pStyle w:val="BodyText"/>
        <w:ind w:left="4282"/>
        <w:rPr>
          <w:b/>
        </w:rPr>
      </w:pPr>
      <w:r w:rsidRPr="00DD2D7B">
        <w:rPr>
          <w:b/>
        </w:rPr>
        <w:t>Članak</w:t>
      </w:r>
      <w:r w:rsidRPr="00DD2D7B">
        <w:rPr>
          <w:b/>
          <w:spacing w:val="-1"/>
        </w:rPr>
        <w:t xml:space="preserve"> </w:t>
      </w:r>
      <w:r w:rsidRPr="00DD2D7B">
        <w:rPr>
          <w:b/>
        </w:rPr>
        <w:t>1</w:t>
      </w:r>
      <w:r w:rsidR="00E72914" w:rsidRPr="00DD2D7B">
        <w:rPr>
          <w:b/>
        </w:rPr>
        <w:t>9</w:t>
      </w:r>
      <w:r w:rsidRPr="00DD2D7B">
        <w:rPr>
          <w:b/>
        </w:rPr>
        <w:t>.</w:t>
      </w:r>
    </w:p>
    <w:p w:rsidR="003121D8" w:rsidRPr="00DD2D7B" w:rsidRDefault="003121D8" w:rsidP="00320E9E">
      <w:pPr>
        <w:widowControl/>
        <w:autoSpaceDE/>
        <w:autoSpaceDN/>
        <w:ind w:left="142" w:firstLine="566"/>
        <w:jc w:val="both"/>
        <w:rPr>
          <w:rFonts w:eastAsia="Times New Roman"/>
          <w:color w:val="000000" w:themeColor="text1"/>
          <w:lang w:eastAsia="hr-HR"/>
        </w:rPr>
      </w:pPr>
      <w:r w:rsidRPr="00DD2D7B">
        <w:rPr>
          <w:rFonts w:eastAsia="Times New Roman"/>
          <w:color w:val="000000" w:themeColor="text1"/>
          <w:lang w:eastAsia="hr-HR"/>
        </w:rPr>
        <w:t xml:space="preserve">Gospodarski subjekt može zahtijevati dodatne informacije, objašnjenja ili izmjene u vezi s </w:t>
      </w:r>
      <w:r w:rsidR="006B295E" w:rsidRPr="00DD2D7B">
        <w:rPr>
          <w:rFonts w:eastAsia="Times New Roman"/>
          <w:color w:val="000000" w:themeColor="text1"/>
          <w:lang w:eastAsia="hr-HR"/>
        </w:rPr>
        <w:t xml:space="preserve">pozivom na dostavu ponuda ili </w:t>
      </w:r>
      <w:r w:rsidRPr="00DD2D7B">
        <w:rPr>
          <w:rFonts w:eastAsia="Times New Roman"/>
          <w:color w:val="000000" w:themeColor="text1"/>
          <w:lang w:eastAsia="hr-HR"/>
        </w:rPr>
        <w:t>dokumentacijom o nabavi tijekom roka za dostavu ponuda.</w:t>
      </w:r>
    </w:p>
    <w:p w:rsidR="001D3D9F" w:rsidRPr="00DD2D7B" w:rsidRDefault="001D3D9F" w:rsidP="00320E9E">
      <w:pPr>
        <w:widowControl/>
        <w:autoSpaceDE/>
        <w:autoSpaceDN/>
        <w:ind w:left="142" w:firstLine="566"/>
        <w:jc w:val="both"/>
        <w:rPr>
          <w:rFonts w:eastAsia="Times New Roman"/>
          <w:color w:val="000000" w:themeColor="text1"/>
          <w:lang w:eastAsia="hr-HR"/>
        </w:rPr>
      </w:pPr>
      <w:r w:rsidRPr="00DD2D7B">
        <w:rPr>
          <w:rFonts w:eastAsia="Times New Roman"/>
          <w:color w:val="000000" w:themeColor="text1"/>
          <w:lang w:eastAsia="hr-HR"/>
        </w:rPr>
        <w:t xml:space="preserve">Zahtjev iz stavka 1. ovoga članka je pravodoban ako je dostavljen najkasnije tijekom </w:t>
      </w:r>
      <w:r w:rsidRPr="00DD2D7B">
        <w:rPr>
          <w:rFonts w:eastAsia="Times New Roman"/>
          <w:color w:val="FF0000"/>
          <w:lang w:eastAsia="hr-HR"/>
        </w:rPr>
        <w:t>četvrtog</w:t>
      </w:r>
      <w:r w:rsidRPr="00DD2D7B">
        <w:rPr>
          <w:rFonts w:eastAsia="Times New Roman"/>
          <w:color w:val="000000" w:themeColor="text1"/>
          <w:lang w:eastAsia="hr-HR"/>
        </w:rPr>
        <w:t xml:space="preserve"> dana prije roka određenog za dostavu ponuda.</w:t>
      </w:r>
    </w:p>
    <w:p w:rsidR="003121D8" w:rsidRPr="00DD2D7B" w:rsidRDefault="003121D8" w:rsidP="00320E9E">
      <w:pPr>
        <w:widowControl/>
        <w:autoSpaceDE/>
        <w:autoSpaceDN/>
        <w:ind w:left="142" w:firstLine="566"/>
        <w:jc w:val="both"/>
        <w:rPr>
          <w:rFonts w:eastAsia="Times New Roman"/>
          <w:color w:val="000000" w:themeColor="text1"/>
          <w:lang w:eastAsia="hr-HR"/>
        </w:rPr>
      </w:pPr>
      <w:r w:rsidRPr="00DD2D7B">
        <w:rPr>
          <w:rFonts w:eastAsia="Times New Roman"/>
          <w:color w:val="000000" w:themeColor="text1"/>
          <w:lang w:eastAsia="hr-HR"/>
        </w:rPr>
        <w:t xml:space="preserve"> Pod uvjetom da je zahtjev iz stavka 1. ovoga članka dostavljen pravodobno, javni naručitelj obvezan je odgovor, dodatne informacije i objašnjenja bez odgode, a najkasnije tijekom drugog dana prije roka određenog za dostavu ponuda, staviti na raspolaganje na isti način i na istim internetskim stranicama kao i osnovnu dokumentaciju, bez navođenja podataka o podnositelju zahtjeva.</w:t>
      </w:r>
    </w:p>
    <w:p w:rsidR="001D3D9F" w:rsidRPr="00DD2D7B" w:rsidRDefault="001D3D9F" w:rsidP="00320E9E">
      <w:pPr>
        <w:widowControl/>
        <w:autoSpaceDE/>
        <w:autoSpaceDN/>
        <w:ind w:left="142" w:firstLine="566"/>
        <w:jc w:val="both"/>
        <w:rPr>
          <w:rFonts w:eastAsia="Times New Roman"/>
          <w:color w:val="000000" w:themeColor="text1"/>
          <w:lang w:eastAsia="hr-HR"/>
        </w:rPr>
      </w:pPr>
      <w:r w:rsidRPr="00DD2D7B">
        <w:rPr>
          <w:rFonts w:eastAsia="Times New Roman"/>
          <w:color w:val="000000" w:themeColor="text1"/>
          <w:lang w:eastAsia="hr-HR"/>
        </w:rPr>
        <w:t>U slučaju iz stavka 3. ovog članka, javni naručitelj nije obavezan produžiti rok za dostavu ponuda, bez obzira na opsežnost izmjena dokumentacije.</w:t>
      </w:r>
    </w:p>
    <w:p w:rsidR="00FE076B" w:rsidRPr="00DD2D7B" w:rsidRDefault="00FE076B" w:rsidP="00320E9E">
      <w:pPr>
        <w:pStyle w:val="BodyText"/>
        <w:ind w:left="824"/>
      </w:pPr>
    </w:p>
    <w:p w:rsidR="003121D8" w:rsidRPr="00DD2D7B" w:rsidRDefault="003121D8" w:rsidP="00320E9E">
      <w:pPr>
        <w:pStyle w:val="BodyText"/>
        <w:ind w:left="4282"/>
        <w:rPr>
          <w:b/>
        </w:rPr>
      </w:pPr>
      <w:r w:rsidRPr="00DD2D7B">
        <w:rPr>
          <w:b/>
        </w:rPr>
        <w:t>Članak</w:t>
      </w:r>
      <w:r w:rsidRPr="00DD2D7B">
        <w:rPr>
          <w:b/>
          <w:spacing w:val="-1"/>
        </w:rPr>
        <w:t xml:space="preserve"> </w:t>
      </w:r>
      <w:r w:rsidR="00502F9B" w:rsidRPr="00DD2D7B">
        <w:rPr>
          <w:b/>
        </w:rPr>
        <w:t>20</w:t>
      </w:r>
      <w:r w:rsidRPr="00DD2D7B">
        <w:rPr>
          <w:b/>
        </w:rPr>
        <w:t>.</w:t>
      </w:r>
    </w:p>
    <w:p w:rsidR="003121D8" w:rsidRPr="00DD2D7B" w:rsidRDefault="003121D8" w:rsidP="00320E9E">
      <w:pPr>
        <w:pStyle w:val="BodyText"/>
        <w:ind w:right="109" w:firstLine="708"/>
      </w:pPr>
      <w:r w:rsidRPr="00DD2D7B">
        <w:t>Rok za dostavu ponuda u svim postupcima jednostavne nabave</w:t>
      </w:r>
      <w:r w:rsidR="001D3D9F" w:rsidRPr="00DD2D7B">
        <w:t xml:space="preserve"> iz članka </w:t>
      </w:r>
      <w:r w:rsidR="00502F9B" w:rsidRPr="00DD2D7B">
        <w:t>10</w:t>
      </w:r>
      <w:r w:rsidR="001D3D9F" w:rsidRPr="00DD2D7B">
        <w:t>. stavka 1. alineja 2., 3. i 4. ovoga Pravilnika</w:t>
      </w:r>
      <w:r w:rsidRPr="00DD2D7B">
        <w:t xml:space="preserve"> ne smije biti kraći od pet (5) dana ni duži od petnaest (15) dana</w:t>
      </w:r>
      <w:r w:rsidRPr="00DD2D7B">
        <w:rPr>
          <w:spacing w:val="1"/>
        </w:rPr>
        <w:t xml:space="preserve"> </w:t>
      </w:r>
      <w:r w:rsidRPr="00DD2D7B">
        <w:t>od dana upućivanja</w:t>
      </w:r>
      <w:r w:rsidRPr="00DD2D7B">
        <w:rPr>
          <w:spacing w:val="-2"/>
        </w:rPr>
        <w:t xml:space="preserve"> </w:t>
      </w:r>
      <w:r w:rsidRPr="00DD2D7B">
        <w:t>poziva</w:t>
      </w:r>
      <w:r w:rsidRPr="00DD2D7B">
        <w:rPr>
          <w:spacing w:val="1"/>
        </w:rPr>
        <w:t xml:space="preserve"> </w:t>
      </w:r>
      <w:r w:rsidRPr="00DD2D7B">
        <w:t>odnosno</w:t>
      </w:r>
      <w:r w:rsidRPr="00DD2D7B">
        <w:rPr>
          <w:spacing w:val="-2"/>
        </w:rPr>
        <w:t xml:space="preserve"> </w:t>
      </w:r>
      <w:r w:rsidRPr="00DD2D7B">
        <w:t>objave poziva na dostavu ponuda</w:t>
      </w:r>
      <w:r w:rsidR="001C01C1" w:rsidRPr="00DD2D7B">
        <w:t xml:space="preserve"> ili dokumetacije o nabavi</w:t>
      </w:r>
      <w:r w:rsidRPr="00DD2D7B">
        <w:t>.</w:t>
      </w:r>
    </w:p>
    <w:p w:rsidR="001C01C1" w:rsidRPr="00DD2D7B" w:rsidRDefault="001C01C1" w:rsidP="00320E9E">
      <w:pPr>
        <w:pStyle w:val="BodyText"/>
        <w:ind w:right="110" w:firstLine="708"/>
        <w:rPr>
          <w:color w:val="000000" w:themeColor="text1"/>
        </w:rPr>
      </w:pPr>
      <w:r w:rsidRPr="00DD2D7B">
        <w:rPr>
          <w:color w:val="000000" w:themeColor="text1"/>
        </w:rPr>
        <w:t>Za odabir najpovoljnije ponude dovoljna je jedna (1) pristigla ponuda koja udovoljava svim traženim</w:t>
      </w:r>
      <w:r w:rsidRPr="00DD2D7B">
        <w:rPr>
          <w:color w:val="000000" w:themeColor="text1"/>
          <w:spacing w:val="1"/>
        </w:rPr>
        <w:t xml:space="preserve"> </w:t>
      </w:r>
      <w:r w:rsidRPr="00DD2D7B">
        <w:rPr>
          <w:color w:val="000000" w:themeColor="text1"/>
        </w:rPr>
        <w:t>uvjetima javnog naručitelja.</w:t>
      </w:r>
    </w:p>
    <w:p w:rsidR="001C01C1" w:rsidRPr="00DD2D7B" w:rsidRDefault="001C01C1" w:rsidP="00320E9E">
      <w:pPr>
        <w:pStyle w:val="BodyText"/>
        <w:ind w:right="109" w:firstLine="708"/>
      </w:pPr>
    </w:p>
    <w:p w:rsidR="00FE076B" w:rsidRPr="00DD2D7B" w:rsidRDefault="00FE076B" w:rsidP="00320E9E">
      <w:pPr>
        <w:pStyle w:val="BodyText"/>
        <w:ind w:left="824"/>
      </w:pPr>
    </w:p>
    <w:p w:rsidR="00396DBA" w:rsidRPr="00DD2D7B" w:rsidRDefault="00396DBA" w:rsidP="00320E9E">
      <w:pPr>
        <w:pStyle w:val="Heading1"/>
        <w:tabs>
          <w:tab w:val="left" w:pos="611"/>
        </w:tabs>
      </w:pPr>
      <w:r w:rsidRPr="00DD2D7B">
        <w:t>V</w:t>
      </w:r>
      <w:r w:rsidR="009E1BFA" w:rsidRPr="00DD2D7B">
        <w:t>I</w:t>
      </w:r>
      <w:r w:rsidR="007F2E32" w:rsidRPr="00DD2D7B">
        <w:t>I</w:t>
      </w:r>
      <w:r w:rsidRPr="00DD2D7B">
        <w:t>. KRITERIJI ZA KVALITATIVNI ODABIR GOSPODARSKOG SUBJEKTA</w:t>
      </w:r>
    </w:p>
    <w:p w:rsidR="00396DBA" w:rsidRPr="00DD2D7B" w:rsidRDefault="00396DBA" w:rsidP="00320E9E">
      <w:pPr>
        <w:pStyle w:val="BodyText"/>
        <w:ind w:left="0"/>
        <w:jc w:val="left"/>
        <w:rPr>
          <w:b/>
        </w:rPr>
      </w:pPr>
    </w:p>
    <w:p w:rsidR="00396DBA" w:rsidRPr="00DD2D7B" w:rsidRDefault="00396DBA" w:rsidP="00320E9E">
      <w:pPr>
        <w:pStyle w:val="BodyText"/>
        <w:ind w:left="4282"/>
        <w:rPr>
          <w:b/>
        </w:rPr>
      </w:pPr>
      <w:r w:rsidRPr="00DD2D7B">
        <w:rPr>
          <w:b/>
        </w:rPr>
        <w:t>Članak</w:t>
      </w:r>
      <w:r w:rsidRPr="00DD2D7B">
        <w:rPr>
          <w:b/>
          <w:spacing w:val="-1"/>
        </w:rPr>
        <w:t xml:space="preserve"> </w:t>
      </w:r>
      <w:r w:rsidR="002F4F1D" w:rsidRPr="00DD2D7B">
        <w:rPr>
          <w:b/>
        </w:rPr>
        <w:t>2</w:t>
      </w:r>
      <w:r w:rsidR="00502F9B" w:rsidRPr="00DD2D7B">
        <w:rPr>
          <w:b/>
        </w:rPr>
        <w:t>1</w:t>
      </w:r>
      <w:r w:rsidRPr="00DD2D7B">
        <w:rPr>
          <w:b/>
        </w:rPr>
        <w:t>.</w:t>
      </w:r>
    </w:p>
    <w:p w:rsidR="00396DBA" w:rsidRPr="00DD2D7B" w:rsidRDefault="00396DBA" w:rsidP="00320E9E">
      <w:pPr>
        <w:pStyle w:val="BodyText"/>
        <w:ind w:right="109" w:firstLine="708"/>
      </w:pPr>
      <w:r w:rsidRPr="00DD2D7B">
        <w:t xml:space="preserve">Za postupke jednostavne nabave iz članka </w:t>
      </w:r>
      <w:r w:rsidR="00502F9B" w:rsidRPr="00DD2D7B">
        <w:t>10</w:t>
      </w:r>
      <w:r w:rsidRPr="00DD2D7B">
        <w:t>. stavka 1. alinej</w:t>
      </w:r>
      <w:r w:rsidR="001C01C1" w:rsidRPr="00DD2D7B">
        <w:t>e</w:t>
      </w:r>
      <w:r w:rsidRPr="00DD2D7B">
        <w:t xml:space="preserve"> 2.</w:t>
      </w:r>
      <w:r w:rsidR="007D31CF" w:rsidRPr="00DD2D7B">
        <w:t>,</w:t>
      </w:r>
      <w:r w:rsidRPr="00DD2D7B">
        <w:t xml:space="preserve"> 3. </w:t>
      </w:r>
      <w:r w:rsidR="007D31CF" w:rsidRPr="00DD2D7B">
        <w:t xml:space="preserve">i 4. </w:t>
      </w:r>
      <w:r w:rsidRPr="00DD2D7B">
        <w:t>ovog Pravilnika</w:t>
      </w:r>
      <w:r w:rsidRPr="00DD2D7B">
        <w:rPr>
          <w:spacing w:val="1"/>
        </w:rPr>
        <w:t xml:space="preserve"> javni </w:t>
      </w:r>
      <w:r w:rsidRPr="00DD2D7B">
        <w:t>naručitelj</w:t>
      </w:r>
      <w:r w:rsidRPr="00DD2D7B">
        <w:rPr>
          <w:spacing w:val="1"/>
        </w:rPr>
        <w:t xml:space="preserve"> </w:t>
      </w:r>
      <w:r w:rsidRPr="00DD2D7B">
        <w:t>može u</w:t>
      </w:r>
      <w:r w:rsidRPr="00DD2D7B">
        <w:rPr>
          <w:spacing w:val="1"/>
        </w:rPr>
        <w:t xml:space="preserve"> </w:t>
      </w:r>
      <w:r w:rsidRPr="00DD2D7B">
        <w:t>pozivu za dostavu ponuda</w:t>
      </w:r>
      <w:r w:rsidR="007D31CF" w:rsidRPr="00DD2D7B">
        <w:t xml:space="preserve"> ili dokumentaciji o nabavi</w:t>
      </w:r>
      <w:r w:rsidRPr="00DD2D7B">
        <w:t xml:space="preserve"> odrediti osnove za isključenja</w:t>
      </w:r>
      <w:r w:rsidRPr="00DD2D7B">
        <w:rPr>
          <w:spacing w:val="1"/>
        </w:rPr>
        <w:t xml:space="preserve"> </w:t>
      </w:r>
      <w:r w:rsidRPr="00DD2D7B">
        <w:rPr>
          <w:color w:val="000000" w:themeColor="text1"/>
        </w:rPr>
        <w:t>i kriterije za odabir gospodarskog subjekta (uvjeti</w:t>
      </w:r>
      <w:r w:rsidRPr="00DD2D7B">
        <w:rPr>
          <w:color w:val="000000" w:themeColor="text1"/>
          <w:spacing w:val="1"/>
        </w:rPr>
        <w:t xml:space="preserve"> </w:t>
      </w:r>
      <w:r w:rsidRPr="00DD2D7B">
        <w:rPr>
          <w:color w:val="000000" w:themeColor="text1"/>
        </w:rPr>
        <w:t>sposobnosti),</w:t>
      </w:r>
      <w:r w:rsidRPr="00DD2D7B">
        <w:t xml:space="preserve"> u</w:t>
      </w:r>
      <w:r w:rsidRPr="00DD2D7B">
        <w:rPr>
          <w:spacing w:val="1"/>
        </w:rPr>
        <w:t xml:space="preserve"> </w:t>
      </w:r>
      <w:r w:rsidRPr="00DD2D7B">
        <w:t>kojem slučaju se svi dokumenti mogu dostaviti i u neovjerenoj preslici, kojom se smatra i</w:t>
      </w:r>
      <w:r w:rsidRPr="00DD2D7B">
        <w:rPr>
          <w:spacing w:val="1"/>
        </w:rPr>
        <w:t xml:space="preserve"> </w:t>
      </w:r>
      <w:r w:rsidRPr="00DD2D7B">
        <w:t>neovjereni ispis elektroničke isprave.</w:t>
      </w:r>
    </w:p>
    <w:p w:rsidR="005307EB" w:rsidRPr="00DD2D7B" w:rsidRDefault="005307EB" w:rsidP="00320E9E">
      <w:pPr>
        <w:pStyle w:val="BodyText"/>
      </w:pPr>
    </w:p>
    <w:p w:rsidR="002D23D2" w:rsidRPr="00DD2D7B" w:rsidRDefault="002D23D2" w:rsidP="00320E9E">
      <w:pPr>
        <w:pStyle w:val="BodyText"/>
      </w:pPr>
    </w:p>
    <w:p w:rsidR="002D23D2" w:rsidRPr="00DD2D7B" w:rsidRDefault="007F2E32" w:rsidP="00320E9E">
      <w:pPr>
        <w:pStyle w:val="BodyText"/>
        <w:ind w:right="109"/>
        <w:rPr>
          <w:b/>
        </w:rPr>
      </w:pPr>
      <w:r w:rsidRPr="00DD2D7B">
        <w:rPr>
          <w:b/>
        </w:rPr>
        <w:t>7</w:t>
      </w:r>
      <w:r w:rsidR="002D23D2" w:rsidRPr="00DD2D7B">
        <w:rPr>
          <w:b/>
        </w:rPr>
        <w:t>.1.  Osnove za isključenje gospodarskog subjekta</w:t>
      </w:r>
    </w:p>
    <w:p w:rsidR="002D23D2" w:rsidRPr="00DD2D7B" w:rsidRDefault="002D23D2" w:rsidP="00320E9E">
      <w:pPr>
        <w:pStyle w:val="BodyText"/>
        <w:ind w:right="109"/>
        <w:rPr>
          <w:b/>
        </w:rPr>
      </w:pPr>
    </w:p>
    <w:p w:rsidR="002D23D2" w:rsidRPr="00DD2D7B" w:rsidRDefault="002D23D2" w:rsidP="00320E9E">
      <w:pPr>
        <w:pStyle w:val="BodyText"/>
        <w:ind w:right="109"/>
        <w:jc w:val="center"/>
        <w:rPr>
          <w:b/>
        </w:rPr>
      </w:pPr>
      <w:r w:rsidRPr="00DD2D7B">
        <w:rPr>
          <w:b/>
        </w:rPr>
        <w:t xml:space="preserve">Članak </w:t>
      </w:r>
      <w:r w:rsidR="002F4F1D" w:rsidRPr="00DD2D7B">
        <w:rPr>
          <w:b/>
        </w:rPr>
        <w:t>2</w:t>
      </w:r>
      <w:r w:rsidR="0044421A" w:rsidRPr="00DD2D7B">
        <w:rPr>
          <w:b/>
        </w:rPr>
        <w:t>2</w:t>
      </w:r>
      <w:r w:rsidRPr="00DD2D7B">
        <w:rPr>
          <w:b/>
        </w:rPr>
        <w:t>.</w:t>
      </w:r>
    </w:p>
    <w:p w:rsidR="002D23D2" w:rsidRPr="00DD2D7B" w:rsidRDefault="002D23D2" w:rsidP="00320E9E">
      <w:pPr>
        <w:pStyle w:val="BodyText"/>
        <w:ind w:right="109" w:firstLine="604"/>
      </w:pPr>
      <w:r w:rsidRPr="00DD2D7B">
        <w:t>U provođenju postupaka jednostavne nabave iz</w:t>
      </w:r>
      <w:r w:rsidR="001C01C1" w:rsidRPr="00DD2D7B">
        <w:t xml:space="preserve"> članka </w:t>
      </w:r>
      <w:r w:rsidR="00502F9B" w:rsidRPr="00DD2D7B">
        <w:t>10</w:t>
      </w:r>
      <w:r w:rsidR="001C01C1" w:rsidRPr="00DD2D7B">
        <w:t xml:space="preserve">. stavka 1. alineja 2., </w:t>
      </w:r>
      <w:r w:rsidRPr="00DD2D7B">
        <w:t xml:space="preserve">3. </w:t>
      </w:r>
      <w:r w:rsidR="001C01C1" w:rsidRPr="00DD2D7B">
        <w:t xml:space="preserve">i 4. </w:t>
      </w:r>
      <w:r w:rsidRPr="00DD2D7B">
        <w:t>ovog Pravilnika javni naručitelj može odrediti osnove za isključenje gospodarskog subjekta definiranih odredbama članaka 251. do 255. ZJN.</w:t>
      </w:r>
    </w:p>
    <w:p w:rsidR="002D23D2" w:rsidRPr="00DD2D7B" w:rsidRDefault="002D23D2"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               Javni naručitelj obvezan je kao dostatan dokaz da ne postoje osnove za isključenje prihvatiti:</w:t>
      </w:r>
    </w:p>
    <w:p w:rsidR="002D23D2" w:rsidRPr="00DD2D7B" w:rsidRDefault="00502F9B" w:rsidP="00320E9E">
      <w:pPr>
        <w:pStyle w:val="box453040"/>
        <w:numPr>
          <w:ilvl w:val="0"/>
          <w:numId w:val="12"/>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izjavu gospodarskog subjekta da ne postoje zapreke iz članka 251. stavaka 1. i 2. ZJN. Izjavu potpisuje ovlaštena osoba po zakonu za zastupanje gospodarskog subjekta, a  potpis ne mora biti ovjeren kod javnog bilježnika</w:t>
      </w:r>
      <w:r w:rsidR="002D23D2" w:rsidRPr="00DD2D7B">
        <w:rPr>
          <w:rFonts w:ascii="Tahoma" w:hAnsi="Tahoma" w:cs="Tahoma"/>
          <w:color w:val="000000" w:themeColor="text1"/>
          <w:sz w:val="22"/>
          <w:szCs w:val="22"/>
        </w:rPr>
        <w:t>,</w:t>
      </w:r>
    </w:p>
    <w:p w:rsidR="002D23D2" w:rsidRPr="00DD2D7B" w:rsidRDefault="002D23D2" w:rsidP="00320E9E">
      <w:pPr>
        <w:pStyle w:val="box453040"/>
        <w:numPr>
          <w:ilvl w:val="0"/>
          <w:numId w:val="12"/>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lastRenderedPageBreak/>
        <w:t>potvrdu porezne uprave ili drugog nadležnog tijela u državi poslovnog nastana gospodarskog subjekta kojom se dokazuje da ne postoje osnove za isključenje iz članka 252. stavka 1. ZJN.</w:t>
      </w:r>
    </w:p>
    <w:p w:rsidR="002D23D2" w:rsidRPr="00DD2D7B" w:rsidRDefault="002D23D2" w:rsidP="00320E9E">
      <w:pPr>
        <w:pStyle w:val="box453040"/>
        <w:numPr>
          <w:ilvl w:val="0"/>
          <w:numId w:val="12"/>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izvadak iz sudskog registra ili potvrdu trgovačkog suda ili drugog nadležnog tijela u državi poslovnog nastana gospodarskog subjekta kojim se dokazuje da ne postoje osnove za isključenje iz članka 254. stavka 1. točke 2. ZJN.</w:t>
      </w:r>
    </w:p>
    <w:p w:rsidR="002D23D2" w:rsidRPr="00DD2D7B" w:rsidRDefault="002D23D2"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Ako se u državi poslovnog nastana gospodarskog subjekta, odnosno državi čiji je osoba državljanin ne izdaju dokumenti iz stavka 2.  točaka 2. i 3. ovog članka ili ako ne obuhvaćaju sve okolnosti iz članka 252. stavka 1. i članka 254. stavka 1. točke 2. ZJN, oni mogu biti zamijenjeni izjavom pod prisegom, ili ako izjava pod prisegom prema pravu dotične države ne postoji izjavom davatelja s ovjerenim potpisom kod nadležne sudske ili uprave vlasti, javnog bilježnika ili strukovnog ili trgovinskog tijela u  državi poslovnog nastana gospodarskog subjekta, odnosno državi čiji je osoba državljanin.</w:t>
      </w:r>
    </w:p>
    <w:p w:rsidR="002D23D2" w:rsidRPr="00DD2D7B" w:rsidRDefault="002D23D2" w:rsidP="00320E9E">
      <w:pPr>
        <w:pStyle w:val="BodyText"/>
        <w:ind w:left="0" w:right="-49" w:firstLine="720"/>
        <w:rPr>
          <w:color w:val="000000" w:themeColor="text1"/>
          <w:shd w:val="clear" w:color="auto" w:fill="FFFFFF"/>
        </w:rPr>
      </w:pPr>
      <w:r w:rsidRPr="00DD2D7B">
        <w:rPr>
          <w:color w:val="000000" w:themeColor="text1"/>
          <w:shd w:val="clear" w:color="auto" w:fill="FFFFFF"/>
        </w:rPr>
        <w:t>Smatra se da su dokumenti iz stavka 2. točke</w:t>
      </w:r>
      <w:r w:rsidR="0044421A" w:rsidRPr="00DD2D7B">
        <w:rPr>
          <w:color w:val="000000" w:themeColor="text1"/>
          <w:shd w:val="clear" w:color="auto" w:fill="FFFFFF"/>
        </w:rPr>
        <w:t xml:space="preserve"> 1.</w:t>
      </w:r>
      <w:r w:rsidRPr="00DD2D7B">
        <w:rPr>
          <w:color w:val="000000" w:themeColor="text1"/>
          <w:shd w:val="clear" w:color="auto" w:fill="FFFFFF"/>
        </w:rPr>
        <w:t xml:space="preserve"> 2. i 3.</w:t>
      </w:r>
      <w:r w:rsidR="0044421A" w:rsidRPr="00DD2D7B">
        <w:rPr>
          <w:color w:val="000000" w:themeColor="text1"/>
          <w:shd w:val="clear" w:color="auto" w:fill="FFFFFF"/>
        </w:rPr>
        <w:t xml:space="preserve"> i</w:t>
      </w:r>
      <w:r w:rsidRPr="00DD2D7B">
        <w:rPr>
          <w:color w:val="000000" w:themeColor="text1"/>
          <w:shd w:val="clear" w:color="auto" w:fill="FFFFFF"/>
        </w:rPr>
        <w:t xml:space="preserve"> stavka 3. ovog članka ažurirani ako nisu stariji od 30 dana od početka postupka jednostavne nabave.</w:t>
      </w:r>
    </w:p>
    <w:p w:rsidR="002D23D2" w:rsidRPr="00DD2D7B" w:rsidRDefault="002D23D2" w:rsidP="00320E9E">
      <w:pPr>
        <w:pStyle w:val="BodyText"/>
        <w:ind w:left="0" w:right="-49" w:firstLine="720"/>
        <w:rPr>
          <w:color w:val="000000" w:themeColor="text1"/>
        </w:rPr>
      </w:pPr>
      <w:r w:rsidRPr="00DD2D7B">
        <w:rPr>
          <w:color w:val="000000" w:themeColor="text1"/>
        </w:rPr>
        <w:t>U</w:t>
      </w:r>
      <w:r w:rsidRPr="00DD2D7B">
        <w:rPr>
          <w:color w:val="000000" w:themeColor="text1"/>
          <w:spacing w:val="1"/>
        </w:rPr>
        <w:t xml:space="preserve"> </w:t>
      </w:r>
      <w:r w:rsidRPr="00DD2D7B">
        <w:rPr>
          <w:color w:val="000000" w:themeColor="text1"/>
        </w:rPr>
        <w:t>slučaju</w:t>
      </w:r>
      <w:r w:rsidRPr="00DD2D7B">
        <w:rPr>
          <w:color w:val="000000" w:themeColor="text1"/>
          <w:spacing w:val="1"/>
        </w:rPr>
        <w:t xml:space="preserve"> </w:t>
      </w:r>
      <w:r w:rsidRPr="00DD2D7B">
        <w:rPr>
          <w:color w:val="000000" w:themeColor="text1"/>
        </w:rPr>
        <w:t>postojanja</w:t>
      </w:r>
      <w:r w:rsidRPr="00DD2D7B">
        <w:rPr>
          <w:color w:val="000000" w:themeColor="text1"/>
          <w:spacing w:val="1"/>
        </w:rPr>
        <w:t xml:space="preserve"> </w:t>
      </w:r>
      <w:r w:rsidRPr="00DD2D7B">
        <w:rPr>
          <w:color w:val="000000" w:themeColor="text1"/>
        </w:rPr>
        <w:t>sumnje</w:t>
      </w:r>
      <w:r w:rsidRPr="00DD2D7B">
        <w:rPr>
          <w:color w:val="000000" w:themeColor="text1"/>
          <w:spacing w:val="1"/>
        </w:rPr>
        <w:t xml:space="preserve"> </w:t>
      </w:r>
      <w:r w:rsidRPr="00DD2D7B">
        <w:rPr>
          <w:color w:val="000000" w:themeColor="text1"/>
        </w:rPr>
        <w:t>u</w:t>
      </w:r>
      <w:r w:rsidRPr="00DD2D7B">
        <w:rPr>
          <w:color w:val="000000" w:themeColor="text1"/>
          <w:spacing w:val="1"/>
        </w:rPr>
        <w:t xml:space="preserve"> </w:t>
      </w:r>
      <w:r w:rsidRPr="00DD2D7B">
        <w:rPr>
          <w:color w:val="000000" w:themeColor="text1"/>
        </w:rPr>
        <w:t>istinitost</w:t>
      </w:r>
      <w:r w:rsidRPr="00DD2D7B">
        <w:rPr>
          <w:color w:val="000000" w:themeColor="text1"/>
          <w:spacing w:val="1"/>
        </w:rPr>
        <w:t xml:space="preserve"> </w:t>
      </w:r>
      <w:r w:rsidRPr="00DD2D7B">
        <w:rPr>
          <w:color w:val="000000" w:themeColor="text1"/>
        </w:rPr>
        <w:t>podataka</w:t>
      </w:r>
      <w:r w:rsidRPr="00DD2D7B">
        <w:rPr>
          <w:color w:val="000000" w:themeColor="text1"/>
          <w:spacing w:val="1"/>
        </w:rPr>
        <w:t xml:space="preserve"> </w:t>
      </w:r>
      <w:r w:rsidRPr="00DD2D7B">
        <w:rPr>
          <w:color w:val="000000" w:themeColor="text1"/>
        </w:rPr>
        <w:t>u</w:t>
      </w:r>
      <w:r w:rsidRPr="00DD2D7B">
        <w:rPr>
          <w:color w:val="000000" w:themeColor="text1"/>
          <w:spacing w:val="1"/>
        </w:rPr>
        <w:t xml:space="preserve"> </w:t>
      </w:r>
      <w:r w:rsidRPr="00DD2D7B">
        <w:rPr>
          <w:color w:val="000000" w:themeColor="text1"/>
        </w:rPr>
        <w:t>dostavljenim</w:t>
      </w:r>
      <w:r w:rsidRPr="00DD2D7B">
        <w:rPr>
          <w:color w:val="000000" w:themeColor="text1"/>
          <w:spacing w:val="68"/>
        </w:rPr>
        <w:t xml:space="preserve"> </w:t>
      </w:r>
      <w:r w:rsidRPr="00DD2D7B">
        <w:rPr>
          <w:color w:val="000000" w:themeColor="text1"/>
        </w:rPr>
        <w:t>dokumentima,</w:t>
      </w:r>
      <w:r w:rsidRPr="00DD2D7B">
        <w:rPr>
          <w:color w:val="000000" w:themeColor="text1"/>
          <w:spacing w:val="1"/>
        </w:rPr>
        <w:t xml:space="preserve"> javni </w:t>
      </w:r>
      <w:r w:rsidRPr="00DD2D7B">
        <w:rPr>
          <w:color w:val="000000" w:themeColor="text1"/>
        </w:rPr>
        <w:t>naručitelj može radi provjere istinitosti podataka od ponuditelja zatražiti da u primjerenom roku</w:t>
      </w:r>
      <w:r w:rsidRPr="00DD2D7B">
        <w:rPr>
          <w:color w:val="000000" w:themeColor="text1"/>
          <w:spacing w:val="1"/>
        </w:rPr>
        <w:t xml:space="preserve"> </w:t>
      </w:r>
      <w:r w:rsidRPr="00DD2D7B">
        <w:rPr>
          <w:color w:val="000000" w:themeColor="text1"/>
        </w:rPr>
        <w:t>dostavi izvornike ili ovjerene preslike tih dokumenata, i/ili obratiti se izdavatelju dokumenta i/ili</w:t>
      </w:r>
      <w:r w:rsidRPr="00DD2D7B">
        <w:rPr>
          <w:color w:val="000000" w:themeColor="text1"/>
          <w:spacing w:val="1"/>
        </w:rPr>
        <w:t xml:space="preserve"> </w:t>
      </w:r>
      <w:r w:rsidRPr="00DD2D7B">
        <w:rPr>
          <w:color w:val="000000" w:themeColor="text1"/>
        </w:rPr>
        <w:t>nadležnim</w:t>
      </w:r>
      <w:r w:rsidRPr="00DD2D7B">
        <w:rPr>
          <w:color w:val="000000" w:themeColor="text1"/>
          <w:spacing w:val="1"/>
        </w:rPr>
        <w:t xml:space="preserve"> </w:t>
      </w:r>
      <w:r w:rsidRPr="00DD2D7B">
        <w:rPr>
          <w:color w:val="000000" w:themeColor="text1"/>
        </w:rPr>
        <w:t>tijelima.</w:t>
      </w:r>
    </w:p>
    <w:p w:rsidR="002D23D2" w:rsidRPr="00DD2D7B" w:rsidRDefault="002D23D2" w:rsidP="00320E9E">
      <w:pPr>
        <w:pStyle w:val="BodyText"/>
      </w:pPr>
    </w:p>
    <w:p w:rsidR="002E7E31" w:rsidRPr="00DD2D7B" w:rsidRDefault="002E7E31" w:rsidP="00320E9E">
      <w:pPr>
        <w:pStyle w:val="BodyText"/>
      </w:pPr>
    </w:p>
    <w:p w:rsidR="002E7E31" w:rsidRPr="00DD2D7B" w:rsidRDefault="007F2E32" w:rsidP="00320E9E">
      <w:pPr>
        <w:pStyle w:val="BodyText"/>
        <w:ind w:left="0" w:right="108"/>
        <w:rPr>
          <w:b/>
          <w:color w:val="000000" w:themeColor="text1"/>
        </w:rPr>
      </w:pPr>
      <w:r w:rsidRPr="00DD2D7B">
        <w:rPr>
          <w:b/>
          <w:color w:val="000000" w:themeColor="text1"/>
        </w:rPr>
        <w:t>7</w:t>
      </w:r>
      <w:r w:rsidR="002E7E31" w:rsidRPr="00DD2D7B">
        <w:rPr>
          <w:b/>
          <w:color w:val="000000" w:themeColor="text1"/>
        </w:rPr>
        <w:t>.2. Kriteriji za odabir gospodarskog subjekta (uvjeti sposobnosti)</w:t>
      </w:r>
    </w:p>
    <w:p w:rsidR="002E7E31" w:rsidRPr="00DD2D7B" w:rsidRDefault="002E7E31" w:rsidP="00320E9E">
      <w:pPr>
        <w:pStyle w:val="BodyText"/>
        <w:ind w:left="0" w:right="108"/>
        <w:rPr>
          <w:color w:val="000000" w:themeColor="text1"/>
        </w:rPr>
      </w:pPr>
      <w:r w:rsidRPr="00DD2D7B">
        <w:rPr>
          <w:color w:val="000000" w:themeColor="text1"/>
        </w:rPr>
        <w:tab/>
      </w:r>
    </w:p>
    <w:p w:rsidR="002E7E31" w:rsidRPr="00DD2D7B" w:rsidRDefault="002E7E31" w:rsidP="00320E9E">
      <w:pPr>
        <w:pStyle w:val="BodyText"/>
        <w:ind w:left="0" w:right="108"/>
        <w:jc w:val="center"/>
        <w:rPr>
          <w:b/>
          <w:color w:val="000000" w:themeColor="text1"/>
        </w:rPr>
      </w:pPr>
      <w:r w:rsidRPr="00DD2D7B">
        <w:rPr>
          <w:b/>
          <w:color w:val="000000" w:themeColor="text1"/>
        </w:rPr>
        <w:t xml:space="preserve">Članak </w:t>
      </w:r>
      <w:r w:rsidR="0044421A" w:rsidRPr="00DD2D7B">
        <w:rPr>
          <w:b/>
          <w:color w:val="000000" w:themeColor="text1"/>
        </w:rPr>
        <w:t>23</w:t>
      </w:r>
      <w:r w:rsidRPr="00DD2D7B">
        <w:rPr>
          <w:b/>
          <w:color w:val="000000" w:themeColor="text1"/>
        </w:rPr>
        <w:t>.</w:t>
      </w:r>
    </w:p>
    <w:p w:rsidR="002E7E31" w:rsidRPr="00DD2D7B" w:rsidRDefault="002E7E31"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sz w:val="22"/>
          <w:szCs w:val="22"/>
        </w:rPr>
        <w:t>U provođenju postupaka jednostavne nabave iz članka</w:t>
      </w:r>
      <w:r w:rsidR="002F4F1D" w:rsidRPr="00DD2D7B">
        <w:rPr>
          <w:rFonts w:ascii="Tahoma" w:hAnsi="Tahoma" w:cs="Tahoma"/>
          <w:sz w:val="22"/>
          <w:szCs w:val="22"/>
        </w:rPr>
        <w:t xml:space="preserve"> </w:t>
      </w:r>
      <w:r w:rsidR="0044421A" w:rsidRPr="00DD2D7B">
        <w:rPr>
          <w:rFonts w:ascii="Tahoma" w:hAnsi="Tahoma" w:cs="Tahoma"/>
          <w:sz w:val="22"/>
          <w:szCs w:val="22"/>
        </w:rPr>
        <w:t>10</w:t>
      </w:r>
      <w:r w:rsidRPr="00DD2D7B">
        <w:rPr>
          <w:rFonts w:ascii="Tahoma" w:hAnsi="Tahoma" w:cs="Tahoma"/>
          <w:sz w:val="22"/>
          <w:szCs w:val="22"/>
        </w:rPr>
        <w:t>. stavka 1. alinej</w:t>
      </w:r>
      <w:r w:rsidR="001C01C1" w:rsidRPr="00DD2D7B">
        <w:rPr>
          <w:rFonts w:ascii="Tahoma" w:hAnsi="Tahoma" w:cs="Tahoma"/>
          <w:sz w:val="22"/>
          <w:szCs w:val="22"/>
        </w:rPr>
        <w:t>e</w:t>
      </w:r>
      <w:r w:rsidRPr="00DD2D7B">
        <w:rPr>
          <w:rFonts w:ascii="Tahoma" w:hAnsi="Tahoma" w:cs="Tahoma"/>
          <w:sz w:val="22"/>
          <w:szCs w:val="22"/>
        </w:rPr>
        <w:t xml:space="preserve"> 2.</w:t>
      </w:r>
      <w:r w:rsidR="001C01C1" w:rsidRPr="00DD2D7B">
        <w:rPr>
          <w:rFonts w:ascii="Tahoma" w:hAnsi="Tahoma" w:cs="Tahoma"/>
          <w:sz w:val="22"/>
          <w:szCs w:val="22"/>
        </w:rPr>
        <w:t xml:space="preserve">, </w:t>
      </w:r>
      <w:r w:rsidRPr="00DD2D7B">
        <w:rPr>
          <w:rFonts w:ascii="Tahoma" w:hAnsi="Tahoma" w:cs="Tahoma"/>
          <w:sz w:val="22"/>
          <w:szCs w:val="22"/>
        </w:rPr>
        <w:t xml:space="preserve"> 3.</w:t>
      </w:r>
      <w:r w:rsidR="001C01C1" w:rsidRPr="00DD2D7B">
        <w:rPr>
          <w:rFonts w:ascii="Tahoma" w:hAnsi="Tahoma" w:cs="Tahoma"/>
          <w:sz w:val="22"/>
          <w:szCs w:val="22"/>
        </w:rPr>
        <w:t xml:space="preserve"> i 4.</w:t>
      </w:r>
      <w:r w:rsidRPr="00DD2D7B">
        <w:rPr>
          <w:rFonts w:ascii="Tahoma" w:hAnsi="Tahoma" w:cs="Tahoma"/>
          <w:sz w:val="22"/>
          <w:szCs w:val="22"/>
        </w:rPr>
        <w:t xml:space="preserve"> ovog Pravilnika, </w:t>
      </w:r>
      <w:r w:rsidRPr="00DD2D7B">
        <w:rPr>
          <w:rFonts w:ascii="Tahoma" w:hAnsi="Tahoma" w:cs="Tahoma"/>
          <w:color w:val="000000" w:themeColor="text1"/>
          <w:sz w:val="22"/>
          <w:szCs w:val="22"/>
        </w:rPr>
        <w:t>javni naručitelj može u pozivu na dostavu ponuda</w:t>
      </w:r>
      <w:r w:rsidR="0044421A" w:rsidRPr="00DD2D7B">
        <w:rPr>
          <w:rFonts w:ascii="Tahoma" w:hAnsi="Tahoma" w:cs="Tahoma"/>
          <w:color w:val="000000" w:themeColor="text1"/>
          <w:sz w:val="22"/>
          <w:szCs w:val="22"/>
        </w:rPr>
        <w:t xml:space="preserve"> ili</w:t>
      </w:r>
      <w:r w:rsidRPr="00DD2D7B">
        <w:rPr>
          <w:rFonts w:ascii="Tahoma" w:hAnsi="Tahoma" w:cs="Tahoma"/>
          <w:color w:val="000000" w:themeColor="text1"/>
          <w:sz w:val="22"/>
          <w:szCs w:val="22"/>
        </w:rPr>
        <w:t xml:space="preserve"> dokumentaciji o nabavi odrediti kriterije za odabir gospodarskog subjekta, ovisno o prirodi i opsegu predmeta nabave, i to:</w:t>
      </w:r>
    </w:p>
    <w:p w:rsidR="002E7E31" w:rsidRPr="00DD2D7B" w:rsidRDefault="002E7E31" w:rsidP="00320E9E">
      <w:pPr>
        <w:pStyle w:val="box453040"/>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1. sposobnost za obavljanje profesionalne djelatnosti,</w:t>
      </w:r>
    </w:p>
    <w:p w:rsidR="002E7E31" w:rsidRPr="00DD2D7B" w:rsidRDefault="002E7E31" w:rsidP="00320E9E">
      <w:pPr>
        <w:pStyle w:val="box453040"/>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2. ekonomsku i financijsku sposobnost,</w:t>
      </w:r>
    </w:p>
    <w:p w:rsidR="002E7E31" w:rsidRPr="00DD2D7B" w:rsidRDefault="002E7E31" w:rsidP="00320E9E">
      <w:pPr>
        <w:pStyle w:val="box453040"/>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3. tehničku i stručnu sposobnost.</w:t>
      </w:r>
    </w:p>
    <w:p w:rsidR="002E7E31" w:rsidRPr="00DD2D7B" w:rsidRDefault="002E7E31"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shd w:val="clear" w:color="auto" w:fill="FFFFFF"/>
        </w:rPr>
        <w:t>Javni naručitelj smije kao uvjete sposobnosti gospodarskog subjekta u postupcima jednostavne nabave odrediti samo kriterije za odabir iz stavka 1. ovoga članka u skladu s odredbama ZJN.</w:t>
      </w:r>
    </w:p>
    <w:p w:rsidR="002E7E31" w:rsidRPr="00DD2D7B" w:rsidRDefault="002E7E31" w:rsidP="00320E9E">
      <w:pPr>
        <w:pStyle w:val="box453040"/>
        <w:shd w:val="clear" w:color="auto" w:fill="FFFFFF"/>
        <w:spacing w:before="0" w:beforeAutospacing="0" w:after="0" w:afterAutospacing="0"/>
        <w:jc w:val="both"/>
        <w:textAlignment w:val="baseline"/>
        <w:rPr>
          <w:rFonts w:ascii="Tahoma" w:hAnsi="Tahoma" w:cs="Tahoma"/>
          <w:color w:val="231F20"/>
          <w:sz w:val="22"/>
          <w:szCs w:val="22"/>
        </w:rPr>
      </w:pPr>
    </w:p>
    <w:p w:rsidR="002F4F1D" w:rsidRPr="00DD2D7B" w:rsidRDefault="007F2E32" w:rsidP="00320E9E">
      <w:pPr>
        <w:pStyle w:val="box453040"/>
        <w:shd w:val="clear" w:color="auto" w:fill="FFFFFF"/>
        <w:spacing w:before="0" w:beforeAutospacing="0" w:after="0" w:afterAutospacing="0"/>
        <w:jc w:val="both"/>
        <w:textAlignment w:val="baseline"/>
        <w:rPr>
          <w:rFonts w:ascii="Tahoma" w:hAnsi="Tahoma" w:cs="Tahoma"/>
          <w:b/>
          <w:color w:val="000000" w:themeColor="text1"/>
          <w:sz w:val="22"/>
          <w:szCs w:val="22"/>
        </w:rPr>
      </w:pPr>
      <w:r w:rsidRPr="00DD2D7B">
        <w:rPr>
          <w:rFonts w:ascii="Tahoma" w:hAnsi="Tahoma" w:cs="Tahoma"/>
          <w:b/>
          <w:color w:val="000000" w:themeColor="text1"/>
          <w:sz w:val="22"/>
          <w:szCs w:val="22"/>
        </w:rPr>
        <w:t>7</w:t>
      </w:r>
      <w:r w:rsidR="002F4F1D" w:rsidRPr="00DD2D7B">
        <w:rPr>
          <w:rFonts w:ascii="Tahoma" w:hAnsi="Tahoma" w:cs="Tahoma"/>
          <w:b/>
          <w:color w:val="000000" w:themeColor="text1"/>
          <w:sz w:val="22"/>
          <w:szCs w:val="22"/>
        </w:rPr>
        <w:t>.3. Europska jedinstvena dokumentacija o nabavi – ESPD</w:t>
      </w:r>
    </w:p>
    <w:p w:rsidR="002F4F1D" w:rsidRPr="00DD2D7B" w:rsidRDefault="002F4F1D"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p>
    <w:p w:rsidR="002F4F1D" w:rsidRPr="00DD2D7B" w:rsidRDefault="002F4F1D" w:rsidP="00320E9E">
      <w:pPr>
        <w:pStyle w:val="BodyText"/>
        <w:ind w:left="0" w:right="108"/>
        <w:jc w:val="center"/>
        <w:rPr>
          <w:b/>
          <w:color w:val="000000" w:themeColor="text1"/>
        </w:rPr>
      </w:pPr>
      <w:r w:rsidRPr="00DD2D7B">
        <w:rPr>
          <w:b/>
          <w:color w:val="000000" w:themeColor="text1"/>
        </w:rPr>
        <w:t>Članak 2</w:t>
      </w:r>
      <w:r w:rsidR="006B295E" w:rsidRPr="00DD2D7B">
        <w:rPr>
          <w:b/>
          <w:color w:val="000000" w:themeColor="text1"/>
        </w:rPr>
        <w:t>4</w:t>
      </w:r>
      <w:r w:rsidRPr="00DD2D7B">
        <w:rPr>
          <w:b/>
          <w:color w:val="000000" w:themeColor="text1"/>
        </w:rPr>
        <w:t>.</w:t>
      </w:r>
    </w:p>
    <w:p w:rsidR="007F2E32" w:rsidRPr="00DD2D7B" w:rsidRDefault="007F2E32" w:rsidP="00320E9E">
      <w:pPr>
        <w:pStyle w:val="BodyText"/>
        <w:ind w:left="0" w:right="108" w:firstLine="708"/>
        <w:rPr>
          <w:rFonts w:eastAsia="Times New Roman"/>
          <w:color w:val="000000" w:themeColor="text1"/>
          <w:lang w:eastAsia="hr-HR"/>
        </w:rPr>
      </w:pPr>
      <w:r w:rsidRPr="00DD2D7B">
        <w:rPr>
          <w:color w:val="000000" w:themeColor="text1"/>
        </w:rPr>
        <w:t>Javni naručitelj u postupcima jednostavne nabave koji se provode putem modula jednostavne nabave EOJN RH može</w:t>
      </w:r>
      <w:r w:rsidR="0044421A" w:rsidRPr="00DD2D7B">
        <w:rPr>
          <w:color w:val="000000" w:themeColor="text1"/>
        </w:rPr>
        <w:t xml:space="preserve">, ali ne mora, </w:t>
      </w:r>
      <w:r w:rsidRPr="00DD2D7B">
        <w:rPr>
          <w:color w:val="000000" w:themeColor="text1"/>
        </w:rPr>
        <w:t xml:space="preserve"> koristiti </w:t>
      </w:r>
      <w:r w:rsidR="002F4F1D" w:rsidRPr="00DD2D7B">
        <w:rPr>
          <w:rFonts w:eastAsia="Times New Roman"/>
          <w:color w:val="000000" w:themeColor="text1"/>
          <w:lang w:eastAsia="hr-HR"/>
        </w:rPr>
        <w:t>Europsk</w:t>
      </w:r>
      <w:r w:rsidRPr="00DD2D7B">
        <w:rPr>
          <w:rFonts w:eastAsia="Times New Roman"/>
          <w:color w:val="000000" w:themeColor="text1"/>
          <w:lang w:eastAsia="hr-HR"/>
        </w:rPr>
        <w:t>u</w:t>
      </w:r>
      <w:r w:rsidR="002F4F1D" w:rsidRPr="00DD2D7B">
        <w:rPr>
          <w:rFonts w:eastAsia="Times New Roman"/>
          <w:color w:val="000000" w:themeColor="text1"/>
          <w:lang w:eastAsia="hr-HR"/>
        </w:rPr>
        <w:t xml:space="preserve"> jedinstven</w:t>
      </w:r>
      <w:r w:rsidRPr="00DD2D7B">
        <w:rPr>
          <w:rFonts w:eastAsia="Times New Roman"/>
          <w:color w:val="000000" w:themeColor="text1"/>
          <w:lang w:eastAsia="hr-HR"/>
        </w:rPr>
        <w:t>u</w:t>
      </w:r>
      <w:r w:rsidR="002F4F1D" w:rsidRPr="00DD2D7B">
        <w:rPr>
          <w:rFonts w:eastAsia="Times New Roman"/>
          <w:color w:val="000000" w:themeColor="text1"/>
          <w:lang w:eastAsia="hr-HR"/>
        </w:rPr>
        <w:t xml:space="preserve"> dokumentacij</w:t>
      </w:r>
      <w:r w:rsidRPr="00DD2D7B">
        <w:rPr>
          <w:rFonts w:eastAsia="Times New Roman"/>
          <w:color w:val="000000" w:themeColor="text1"/>
          <w:lang w:eastAsia="hr-HR"/>
        </w:rPr>
        <w:t>u</w:t>
      </w:r>
      <w:r w:rsidR="002F4F1D" w:rsidRPr="00DD2D7B">
        <w:rPr>
          <w:rFonts w:eastAsia="Times New Roman"/>
          <w:color w:val="000000" w:themeColor="text1"/>
          <w:lang w:eastAsia="hr-HR"/>
        </w:rPr>
        <w:t xml:space="preserve"> o nabavi</w:t>
      </w:r>
      <w:r w:rsidRPr="00DD2D7B">
        <w:rPr>
          <w:rFonts w:eastAsia="Times New Roman"/>
          <w:color w:val="000000" w:themeColor="text1"/>
          <w:lang w:eastAsia="hr-HR"/>
        </w:rPr>
        <w:t>– ESPD.</w:t>
      </w:r>
    </w:p>
    <w:p w:rsidR="002F4F1D" w:rsidRPr="00DD2D7B" w:rsidRDefault="007F2E32" w:rsidP="00320E9E">
      <w:pPr>
        <w:pStyle w:val="BodyText"/>
        <w:ind w:left="0" w:right="108" w:firstLine="708"/>
        <w:rPr>
          <w:b/>
          <w:color w:val="000000" w:themeColor="text1"/>
        </w:rPr>
      </w:pPr>
      <w:r w:rsidRPr="00DD2D7B">
        <w:rPr>
          <w:rFonts w:eastAsia="Times New Roman"/>
          <w:color w:val="000000" w:themeColor="text1"/>
          <w:lang w:eastAsia="hr-HR"/>
        </w:rPr>
        <w:t xml:space="preserve">ESPD </w:t>
      </w:r>
      <w:r w:rsidR="002F4F1D" w:rsidRPr="00DD2D7B">
        <w:rPr>
          <w:rFonts w:eastAsia="Times New Roman"/>
          <w:color w:val="000000" w:themeColor="text1"/>
          <w:lang w:eastAsia="hr-HR"/>
        </w:rPr>
        <w:t>je ažurirana formalna izjava gospodarskog subjekta, koja služi kao preliminarni dokaz umjesto potvrda koje izdaju tijela javne vlasti ili treće strane, a kojima se potvrđuje da taj gospodarski subjekt:</w:t>
      </w:r>
    </w:p>
    <w:p w:rsidR="002F4F1D" w:rsidRPr="00DD2D7B" w:rsidRDefault="002F4F1D" w:rsidP="00320E9E">
      <w:pPr>
        <w:pStyle w:val="ListParagraph"/>
        <w:widowControl/>
        <w:numPr>
          <w:ilvl w:val="0"/>
          <w:numId w:val="25"/>
        </w:numPr>
        <w:autoSpaceDE/>
        <w:autoSpaceDN/>
        <w:jc w:val="both"/>
        <w:rPr>
          <w:rFonts w:eastAsia="Times New Roman"/>
          <w:color w:val="000000" w:themeColor="text1"/>
          <w:lang w:eastAsia="hr-HR"/>
        </w:rPr>
      </w:pPr>
      <w:r w:rsidRPr="00DD2D7B">
        <w:rPr>
          <w:rFonts w:eastAsia="Times New Roman"/>
          <w:color w:val="000000" w:themeColor="text1"/>
          <w:lang w:eastAsia="hr-HR"/>
        </w:rPr>
        <w:t>nije u jednoj od situacija zbog koje se gospodarski subjekt isključuje ili može isključiti iz postupka javne nabave (osnove za isključenje)</w:t>
      </w:r>
      <w:r w:rsidR="007F2E32" w:rsidRPr="00DD2D7B">
        <w:rPr>
          <w:rFonts w:eastAsia="Times New Roman"/>
          <w:color w:val="000000" w:themeColor="text1"/>
          <w:lang w:eastAsia="hr-HR"/>
        </w:rPr>
        <w:t>,</w:t>
      </w:r>
    </w:p>
    <w:p w:rsidR="002F4F1D" w:rsidRPr="00DD2D7B" w:rsidRDefault="002F4F1D" w:rsidP="00320E9E">
      <w:pPr>
        <w:pStyle w:val="ListParagraph"/>
        <w:widowControl/>
        <w:numPr>
          <w:ilvl w:val="0"/>
          <w:numId w:val="25"/>
        </w:numPr>
        <w:autoSpaceDE/>
        <w:autoSpaceDN/>
        <w:jc w:val="both"/>
        <w:rPr>
          <w:rFonts w:eastAsia="Times New Roman"/>
          <w:color w:val="000000" w:themeColor="text1"/>
          <w:lang w:eastAsia="hr-HR"/>
        </w:rPr>
      </w:pPr>
      <w:r w:rsidRPr="00DD2D7B">
        <w:rPr>
          <w:rFonts w:eastAsia="Times New Roman"/>
          <w:color w:val="000000" w:themeColor="text1"/>
          <w:lang w:eastAsia="hr-HR"/>
        </w:rPr>
        <w:t>ispunjava tražene kriterije za odabir gospodarskog subjekta.</w:t>
      </w:r>
    </w:p>
    <w:p w:rsidR="002F4F1D" w:rsidRPr="00DD2D7B" w:rsidRDefault="0044421A"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Ukoliko javni naručitelj koristi ESPD kao sredstvo preliminarnog dokazivanja, g</w:t>
      </w:r>
      <w:r w:rsidR="002F4F1D" w:rsidRPr="00DD2D7B">
        <w:rPr>
          <w:rFonts w:ascii="Tahoma" w:hAnsi="Tahoma" w:cs="Tahoma"/>
          <w:color w:val="000000" w:themeColor="text1"/>
          <w:sz w:val="22"/>
          <w:szCs w:val="22"/>
        </w:rPr>
        <w:t xml:space="preserve">ospodarski subjekt </w:t>
      </w:r>
      <w:r w:rsidRPr="00DD2D7B">
        <w:rPr>
          <w:rFonts w:ascii="Tahoma" w:hAnsi="Tahoma" w:cs="Tahoma"/>
          <w:color w:val="000000" w:themeColor="text1"/>
          <w:sz w:val="22"/>
          <w:szCs w:val="22"/>
        </w:rPr>
        <w:t>mora kreirati i dostaviti ESPD kroz</w:t>
      </w:r>
      <w:r w:rsidR="002F4F1D" w:rsidRPr="00DD2D7B">
        <w:rPr>
          <w:rFonts w:ascii="Tahoma" w:hAnsi="Tahoma" w:cs="Tahoma"/>
          <w:color w:val="000000" w:themeColor="text1"/>
          <w:sz w:val="22"/>
          <w:szCs w:val="22"/>
        </w:rPr>
        <w:t xml:space="preserve"> </w:t>
      </w:r>
      <w:r w:rsidRPr="00DD2D7B">
        <w:rPr>
          <w:rFonts w:ascii="Tahoma" w:hAnsi="Tahoma" w:cs="Tahoma"/>
          <w:color w:val="000000" w:themeColor="text1"/>
          <w:sz w:val="22"/>
          <w:szCs w:val="22"/>
        </w:rPr>
        <w:t>EOJN RH.</w:t>
      </w:r>
    </w:p>
    <w:p w:rsidR="0044421A" w:rsidRPr="00DD2D7B" w:rsidRDefault="002F4F1D"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Europska jedinstvena dokumentacija o nabavi dostavlja se isključivo u elektroničkom obliku.</w:t>
      </w:r>
    </w:p>
    <w:p w:rsidR="0044421A" w:rsidRPr="00DD2D7B" w:rsidRDefault="0044421A" w:rsidP="00320E9E">
      <w:pPr>
        <w:pStyle w:val="BodyText"/>
        <w:ind w:left="0" w:right="108"/>
        <w:jc w:val="center"/>
        <w:rPr>
          <w:b/>
          <w:color w:val="000000" w:themeColor="text1"/>
        </w:rPr>
      </w:pPr>
      <w:r w:rsidRPr="00DD2D7B">
        <w:rPr>
          <w:b/>
          <w:color w:val="000000" w:themeColor="text1"/>
        </w:rPr>
        <w:t>Članak 2</w:t>
      </w:r>
      <w:r w:rsidR="006B295E" w:rsidRPr="00DD2D7B">
        <w:rPr>
          <w:b/>
          <w:color w:val="000000" w:themeColor="text1"/>
        </w:rPr>
        <w:t>5</w:t>
      </w:r>
      <w:r w:rsidRPr="00DD2D7B">
        <w:rPr>
          <w:b/>
          <w:color w:val="000000" w:themeColor="text1"/>
        </w:rPr>
        <w:t>.</w:t>
      </w:r>
    </w:p>
    <w:p w:rsidR="007F2E32" w:rsidRPr="00DD2D7B" w:rsidRDefault="007F2E32"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Javni naručitelj može pozvati gospodarske subjekte da nadopune ili objasne </w:t>
      </w:r>
      <w:r w:rsidR="00DE7A12" w:rsidRPr="00DD2D7B">
        <w:rPr>
          <w:rFonts w:ascii="Tahoma" w:hAnsi="Tahoma" w:cs="Tahoma"/>
          <w:color w:val="000000" w:themeColor="text1"/>
          <w:sz w:val="22"/>
          <w:szCs w:val="22"/>
        </w:rPr>
        <w:t xml:space="preserve">odgovore u ESPD obrascu, u primjerenom roku ne kraćem od </w:t>
      </w:r>
      <w:r w:rsidR="0044421A" w:rsidRPr="00DD2D7B">
        <w:rPr>
          <w:rFonts w:ascii="Tahoma" w:hAnsi="Tahoma" w:cs="Tahoma"/>
          <w:color w:val="000000" w:themeColor="text1"/>
          <w:sz w:val="22"/>
          <w:szCs w:val="22"/>
        </w:rPr>
        <w:t>pet</w:t>
      </w:r>
      <w:r w:rsidR="00DE7A12" w:rsidRPr="00DD2D7B">
        <w:rPr>
          <w:rFonts w:ascii="Tahoma" w:hAnsi="Tahoma" w:cs="Tahoma"/>
          <w:color w:val="000000" w:themeColor="text1"/>
          <w:sz w:val="22"/>
          <w:szCs w:val="22"/>
        </w:rPr>
        <w:t xml:space="preserve"> dana.</w:t>
      </w:r>
    </w:p>
    <w:p w:rsidR="002F4F1D" w:rsidRPr="00DD2D7B" w:rsidRDefault="006B295E" w:rsidP="00320E9E">
      <w:pPr>
        <w:pStyle w:val="box453040"/>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Dohvat dokaza iz kaznene,  porezne i sudske evidencije, javni naručitelj nije obavezan tražiti.</w:t>
      </w:r>
    </w:p>
    <w:p w:rsidR="002E7E31" w:rsidRDefault="002E7E31" w:rsidP="00320E9E">
      <w:pPr>
        <w:pStyle w:val="BodyText"/>
        <w:ind w:left="0" w:right="108"/>
        <w:rPr>
          <w:color w:val="000000" w:themeColor="text1"/>
        </w:rPr>
      </w:pPr>
    </w:p>
    <w:p w:rsidR="00320E9E" w:rsidRPr="00DD2D7B" w:rsidRDefault="00320E9E" w:rsidP="00320E9E">
      <w:pPr>
        <w:pStyle w:val="BodyText"/>
        <w:ind w:left="0" w:right="108"/>
        <w:rPr>
          <w:color w:val="000000" w:themeColor="text1"/>
        </w:rPr>
      </w:pPr>
    </w:p>
    <w:p w:rsidR="002E7E31" w:rsidRPr="00DD2D7B" w:rsidRDefault="00DE7A12" w:rsidP="00320E9E">
      <w:pPr>
        <w:pStyle w:val="BodyText"/>
        <w:jc w:val="left"/>
        <w:rPr>
          <w:b/>
        </w:rPr>
      </w:pPr>
      <w:r w:rsidRPr="00DD2D7B">
        <w:rPr>
          <w:b/>
        </w:rPr>
        <w:lastRenderedPageBreak/>
        <w:t>7</w:t>
      </w:r>
      <w:r w:rsidR="002E7E31" w:rsidRPr="00DD2D7B">
        <w:rPr>
          <w:b/>
        </w:rPr>
        <w:t>.</w:t>
      </w:r>
      <w:r w:rsidR="007F2E32" w:rsidRPr="00DD2D7B">
        <w:rPr>
          <w:b/>
        </w:rPr>
        <w:t>4</w:t>
      </w:r>
      <w:r w:rsidR="002E7E31" w:rsidRPr="00DD2D7B">
        <w:rPr>
          <w:b/>
        </w:rPr>
        <w:t>. Jamstva</w:t>
      </w:r>
    </w:p>
    <w:p w:rsidR="002E7E31" w:rsidRPr="00DD2D7B" w:rsidRDefault="002E7E31" w:rsidP="00320E9E">
      <w:pPr>
        <w:pStyle w:val="BodyText"/>
        <w:jc w:val="center"/>
        <w:rPr>
          <w:b/>
        </w:rPr>
      </w:pPr>
      <w:r w:rsidRPr="00DD2D7B">
        <w:rPr>
          <w:b/>
        </w:rPr>
        <w:t>Članak</w:t>
      </w:r>
      <w:r w:rsidRPr="00DD2D7B">
        <w:rPr>
          <w:b/>
          <w:spacing w:val="-1"/>
        </w:rPr>
        <w:t xml:space="preserve"> </w:t>
      </w:r>
      <w:r w:rsidR="009E1BFA" w:rsidRPr="00DD2D7B">
        <w:rPr>
          <w:b/>
        </w:rPr>
        <w:t>2</w:t>
      </w:r>
      <w:r w:rsidR="006B295E" w:rsidRPr="00DD2D7B">
        <w:rPr>
          <w:b/>
        </w:rPr>
        <w:t>6</w:t>
      </w:r>
      <w:r w:rsidRPr="00DD2D7B">
        <w:rPr>
          <w:b/>
        </w:rPr>
        <w:t>.</w:t>
      </w:r>
    </w:p>
    <w:p w:rsidR="002E7E31" w:rsidRPr="00DD2D7B" w:rsidRDefault="002E7E31" w:rsidP="00320E9E">
      <w:pPr>
        <w:pStyle w:val="BodyText"/>
        <w:ind w:left="0" w:right="109" w:firstLine="708"/>
      </w:pPr>
      <w:r w:rsidRPr="00DD2D7B">
        <w:t xml:space="preserve">U provođenju postupaka jednostavne nabave iz članka </w:t>
      </w:r>
      <w:r w:rsidR="006B295E" w:rsidRPr="00DD2D7B">
        <w:t>10</w:t>
      </w:r>
      <w:r w:rsidRPr="00DD2D7B">
        <w:t>. stavka 1. aline</w:t>
      </w:r>
      <w:r w:rsidR="001C01C1" w:rsidRPr="00DD2D7B">
        <w:t>je</w:t>
      </w:r>
      <w:r w:rsidRPr="00DD2D7B">
        <w:t xml:space="preserve"> 2.</w:t>
      </w:r>
      <w:r w:rsidR="001C01C1" w:rsidRPr="00DD2D7B">
        <w:t xml:space="preserve">, </w:t>
      </w:r>
      <w:r w:rsidRPr="00DD2D7B">
        <w:t>3.</w:t>
      </w:r>
      <w:r w:rsidR="001C01C1" w:rsidRPr="00DD2D7B">
        <w:t xml:space="preserve"> i 4.</w:t>
      </w:r>
      <w:r w:rsidRPr="00DD2D7B">
        <w:t xml:space="preserve"> ovog Pravilnika, javni naručitelj</w:t>
      </w:r>
      <w:r w:rsidRPr="00DD2D7B">
        <w:rPr>
          <w:spacing w:val="1"/>
        </w:rPr>
        <w:t xml:space="preserve"> </w:t>
      </w:r>
      <w:r w:rsidRPr="00DD2D7B">
        <w:t>može od</w:t>
      </w:r>
      <w:r w:rsidRPr="00DD2D7B">
        <w:rPr>
          <w:spacing w:val="1"/>
        </w:rPr>
        <w:t xml:space="preserve"> </w:t>
      </w:r>
      <w:r w:rsidRPr="00DD2D7B">
        <w:t>gospodarskih</w:t>
      </w:r>
      <w:r w:rsidRPr="00DD2D7B">
        <w:rPr>
          <w:spacing w:val="1"/>
        </w:rPr>
        <w:t xml:space="preserve"> </w:t>
      </w:r>
      <w:r w:rsidRPr="00DD2D7B">
        <w:t>subjekata tražiti</w:t>
      </w:r>
      <w:r w:rsidRPr="00DD2D7B">
        <w:rPr>
          <w:spacing w:val="1"/>
        </w:rPr>
        <w:t xml:space="preserve"> </w:t>
      </w:r>
      <w:r w:rsidRPr="00DD2D7B">
        <w:t>jamstvo</w:t>
      </w:r>
      <w:r w:rsidRPr="00DD2D7B">
        <w:rPr>
          <w:spacing w:val="1"/>
        </w:rPr>
        <w:t xml:space="preserve"> </w:t>
      </w:r>
      <w:r w:rsidRPr="00DD2D7B">
        <w:t>za</w:t>
      </w:r>
      <w:r w:rsidRPr="00DD2D7B">
        <w:rPr>
          <w:spacing w:val="1"/>
        </w:rPr>
        <w:t xml:space="preserve"> </w:t>
      </w:r>
      <w:r w:rsidRPr="00DD2D7B">
        <w:t>ozbiljnost</w:t>
      </w:r>
      <w:r w:rsidRPr="00DD2D7B">
        <w:rPr>
          <w:spacing w:val="1"/>
        </w:rPr>
        <w:t xml:space="preserve"> </w:t>
      </w:r>
      <w:r w:rsidRPr="00DD2D7B">
        <w:t>ponude,</w:t>
      </w:r>
      <w:r w:rsidRPr="00DD2D7B">
        <w:rPr>
          <w:spacing w:val="1"/>
        </w:rPr>
        <w:t xml:space="preserve"> </w:t>
      </w:r>
      <w:r w:rsidRPr="00DD2D7B">
        <w:t>jamstvo</w:t>
      </w:r>
      <w:r w:rsidRPr="00DD2D7B">
        <w:rPr>
          <w:spacing w:val="1"/>
        </w:rPr>
        <w:t xml:space="preserve"> </w:t>
      </w:r>
      <w:r w:rsidRPr="00DD2D7B">
        <w:t>za</w:t>
      </w:r>
      <w:r w:rsidRPr="00DD2D7B">
        <w:rPr>
          <w:spacing w:val="1"/>
        </w:rPr>
        <w:t xml:space="preserve"> </w:t>
      </w:r>
      <w:r w:rsidRPr="00DD2D7B">
        <w:t>uredno</w:t>
      </w:r>
      <w:r w:rsidRPr="00DD2D7B">
        <w:rPr>
          <w:spacing w:val="1"/>
        </w:rPr>
        <w:t xml:space="preserve"> </w:t>
      </w:r>
      <w:r w:rsidRPr="00DD2D7B">
        <w:t>ispunjenje</w:t>
      </w:r>
      <w:r w:rsidRPr="00DD2D7B">
        <w:rPr>
          <w:spacing w:val="1"/>
        </w:rPr>
        <w:t xml:space="preserve"> </w:t>
      </w:r>
      <w:r w:rsidRPr="00DD2D7B">
        <w:t>ugovora,</w:t>
      </w:r>
      <w:r w:rsidRPr="00DD2D7B">
        <w:rPr>
          <w:spacing w:val="1"/>
        </w:rPr>
        <w:t xml:space="preserve"> </w:t>
      </w:r>
      <w:r w:rsidRPr="00DD2D7B">
        <w:t>jamstvo</w:t>
      </w:r>
      <w:r w:rsidRPr="00DD2D7B">
        <w:rPr>
          <w:spacing w:val="1"/>
        </w:rPr>
        <w:t xml:space="preserve"> </w:t>
      </w:r>
      <w:r w:rsidRPr="00DD2D7B">
        <w:t>za</w:t>
      </w:r>
      <w:r w:rsidRPr="00DD2D7B">
        <w:rPr>
          <w:spacing w:val="1"/>
        </w:rPr>
        <w:t xml:space="preserve"> </w:t>
      </w:r>
      <w:r w:rsidRPr="00DD2D7B">
        <w:t>otklanjanje</w:t>
      </w:r>
      <w:r w:rsidRPr="00DD2D7B">
        <w:rPr>
          <w:spacing w:val="1"/>
        </w:rPr>
        <w:t xml:space="preserve"> </w:t>
      </w:r>
      <w:r w:rsidRPr="00DD2D7B">
        <w:t>nedostataka</w:t>
      </w:r>
      <w:r w:rsidRPr="00DD2D7B">
        <w:rPr>
          <w:spacing w:val="1"/>
        </w:rPr>
        <w:t xml:space="preserve"> </w:t>
      </w:r>
      <w:r w:rsidRPr="00DD2D7B">
        <w:t>u</w:t>
      </w:r>
      <w:r w:rsidRPr="00DD2D7B">
        <w:rPr>
          <w:spacing w:val="1"/>
        </w:rPr>
        <w:t xml:space="preserve"> </w:t>
      </w:r>
      <w:r w:rsidRPr="00DD2D7B">
        <w:t>jamstvenom roku i jamstvo o osiguranju za pokriće odgovornosti iz djelatnosti, uz odgovarajuću</w:t>
      </w:r>
      <w:r w:rsidRPr="00DD2D7B">
        <w:rPr>
          <w:spacing w:val="-66"/>
        </w:rPr>
        <w:t xml:space="preserve">                         </w:t>
      </w:r>
      <w:r w:rsidRPr="00DD2D7B">
        <w:t>primjenu odredbi ZJN.</w:t>
      </w:r>
    </w:p>
    <w:p w:rsidR="002E7E31" w:rsidRPr="00DD2D7B" w:rsidRDefault="001C01C1" w:rsidP="00320E9E">
      <w:pPr>
        <w:pStyle w:val="BodyText"/>
        <w:ind w:left="0" w:right="109" w:firstLine="708"/>
        <w:rPr>
          <w:color w:val="000000" w:themeColor="text1"/>
        </w:rPr>
      </w:pPr>
      <w:r w:rsidRPr="00DD2D7B">
        <w:rPr>
          <w:color w:val="000000" w:themeColor="text1"/>
        </w:rPr>
        <w:t>Ako javni naručitelj koristi mogućnost iz stavaka 1. ovoga članka, obvezan je u pozivu na dostavu ponuda odnosno dokumentaciji o nabavi odrediti vrstu, sredstvo i uvjete jamstava.</w:t>
      </w:r>
    </w:p>
    <w:p w:rsidR="001C01C1" w:rsidRPr="00DD2D7B" w:rsidRDefault="001C01C1" w:rsidP="00320E9E">
      <w:pPr>
        <w:pStyle w:val="BodyText"/>
      </w:pPr>
    </w:p>
    <w:p w:rsidR="002E7E31" w:rsidRPr="00DD2D7B" w:rsidRDefault="002E7E31" w:rsidP="00320E9E">
      <w:pPr>
        <w:pStyle w:val="BodyText"/>
        <w:ind w:left="0"/>
        <w:jc w:val="left"/>
        <w:rPr>
          <w:b/>
        </w:rPr>
      </w:pPr>
      <w:r w:rsidRPr="00DD2D7B">
        <w:rPr>
          <w:b/>
        </w:rPr>
        <w:t>V</w:t>
      </w:r>
      <w:r w:rsidR="009E1BFA" w:rsidRPr="00DD2D7B">
        <w:rPr>
          <w:b/>
        </w:rPr>
        <w:t>II</w:t>
      </w:r>
      <w:r w:rsidR="00DE7A12" w:rsidRPr="00DD2D7B">
        <w:rPr>
          <w:b/>
        </w:rPr>
        <w:t>I</w:t>
      </w:r>
      <w:r w:rsidRPr="00DD2D7B">
        <w:rPr>
          <w:b/>
        </w:rPr>
        <w:t>. PONUDA</w:t>
      </w:r>
    </w:p>
    <w:p w:rsidR="002E7E31" w:rsidRPr="00DD2D7B" w:rsidRDefault="002E7E31" w:rsidP="00320E9E">
      <w:pPr>
        <w:pStyle w:val="BodyText"/>
        <w:ind w:left="0"/>
        <w:jc w:val="left"/>
        <w:rPr>
          <w:b/>
        </w:rPr>
      </w:pPr>
    </w:p>
    <w:p w:rsidR="002E7E31" w:rsidRPr="00DD2D7B" w:rsidRDefault="00DE7A12" w:rsidP="00320E9E">
      <w:pPr>
        <w:pStyle w:val="BodyText"/>
        <w:ind w:left="0"/>
        <w:jc w:val="left"/>
        <w:rPr>
          <w:b/>
        </w:rPr>
      </w:pPr>
      <w:r w:rsidRPr="00DD2D7B">
        <w:rPr>
          <w:b/>
        </w:rPr>
        <w:t>8</w:t>
      </w:r>
      <w:r w:rsidR="002E7E31" w:rsidRPr="00DD2D7B">
        <w:rPr>
          <w:b/>
        </w:rPr>
        <w:t>.1. Odredbe o ponudi</w:t>
      </w:r>
    </w:p>
    <w:p w:rsidR="002E7E31" w:rsidRPr="00DD2D7B" w:rsidRDefault="002E7E31" w:rsidP="00320E9E">
      <w:pPr>
        <w:pStyle w:val="BodyText"/>
        <w:ind w:left="0"/>
        <w:jc w:val="left"/>
        <w:rPr>
          <w:b/>
        </w:rPr>
      </w:pPr>
    </w:p>
    <w:p w:rsidR="002E7E31" w:rsidRPr="00DD2D7B" w:rsidRDefault="002E7E31" w:rsidP="00320E9E">
      <w:pPr>
        <w:pStyle w:val="BodyText"/>
        <w:ind w:left="4282"/>
        <w:rPr>
          <w:b/>
        </w:rPr>
      </w:pPr>
      <w:r w:rsidRPr="00DD2D7B">
        <w:rPr>
          <w:b/>
        </w:rPr>
        <w:t>Članak</w:t>
      </w:r>
      <w:r w:rsidRPr="00DD2D7B">
        <w:rPr>
          <w:b/>
          <w:spacing w:val="-1"/>
        </w:rPr>
        <w:t xml:space="preserve"> </w:t>
      </w:r>
      <w:r w:rsidR="009E1BFA" w:rsidRPr="00DD2D7B">
        <w:rPr>
          <w:b/>
        </w:rPr>
        <w:t>2</w:t>
      </w:r>
      <w:r w:rsidR="006B295E" w:rsidRPr="00DD2D7B">
        <w:rPr>
          <w:b/>
        </w:rPr>
        <w:t>7</w:t>
      </w:r>
      <w:r w:rsidRPr="00DD2D7B">
        <w:rPr>
          <w:b/>
        </w:rPr>
        <w:t>.</w:t>
      </w:r>
    </w:p>
    <w:p w:rsidR="002E7E31" w:rsidRPr="00DD2D7B" w:rsidRDefault="002E7E31" w:rsidP="00320E9E">
      <w:pPr>
        <w:ind w:firstLine="720"/>
        <w:jc w:val="both"/>
        <w:rPr>
          <w:iCs/>
        </w:rPr>
      </w:pPr>
      <w:r w:rsidRPr="00DD2D7B">
        <w:rPr>
          <w:color w:val="000000" w:themeColor="text1"/>
        </w:rPr>
        <w:t xml:space="preserve"> </w:t>
      </w:r>
      <w:r w:rsidRPr="00DD2D7B">
        <w:rPr>
          <w:iCs/>
        </w:rPr>
        <w:t xml:space="preserve">Ponuda je izjava volje ponuditelja u pisanom obliku da će isporučiti robu, pružiti usluge ili izvesti radove u skladu s uvjetima i zahtjevima iz </w:t>
      </w:r>
      <w:r w:rsidR="00DE7A12" w:rsidRPr="00DD2D7B">
        <w:rPr>
          <w:iCs/>
        </w:rPr>
        <w:t>dokum</w:t>
      </w:r>
      <w:r w:rsidR="006B295E" w:rsidRPr="00DD2D7B">
        <w:rPr>
          <w:iCs/>
        </w:rPr>
        <w:t>e</w:t>
      </w:r>
      <w:r w:rsidR="00DE7A12" w:rsidRPr="00DD2D7B">
        <w:rPr>
          <w:iCs/>
        </w:rPr>
        <w:t xml:space="preserve">ntacije o nabavi odnosno </w:t>
      </w:r>
      <w:r w:rsidRPr="00DD2D7B">
        <w:rPr>
          <w:iCs/>
        </w:rPr>
        <w:t>poziva na dostavu ponuda.</w:t>
      </w:r>
    </w:p>
    <w:p w:rsidR="002E7E31" w:rsidRPr="00DD2D7B" w:rsidRDefault="002E7E31" w:rsidP="00320E9E">
      <w:pPr>
        <w:ind w:firstLine="720"/>
        <w:jc w:val="both"/>
        <w:rPr>
          <w:iCs/>
        </w:rPr>
      </w:pPr>
      <w:r w:rsidRPr="00DD2D7B">
        <w:rPr>
          <w:iCs/>
        </w:rPr>
        <w:t>Ponuda se izrađuje na hrvatskom jeziku i latiničnom pismu, osim ako je drukčije određeno pozivom na dostavu ponuda.</w:t>
      </w:r>
    </w:p>
    <w:p w:rsidR="002E7E31" w:rsidRPr="00DD2D7B" w:rsidRDefault="002E7E31" w:rsidP="00320E9E">
      <w:pPr>
        <w:ind w:firstLine="720"/>
        <w:jc w:val="both"/>
        <w:rPr>
          <w:iCs/>
        </w:rPr>
      </w:pPr>
      <w:r w:rsidRPr="00DD2D7B">
        <w:rPr>
          <w:iCs/>
        </w:rPr>
        <w:t>Cijena ponude piše se u brojkama u apsolutnom iznosu i izražava se u eurima, osim ako je pozivom na dostavu ponuda</w:t>
      </w:r>
      <w:r w:rsidR="001C01C1" w:rsidRPr="00DD2D7B">
        <w:rPr>
          <w:iCs/>
        </w:rPr>
        <w:t xml:space="preserve"> ili dokumentacijom o nabavi</w:t>
      </w:r>
      <w:r w:rsidRPr="00DD2D7B">
        <w:rPr>
          <w:iCs/>
        </w:rPr>
        <w:t xml:space="preserve"> omogućeno iskazivanje cijene u drugoj valuti.</w:t>
      </w:r>
    </w:p>
    <w:p w:rsidR="002E7E31" w:rsidRPr="00DD2D7B" w:rsidRDefault="002E7E31" w:rsidP="00320E9E">
      <w:pPr>
        <w:ind w:firstLine="720"/>
        <w:jc w:val="both"/>
        <w:rPr>
          <w:iCs/>
        </w:rPr>
      </w:pPr>
      <w:r w:rsidRPr="00DD2D7B">
        <w:rPr>
          <w:iCs/>
        </w:rPr>
        <w:t>U roku za dostavu ponude ponuditelj može izmijeniti svoju ponudu ili od nje odustati.</w:t>
      </w:r>
    </w:p>
    <w:p w:rsidR="002E7E31" w:rsidRPr="00DD2D7B" w:rsidRDefault="002E7E31" w:rsidP="00320E9E">
      <w:pPr>
        <w:ind w:firstLine="720"/>
        <w:jc w:val="both"/>
        <w:rPr>
          <w:iCs/>
        </w:rPr>
      </w:pPr>
      <w:r w:rsidRPr="00DD2D7B">
        <w:rPr>
          <w:iCs/>
        </w:rPr>
        <w:t>Nakon isteka roka za dostavu ponude, ponuda ili konačna ponuda se ne smije mijenjati.</w:t>
      </w:r>
    </w:p>
    <w:p w:rsidR="002E7E31" w:rsidRPr="00DD2D7B" w:rsidRDefault="002E7E31" w:rsidP="00320E9E">
      <w:pPr>
        <w:ind w:firstLine="720"/>
        <w:jc w:val="both"/>
        <w:rPr>
          <w:iCs/>
        </w:rPr>
      </w:pPr>
      <w:r w:rsidRPr="00DD2D7B">
        <w:rPr>
          <w:iCs/>
        </w:rPr>
        <w:t>Ponuda obvezuje ponuditelja do isteka roka valjanosti ponude, a na zahtjev naručitelja ponuditelj može produžiti valjanost svoje ponude.</w:t>
      </w:r>
    </w:p>
    <w:p w:rsidR="009E1BFA" w:rsidRPr="00DD2D7B" w:rsidRDefault="009E1BFA" w:rsidP="00320E9E">
      <w:pPr>
        <w:ind w:firstLine="720"/>
        <w:jc w:val="both"/>
        <w:rPr>
          <w:iCs/>
        </w:rPr>
      </w:pPr>
    </w:p>
    <w:p w:rsidR="009E1BFA" w:rsidRPr="00DD2D7B" w:rsidRDefault="009E1BFA" w:rsidP="00320E9E">
      <w:pPr>
        <w:pStyle w:val="BodyText"/>
        <w:ind w:left="4282"/>
        <w:rPr>
          <w:b/>
        </w:rPr>
      </w:pPr>
      <w:r w:rsidRPr="00DD2D7B">
        <w:rPr>
          <w:b/>
        </w:rPr>
        <w:t>Članak</w:t>
      </w:r>
      <w:r w:rsidRPr="00DD2D7B">
        <w:rPr>
          <w:b/>
          <w:spacing w:val="-1"/>
        </w:rPr>
        <w:t xml:space="preserve"> </w:t>
      </w:r>
      <w:r w:rsidRPr="00DD2D7B">
        <w:rPr>
          <w:b/>
        </w:rPr>
        <w:t>2</w:t>
      </w:r>
      <w:r w:rsidR="006B295E" w:rsidRPr="00DD2D7B">
        <w:rPr>
          <w:b/>
        </w:rPr>
        <w:t>8</w:t>
      </w:r>
      <w:r w:rsidRPr="00DD2D7B">
        <w:rPr>
          <w:b/>
        </w:rPr>
        <w:t>.</w:t>
      </w:r>
    </w:p>
    <w:p w:rsidR="009E1BFA" w:rsidRPr="00DD2D7B" w:rsidRDefault="00D11FB4" w:rsidP="00320E9E">
      <w:pPr>
        <w:ind w:firstLine="720"/>
        <w:jc w:val="both"/>
        <w:rPr>
          <w:iCs/>
        </w:rPr>
      </w:pPr>
      <w:r w:rsidRPr="00DD2D7B">
        <w:rPr>
          <w:iCs/>
        </w:rPr>
        <w:t>U postupcima jednostavne nabave kada se poziv na dostavu ponuda gospodarskim subjektima šalje poštom, mailom i sl., p</w:t>
      </w:r>
      <w:r w:rsidR="002E7E31" w:rsidRPr="00DD2D7B">
        <w:rPr>
          <w:iCs/>
        </w:rPr>
        <w:t>onuda se dostavlja u papirnatom obliku na dokaziv način (osobna dostava, poštom ili slično), osim ako javni naručitelj ne propiše drugačiji način dostave.</w:t>
      </w:r>
    </w:p>
    <w:p w:rsidR="00DE7A12" w:rsidRPr="00DD2D7B" w:rsidRDefault="00DE7A12" w:rsidP="00320E9E">
      <w:pPr>
        <w:ind w:firstLine="87"/>
        <w:jc w:val="both"/>
        <w:rPr>
          <w:iCs/>
        </w:rPr>
      </w:pPr>
      <w:r w:rsidRPr="00DD2D7B">
        <w:rPr>
          <w:iCs/>
        </w:rPr>
        <w:t xml:space="preserve">         </w:t>
      </w:r>
      <w:r w:rsidR="002E7E31" w:rsidRPr="00DD2D7B">
        <w:rPr>
          <w:iCs/>
        </w:rPr>
        <w:t xml:space="preserve">U slučaju dostave papirnate ponude, ponuda mora biti uvezana u cjelinu na način da se onemogući naknadno vađenje ili umetanje listova ili dijelova ponude jamstvenom vrpcom čija su oba kraja na posljednjoj strani pričvršćena naljepnicom i otisnuta pečatom. Stranice ponude označavaju se brojem na način da je vidljiv redni broj stranice i ukupan broj stranica ponude. </w:t>
      </w:r>
      <w:r w:rsidRPr="00DD2D7B">
        <w:rPr>
          <w:iCs/>
        </w:rPr>
        <w:t xml:space="preserve">  </w:t>
      </w:r>
    </w:p>
    <w:p w:rsidR="002E7E31" w:rsidRPr="00DD2D7B" w:rsidRDefault="00DE7A12" w:rsidP="00320E9E">
      <w:pPr>
        <w:ind w:firstLine="87"/>
        <w:jc w:val="both"/>
        <w:rPr>
          <w:iCs/>
        </w:rPr>
      </w:pPr>
      <w:r w:rsidRPr="00DD2D7B">
        <w:rPr>
          <w:iCs/>
        </w:rPr>
        <w:t xml:space="preserve">         </w:t>
      </w:r>
      <w:r w:rsidR="002E7E31" w:rsidRPr="00DD2D7B">
        <w:rPr>
          <w:iCs/>
        </w:rPr>
        <w:t>Ispravci ponude moraju biti izrađeni na način da su vidljivi i dokazivi.</w:t>
      </w:r>
    </w:p>
    <w:p w:rsidR="00D11FB4" w:rsidRPr="00DD2D7B" w:rsidRDefault="00D11FB4" w:rsidP="00320E9E">
      <w:pPr>
        <w:ind w:firstLine="87"/>
        <w:jc w:val="both"/>
        <w:rPr>
          <w:iCs/>
        </w:rPr>
      </w:pPr>
    </w:p>
    <w:p w:rsidR="00EC6603" w:rsidRPr="00DD2D7B" w:rsidRDefault="00EC6603" w:rsidP="00320E9E">
      <w:pPr>
        <w:ind w:firstLine="720"/>
        <w:jc w:val="both"/>
        <w:rPr>
          <w:iCs/>
        </w:rPr>
      </w:pPr>
    </w:p>
    <w:p w:rsidR="00EC6603" w:rsidRPr="00DD2D7B" w:rsidRDefault="00EC6603" w:rsidP="00320E9E">
      <w:pPr>
        <w:pStyle w:val="BodyText"/>
        <w:ind w:left="4282"/>
        <w:rPr>
          <w:b/>
        </w:rPr>
      </w:pPr>
      <w:r w:rsidRPr="00DD2D7B">
        <w:rPr>
          <w:b/>
        </w:rPr>
        <w:t>Članak</w:t>
      </w:r>
      <w:r w:rsidRPr="00DD2D7B">
        <w:rPr>
          <w:b/>
          <w:spacing w:val="-1"/>
        </w:rPr>
        <w:t xml:space="preserve"> </w:t>
      </w:r>
      <w:r w:rsidRPr="00DD2D7B">
        <w:rPr>
          <w:b/>
        </w:rPr>
        <w:t>2</w:t>
      </w:r>
      <w:r w:rsidR="00D11FB4" w:rsidRPr="00DD2D7B">
        <w:rPr>
          <w:b/>
        </w:rPr>
        <w:t>9</w:t>
      </w:r>
      <w:r w:rsidRPr="00DD2D7B">
        <w:rPr>
          <w:b/>
        </w:rPr>
        <w:t>.</w:t>
      </w:r>
    </w:p>
    <w:p w:rsidR="002E7E31" w:rsidRPr="00DD2D7B" w:rsidRDefault="00EC6603" w:rsidP="00320E9E">
      <w:pPr>
        <w:ind w:firstLine="720"/>
        <w:jc w:val="both"/>
        <w:rPr>
          <w:iCs/>
        </w:rPr>
      </w:pPr>
      <w:r w:rsidRPr="00DD2D7B">
        <w:rPr>
          <w:iCs/>
        </w:rPr>
        <w:t xml:space="preserve">Kod provedbe postupaka jednostavne nabave putem </w:t>
      </w:r>
      <w:r w:rsidR="002E7E31" w:rsidRPr="00DD2D7B">
        <w:rPr>
          <w:iCs/>
        </w:rPr>
        <w:t>EOJN</w:t>
      </w:r>
      <w:r w:rsidRPr="00DD2D7B">
        <w:rPr>
          <w:iCs/>
        </w:rPr>
        <w:t xml:space="preserve"> RH ili drugog zaštićenog sustava</w:t>
      </w:r>
      <w:r w:rsidR="002E7E31" w:rsidRPr="00DD2D7B">
        <w:rPr>
          <w:iCs/>
        </w:rPr>
        <w:t>, ponuda</w:t>
      </w:r>
      <w:r w:rsidR="003F0400" w:rsidRPr="00DD2D7B">
        <w:rPr>
          <w:iCs/>
        </w:rPr>
        <w:t xml:space="preserve"> se</w:t>
      </w:r>
      <w:r w:rsidR="002E7E31" w:rsidRPr="00DD2D7B">
        <w:rPr>
          <w:iCs/>
        </w:rPr>
        <w:t xml:space="preserve"> dostavlja elektroničkim sredstvima komunikacije</w:t>
      </w:r>
      <w:r w:rsidR="001C01C1" w:rsidRPr="00DD2D7B">
        <w:rPr>
          <w:iCs/>
        </w:rPr>
        <w:t xml:space="preserve"> putem modula jednostavne nabave EOJN RH ili drugog zaštićenog sustava</w:t>
      </w:r>
      <w:r w:rsidR="002E7E31" w:rsidRPr="00DD2D7B">
        <w:rPr>
          <w:iCs/>
        </w:rPr>
        <w:t>.</w:t>
      </w:r>
    </w:p>
    <w:p w:rsidR="009E1BFA" w:rsidRPr="00DD2D7B" w:rsidRDefault="009E1BFA" w:rsidP="00320E9E">
      <w:pPr>
        <w:pStyle w:val="BodyText"/>
        <w:ind w:left="0" w:right="109"/>
        <w:rPr>
          <w:color w:val="000000" w:themeColor="text1"/>
        </w:rPr>
      </w:pPr>
    </w:p>
    <w:p w:rsidR="002E7E31" w:rsidRPr="00DD2D7B" w:rsidRDefault="002E7E31" w:rsidP="00320E9E">
      <w:pPr>
        <w:pStyle w:val="BodyText"/>
        <w:ind w:left="0"/>
        <w:jc w:val="left"/>
        <w:rPr>
          <w:b/>
        </w:rPr>
      </w:pPr>
    </w:p>
    <w:p w:rsidR="002E7E31" w:rsidRPr="00DD2D7B" w:rsidRDefault="00DE7A12" w:rsidP="00320E9E">
      <w:pPr>
        <w:pStyle w:val="BodyText"/>
        <w:jc w:val="left"/>
        <w:rPr>
          <w:b/>
        </w:rPr>
      </w:pPr>
      <w:r w:rsidRPr="00DD2D7B">
        <w:rPr>
          <w:b/>
        </w:rPr>
        <w:t>8</w:t>
      </w:r>
      <w:r w:rsidR="002E7E31" w:rsidRPr="00DD2D7B">
        <w:rPr>
          <w:b/>
        </w:rPr>
        <w:t>.2. Otvaranje, pregled i ocjena ponuda</w:t>
      </w:r>
    </w:p>
    <w:p w:rsidR="002E7E31" w:rsidRPr="00DD2D7B" w:rsidRDefault="002E7E31" w:rsidP="00320E9E">
      <w:pPr>
        <w:pStyle w:val="BodyText"/>
        <w:ind w:left="0"/>
        <w:jc w:val="left"/>
        <w:rPr>
          <w:b/>
        </w:rPr>
      </w:pPr>
    </w:p>
    <w:p w:rsidR="002E7E31" w:rsidRPr="00DD2D7B" w:rsidRDefault="002E7E31" w:rsidP="00320E9E">
      <w:pPr>
        <w:pStyle w:val="BodyText"/>
        <w:ind w:left="4282"/>
        <w:rPr>
          <w:b/>
        </w:rPr>
      </w:pPr>
      <w:r w:rsidRPr="00DD2D7B">
        <w:rPr>
          <w:b/>
        </w:rPr>
        <w:t>Članak</w:t>
      </w:r>
      <w:r w:rsidRPr="00DD2D7B">
        <w:rPr>
          <w:b/>
          <w:spacing w:val="-1"/>
        </w:rPr>
        <w:t xml:space="preserve"> </w:t>
      </w:r>
      <w:r w:rsidR="00D11FB4" w:rsidRPr="00DD2D7B">
        <w:rPr>
          <w:b/>
        </w:rPr>
        <w:t>30</w:t>
      </w:r>
      <w:r w:rsidRPr="00DD2D7B">
        <w:rPr>
          <w:b/>
        </w:rPr>
        <w:t>.</w:t>
      </w:r>
    </w:p>
    <w:p w:rsidR="002E7E31" w:rsidRPr="00DD2D7B" w:rsidRDefault="002E7E31" w:rsidP="00320E9E">
      <w:pPr>
        <w:pStyle w:val="BodyText"/>
        <w:ind w:right="109" w:firstLine="104"/>
        <w:rPr>
          <w:spacing w:val="1"/>
        </w:rPr>
      </w:pPr>
      <w:r w:rsidRPr="00DD2D7B">
        <w:t xml:space="preserve">        Postupak otvaranja dostavljenih obavlja se</w:t>
      </w:r>
      <w:r w:rsidRPr="00DD2D7B">
        <w:rPr>
          <w:spacing w:val="1"/>
        </w:rPr>
        <w:t xml:space="preserve"> </w:t>
      </w:r>
      <w:r w:rsidRPr="00DD2D7B">
        <w:t>kod  svih</w:t>
      </w:r>
      <w:r w:rsidRPr="00DD2D7B">
        <w:rPr>
          <w:spacing w:val="1"/>
        </w:rPr>
        <w:t xml:space="preserve"> </w:t>
      </w:r>
      <w:r w:rsidRPr="00DD2D7B">
        <w:t>postupaka</w:t>
      </w:r>
      <w:r w:rsidRPr="00DD2D7B">
        <w:rPr>
          <w:spacing w:val="1"/>
        </w:rPr>
        <w:t xml:space="preserve"> </w:t>
      </w:r>
      <w:r w:rsidRPr="00DD2D7B">
        <w:t>jednostavne</w:t>
      </w:r>
      <w:r w:rsidRPr="00DD2D7B">
        <w:rPr>
          <w:spacing w:val="1"/>
        </w:rPr>
        <w:t xml:space="preserve"> </w:t>
      </w:r>
      <w:r w:rsidRPr="00DD2D7B">
        <w:t xml:space="preserve">nabave iz članka </w:t>
      </w:r>
      <w:r w:rsidR="00D11FB4" w:rsidRPr="00DD2D7B">
        <w:t>10</w:t>
      </w:r>
      <w:r w:rsidRPr="00DD2D7B">
        <w:t>. stavka 1. alineja 2.</w:t>
      </w:r>
      <w:r w:rsidR="00822F6A" w:rsidRPr="00DD2D7B">
        <w:t>,</w:t>
      </w:r>
      <w:r w:rsidRPr="00DD2D7B">
        <w:t xml:space="preserve"> 3.</w:t>
      </w:r>
      <w:r w:rsidR="00822F6A" w:rsidRPr="00DD2D7B">
        <w:t xml:space="preserve"> i 4.</w:t>
      </w:r>
      <w:r w:rsidRPr="00DD2D7B">
        <w:t xml:space="preserve"> ovog Pravilnika.</w:t>
      </w:r>
      <w:r w:rsidRPr="00DD2D7B">
        <w:rPr>
          <w:spacing w:val="1"/>
        </w:rPr>
        <w:t xml:space="preserve">  </w:t>
      </w:r>
    </w:p>
    <w:p w:rsidR="002E7E31" w:rsidRPr="00DD2D7B" w:rsidRDefault="002E7E31" w:rsidP="00320E9E">
      <w:pPr>
        <w:pStyle w:val="BodyText"/>
        <w:ind w:right="109" w:firstLine="104"/>
      </w:pPr>
      <w:r w:rsidRPr="00DD2D7B">
        <w:rPr>
          <w:spacing w:val="1"/>
        </w:rPr>
        <w:t xml:space="preserve">         </w:t>
      </w:r>
      <w:r w:rsidRPr="00DD2D7B">
        <w:t>Otvaranje ponuda nije javno otvaranje osim kod postupka koji se provode putem javne objave u modelu jednostavne nabave u EOJN RH.</w:t>
      </w:r>
    </w:p>
    <w:p w:rsidR="002E7E31" w:rsidRPr="00DD2D7B" w:rsidRDefault="002E7E31" w:rsidP="00320E9E">
      <w:pPr>
        <w:pStyle w:val="BodyText"/>
        <w:ind w:right="109" w:firstLine="708"/>
      </w:pPr>
      <w:r w:rsidRPr="00DD2D7B">
        <w:t>Ponude otvaraju ovlašteni predstavnici javnog naručitelja koji otvaraju ponude odmah po isteku roka za dostavu</w:t>
      </w:r>
      <w:r w:rsidRPr="00DD2D7B">
        <w:rPr>
          <w:spacing w:val="1"/>
        </w:rPr>
        <w:t xml:space="preserve"> </w:t>
      </w:r>
      <w:r w:rsidRPr="00DD2D7B">
        <w:t>ponuda, a najkasnije u roku tri (3) dana od isteka roka za dostavu ponuda te</w:t>
      </w:r>
      <w:r w:rsidRPr="00DD2D7B">
        <w:rPr>
          <w:spacing w:val="-3"/>
        </w:rPr>
        <w:t xml:space="preserve"> </w:t>
      </w:r>
      <w:r w:rsidRPr="00DD2D7B">
        <w:t>o</w:t>
      </w:r>
      <w:r w:rsidRPr="00DD2D7B">
        <w:rPr>
          <w:spacing w:val="1"/>
        </w:rPr>
        <w:t xml:space="preserve"> </w:t>
      </w:r>
      <w:r w:rsidRPr="00DD2D7B">
        <w:t>tome</w:t>
      </w:r>
      <w:r w:rsidRPr="00DD2D7B">
        <w:rPr>
          <w:spacing w:val="-4"/>
        </w:rPr>
        <w:t xml:space="preserve"> </w:t>
      </w:r>
      <w:r w:rsidRPr="00DD2D7B">
        <w:t>sastavljaju zapisnik o otvaranju ponuda.</w:t>
      </w:r>
    </w:p>
    <w:p w:rsidR="002E7E31" w:rsidRPr="00DD2D7B" w:rsidRDefault="002E7E31" w:rsidP="00320E9E">
      <w:pPr>
        <w:pStyle w:val="BodyText"/>
        <w:ind w:right="113" w:firstLine="708"/>
      </w:pPr>
      <w:r w:rsidRPr="00DD2D7B">
        <w:t>Ovlašteni predstavnici javnog naručitelja nakon sastavljanja zapisnika o otvaranju ponuda, pristupaju pregledu i ocjeni ponuda na temelju uvjeta i</w:t>
      </w:r>
      <w:r w:rsidRPr="00DD2D7B">
        <w:rPr>
          <w:spacing w:val="1"/>
        </w:rPr>
        <w:t xml:space="preserve"> </w:t>
      </w:r>
      <w:r w:rsidRPr="00DD2D7B">
        <w:t>zahtjeva iz</w:t>
      </w:r>
      <w:r w:rsidRPr="00DD2D7B">
        <w:rPr>
          <w:spacing w:val="-2"/>
        </w:rPr>
        <w:t xml:space="preserve"> </w:t>
      </w:r>
      <w:r w:rsidRPr="00DD2D7B">
        <w:t>poziva</w:t>
      </w:r>
      <w:r w:rsidRPr="00DD2D7B">
        <w:rPr>
          <w:spacing w:val="1"/>
        </w:rPr>
        <w:t xml:space="preserve"> </w:t>
      </w:r>
      <w:r w:rsidRPr="00DD2D7B">
        <w:t>na</w:t>
      </w:r>
      <w:r w:rsidRPr="00DD2D7B">
        <w:rPr>
          <w:spacing w:val="1"/>
        </w:rPr>
        <w:t xml:space="preserve"> </w:t>
      </w:r>
      <w:r w:rsidRPr="00DD2D7B">
        <w:t>dostavu</w:t>
      </w:r>
      <w:r w:rsidRPr="00DD2D7B">
        <w:rPr>
          <w:spacing w:val="1"/>
        </w:rPr>
        <w:t xml:space="preserve"> </w:t>
      </w:r>
      <w:r w:rsidRPr="00DD2D7B">
        <w:lastRenderedPageBreak/>
        <w:t>ponuda.</w:t>
      </w:r>
    </w:p>
    <w:p w:rsidR="002E7E31" w:rsidRPr="00DD2D7B" w:rsidRDefault="002E7E31" w:rsidP="00320E9E">
      <w:pPr>
        <w:pStyle w:val="BodyText"/>
        <w:ind w:left="824"/>
        <w:jc w:val="left"/>
      </w:pPr>
      <w:r w:rsidRPr="00DD2D7B">
        <w:t>O</w:t>
      </w:r>
      <w:r w:rsidRPr="00DD2D7B">
        <w:rPr>
          <w:spacing w:val="-1"/>
        </w:rPr>
        <w:t xml:space="preserve"> </w:t>
      </w:r>
      <w:r w:rsidRPr="00DD2D7B">
        <w:t>postupku</w:t>
      </w:r>
      <w:r w:rsidRPr="00DD2D7B">
        <w:rPr>
          <w:spacing w:val="-2"/>
        </w:rPr>
        <w:t xml:space="preserve"> </w:t>
      </w:r>
      <w:r w:rsidRPr="00DD2D7B">
        <w:t>pregleda i ocjene</w:t>
      </w:r>
      <w:r w:rsidRPr="00DD2D7B">
        <w:rPr>
          <w:spacing w:val="-1"/>
        </w:rPr>
        <w:t xml:space="preserve"> </w:t>
      </w:r>
      <w:r w:rsidRPr="00DD2D7B">
        <w:t>ponuda se sastavlja</w:t>
      </w:r>
      <w:r w:rsidRPr="00DD2D7B">
        <w:rPr>
          <w:spacing w:val="-4"/>
        </w:rPr>
        <w:t xml:space="preserve"> </w:t>
      </w:r>
      <w:r w:rsidRPr="00DD2D7B">
        <w:t>zapisnik.</w:t>
      </w:r>
    </w:p>
    <w:p w:rsidR="002E7E31" w:rsidRPr="00DD2D7B" w:rsidRDefault="002E7E31" w:rsidP="00320E9E">
      <w:pPr>
        <w:pStyle w:val="BodyText"/>
        <w:ind w:left="824"/>
        <w:jc w:val="left"/>
        <w:rPr>
          <w:color w:val="000000" w:themeColor="text1"/>
        </w:rPr>
      </w:pPr>
      <w:r w:rsidRPr="00DD2D7B">
        <w:rPr>
          <w:color w:val="000000" w:themeColor="text1"/>
        </w:rPr>
        <w:t>Za otvaranje ponuda dovoljan je jedan član povjerenstva.</w:t>
      </w:r>
    </w:p>
    <w:p w:rsidR="002E7E31" w:rsidRPr="00DD2D7B" w:rsidRDefault="002E7E31" w:rsidP="00320E9E">
      <w:pPr>
        <w:pStyle w:val="BodyText"/>
        <w:ind w:right="113"/>
      </w:pPr>
    </w:p>
    <w:p w:rsidR="002E7E31" w:rsidRPr="00DD2D7B" w:rsidRDefault="002E7E31" w:rsidP="00320E9E">
      <w:pPr>
        <w:pStyle w:val="BodyText"/>
        <w:ind w:right="113"/>
        <w:jc w:val="center"/>
        <w:rPr>
          <w:b/>
        </w:rPr>
      </w:pPr>
      <w:r w:rsidRPr="00DD2D7B">
        <w:rPr>
          <w:b/>
        </w:rPr>
        <w:t xml:space="preserve">Članak </w:t>
      </w:r>
      <w:r w:rsidR="00D11FB4" w:rsidRPr="00DD2D7B">
        <w:rPr>
          <w:b/>
        </w:rPr>
        <w:t>31</w:t>
      </w:r>
      <w:r w:rsidRPr="00DD2D7B">
        <w:rPr>
          <w:b/>
        </w:rPr>
        <w:t>.</w:t>
      </w:r>
    </w:p>
    <w:p w:rsidR="002E7E31" w:rsidRPr="00DD2D7B" w:rsidRDefault="002E7E31" w:rsidP="00320E9E">
      <w:pPr>
        <w:pStyle w:val="box453040"/>
        <w:shd w:val="clear" w:color="auto" w:fill="FFFFFF"/>
        <w:spacing w:before="0" w:beforeAutospacing="0" w:after="0" w:afterAutospacing="0"/>
        <w:ind w:firstLine="720"/>
        <w:jc w:val="both"/>
        <w:textAlignment w:val="baseline"/>
        <w:rPr>
          <w:rFonts w:ascii="Tahoma" w:hAnsi="Tahoma" w:cs="Tahoma"/>
          <w:color w:val="000000" w:themeColor="text1"/>
          <w:sz w:val="22"/>
          <w:szCs w:val="22"/>
        </w:rPr>
      </w:pPr>
      <w:r w:rsidRPr="00DD2D7B">
        <w:rPr>
          <w:rFonts w:ascii="Tahoma" w:hAnsi="Tahoma" w:cs="Tahoma"/>
          <w:color w:val="231F20"/>
          <w:sz w:val="22"/>
          <w:szCs w:val="22"/>
        </w:rPr>
        <w:t xml:space="preserve">  Javni </w:t>
      </w:r>
      <w:r w:rsidRPr="00DD2D7B">
        <w:rPr>
          <w:rFonts w:ascii="Tahoma" w:hAnsi="Tahoma" w:cs="Tahoma"/>
          <w:color w:val="000000" w:themeColor="text1"/>
          <w:sz w:val="22"/>
          <w:szCs w:val="22"/>
        </w:rPr>
        <w:t>naručitelj provodi pregled i ocjenu ponuda te, u pravilu, sljedećim redoslijedom provjerava:</w:t>
      </w:r>
    </w:p>
    <w:p w:rsidR="002E7E31" w:rsidRPr="00DD2D7B" w:rsidRDefault="002E7E31" w:rsidP="00320E9E">
      <w:pPr>
        <w:pStyle w:val="box453040"/>
        <w:numPr>
          <w:ilvl w:val="0"/>
          <w:numId w:val="15"/>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je li dostavljeno jamstvo za ozbiljnost ponude, ako je traženo, te je li dostavljeno jamstvo valjano</w:t>
      </w:r>
      <w:r w:rsidR="00D11FB4" w:rsidRPr="00DD2D7B">
        <w:rPr>
          <w:rFonts w:ascii="Tahoma" w:hAnsi="Tahoma" w:cs="Tahoma"/>
          <w:color w:val="000000" w:themeColor="text1"/>
          <w:sz w:val="22"/>
          <w:szCs w:val="22"/>
        </w:rPr>
        <w:t>,</w:t>
      </w:r>
    </w:p>
    <w:p w:rsidR="002E7E31" w:rsidRPr="00DD2D7B" w:rsidRDefault="002E7E31" w:rsidP="00320E9E">
      <w:pPr>
        <w:pStyle w:val="box453040"/>
        <w:numPr>
          <w:ilvl w:val="0"/>
          <w:numId w:val="15"/>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odsutnost osnova za isključenje gospodarskog subjekta, </w:t>
      </w:r>
      <w:r w:rsidR="00D11FB4" w:rsidRPr="00DD2D7B">
        <w:rPr>
          <w:rFonts w:ascii="Tahoma" w:hAnsi="Tahoma" w:cs="Tahoma"/>
          <w:color w:val="000000" w:themeColor="text1"/>
          <w:sz w:val="22"/>
          <w:szCs w:val="22"/>
        </w:rPr>
        <w:t>ako je primjenjivo,</w:t>
      </w:r>
    </w:p>
    <w:p w:rsidR="002E7E31" w:rsidRPr="00DD2D7B" w:rsidRDefault="002E7E31" w:rsidP="00320E9E">
      <w:pPr>
        <w:pStyle w:val="box453040"/>
        <w:numPr>
          <w:ilvl w:val="0"/>
          <w:numId w:val="15"/>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ispunjenje traženih kriterija za odabir gospodarskog subjekta te, ako je primjenjivo, </w:t>
      </w:r>
    </w:p>
    <w:p w:rsidR="002E7E31" w:rsidRPr="00DD2D7B" w:rsidRDefault="002E7E31" w:rsidP="00320E9E">
      <w:pPr>
        <w:pStyle w:val="box453040"/>
        <w:numPr>
          <w:ilvl w:val="0"/>
          <w:numId w:val="15"/>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ispunjenje zahtjeva i uvjeta vezanih uz predmet nabave i tehničke specifikacije te ispunjenje ostalih zahtjeva, ako je primjenjivo, </w:t>
      </w:r>
    </w:p>
    <w:p w:rsidR="002E7E31" w:rsidRPr="00DD2D7B" w:rsidRDefault="002E7E31" w:rsidP="00320E9E">
      <w:pPr>
        <w:pStyle w:val="box453040"/>
        <w:numPr>
          <w:ilvl w:val="0"/>
          <w:numId w:val="15"/>
        </w:numPr>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računsku ispravnost ponude.</w:t>
      </w:r>
    </w:p>
    <w:p w:rsidR="00D11FB4" w:rsidRPr="00DD2D7B" w:rsidRDefault="00D11FB4" w:rsidP="00320E9E">
      <w:pPr>
        <w:pStyle w:val="box453040"/>
        <w:shd w:val="clear" w:color="auto" w:fill="FFFFFF"/>
        <w:spacing w:before="0" w:beforeAutospacing="0" w:after="0" w:afterAutospacing="0"/>
        <w:ind w:left="1128"/>
        <w:jc w:val="both"/>
        <w:textAlignment w:val="baseline"/>
        <w:rPr>
          <w:rFonts w:ascii="Tahoma" w:hAnsi="Tahoma" w:cs="Tahoma"/>
          <w:color w:val="000000" w:themeColor="text1"/>
          <w:sz w:val="22"/>
          <w:szCs w:val="22"/>
        </w:rPr>
      </w:pPr>
    </w:p>
    <w:p w:rsidR="009E1BFA" w:rsidRPr="00DD2D7B" w:rsidRDefault="00EC6603" w:rsidP="00320E9E">
      <w:pPr>
        <w:pStyle w:val="BodyText"/>
        <w:ind w:left="0" w:right="113"/>
        <w:jc w:val="center"/>
        <w:rPr>
          <w:b/>
        </w:rPr>
      </w:pPr>
      <w:r w:rsidRPr="00DD2D7B">
        <w:rPr>
          <w:b/>
        </w:rPr>
        <w:t xml:space="preserve">Članak </w:t>
      </w:r>
      <w:r w:rsidR="00D11FB4" w:rsidRPr="00DD2D7B">
        <w:rPr>
          <w:b/>
        </w:rPr>
        <w:t>32</w:t>
      </w:r>
      <w:r w:rsidRPr="00DD2D7B">
        <w:rPr>
          <w:b/>
        </w:rPr>
        <w:t>.</w:t>
      </w:r>
    </w:p>
    <w:p w:rsidR="00EC6603" w:rsidRPr="00DD2D7B" w:rsidRDefault="009E1BFA" w:rsidP="00320E9E">
      <w:pPr>
        <w:adjustRightInd w:val="0"/>
        <w:ind w:firstLine="708"/>
        <w:jc w:val="both"/>
        <w:rPr>
          <w:highlight w:val="white"/>
        </w:rPr>
      </w:pPr>
      <w:r w:rsidRPr="00DD2D7B">
        <w:rPr>
          <w:highlight w:val="white"/>
        </w:rPr>
        <w:t>U postupku pregleda i ocjene ponuda naručitelj može u primjerenom roku koji ne smije biti kraći od pet dana</w:t>
      </w:r>
      <w:r w:rsidR="009E2BD2" w:rsidRPr="00DD2D7B">
        <w:rPr>
          <w:highlight w:val="white"/>
        </w:rPr>
        <w:t xml:space="preserve"> </w:t>
      </w:r>
      <w:r w:rsidRPr="00DD2D7B">
        <w:rPr>
          <w:highlight w:val="white"/>
        </w:rPr>
        <w:t xml:space="preserve">pozvati ponuditelje da pojasne ili upotpune dokumente koje su predali u ponudi temeljem </w:t>
      </w:r>
      <w:r w:rsidR="009E2BD2" w:rsidRPr="00DD2D7B">
        <w:rPr>
          <w:highlight w:val="white"/>
        </w:rPr>
        <w:t>poziva na dostavu ponuda</w:t>
      </w:r>
      <w:r w:rsidRPr="00DD2D7B">
        <w:rPr>
          <w:highlight w:val="white"/>
        </w:rPr>
        <w:t xml:space="preserve">. </w:t>
      </w:r>
    </w:p>
    <w:p w:rsidR="009E1BFA" w:rsidRPr="00DD2D7B" w:rsidRDefault="009E1BFA" w:rsidP="00320E9E">
      <w:pPr>
        <w:adjustRightInd w:val="0"/>
        <w:ind w:firstLine="708"/>
        <w:jc w:val="both"/>
        <w:rPr>
          <w:highlight w:val="white"/>
        </w:rPr>
      </w:pPr>
      <w:r w:rsidRPr="00DD2D7B">
        <w:rPr>
          <w:highlight w:val="white"/>
        </w:rPr>
        <w:t>Pojašnjenje ili upotpunjavanje odnositi će se samo na nejasnoće, manje nedostatke ili pogreške koji su uklonjivi.</w:t>
      </w:r>
    </w:p>
    <w:p w:rsidR="009E2BD2" w:rsidRPr="00DD2D7B" w:rsidRDefault="009E2BD2"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p>
    <w:p w:rsidR="009E2BD2" w:rsidRPr="00DD2D7B" w:rsidRDefault="009E2BD2" w:rsidP="00320E9E">
      <w:pPr>
        <w:pStyle w:val="BodyText"/>
        <w:ind w:left="0" w:right="113"/>
        <w:jc w:val="center"/>
        <w:rPr>
          <w:b/>
        </w:rPr>
      </w:pPr>
      <w:r w:rsidRPr="00DD2D7B">
        <w:rPr>
          <w:b/>
        </w:rPr>
        <w:t>Članak 33.</w:t>
      </w:r>
    </w:p>
    <w:p w:rsidR="009E2BD2" w:rsidRPr="00DD2D7B" w:rsidRDefault="009E2BD2" w:rsidP="00320E9E">
      <w:pPr>
        <w:adjustRightInd w:val="0"/>
        <w:ind w:firstLine="708"/>
        <w:jc w:val="both"/>
        <w:rPr>
          <w:highlight w:val="white"/>
        </w:rPr>
      </w:pPr>
      <w:r w:rsidRPr="00DD2D7B">
        <w:rPr>
          <w:highlight w:val="white"/>
        </w:rPr>
        <w:t xml:space="preserve">Traženje pojašnjenja ili upotpunjavanja neće imati učinak diskriminacije, nejednakog tretmana ponuditelja ili pogodovanja pojedinom ponuditelju u postupku nabave. </w:t>
      </w:r>
    </w:p>
    <w:p w:rsidR="009E2BD2" w:rsidRPr="00DD2D7B" w:rsidRDefault="009E2BD2" w:rsidP="00320E9E">
      <w:pPr>
        <w:adjustRightInd w:val="0"/>
        <w:ind w:firstLine="708"/>
        <w:jc w:val="both"/>
        <w:rPr>
          <w:highlight w:val="white"/>
        </w:rPr>
      </w:pPr>
    </w:p>
    <w:p w:rsidR="009E2BD2" w:rsidRPr="00DD2D7B" w:rsidRDefault="009E2BD2" w:rsidP="00320E9E">
      <w:pPr>
        <w:pStyle w:val="BodyText"/>
        <w:ind w:left="0" w:right="113"/>
        <w:jc w:val="center"/>
        <w:rPr>
          <w:b/>
        </w:rPr>
      </w:pPr>
      <w:r w:rsidRPr="00DD2D7B">
        <w:rPr>
          <w:b/>
        </w:rPr>
        <w:t>Članak 34.</w:t>
      </w:r>
    </w:p>
    <w:p w:rsidR="002E7E31" w:rsidRPr="00630716" w:rsidRDefault="009E2BD2" w:rsidP="00320E9E">
      <w:pPr>
        <w:adjustRightInd w:val="0"/>
        <w:ind w:firstLine="708"/>
        <w:jc w:val="both"/>
        <w:rPr>
          <w:highlight w:val="white"/>
        </w:rPr>
      </w:pPr>
      <w:r w:rsidRPr="00DD2D7B">
        <w:rPr>
          <w:highlight w:val="white"/>
        </w:rPr>
        <w:t>U postupcima jednostavne nabave putem EOJN RH, javni naručitelj isključivo komunicira s gospodarskim subjektima koji su podnijeli ponudu putem e-sandučića na EOJN RH. Pritom može tražiti: pojašnjenje ponude, prihvat računske greške, dostavu dokaza, dodatnu dokumentaciju, produljenje roka valjanosti ponude i dr.</w:t>
      </w:r>
    </w:p>
    <w:p w:rsidR="009E2BD2" w:rsidRPr="00DD2D7B" w:rsidRDefault="009E2BD2"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p>
    <w:p w:rsidR="00EC6603" w:rsidRPr="00DD2D7B" w:rsidRDefault="00EC6603" w:rsidP="00320E9E">
      <w:pPr>
        <w:pStyle w:val="box453040"/>
        <w:shd w:val="clear" w:color="auto" w:fill="FFFFFF"/>
        <w:spacing w:before="0" w:beforeAutospacing="0" w:after="0" w:afterAutospacing="0"/>
        <w:jc w:val="both"/>
        <w:textAlignment w:val="baseline"/>
        <w:rPr>
          <w:rFonts w:ascii="Tahoma" w:hAnsi="Tahoma" w:cs="Tahoma"/>
          <w:b/>
          <w:color w:val="000000" w:themeColor="text1"/>
          <w:sz w:val="22"/>
          <w:szCs w:val="22"/>
        </w:rPr>
      </w:pPr>
      <w:r w:rsidRPr="00DD2D7B">
        <w:rPr>
          <w:rFonts w:ascii="Tahoma" w:hAnsi="Tahoma" w:cs="Tahoma"/>
          <w:b/>
          <w:color w:val="000000" w:themeColor="text1"/>
          <w:sz w:val="22"/>
          <w:szCs w:val="22"/>
        </w:rPr>
        <w:t>I</w:t>
      </w:r>
      <w:r w:rsidR="00AA6EA4" w:rsidRPr="00DD2D7B">
        <w:rPr>
          <w:rFonts w:ascii="Tahoma" w:hAnsi="Tahoma" w:cs="Tahoma"/>
          <w:b/>
          <w:color w:val="000000" w:themeColor="text1"/>
          <w:sz w:val="22"/>
          <w:szCs w:val="22"/>
        </w:rPr>
        <w:t>X</w:t>
      </w:r>
      <w:r w:rsidRPr="00DD2D7B">
        <w:rPr>
          <w:rFonts w:ascii="Tahoma" w:hAnsi="Tahoma" w:cs="Tahoma"/>
          <w:b/>
          <w:color w:val="000000" w:themeColor="text1"/>
          <w:sz w:val="22"/>
          <w:szCs w:val="22"/>
        </w:rPr>
        <w:t>. KRITERIJ ZA ODABIR PONUDA</w:t>
      </w:r>
    </w:p>
    <w:p w:rsidR="00EC6603" w:rsidRPr="00DD2D7B" w:rsidRDefault="00EC6603" w:rsidP="00320E9E">
      <w:pPr>
        <w:pStyle w:val="BodyText"/>
        <w:ind w:left="0" w:right="113"/>
        <w:jc w:val="center"/>
        <w:rPr>
          <w:b/>
        </w:rPr>
      </w:pPr>
      <w:r w:rsidRPr="00DD2D7B">
        <w:rPr>
          <w:b/>
        </w:rPr>
        <w:t xml:space="preserve">Članak </w:t>
      </w:r>
      <w:r w:rsidR="00D11FB4" w:rsidRPr="00DD2D7B">
        <w:rPr>
          <w:b/>
        </w:rPr>
        <w:t>3</w:t>
      </w:r>
      <w:r w:rsidR="009E2BD2" w:rsidRPr="00DD2D7B">
        <w:rPr>
          <w:b/>
        </w:rPr>
        <w:t>5</w:t>
      </w:r>
      <w:r w:rsidRPr="00DD2D7B">
        <w:rPr>
          <w:b/>
        </w:rPr>
        <w:t>.</w:t>
      </w:r>
    </w:p>
    <w:p w:rsidR="00EC6603" w:rsidRPr="00DD2D7B" w:rsidRDefault="00EC6603"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 </w:t>
      </w:r>
      <w:r w:rsidRPr="00DD2D7B">
        <w:rPr>
          <w:rFonts w:ascii="Tahoma" w:hAnsi="Tahoma" w:cs="Tahoma"/>
          <w:color w:val="000000" w:themeColor="text1"/>
          <w:sz w:val="22"/>
          <w:szCs w:val="22"/>
        </w:rPr>
        <w:tab/>
        <w:t xml:space="preserve"> Kriteriji za odabir ponude su: najniža cijena</w:t>
      </w:r>
      <w:r w:rsidR="00557EAF" w:rsidRPr="00DD2D7B">
        <w:rPr>
          <w:rFonts w:ascii="Tahoma" w:hAnsi="Tahoma" w:cs="Tahoma"/>
          <w:color w:val="000000" w:themeColor="text1"/>
          <w:sz w:val="22"/>
          <w:szCs w:val="22"/>
        </w:rPr>
        <w:t xml:space="preserve"> ponuda</w:t>
      </w:r>
      <w:r w:rsidRPr="00DD2D7B">
        <w:rPr>
          <w:rFonts w:ascii="Tahoma" w:hAnsi="Tahoma" w:cs="Tahoma"/>
          <w:color w:val="000000" w:themeColor="text1"/>
          <w:sz w:val="22"/>
          <w:szCs w:val="22"/>
        </w:rPr>
        <w:t xml:space="preserve"> ili ekonomski najpovoljnija ponuda</w:t>
      </w:r>
      <w:r w:rsidR="00D11FB4" w:rsidRPr="00DD2D7B">
        <w:rPr>
          <w:rFonts w:ascii="Tahoma" w:hAnsi="Tahoma" w:cs="Tahoma"/>
          <w:color w:val="000000" w:themeColor="text1"/>
          <w:sz w:val="22"/>
          <w:szCs w:val="22"/>
        </w:rPr>
        <w:t xml:space="preserve"> (cijena ponude i kvalitete ili trošak </w:t>
      </w:r>
      <w:r w:rsidR="00557EAF" w:rsidRPr="00DD2D7B">
        <w:rPr>
          <w:rFonts w:ascii="Tahoma" w:hAnsi="Tahoma" w:cs="Tahoma"/>
          <w:color w:val="000000" w:themeColor="text1"/>
          <w:sz w:val="22"/>
          <w:szCs w:val="22"/>
        </w:rPr>
        <w:t>i</w:t>
      </w:r>
      <w:r w:rsidR="00D11FB4" w:rsidRPr="00DD2D7B">
        <w:rPr>
          <w:rFonts w:ascii="Tahoma" w:hAnsi="Tahoma" w:cs="Tahoma"/>
          <w:color w:val="000000" w:themeColor="text1"/>
          <w:sz w:val="22"/>
          <w:szCs w:val="22"/>
        </w:rPr>
        <w:t xml:space="preserve"> kvaliteta)</w:t>
      </w:r>
      <w:r w:rsidRPr="00DD2D7B">
        <w:rPr>
          <w:rFonts w:ascii="Tahoma" w:hAnsi="Tahoma" w:cs="Tahoma"/>
          <w:color w:val="000000" w:themeColor="text1"/>
          <w:sz w:val="22"/>
          <w:szCs w:val="22"/>
        </w:rPr>
        <w:t xml:space="preserve">.   </w:t>
      </w:r>
    </w:p>
    <w:p w:rsidR="00EC6603" w:rsidRPr="00DD2D7B" w:rsidRDefault="00EC6603"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 xml:space="preserve"> </w:t>
      </w:r>
      <w:r w:rsidRPr="00DD2D7B">
        <w:rPr>
          <w:rFonts w:ascii="Tahoma" w:hAnsi="Tahoma" w:cs="Tahoma"/>
          <w:color w:val="000000" w:themeColor="text1"/>
          <w:sz w:val="22"/>
          <w:szCs w:val="22"/>
        </w:rPr>
        <w:tab/>
        <w:t xml:space="preserve">  </w:t>
      </w:r>
      <w:r w:rsidR="00D11FB4" w:rsidRPr="00DD2D7B">
        <w:rPr>
          <w:rFonts w:ascii="Tahoma" w:hAnsi="Tahoma" w:cs="Tahoma"/>
          <w:color w:val="000000" w:themeColor="text1"/>
          <w:sz w:val="22"/>
          <w:szCs w:val="22"/>
        </w:rPr>
        <w:t>Kod provedbe postupka jedn</w:t>
      </w:r>
      <w:r w:rsidR="00557EAF" w:rsidRPr="00DD2D7B">
        <w:rPr>
          <w:rFonts w:ascii="Tahoma" w:hAnsi="Tahoma" w:cs="Tahoma"/>
          <w:color w:val="000000" w:themeColor="text1"/>
          <w:sz w:val="22"/>
          <w:szCs w:val="22"/>
        </w:rPr>
        <w:t xml:space="preserve">ostavne </w:t>
      </w:r>
      <w:r w:rsidR="00D11FB4" w:rsidRPr="00DD2D7B">
        <w:rPr>
          <w:rFonts w:ascii="Tahoma" w:hAnsi="Tahoma" w:cs="Tahoma"/>
          <w:color w:val="000000" w:themeColor="text1"/>
          <w:sz w:val="22"/>
          <w:szCs w:val="22"/>
        </w:rPr>
        <w:t>nabave putem EOJN RH, kod kriterija cijen</w:t>
      </w:r>
      <w:r w:rsidR="00557EAF" w:rsidRPr="00DD2D7B">
        <w:rPr>
          <w:rFonts w:ascii="Tahoma" w:hAnsi="Tahoma" w:cs="Tahoma"/>
          <w:color w:val="000000" w:themeColor="text1"/>
          <w:sz w:val="22"/>
          <w:szCs w:val="22"/>
        </w:rPr>
        <w:t>a</w:t>
      </w:r>
      <w:r w:rsidR="00D11FB4" w:rsidRPr="00DD2D7B">
        <w:rPr>
          <w:rFonts w:ascii="Tahoma" w:hAnsi="Tahoma" w:cs="Tahoma"/>
          <w:color w:val="000000" w:themeColor="text1"/>
          <w:sz w:val="22"/>
          <w:szCs w:val="22"/>
        </w:rPr>
        <w:t xml:space="preserve"> ponuda</w:t>
      </w:r>
      <w:r w:rsidR="00557EAF" w:rsidRPr="00DD2D7B">
        <w:rPr>
          <w:rFonts w:ascii="Tahoma" w:hAnsi="Tahoma" w:cs="Tahoma"/>
          <w:color w:val="000000" w:themeColor="text1"/>
          <w:sz w:val="22"/>
          <w:szCs w:val="22"/>
        </w:rPr>
        <w:t xml:space="preserve">, rangiranje ponuda je automatsko i provodi ga sustav. </w:t>
      </w:r>
    </w:p>
    <w:p w:rsidR="00087AA7" w:rsidRPr="00DD2D7B" w:rsidRDefault="00087AA7"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r w:rsidRPr="00DD2D7B">
        <w:rPr>
          <w:rFonts w:ascii="Tahoma" w:hAnsi="Tahoma" w:cs="Tahoma"/>
          <w:color w:val="000000" w:themeColor="text1"/>
          <w:sz w:val="22"/>
          <w:szCs w:val="22"/>
        </w:rPr>
        <w:tab/>
        <w:t xml:space="preserve">Javni naručitelj uspoređuje cijene ponuda </w:t>
      </w:r>
      <w:r w:rsidR="00557EAF" w:rsidRPr="00DD2D7B">
        <w:rPr>
          <w:rFonts w:ascii="Tahoma" w:hAnsi="Tahoma" w:cs="Tahoma"/>
          <w:color w:val="000000" w:themeColor="text1"/>
          <w:sz w:val="22"/>
          <w:szCs w:val="22"/>
        </w:rPr>
        <w:t>bez poreza</w:t>
      </w:r>
      <w:r w:rsidRPr="00DD2D7B">
        <w:rPr>
          <w:rFonts w:ascii="Tahoma" w:hAnsi="Tahoma" w:cs="Tahoma"/>
          <w:color w:val="000000" w:themeColor="text1"/>
          <w:sz w:val="22"/>
          <w:szCs w:val="22"/>
        </w:rPr>
        <w:t xml:space="preserve"> na dodanu vrijednost.</w:t>
      </w:r>
    </w:p>
    <w:p w:rsidR="00557EAF" w:rsidRPr="00DD2D7B" w:rsidRDefault="00557EAF"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p>
    <w:p w:rsidR="002E7E31" w:rsidRPr="00DD2D7B" w:rsidRDefault="002E7E31" w:rsidP="00320E9E">
      <w:pPr>
        <w:pStyle w:val="box453040"/>
        <w:shd w:val="clear" w:color="auto" w:fill="FFFFFF"/>
        <w:spacing w:before="0" w:beforeAutospacing="0" w:after="0" w:afterAutospacing="0"/>
        <w:jc w:val="both"/>
        <w:textAlignment w:val="baseline"/>
        <w:rPr>
          <w:rFonts w:ascii="Tahoma" w:hAnsi="Tahoma" w:cs="Tahoma"/>
          <w:color w:val="000000" w:themeColor="text1"/>
          <w:sz w:val="22"/>
          <w:szCs w:val="22"/>
        </w:rPr>
      </w:pPr>
    </w:p>
    <w:p w:rsidR="002E7E31" w:rsidRPr="00DD2D7B" w:rsidRDefault="00EC6603" w:rsidP="00320E9E">
      <w:pPr>
        <w:pStyle w:val="Heading1"/>
        <w:tabs>
          <w:tab w:val="left" w:pos="508"/>
        </w:tabs>
      </w:pPr>
      <w:r w:rsidRPr="00DD2D7B">
        <w:t>X</w:t>
      </w:r>
      <w:r w:rsidR="002E7E31" w:rsidRPr="00DD2D7B">
        <w:t xml:space="preserve">. </w:t>
      </w:r>
      <w:r w:rsidR="00517510" w:rsidRPr="00DD2D7B">
        <w:t>ODLUKE JAVNOG NARUČITELJA</w:t>
      </w:r>
    </w:p>
    <w:p w:rsidR="00517510" w:rsidRPr="00DD2D7B" w:rsidRDefault="00517510" w:rsidP="00320E9E">
      <w:pPr>
        <w:pStyle w:val="Heading1"/>
        <w:tabs>
          <w:tab w:val="left" w:pos="508"/>
        </w:tabs>
      </w:pPr>
    </w:p>
    <w:p w:rsidR="00517510" w:rsidRPr="00DD2D7B" w:rsidRDefault="00517510" w:rsidP="00320E9E">
      <w:pPr>
        <w:pStyle w:val="BodyText"/>
        <w:ind w:left="4282"/>
        <w:rPr>
          <w:b/>
        </w:rPr>
      </w:pPr>
      <w:r w:rsidRPr="00DD2D7B">
        <w:rPr>
          <w:b/>
        </w:rPr>
        <w:t>Članak</w:t>
      </w:r>
      <w:r w:rsidRPr="00DD2D7B">
        <w:rPr>
          <w:b/>
          <w:spacing w:val="-1"/>
        </w:rPr>
        <w:t xml:space="preserve"> </w:t>
      </w:r>
      <w:r w:rsidR="00557EAF" w:rsidRPr="00DD2D7B">
        <w:rPr>
          <w:b/>
        </w:rPr>
        <w:t>3</w:t>
      </w:r>
      <w:r w:rsidR="009E2BD2" w:rsidRPr="00DD2D7B">
        <w:rPr>
          <w:b/>
        </w:rPr>
        <w:t>6</w:t>
      </w:r>
      <w:r w:rsidRPr="00DD2D7B">
        <w:rPr>
          <w:b/>
        </w:rPr>
        <w:t>.</w:t>
      </w:r>
    </w:p>
    <w:p w:rsidR="00517510" w:rsidRPr="00DD2D7B" w:rsidRDefault="00517510" w:rsidP="00320E9E">
      <w:pPr>
        <w:widowControl/>
        <w:autoSpaceDE/>
        <w:autoSpaceDN/>
        <w:ind w:firstLine="708"/>
        <w:jc w:val="both"/>
        <w:rPr>
          <w:rFonts w:eastAsia="Times New Roman"/>
          <w:color w:val="000000" w:themeColor="text1"/>
          <w:lang w:eastAsia="hr-HR"/>
        </w:rPr>
      </w:pPr>
      <w:r w:rsidRPr="00DD2D7B">
        <w:rPr>
          <w:rFonts w:eastAsia="Times New Roman"/>
          <w:color w:val="000000" w:themeColor="text1"/>
          <w:lang w:eastAsia="hr-HR"/>
        </w:rPr>
        <w:t>Javni naručitelj ob</w:t>
      </w:r>
      <w:r w:rsidR="009E2BD2" w:rsidRPr="00DD2D7B">
        <w:rPr>
          <w:rFonts w:eastAsia="Times New Roman"/>
          <w:color w:val="000000" w:themeColor="text1"/>
          <w:lang w:eastAsia="hr-HR"/>
        </w:rPr>
        <w:t>avezan</w:t>
      </w:r>
      <w:r w:rsidRPr="00DD2D7B">
        <w:rPr>
          <w:rFonts w:eastAsia="Times New Roman"/>
          <w:color w:val="000000" w:themeColor="text1"/>
          <w:lang w:eastAsia="hr-HR"/>
        </w:rPr>
        <w:t xml:space="preserve"> je sve odluke koje donosi u postupcima jednostavne nabave dostaviti:</w:t>
      </w:r>
    </w:p>
    <w:p w:rsidR="00517510" w:rsidRPr="00DD2D7B" w:rsidRDefault="00517510" w:rsidP="00320E9E">
      <w:pPr>
        <w:pStyle w:val="ListParagraph"/>
        <w:widowControl/>
        <w:numPr>
          <w:ilvl w:val="0"/>
          <w:numId w:val="19"/>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neposredno svakom pojedinom </w:t>
      </w:r>
      <w:r w:rsidR="009E2BD2" w:rsidRPr="00DD2D7B">
        <w:rPr>
          <w:rFonts w:eastAsia="Times New Roman"/>
          <w:color w:val="000000" w:themeColor="text1"/>
          <w:lang w:eastAsia="hr-HR"/>
        </w:rPr>
        <w:t>ponuditelju</w:t>
      </w:r>
      <w:r w:rsidRPr="00DD2D7B">
        <w:rPr>
          <w:rFonts w:eastAsia="Times New Roman"/>
          <w:color w:val="000000" w:themeColor="text1"/>
          <w:lang w:eastAsia="hr-HR"/>
        </w:rPr>
        <w:t>,</w:t>
      </w:r>
      <w:r w:rsidRPr="00DD2D7B">
        <w:rPr>
          <w:color w:val="000000" w:themeColor="text1"/>
        </w:rPr>
        <w:t xml:space="preserve"> na dokaziv način (dostavnica, povratnica, izvješće o uspješnom slanju telefaksom,</w:t>
      </w:r>
      <w:r w:rsidRPr="00DD2D7B">
        <w:rPr>
          <w:color w:val="000000" w:themeColor="text1"/>
          <w:spacing w:val="1"/>
        </w:rPr>
        <w:t xml:space="preserve"> </w:t>
      </w:r>
      <w:r w:rsidRPr="00DD2D7B">
        <w:rPr>
          <w:color w:val="000000" w:themeColor="text1"/>
        </w:rPr>
        <w:t>potvrda</w:t>
      </w:r>
      <w:r w:rsidRPr="00DD2D7B">
        <w:rPr>
          <w:color w:val="000000" w:themeColor="text1"/>
          <w:spacing w:val="-1"/>
        </w:rPr>
        <w:t xml:space="preserve"> </w:t>
      </w:r>
      <w:r w:rsidRPr="00DD2D7B">
        <w:rPr>
          <w:color w:val="000000" w:themeColor="text1"/>
        </w:rPr>
        <w:t>e-mailom)</w:t>
      </w:r>
      <w:r w:rsidR="009E2BD2" w:rsidRPr="00DD2D7B">
        <w:rPr>
          <w:color w:val="000000" w:themeColor="text1"/>
        </w:rPr>
        <w:t>,</w:t>
      </w:r>
      <w:r w:rsidRPr="00DD2D7B">
        <w:rPr>
          <w:rFonts w:eastAsia="Times New Roman"/>
          <w:color w:val="000000" w:themeColor="text1"/>
          <w:lang w:eastAsia="hr-HR"/>
        </w:rPr>
        <w:t xml:space="preserve"> ili</w:t>
      </w:r>
    </w:p>
    <w:p w:rsidR="00517510" w:rsidRPr="00DD2D7B" w:rsidRDefault="00517510" w:rsidP="00320E9E">
      <w:pPr>
        <w:pStyle w:val="ListParagraph"/>
        <w:widowControl/>
        <w:numPr>
          <w:ilvl w:val="0"/>
          <w:numId w:val="19"/>
        </w:numPr>
        <w:autoSpaceDE/>
        <w:autoSpaceDN/>
        <w:jc w:val="both"/>
        <w:rPr>
          <w:rFonts w:eastAsia="Times New Roman"/>
          <w:color w:val="000000" w:themeColor="text1"/>
          <w:lang w:eastAsia="hr-HR"/>
        </w:rPr>
      </w:pPr>
      <w:r w:rsidRPr="00DD2D7B">
        <w:rPr>
          <w:rFonts w:eastAsia="Times New Roman"/>
          <w:color w:val="000000" w:themeColor="text1"/>
          <w:lang w:eastAsia="hr-HR"/>
        </w:rPr>
        <w:t>javnom objavom putem EOJN RH.</w:t>
      </w:r>
    </w:p>
    <w:p w:rsidR="00517510" w:rsidRPr="00DD2D7B" w:rsidRDefault="00517510" w:rsidP="00320E9E">
      <w:pPr>
        <w:widowControl/>
        <w:autoSpaceDE/>
        <w:autoSpaceDN/>
        <w:ind w:firstLine="708"/>
        <w:jc w:val="both"/>
        <w:rPr>
          <w:rFonts w:eastAsia="Times New Roman"/>
          <w:color w:val="000000" w:themeColor="text1"/>
          <w:lang w:eastAsia="hr-HR"/>
        </w:rPr>
      </w:pPr>
      <w:r w:rsidRPr="00DD2D7B">
        <w:rPr>
          <w:rFonts w:eastAsia="Times New Roman"/>
          <w:color w:val="000000" w:themeColor="text1"/>
          <w:lang w:eastAsia="hr-HR"/>
        </w:rPr>
        <w:t xml:space="preserve"> Ako javni naručitelj odluke dostavlja u skladu sa stavkom 1. točkom 2. ovoga članka, odluka se smatra dostavljenom istekom dana javne objave.</w:t>
      </w:r>
    </w:p>
    <w:p w:rsidR="00517510" w:rsidRPr="00DD2D7B" w:rsidRDefault="00517510" w:rsidP="00320E9E">
      <w:pPr>
        <w:pStyle w:val="Heading1"/>
        <w:tabs>
          <w:tab w:val="left" w:pos="508"/>
        </w:tabs>
        <w:ind w:left="0"/>
      </w:pPr>
    </w:p>
    <w:p w:rsidR="00517510" w:rsidRPr="00DD2D7B" w:rsidRDefault="00401CBE" w:rsidP="00320E9E">
      <w:pPr>
        <w:pStyle w:val="Heading1"/>
        <w:tabs>
          <w:tab w:val="left" w:pos="508"/>
        </w:tabs>
      </w:pPr>
      <w:r w:rsidRPr="00DD2D7B">
        <w:t>10</w:t>
      </w:r>
      <w:r w:rsidR="00517510" w:rsidRPr="00DD2D7B">
        <w:t>.1. Odluka o odabiru</w:t>
      </w:r>
    </w:p>
    <w:p w:rsidR="002E7E31" w:rsidRPr="00DD2D7B" w:rsidRDefault="002E7E31" w:rsidP="00320E9E">
      <w:pPr>
        <w:pStyle w:val="BodyText"/>
        <w:ind w:left="0"/>
        <w:jc w:val="left"/>
        <w:rPr>
          <w:b/>
        </w:rPr>
      </w:pPr>
    </w:p>
    <w:p w:rsidR="002E7E31" w:rsidRPr="00DD2D7B" w:rsidRDefault="002E7E31" w:rsidP="00320E9E">
      <w:pPr>
        <w:pStyle w:val="BodyText"/>
        <w:ind w:left="4282"/>
        <w:rPr>
          <w:b/>
        </w:rPr>
      </w:pPr>
      <w:r w:rsidRPr="00DD2D7B">
        <w:rPr>
          <w:b/>
        </w:rPr>
        <w:t>Članak</w:t>
      </w:r>
      <w:r w:rsidRPr="00DD2D7B">
        <w:rPr>
          <w:b/>
          <w:spacing w:val="-1"/>
        </w:rPr>
        <w:t xml:space="preserve"> </w:t>
      </w:r>
      <w:r w:rsidR="00557EAF" w:rsidRPr="00DD2D7B">
        <w:rPr>
          <w:b/>
        </w:rPr>
        <w:t>3</w:t>
      </w:r>
      <w:r w:rsidR="009E2BD2" w:rsidRPr="00DD2D7B">
        <w:rPr>
          <w:b/>
        </w:rPr>
        <w:t>7</w:t>
      </w:r>
      <w:r w:rsidRPr="00DD2D7B">
        <w:rPr>
          <w:b/>
        </w:rPr>
        <w:t>.</w:t>
      </w:r>
    </w:p>
    <w:p w:rsidR="002E7E31" w:rsidRPr="00DD2D7B" w:rsidRDefault="002E7E31" w:rsidP="00320E9E">
      <w:pPr>
        <w:pStyle w:val="BodyText"/>
        <w:ind w:right="106" w:firstLine="708"/>
        <w:rPr>
          <w:color w:val="FF0000"/>
        </w:rPr>
      </w:pPr>
      <w:r w:rsidRPr="00DD2D7B">
        <w:t xml:space="preserve">Kod postupaka jednostavne nabave iz članka </w:t>
      </w:r>
      <w:r w:rsidR="00557EAF" w:rsidRPr="00DD2D7B">
        <w:t>10</w:t>
      </w:r>
      <w:r w:rsidRPr="00DD2D7B">
        <w:t>. stavka 1. alineja 2.</w:t>
      </w:r>
      <w:r w:rsidR="00822F6A" w:rsidRPr="00DD2D7B">
        <w:t>,</w:t>
      </w:r>
      <w:r w:rsidRPr="00DD2D7B">
        <w:t xml:space="preserve"> 3.</w:t>
      </w:r>
      <w:r w:rsidR="00822F6A" w:rsidRPr="00DD2D7B">
        <w:t xml:space="preserve"> i 4.</w:t>
      </w:r>
      <w:r w:rsidRPr="00DD2D7B">
        <w:t xml:space="preserve"> ovog Pravilnika, </w:t>
      </w:r>
      <w:r w:rsidR="009E2BD2" w:rsidRPr="00DD2D7B">
        <w:t xml:space="preserve">javni </w:t>
      </w:r>
      <w:r w:rsidRPr="00DD2D7B">
        <w:t>naručitelj na osnovi rezultata</w:t>
      </w:r>
      <w:r w:rsidRPr="00DD2D7B">
        <w:rPr>
          <w:spacing w:val="1"/>
        </w:rPr>
        <w:t xml:space="preserve"> </w:t>
      </w:r>
      <w:r w:rsidRPr="00DD2D7B">
        <w:t>pregleda</w:t>
      </w:r>
      <w:r w:rsidRPr="00DD2D7B">
        <w:rPr>
          <w:spacing w:val="56"/>
        </w:rPr>
        <w:t xml:space="preserve"> </w:t>
      </w:r>
      <w:r w:rsidRPr="00DD2D7B">
        <w:t>i</w:t>
      </w:r>
      <w:r w:rsidRPr="00DD2D7B">
        <w:rPr>
          <w:spacing w:val="58"/>
        </w:rPr>
        <w:t xml:space="preserve"> </w:t>
      </w:r>
      <w:r w:rsidRPr="00DD2D7B">
        <w:t>ocjene</w:t>
      </w:r>
      <w:r w:rsidRPr="00DD2D7B">
        <w:rPr>
          <w:spacing w:val="57"/>
        </w:rPr>
        <w:t xml:space="preserve"> </w:t>
      </w:r>
      <w:r w:rsidRPr="00DD2D7B">
        <w:t>ponuda,</w:t>
      </w:r>
      <w:r w:rsidRPr="00DD2D7B">
        <w:rPr>
          <w:spacing w:val="57"/>
        </w:rPr>
        <w:t xml:space="preserve"> </w:t>
      </w:r>
      <w:r w:rsidRPr="00DD2D7B">
        <w:t>donosi</w:t>
      </w:r>
      <w:r w:rsidRPr="00DD2D7B">
        <w:rPr>
          <w:spacing w:val="54"/>
        </w:rPr>
        <w:t xml:space="preserve"> </w:t>
      </w:r>
      <w:r w:rsidRPr="00DD2D7B">
        <w:t>Odluku</w:t>
      </w:r>
      <w:r w:rsidRPr="00DD2D7B">
        <w:rPr>
          <w:spacing w:val="56"/>
        </w:rPr>
        <w:t xml:space="preserve"> </w:t>
      </w:r>
      <w:r w:rsidRPr="00DD2D7B">
        <w:t>o</w:t>
      </w:r>
      <w:r w:rsidRPr="00DD2D7B">
        <w:rPr>
          <w:spacing w:val="57"/>
        </w:rPr>
        <w:t xml:space="preserve"> </w:t>
      </w:r>
      <w:r w:rsidRPr="00DD2D7B">
        <w:lastRenderedPageBreak/>
        <w:t>odabiru</w:t>
      </w:r>
      <w:r w:rsidRPr="00DD2D7B">
        <w:rPr>
          <w:spacing w:val="56"/>
        </w:rPr>
        <w:t xml:space="preserve"> </w:t>
      </w:r>
      <w:r w:rsidRPr="00DD2D7B">
        <w:t>najpovoljnije</w:t>
      </w:r>
      <w:r w:rsidRPr="00DD2D7B">
        <w:rPr>
          <w:spacing w:val="57"/>
        </w:rPr>
        <w:t xml:space="preserve"> </w:t>
      </w:r>
      <w:r w:rsidRPr="00DD2D7B">
        <w:t>ponude</w:t>
      </w:r>
      <w:r w:rsidRPr="00DD2D7B">
        <w:rPr>
          <w:spacing w:val="55"/>
        </w:rPr>
        <w:t>.</w:t>
      </w:r>
    </w:p>
    <w:p w:rsidR="002E7E31" w:rsidRPr="00DD2D7B" w:rsidRDefault="002E7E31" w:rsidP="00320E9E">
      <w:pPr>
        <w:pStyle w:val="BodyText"/>
        <w:ind w:left="824"/>
      </w:pPr>
      <w:r w:rsidRPr="00DD2D7B">
        <w:t>Odluka</w:t>
      </w:r>
      <w:r w:rsidRPr="00DD2D7B">
        <w:rPr>
          <w:spacing w:val="1"/>
        </w:rPr>
        <w:t xml:space="preserve"> </w:t>
      </w:r>
      <w:r w:rsidRPr="00DD2D7B">
        <w:t>o</w:t>
      </w:r>
      <w:r w:rsidRPr="00DD2D7B">
        <w:rPr>
          <w:spacing w:val="-1"/>
        </w:rPr>
        <w:t xml:space="preserve"> </w:t>
      </w:r>
      <w:r w:rsidRPr="00DD2D7B">
        <w:t>odabiru</w:t>
      </w:r>
      <w:r w:rsidRPr="00DD2D7B">
        <w:rPr>
          <w:spacing w:val="-2"/>
        </w:rPr>
        <w:t xml:space="preserve"> </w:t>
      </w:r>
      <w:r w:rsidRPr="00DD2D7B">
        <w:t>najpovoljnije</w:t>
      </w:r>
      <w:r w:rsidRPr="00DD2D7B">
        <w:rPr>
          <w:spacing w:val="-1"/>
        </w:rPr>
        <w:t xml:space="preserve"> </w:t>
      </w:r>
      <w:r w:rsidRPr="00DD2D7B">
        <w:t>ponude</w:t>
      </w:r>
      <w:r w:rsidRPr="00DD2D7B">
        <w:rPr>
          <w:spacing w:val="-2"/>
        </w:rPr>
        <w:t xml:space="preserve"> </w:t>
      </w:r>
      <w:r w:rsidRPr="00DD2D7B">
        <w:t>obvezno</w:t>
      </w:r>
      <w:r w:rsidRPr="00DD2D7B">
        <w:rPr>
          <w:spacing w:val="-1"/>
        </w:rPr>
        <w:t xml:space="preserve"> </w:t>
      </w:r>
      <w:r w:rsidRPr="00DD2D7B">
        <w:t>sadrži:</w:t>
      </w:r>
    </w:p>
    <w:p w:rsidR="002E7E31" w:rsidRPr="00DD2D7B" w:rsidRDefault="002E7E31" w:rsidP="00320E9E">
      <w:pPr>
        <w:pStyle w:val="ListParagraph"/>
        <w:numPr>
          <w:ilvl w:val="0"/>
          <w:numId w:val="6"/>
        </w:numPr>
        <w:tabs>
          <w:tab w:val="left" w:pos="373"/>
        </w:tabs>
        <w:contextualSpacing w:val="0"/>
      </w:pPr>
      <w:r w:rsidRPr="00DD2D7B">
        <w:t>podatke</w:t>
      </w:r>
      <w:r w:rsidRPr="00DD2D7B">
        <w:rPr>
          <w:spacing w:val="-2"/>
        </w:rPr>
        <w:t xml:space="preserve"> </w:t>
      </w:r>
      <w:r w:rsidRPr="00DD2D7B">
        <w:t>o</w:t>
      </w:r>
      <w:r w:rsidRPr="00DD2D7B">
        <w:rPr>
          <w:spacing w:val="-2"/>
        </w:rPr>
        <w:t xml:space="preserve"> javnom </w:t>
      </w:r>
      <w:r w:rsidRPr="00DD2D7B">
        <w:t>naručitelju,</w:t>
      </w:r>
    </w:p>
    <w:p w:rsidR="002E7E31" w:rsidRPr="00DD2D7B" w:rsidRDefault="002E7E31" w:rsidP="00320E9E">
      <w:pPr>
        <w:pStyle w:val="ListParagraph"/>
        <w:numPr>
          <w:ilvl w:val="0"/>
          <w:numId w:val="6"/>
        </w:numPr>
        <w:tabs>
          <w:tab w:val="left" w:pos="373"/>
        </w:tabs>
        <w:contextualSpacing w:val="0"/>
      </w:pPr>
      <w:r w:rsidRPr="00DD2D7B">
        <w:t>predmet nabave</w:t>
      </w:r>
      <w:r w:rsidRPr="00DD2D7B">
        <w:rPr>
          <w:spacing w:val="-1"/>
        </w:rPr>
        <w:t xml:space="preserve"> </w:t>
      </w:r>
      <w:r w:rsidRPr="00DD2D7B">
        <w:t>za</w:t>
      </w:r>
      <w:r w:rsidRPr="00DD2D7B">
        <w:rPr>
          <w:spacing w:val="-4"/>
        </w:rPr>
        <w:t xml:space="preserve"> </w:t>
      </w:r>
      <w:r w:rsidRPr="00DD2D7B">
        <w:t>koje</w:t>
      </w:r>
      <w:r w:rsidRPr="00DD2D7B">
        <w:rPr>
          <w:spacing w:val="-3"/>
        </w:rPr>
        <w:t xml:space="preserve"> </w:t>
      </w:r>
      <w:r w:rsidRPr="00DD2D7B">
        <w:t>se donosi</w:t>
      </w:r>
      <w:r w:rsidRPr="00DD2D7B">
        <w:rPr>
          <w:spacing w:val="-3"/>
        </w:rPr>
        <w:t xml:space="preserve"> </w:t>
      </w:r>
      <w:r w:rsidRPr="00DD2D7B">
        <w:t>odluka,</w:t>
      </w:r>
    </w:p>
    <w:p w:rsidR="002E7E31" w:rsidRPr="00DD2D7B" w:rsidRDefault="002E7E31" w:rsidP="00320E9E">
      <w:pPr>
        <w:pStyle w:val="ListParagraph"/>
        <w:numPr>
          <w:ilvl w:val="0"/>
          <w:numId w:val="6"/>
        </w:numPr>
        <w:tabs>
          <w:tab w:val="left" w:pos="373"/>
        </w:tabs>
        <w:contextualSpacing w:val="0"/>
      </w:pPr>
      <w:r w:rsidRPr="00DD2D7B">
        <w:t>naziv</w:t>
      </w:r>
      <w:r w:rsidRPr="00DD2D7B">
        <w:rPr>
          <w:spacing w:val="-4"/>
        </w:rPr>
        <w:t xml:space="preserve"> </w:t>
      </w:r>
      <w:r w:rsidRPr="00DD2D7B">
        <w:t>ponuditelja</w:t>
      </w:r>
      <w:r w:rsidRPr="00DD2D7B">
        <w:rPr>
          <w:spacing w:val="-3"/>
        </w:rPr>
        <w:t xml:space="preserve"> </w:t>
      </w:r>
      <w:r w:rsidRPr="00DD2D7B">
        <w:t>čija je</w:t>
      </w:r>
      <w:r w:rsidRPr="00DD2D7B">
        <w:rPr>
          <w:spacing w:val="-3"/>
        </w:rPr>
        <w:t xml:space="preserve"> </w:t>
      </w:r>
      <w:r w:rsidRPr="00DD2D7B">
        <w:t>ponuda odabrana za sklapanje</w:t>
      </w:r>
      <w:r w:rsidRPr="00DD2D7B">
        <w:rPr>
          <w:spacing w:val="-1"/>
        </w:rPr>
        <w:t xml:space="preserve"> </w:t>
      </w:r>
      <w:r w:rsidRPr="00DD2D7B">
        <w:t>ugovora</w:t>
      </w:r>
      <w:r w:rsidRPr="00DD2D7B">
        <w:rPr>
          <w:spacing w:val="-4"/>
        </w:rPr>
        <w:t xml:space="preserve"> </w:t>
      </w:r>
      <w:r w:rsidRPr="00DD2D7B">
        <w:t>o</w:t>
      </w:r>
      <w:r w:rsidRPr="00DD2D7B">
        <w:rPr>
          <w:spacing w:val="1"/>
        </w:rPr>
        <w:t xml:space="preserve"> </w:t>
      </w:r>
      <w:r w:rsidRPr="00DD2D7B">
        <w:t>nabavi,</w:t>
      </w:r>
    </w:p>
    <w:p w:rsidR="002E7E31" w:rsidRPr="00DD2D7B" w:rsidRDefault="002E7E31" w:rsidP="00320E9E">
      <w:pPr>
        <w:pStyle w:val="ListParagraph"/>
        <w:numPr>
          <w:ilvl w:val="0"/>
          <w:numId w:val="6"/>
        </w:numPr>
        <w:tabs>
          <w:tab w:val="left" w:pos="373"/>
        </w:tabs>
        <w:contextualSpacing w:val="0"/>
      </w:pPr>
      <w:r w:rsidRPr="00DD2D7B">
        <w:t>razloge</w:t>
      </w:r>
      <w:r w:rsidRPr="00DD2D7B">
        <w:rPr>
          <w:spacing w:val="-3"/>
        </w:rPr>
        <w:t xml:space="preserve"> </w:t>
      </w:r>
      <w:r w:rsidRPr="00DD2D7B">
        <w:t>odbijanja</w:t>
      </w:r>
      <w:r w:rsidRPr="00DD2D7B">
        <w:rPr>
          <w:spacing w:val="-2"/>
        </w:rPr>
        <w:t xml:space="preserve"> </w:t>
      </w:r>
      <w:r w:rsidRPr="00DD2D7B">
        <w:t>ponuda,</w:t>
      </w:r>
    </w:p>
    <w:p w:rsidR="002E7E31" w:rsidRPr="00DD2D7B" w:rsidRDefault="002E7E31" w:rsidP="00320E9E">
      <w:pPr>
        <w:pStyle w:val="ListParagraph"/>
        <w:numPr>
          <w:ilvl w:val="0"/>
          <w:numId w:val="6"/>
        </w:numPr>
        <w:tabs>
          <w:tab w:val="left" w:pos="373"/>
        </w:tabs>
        <w:contextualSpacing w:val="0"/>
      </w:pPr>
      <w:r w:rsidRPr="00DD2D7B">
        <w:t>datum</w:t>
      </w:r>
      <w:r w:rsidRPr="00DD2D7B">
        <w:rPr>
          <w:spacing w:val="-4"/>
        </w:rPr>
        <w:t xml:space="preserve"> </w:t>
      </w:r>
      <w:r w:rsidRPr="00DD2D7B">
        <w:t>donošenja i</w:t>
      </w:r>
      <w:r w:rsidRPr="00DD2D7B">
        <w:rPr>
          <w:spacing w:val="-2"/>
        </w:rPr>
        <w:t xml:space="preserve"> </w:t>
      </w:r>
      <w:r w:rsidRPr="00DD2D7B">
        <w:t>potpis</w:t>
      </w:r>
      <w:r w:rsidRPr="00DD2D7B">
        <w:rPr>
          <w:spacing w:val="1"/>
        </w:rPr>
        <w:t xml:space="preserve"> </w:t>
      </w:r>
      <w:r w:rsidRPr="00DD2D7B">
        <w:t>odgovorne</w:t>
      </w:r>
      <w:r w:rsidRPr="00DD2D7B">
        <w:rPr>
          <w:spacing w:val="-2"/>
        </w:rPr>
        <w:t xml:space="preserve"> </w:t>
      </w:r>
      <w:r w:rsidRPr="00DD2D7B">
        <w:t>osobe</w:t>
      </w:r>
      <w:r w:rsidRPr="00DD2D7B">
        <w:rPr>
          <w:spacing w:val="-2"/>
        </w:rPr>
        <w:t xml:space="preserve"> </w:t>
      </w:r>
      <w:r w:rsidRPr="00DD2D7B">
        <w:t>naručitelja.</w:t>
      </w:r>
    </w:p>
    <w:p w:rsidR="009E2BD2" w:rsidRPr="00DD2D7B" w:rsidRDefault="009E2BD2" w:rsidP="00320E9E">
      <w:pPr>
        <w:pStyle w:val="ListParagraph"/>
        <w:tabs>
          <w:tab w:val="left" w:pos="373"/>
        </w:tabs>
        <w:ind w:left="372"/>
        <w:contextualSpacing w:val="0"/>
      </w:pPr>
    </w:p>
    <w:p w:rsidR="009E2BD2" w:rsidRPr="00DD2D7B" w:rsidRDefault="009E2BD2" w:rsidP="00320E9E">
      <w:pPr>
        <w:pStyle w:val="BodyText"/>
        <w:ind w:left="4282"/>
        <w:rPr>
          <w:b/>
        </w:rPr>
      </w:pPr>
      <w:r w:rsidRPr="00DD2D7B">
        <w:rPr>
          <w:b/>
        </w:rPr>
        <w:t>Članak</w:t>
      </w:r>
      <w:r w:rsidRPr="00DD2D7B">
        <w:rPr>
          <w:b/>
          <w:spacing w:val="-1"/>
        </w:rPr>
        <w:t xml:space="preserve"> </w:t>
      </w:r>
      <w:r w:rsidRPr="00DD2D7B">
        <w:rPr>
          <w:b/>
        </w:rPr>
        <w:t>38.</w:t>
      </w:r>
    </w:p>
    <w:p w:rsidR="002E7E31" w:rsidRPr="00DD2D7B" w:rsidRDefault="002E7E31" w:rsidP="00320E9E">
      <w:pPr>
        <w:pStyle w:val="BodyText"/>
        <w:ind w:right="107" w:firstLine="708"/>
      </w:pPr>
      <w:r w:rsidRPr="00DD2D7B">
        <w:t>Rok</w:t>
      </w:r>
      <w:r w:rsidRPr="00DD2D7B">
        <w:rPr>
          <w:spacing w:val="47"/>
        </w:rPr>
        <w:t xml:space="preserve"> </w:t>
      </w:r>
      <w:r w:rsidRPr="00DD2D7B">
        <w:t>za</w:t>
      </w:r>
      <w:r w:rsidRPr="00DD2D7B">
        <w:rPr>
          <w:spacing w:val="44"/>
        </w:rPr>
        <w:t xml:space="preserve"> </w:t>
      </w:r>
      <w:r w:rsidRPr="00DD2D7B">
        <w:t>donošenje</w:t>
      </w:r>
      <w:r w:rsidRPr="00DD2D7B">
        <w:rPr>
          <w:spacing w:val="47"/>
        </w:rPr>
        <w:t xml:space="preserve"> </w:t>
      </w:r>
      <w:r w:rsidRPr="00DD2D7B">
        <w:t>Odluke</w:t>
      </w:r>
      <w:r w:rsidRPr="00DD2D7B">
        <w:rPr>
          <w:spacing w:val="46"/>
        </w:rPr>
        <w:t xml:space="preserve"> </w:t>
      </w:r>
      <w:r w:rsidRPr="00DD2D7B">
        <w:t>o</w:t>
      </w:r>
      <w:r w:rsidRPr="00DD2D7B">
        <w:rPr>
          <w:spacing w:val="49"/>
        </w:rPr>
        <w:t xml:space="preserve"> </w:t>
      </w:r>
      <w:r w:rsidRPr="00DD2D7B">
        <w:t>odabiru</w:t>
      </w:r>
      <w:r w:rsidRPr="00DD2D7B">
        <w:rPr>
          <w:spacing w:val="49"/>
        </w:rPr>
        <w:t xml:space="preserve"> </w:t>
      </w:r>
      <w:r w:rsidRPr="00DD2D7B">
        <w:t>najpovoljnije</w:t>
      </w:r>
      <w:r w:rsidRPr="00DD2D7B">
        <w:rPr>
          <w:spacing w:val="48"/>
        </w:rPr>
        <w:t xml:space="preserve"> </w:t>
      </w:r>
      <w:r w:rsidRPr="00DD2D7B">
        <w:t>ponude</w:t>
      </w:r>
      <w:r w:rsidRPr="00DD2D7B">
        <w:rPr>
          <w:spacing w:val="47"/>
        </w:rPr>
        <w:t xml:space="preserve"> </w:t>
      </w:r>
      <w:r w:rsidRPr="00DD2D7B">
        <w:t>iznosi</w:t>
      </w:r>
      <w:r w:rsidRPr="00DD2D7B">
        <w:rPr>
          <w:spacing w:val="49"/>
        </w:rPr>
        <w:t xml:space="preserve"> </w:t>
      </w:r>
      <w:r w:rsidRPr="00DD2D7B">
        <w:t>trideset</w:t>
      </w:r>
      <w:r w:rsidRPr="00DD2D7B">
        <w:rPr>
          <w:spacing w:val="45"/>
        </w:rPr>
        <w:t xml:space="preserve"> </w:t>
      </w:r>
      <w:r w:rsidRPr="00DD2D7B">
        <w:t>(30)</w:t>
      </w:r>
      <w:r w:rsidRPr="00DD2D7B">
        <w:rPr>
          <w:spacing w:val="48"/>
        </w:rPr>
        <w:t xml:space="preserve"> </w:t>
      </w:r>
      <w:r w:rsidRPr="00DD2D7B">
        <w:t>dana</w:t>
      </w:r>
      <w:r w:rsidRPr="00DD2D7B">
        <w:rPr>
          <w:spacing w:val="47"/>
        </w:rPr>
        <w:t xml:space="preserve"> </w:t>
      </w:r>
      <w:r w:rsidRPr="00DD2D7B">
        <w:t>od</w:t>
      </w:r>
      <w:r w:rsidRPr="00DD2D7B">
        <w:rPr>
          <w:spacing w:val="-66"/>
        </w:rPr>
        <w:t xml:space="preserve">  </w:t>
      </w:r>
      <w:r w:rsidRPr="00DD2D7B">
        <w:t>isteka</w:t>
      </w:r>
      <w:r w:rsidRPr="00DD2D7B">
        <w:rPr>
          <w:spacing w:val="1"/>
        </w:rPr>
        <w:t xml:space="preserve"> </w:t>
      </w:r>
      <w:r w:rsidRPr="00DD2D7B">
        <w:t>roka</w:t>
      </w:r>
      <w:r w:rsidRPr="00DD2D7B">
        <w:rPr>
          <w:spacing w:val="1"/>
        </w:rPr>
        <w:t xml:space="preserve"> </w:t>
      </w:r>
      <w:r w:rsidRPr="00DD2D7B">
        <w:t>za</w:t>
      </w:r>
      <w:r w:rsidRPr="00DD2D7B">
        <w:rPr>
          <w:spacing w:val="1"/>
        </w:rPr>
        <w:t xml:space="preserve"> </w:t>
      </w:r>
      <w:r w:rsidRPr="00DD2D7B">
        <w:t>dostavu</w:t>
      </w:r>
      <w:r w:rsidRPr="00DD2D7B">
        <w:rPr>
          <w:spacing w:val="1"/>
        </w:rPr>
        <w:t xml:space="preserve"> </w:t>
      </w:r>
      <w:r w:rsidRPr="00DD2D7B">
        <w:t>ponuda.</w:t>
      </w:r>
    </w:p>
    <w:p w:rsidR="007B59F3" w:rsidRPr="00DD2D7B" w:rsidRDefault="007B59F3" w:rsidP="00320E9E">
      <w:pPr>
        <w:pStyle w:val="BodyText"/>
        <w:ind w:right="107" w:firstLine="708"/>
      </w:pPr>
    </w:p>
    <w:p w:rsidR="007B59F3" w:rsidRPr="00DD2D7B" w:rsidRDefault="007B59F3" w:rsidP="00320E9E">
      <w:pPr>
        <w:pStyle w:val="BodyText"/>
        <w:ind w:left="4282"/>
        <w:rPr>
          <w:b/>
        </w:rPr>
      </w:pPr>
      <w:r w:rsidRPr="00DD2D7B">
        <w:rPr>
          <w:b/>
        </w:rPr>
        <w:t>Članak</w:t>
      </w:r>
      <w:r w:rsidRPr="00DD2D7B">
        <w:rPr>
          <w:b/>
          <w:spacing w:val="-1"/>
        </w:rPr>
        <w:t xml:space="preserve"> </w:t>
      </w:r>
      <w:r w:rsidR="00401CBE" w:rsidRPr="00DD2D7B">
        <w:rPr>
          <w:b/>
        </w:rPr>
        <w:t>3</w:t>
      </w:r>
      <w:r w:rsidR="009E2BD2" w:rsidRPr="00DD2D7B">
        <w:rPr>
          <w:b/>
        </w:rPr>
        <w:t>9</w:t>
      </w:r>
      <w:r w:rsidRPr="00DD2D7B">
        <w:rPr>
          <w:b/>
        </w:rPr>
        <w:t>.</w:t>
      </w:r>
    </w:p>
    <w:p w:rsidR="007B59F3" w:rsidRPr="00DD2D7B" w:rsidRDefault="007B59F3" w:rsidP="00320E9E">
      <w:pPr>
        <w:widowControl/>
        <w:autoSpaceDE/>
        <w:autoSpaceDN/>
        <w:ind w:firstLine="708"/>
        <w:rPr>
          <w:rFonts w:eastAsia="Times New Roman"/>
          <w:color w:val="000000" w:themeColor="text1"/>
          <w:lang w:eastAsia="hr-HR"/>
        </w:rPr>
      </w:pPr>
      <w:r w:rsidRPr="00DD2D7B">
        <w:rPr>
          <w:rFonts w:eastAsia="Times New Roman"/>
          <w:color w:val="000000" w:themeColor="text1"/>
          <w:lang w:eastAsia="hr-HR"/>
        </w:rPr>
        <w:t>Odluka o odabiru postaje izvršna:</w:t>
      </w:r>
    </w:p>
    <w:p w:rsidR="007B59F3" w:rsidRPr="00DD2D7B" w:rsidRDefault="007B59F3" w:rsidP="00320E9E">
      <w:pPr>
        <w:pStyle w:val="ListParagraph"/>
        <w:widowControl/>
        <w:numPr>
          <w:ilvl w:val="0"/>
          <w:numId w:val="27"/>
        </w:numPr>
        <w:autoSpaceDE/>
        <w:autoSpaceDN/>
        <w:jc w:val="both"/>
        <w:rPr>
          <w:rFonts w:eastAsia="Times New Roman"/>
          <w:color w:val="000000" w:themeColor="text1"/>
          <w:lang w:eastAsia="hr-HR"/>
        </w:rPr>
      </w:pPr>
      <w:r w:rsidRPr="00DD2D7B">
        <w:rPr>
          <w:rFonts w:eastAsia="Times New Roman"/>
          <w:color w:val="000000" w:themeColor="text1"/>
          <w:lang w:eastAsia="hr-HR"/>
        </w:rPr>
        <w:t>dostavom odluke ponuditelju, ako u postupku je</w:t>
      </w:r>
      <w:r w:rsidR="00401CBE" w:rsidRPr="00DD2D7B">
        <w:rPr>
          <w:rFonts w:eastAsia="Times New Roman"/>
          <w:color w:val="000000" w:themeColor="text1"/>
          <w:lang w:eastAsia="hr-HR"/>
        </w:rPr>
        <w:t>dnostavne nabave</w:t>
      </w:r>
      <w:r w:rsidR="009E2BD2" w:rsidRPr="00DD2D7B">
        <w:rPr>
          <w:rFonts w:eastAsia="Times New Roman"/>
          <w:color w:val="000000" w:themeColor="text1"/>
          <w:lang w:eastAsia="hr-HR"/>
        </w:rPr>
        <w:t>, ponuditelj</w:t>
      </w:r>
      <w:r w:rsidR="00401CBE" w:rsidRPr="00DD2D7B">
        <w:rPr>
          <w:rFonts w:eastAsia="Times New Roman"/>
          <w:color w:val="000000" w:themeColor="text1"/>
          <w:lang w:eastAsia="hr-HR"/>
        </w:rPr>
        <w:t xml:space="preserve"> nema pravo na prigovor</w:t>
      </w:r>
      <w:r w:rsidR="009E2BD2" w:rsidRPr="00DD2D7B">
        <w:rPr>
          <w:rFonts w:eastAsia="Times New Roman"/>
          <w:color w:val="000000" w:themeColor="text1"/>
          <w:lang w:eastAsia="hr-HR"/>
        </w:rPr>
        <w:t xml:space="preserve"> (kod postupaka jednostavne nabave, procjenjene vrijednosti manje od 15.000,00 eura  (bez PDV-a))</w:t>
      </w:r>
      <w:r w:rsidRPr="00DD2D7B">
        <w:rPr>
          <w:rFonts w:eastAsia="Times New Roman"/>
          <w:color w:val="000000" w:themeColor="text1"/>
          <w:lang w:eastAsia="hr-HR"/>
        </w:rPr>
        <w:t>,</w:t>
      </w:r>
      <w:r w:rsidR="006B6CA7" w:rsidRPr="00DD2D7B">
        <w:rPr>
          <w:rFonts w:eastAsia="Times New Roman"/>
          <w:color w:val="000000" w:themeColor="text1"/>
          <w:lang w:eastAsia="hr-HR"/>
        </w:rPr>
        <w:t xml:space="preserve"> ili</w:t>
      </w:r>
    </w:p>
    <w:p w:rsidR="007B59F3" w:rsidRPr="00DD2D7B" w:rsidRDefault="007B59F3" w:rsidP="00320E9E">
      <w:pPr>
        <w:pStyle w:val="ListParagraph"/>
        <w:widowControl/>
        <w:numPr>
          <w:ilvl w:val="0"/>
          <w:numId w:val="27"/>
        </w:numPr>
        <w:autoSpaceDE/>
        <w:autoSpaceDN/>
        <w:rPr>
          <w:color w:val="000000" w:themeColor="text1"/>
        </w:rPr>
      </w:pPr>
      <w:r w:rsidRPr="00DD2D7B">
        <w:rPr>
          <w:rFonts w:eastAsia="Times New Roman"/>
          <w:color w:val="000000" w:themeColor="text1"/>
          <w:lang w:eastAsia="hr-HR"/>
        </w:rPr>
        <w:t xml:space="preserve">istekom roka </w:t>
      </w:r>
      <w:r w:rsidRPr="00DD2D7B">
        <w:rPr>
          <w:color w:val="000000" w:themeColor="text1"/>
        </w:rPr>
        <w:t xml:space="preserve">za </w:t>
      </w:r>
      <w:r w:rsidR="00401CBE" w:rsidRPr="00DD2D7B">
        <w:rPr>
          <w:color w:val="000000" w:themeColor="text1"/>
        </w:rPr>
        <w:t>prigovor</w:t>
      </w:r>
      <w:r w:rsidRPr="00DD2D7B">
        <w:rPr>
          <w:color w:val="000000" w:themeColor="text1"/>
        </w:rPr>
        <w:t xml:space="preserve"> ako </w:t>
      </w:r>
      <w:r w:rsidR="00401CBE" w:rsidRPr="00DD2D7B">
        <w:rPr>
          <w:color w:val="000000" w:themeColor="text1"/>
        </w:rPr>
        <w:t>prigovor nije izjavljen</w:t>
      </w:r>
      <w:r w:rsidRPr="00DD2D7B">
        <w:rPr>
          <w:color w:val="000000" w:themeColor="text1"/>
        </w:rPr>
        <w:t>, </w:t>
      </w:r>
      <w:r w:rsidR="006B6CA7" w:rsidRPr="00DD2D7B">
        <w:rPr>
          <w:color w:val="000000" w:themeColor="text1"/>
        </w:rPr>
        <w:t>ili</w:t>
      </w:r>
    </w:p>
    <w:p w:rsidR="00401CBE" w:rsidRPr="00DD2D7B" w:rsidRDefault="00401CBE" w:rsidP="00320E9E">
      <w:pPr>
        <w:pStyle w:val="ListParagraph"/>
        <w:widowControl/>
        <w:numPr>
          <w:ilvl w:val="0"/>
          <w:numId w:val="27"/>
        </w:numPr>
        <w:autoSpaceDE/>
        <w:autoSpaceDN/>
        <w:rPr>
          <w:rFonts w:eastAsia="Times New Roman"/>
          <w:color w:val="000000" w:themeColor="text1"/>
          <w:lang w:eastAsia="hr-HR"/>
        </w:rPr>
      </w:pPr>
      <w:r w:rsidRPr="00DD2D7B">
        <w:rPr>
          <w:color w:val="000000" w:themeColor="text1"/>
        </w:rPr>
        <w:t>danom odricanja ponuditelja od prava na prigovor.</w:t>
      </w:r>
    </w:p>
    <w:p w:rsidR="00517510" w:rsidRPr="00DD2D7B" w:rsidRDefault="00517510" w:rsidP="00320E9E">
      <w:pPr>
        <w:pStyle w:val="BodyText"/>
        <w:ind w:right="107"/>
      </w:pPr>
    </w:p>
    <w:p w:rsidR="00517510" w:rsidRPr="00DD2D7B" w:rsidRDefault="00401CBE" w:rsidP="00320E9E">
      <w:pPr>
        <w:pStyle w:val="BodyText"/>
        <w:ind w:right="107"/>
        <w:rPr>
          <w:b/>
        </w:rPr>
      </w:pPr>
      <w:r w:rsidRPr="00DD2D7B">
        <w:rPr>
          <w:b/>
        </w:rPr>
        <w:t>10</w:t>
      </w:r>
      <w:r w:rsidR="00517510" w:rsidRPr="00DD2D7B">
        <w:rPr>
          <w:b/>
        </w:rPr>
        <w:t>.2. Odluka o poništenju</w:t>
      </w:r>
    </w:p>
    <w:p w:rsidR="002E7E31" w:rsidRPr="00DD2D7B" w:rsidRDefault="002E7E31" w:rsidP="00320E9E">
      <w:pPr>
        <w:pStyle w:val="BodyText"/>
        <w:ind w:left="0"/>
        <w:jc w:val="left"/>
      </w:pPr>
    </w:p>
    <w:p w:rsidR="002E7E31" w:rsidRPr="00DD2D7B" w:rsidRDefault="002E7E31" w:rsidP="00320E9E">
      <w:pPr>
        <w:pStyle w:val="BodyText"/>
        <w:ind w:left="4282"/>
        <w:rPr>
          <w:b/>
        </w:rPr>
      </w:pPr>
      <w:r w:rsidRPr="00DD2D7B">
        <w:rPr>
          <w:b/>
        </w:rPr>
        <w:t>Članak</w:t>
      </w:r>
      <w:r w:rsidRPr="00DD2D7B">
        <w:rPr>
          <w:b/>
          <w:spacing w:val="-1"/>
        </w:rPr>
        <w:t xml:space="preserve"> </w:t>
      </w:r>
      <w:r w:rsidR="006B6CA7" w:rsidRPr="00DD2D7B">
        <w:rPr>
          <w:b/>
        </w:rPr>
        <w:t>40</w:t>
      </w:r>
      <w:r w:rsidRPr="00DD2D7B">
        <w:rPr>
          <w:b/>
        </w:rPr>
        <w:t>.</w:t>
      </w:r>
    </w:p>
    <w:p w:rsidR="002E7E31" w:rsidRPr="00DD2D7B" w:rsidRDefault="002E7E31" w:rsidP="00320E9E">
      <w:pPr>
        <w:pStyle w:val="BodyText"/>
        <w:ind w:right="109" w:firstLine="708"/>
        <w:rPr>
          <w:spacing w:val="-1"/>
        </w:rPr>
      </w:pPr>
      <w:r w:rsidRPr="00DD2D7B">
        <w:t xml:space="preserve">Javni naručitelj će poništiti postupak jednostavne nabave iz članka </w:t>
      </w:r>
      <w:r w:rsidR="00557EAF" w:rsidRPr="00DD2D7B">
        <w:t>10</w:t>
      </w:r>
      <w:r w:rsidRPr="00DD2D7B">
        <w:t>. stavka 1. alineja 2. i 3. ovog Pravilnika,</w:t>
      </w:r>
      <w:r w:rsidRPr="00DD2D7B">
        <w:rPr>
          <w:spacing w:val="1"/>
        </w:rPr>
        <w:t xml:space="preserve"> </w:t>
      </w:r>
      <w:r w:rsidRPr="00DD2D7B">
        <w:t>iz</w:t>
      </w:r>
      <w:r w:rsidRPr="00DD2D7B">
        <w:rPr>
          <w:spacing w:val="1"/>
        </w:rPr>
        <w:t xml:space="preserve"> </w:t>
      </w:r>
      <w:r w:rsidRPr="00DD2D7B">
        <w:t>razloga</w:t>
      </w:r>
      <w:r w:rsidR="00B150A8" w:rsidRPr="00DD2D7B">
        <w:t xml:space="preserve"> ako</w:t>
      </w:r>
      <w:r w:rsidR="00557EAF" w:rsidRPr="00DD2D7B">
        <w:rPr>
          <w:spacing w:val="-1"/>
        </w:rPr>
        <w:t>:</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postanu poznate okolnosti zbog kojih ne bi došlo do pokretanja postupka</w:t>
      </w:r>
      <w:r w:rsidR="00B150A8" w:rsidRPr="00DD2D7B">
        <w:rPr>
          <w:rFonts w:eastAsia="Times New Roman"/>
          <w:color w:val="000000" w:themeColor="text1"/>
          <w:lang w:eastAsia="hr-HR"/>
        </w:rPr>
        <w:t xml:space="preserve"> jednostavne</w:t>
      </w:r>
      <w:r w:rsidRPr="00DD2D7B">
        <w:rPr>
          <w:rFonts w:eastAsia="Times New Roman"/>
          <w:color w:val="000000" w:themeColor="text1"/>
          <w:lang w:eastAsia="hr-HR"/>
        </w:rPr>
        <w:t xml:space="preserve"> nabave, da su bile poznate prije</w:t>
      </w:r>
      <w:r w:rsidR="00B150A8" w:rsidRPr="00DD2D7B">
        <w:rPr>
          <w:rFonts w:eastAsia="Times New Roman"/>
          <w:color w:val="000000" w:themeColor="text1"/>
          <w:lang w:eastAsia="hr-HR"/>
        </w:rPr>
        <w:t>,</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postanu poznate okolnosti zbog kojih bi došlo do sadržajno bitno drukčije</w:t>
      </w:r>
      <w:r w:rsidR="00B150A8" w:rsidRPr="00DD2D7B">
        <w:rPr>
          <w:rFonts w:eastAsia="Times New Roman"/>
          <w:color w:val="000000" w:themeColor="text1"/>
          <w:lang w:eastAsia="hr-HR"/>
        </w:rPr>
        <w:t>g</w:t>
      </w:r>
      <w:r w:rsidRPr="00DD2D7B">
        <w:rPr>
          <w:rFonts w:eastAsia="Times New Roman"/>
          <w:color w:val="000000" w:themeColor="text1"/>
          <w:lang w:eastAsia="hr-HR"/>
        </w:rPr>
        <w:t xml:space="preserve"> </w:t>
      </w:r>
      <w:r w:rsidR="00B150A8" w:rsidRPr="00DD2D7B">
        <w:rPr>
          <w:rFonts w:eastAsia="Times New Roman"/>
          <w:color w:val="000000" w:themeColor="text1"/>
          <w:lang w:eastAsia="hr-HR"/>
        </w:rPr>
        <w:t>poziva na dostavu ponuda</w:t>
      </w:r>
      <w:r w:rsidRPr="00DD2D7B">
        <w:rPr>
          <w:rFonts w:eastAsia="Times New Roman"/>
          <w:color w:val="000000" w:themeColor="text1"/>
          <w:lang w:eastAsia="hr-HR"/>
        </w:rPr>
        <w:t xml:space="preserve"> ili dokumentacije o nabavi, da su bile poznate prije</w:t>
      </w:r>
      <w:r w:rsidR="00B150A8" w:rsidRPr="00DD2D7B">
        <w:rPr>
          <w:rFonts w:eastAsia="Times New Roman"/>
          <w:color w:val="000000" w:themeColor="text1"/>
          <w:lang w:eastAsia="hr-HR"/>
        </w:rPr>
        <w:t>,</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nije </w:t>
      </w:r>
      <w:r w:rsidR="00B150A8" w:rsidRPr="00DD2D7B">
        <w:rPr>
          <w:rFonts w:eastAsia="Times New Roman"/>
          <w:color w:val="000000" w:themeColor="text1"/>
          <w:lang w:eastAsia="hr-HR"/>
        </w:rPr>
        <w:t>pristigla</w:t>
      </w:r>
      <w:r w:rsidRPr="00DD2D7B">
        <w:rPr>
          <w:rFonts w:eastAsia="Times New Roman"/>
          <w:color w:val="000000" w:themeColor="text1"/>
          <w:lang w:eastAsia="hr-HR"/>
        </w:rPr>
        <w:t xml:space="preserve"> </w:t>
      </w:r>
      <w:r w:rsidR="00B150A8" w:rsidRPr="00DD2D7B">
        <w:rPr>
          <w:rFonts w:eastAsia="Times New Roman"/>
          <w:color w:val="000000" w:themeColor="text1"/>
          <w:lang w:eastAsia="hr-HR"/>
        </w:rPr>
        <w:t>nijedna ponuda,</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nema niti jednog sposobnog </w:t>
      </w:r>
      <w:r w:rsidR="00B150A8" w:rsidRPr="00DD2D7B">
        <w:rPr>
          <w:rFonts w:eastAsia="Times New Roman"/>
          <w:color w:val="000000" w:themeColor="text1"/>
          <w:lang w:eastAsia="hr-HR"/>
        </w:rPr>
        <w:t>ponuditelja,</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je cijena svih ponuda u postupku </w:t>
      </w:r>
      <w:r w:rsidR="00B150A8" w:rsidRPr="00DD2D7B">
        <w:rPr>
          <w:rFonts w:eastAsia="Times New Roman"/>
          <w:color w:val="000000" w:themeColor="text1"/>
          <w:lang w:eastAsia="hr-HR"/>
        </w:rPr>
        <w:t xml:space="preserve">jednostavne nabave, </w:t>
      </w:r>
      <w:r w:rsidRPr="00DD2D7B">
        <w:rPr>
          <w:rFonts w:eastAsia="Times New Roman"/>
          <w:color w:val="000000" w:themeColor="text1"/>
          <w:lang w:eastAsia="hr-HR"/>
        </w:rPr>
        <w:t>jednaka</w:t>
      </w:r>
      <w:r w:rsidR="00B150A8" w:rsidRPr="00DD2D7B">
        <w:rPr>
          <w:rFonts w:eastAsia="Times New Roman"/>
          <w:color w:val="000000" w:themeColor="text1"/>
          <w:lang w:eastAsia="hr-HR"/>
        </w:rPr>
        <w:t xml:space="preserve"> je</w:t>
      </w:r>
      <w:r w:rsidRPr="00DD2D7B">
        <w:rPr>
          <w:rFonts w:eastAsia="Times New Roman"/>
          <w:color w:val="000000" w:themeColor="text1"/>
          <w:lang w:eastAsia="hr-HR"/>
        </w:rPr>
        <w:t xml:space="preserve"> ili veća od pragova za </w:t>
      </w:r>
      <w:r w:rsidR="00B150A8" w:rsidRPr="00DD2D7B">
        <w:rPr>
          <w:rFonts w:eastAsia="Times New Roman"/>
          <w:color w:val="000000" w:themeColor="text1"/>
          <w:lang w:eastAsia="hr-HR"/>
        </w:rPr>
        <w:t>jednostavnu nabavu,</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nakon isključenja ponuditelja ili odbijanja ponuda ne preostane nijedna valjana ponuda</w:t>
      </w:r>
      <w:r w:rsidR="00B150A8" w:rsidRPr="00DD2D7B">
        <w:rPr>
          <w:rFonts w:eastAsia="Times New Roman"/>
          <w:color w:val="000000" w:themeColor="text1"/>
          <w:lang w:eastAsia="hr-HR"/>
        </w:rPr>
        <w:t>,</w:t>
      </w:r>
    </w:p>
    <w:p w:rsidR="00557EAF" w:rsidRPr="00DD2D7B" w:rsidRDefault="00557EAF"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 xml:space="preserve">je cijena najpovoljnije ponude veća od procijenjene vrijednosti nabave, osim ako javni naručitelj ima </w:t>
      </w:r>
      <w:r w:rsidR="00B150A8" w:rsidRPr="00DD2D7B">
        <w:rPr>
          <w:rFonts w:eastAsia="Times New Roman"/>
          <w:color w:val="000000" w:themeColor="text1"/>
          <w:lang w:eastAsia="hr-HR"/>
        </w:rPr>
        <w:t>ili će imati osigurana sredstva,</w:t>
      </w:r>
    </w:p>
    <w:p w:rsidR="00B150A8" w:rsidRPr="00DD2D7B" w:rsidRDefault="00B150A8" w:rsidP="00320E9E">
      <w:pPr>
        <w:pStyle w:val="ListParagraph"/>
        <w:widowControl/>
        <w:numPr>
          <w:ilvl w:val="0"/>
          <w:numId w:val="39"/>
        </w:numPr>
        <w:autoSpaceDE/>
        <w:autoSpaceDN/>
        <w:jc w:val="both"/>
        <w:rPr>
          <w:rFonts w:eastAsia="Times New Roman"/>
          <w:color w:val="000000" w:themeColor="text1"/>
          <w:lang w:eastAsia="hr-HR"/>
        </w:rPr>
      </w:pPr>
      <w:r w:rsidRPr="00DD2D7B">
        <w:rPr>
          <w:rFonts w:eastAsia="Times New Roman"/>
          <w:color w:val="000000" w:themeColor="text1"/>
          <w:lang w:eastAsia="hr-HR"/>
        </w:rPr>
        <w:t>ako je to potrebno radi zaštite javnog interesa.</w:t>
      </w:r>
    </w:p>
    <w:p w:rsidR="002E7E31" w:rsidRPr="00DD2D7B" w:rsidRDefault="002E7E31" w:rsidP="00320E9E">
      <w:pPr>
        <w:pStyle w:val="BodyText"/>
        <w:ind w:right="110" w:firstLine="708"/>
      </w:pPr>
      <w:r w:rsidRPr="00DD2D7B">
        <w:t>Ako postoje razlozi za poništenje postupka, javni naručitelj, bez odgode donosi Odluku o poništenju postupka jednostavne</w:t>
      </w:r>
      <w:r w:rsidRPr="00DD2D7B">
        <w:rPr>
          <w:spacing w:val="1"/>
        </w:rPr>
        <w:t xml:space="preserve"> </w:t>
      </w:r>
      <w:r w:rsidRPr="00DD2D7B">
        <w:t>nabave u</w:t>
      </w:r>
      <w:r w:rsidRPr="00DD2D7B">
        <w:rPr>
          <w:spacing w:val="-2"/>
        </w:rPr>
        <w:t xml:space="preserve"> </w:t>
      </w:r>
      <w:r w:rsidRPr="00DD2D7B">
        <w:t>kojoj</w:t>
      </w:r>
      <w:r w:rsidRPr="00DD2D7B">
        <w:rPr>
          <w:spacing w:val="1"/>
        </w:rPr>
        <w:t xml:space="preserve"> </w:t>
      </w:r>
      <w:r w:rsidRPr="00DD2D7B">
        <w:t>navodi:</w:t>
      </w:r>
    </w:p>
    <w:p w:rsidR="002E7E31" w:rsidRPr="00DD2D7B" w:rsidRDefault="002E7E31" w:rsidP="00320E9E">
      <w:pPr>
        <w:pStyle w:val="ListParagraph"/>
        <w:numPr>
          <w:ilvl w:val="0"/>
          <w:numId w:val="41"/>
        </w:numPr>
        <w:tabs>
          <w:tab w:val="left" w:pos="373"/>
        </w:tabs>
        <w:ind w:firstLine="54"/>
        <w:contextualSpacing w:val="0"/>
      </w:pPr>
      <w:r w:rsidRPr="00DD2D7B">
        <w:t>podatke</w:t>
      </w:r>
      <w:r w:rsidRPr="00DD2D7B">
        <w:rPr>
          <w:spacing w:val="-2"/>
        </w:rPr>
        <w:t xml:space="preserve"> </w:t>
      </w:r>
      <w:r w:rsidRPr="00DD2D7B">
        <w:t>o</w:t>
      </w:r>
      <w:r w:rsidRPr="00DD2D7B">
        <w:rPr>
          <w:spacing w:val="-2"/>
        </w:rPr>
        <w:t xml:space="preserve">  javnom </w:t>
      </w:r>
      <w:r w:rsidRPr="00DD2D7B">
        <w:t>naručitelju,</w:t>
      </w:r>
    </w:p>
    <w:p w:rsidR="002E7E31" w:rsidRPr="00DD2D7B" w:rsidRDefault="002E7E31" w:rsidP="00320E9E">
      <w:pPr>
        <w:pStyle w:val="ListParagraph"/>
        <w:numPr>
          <w:ilvl w:val="0"/>
          <w:numId w:val="41"/>
        </w:numPr>
        <w:tabs>
          <w:tab w:val="left" w:pos="373"/>
        </w:tabs>
        <w:ind w:firstLine="54"/>
        <w:contextualSpacing w:val="0"/>
      </w:pPr>
      <w:r w:rsidRPr="00DD2D7B">
        <w:t>predmet</w:t>
      </w:r>
      <w:r w:rsidRPr="00DD2D7B">
        <w:rPr>
          <w:spacing w:val="-2"/>
        </w:rPr>
        <w:t xml:space="preserve"> </w:t>
      </w:r>
      <w:r w:rsidRPr="00DD2D7B">
        <w:t>nabave,</w:t>
      </w:r>
    </w:p>
    <w:p w:rsidR="002E7E31" w:rsidRPr="00DD2D7B" w:rsidRDefault="002E7E31" w:rsidP="00320E9E">
      <w:pPr>
        <w:pStyle w:val="ListParagraph"/>
        <w:numPr>
          <w:ilvl w:val="0"/>
          <w:numId w:val="41"/>
        </w:numPr>
        <w:tabs>
          <w:tab w:val="left" w:pos="373"/>
        </w:tabs>
        <w:ind w:firstLine="54"/>
        <w:contextualSpacing w:val="0"/>
      </w:pPr>
      <w:r w:rsidRPr="00DD2D7B">
        <w:t>obavijest</w:t>
      </w:r>
      <w:r w:rsidRPr="00DD2D7B">
        <w:rPr>
          <w:spacing w:val="-1"/>
        </w:rPr>
        <w:t xml:space="preserve"> </w:t>
      </w:r>
      <w:r w:rsidRPr="00DD2D7B">
        <w:t>o</w:t>
      </w:r>
      <w:r w:rsidRPr="00DD2D7B">
        <w:rPr>
          <w:spacing w:val="-2"/>
        </w:rPr>
        <w:t xml:space="preserve"> </w:t>
      </w:r>
      <w:r w:rsidRPr="00DD2D7B">
        <w:t>poništenju,</w:t>
      </w:r>
    </w:p>
    <w:p w:rsidR="002E7E31" w:rsidRPr="00DD2D7B" w:rsidRDefault="002E7E31" w:rsidP="00320E9E">
      <w:pPr>
        <w:pStyle w:val="ListParagraph"/>
        <w:numPr>
          <w:ilvl w:val="0"/>
          <w:numId w:val="41"/>
        </w:numPr>
        <w:tabs>
          <w:tab w:val="left" w:pos="373"/>
        </w:tabs>
        <w:ind w:firstLine="54"/>
        <w:contextualSpacing w:val="0"/>
      </w:pPr>
      <w:r w:rsidRPr="00DD2D7B">
        <w:t>obrazloženje</w:t>
      </w:r>
      <w:r w:rsidRPr="00DD2D7B">
        <w:rPr>
          <w:spacing w:val="-1"/>
        </w:rPr>
        <w:t xml:space="preserve"> </w:t>
      </w:r>
      <w:r w:rsidRPr="00DD2D7B">
        <w:t>razloga</w:t>
      </w:r>
      <w:r w:rsidRPr="00DD2D7B">
        <w:rPr>
          <w:spacing w:val="-5"/>
        </w:rPr>
        <w:t xml:space="preserve"> </w:t>
      </w:r>
      <w:r w:rsidRPr="00DD2D7B">
        <w:t>poništenja,</w:t>
      </w:r>
    </w:p>
    <w:p w:rsidR="002E7E31" w:rsidRPr="00DD2D7B" w:rsidRDefault="002E7E31" w:rsidP="00320E9E">
      <w:pPr>
        <w:pStyle w:val="ListParagraph"/>
        <w:numPr>
          <w:ilvl w:val="0"/>
          <w:numId w:val="41"/>
        </w:numPr>
        <w:tabs>
          <w:tab w:val="left" w:pos="373"/>
        </w:tabs>
        <w:ind w:firstLine="54"/>
        <w:contextualSpacing w:val="0"/>
      </w:pPr>
      <w:r w:rsidRPr="00DD2D7B">
        <w:t>datum</w:t>
      </w:r>
      <w:r w:rsidRPr="00DD2D7B">
        <w:rPr>
          <w:spacing w:val="-4"/>
        </w:rPr>
        <w:t xml:space="preserve"> </w:t>
      </w:r>
      <w:r w:rsidRPr="00DD2D7B">
        <w:t>donošenja i</w:t>
      </w:r>
      <w:r w:rsidRPr="00DD2D7B">
        <w:rPr>
          <w:spacing w:val="-2"/>
        </w:rPr>
        <w:t xml:space="preserve"> </w:t>
      </w:r>
      <w:r w:rsidRPr="00DD2D7B">
        <w:t>potpis</w:t>
      </w:r>
      <w:r w:rsidRPr="00DD2D7B">
        <w:rPr>
          <w:spacing w:val="1"/>
        </w:rPr>
        <w:t xml:space="preserve"> </w:t>
      </w:r>
      <w:r w:rsidRPr="00DD2D7B">
        <w:t>odgovorne</w:t>
      </w:r>
      <w:r w:rsidRPr="00DD2D7B">
        <w:rPr>
          <w:spacing w:val="-2"/>
        </w:rPr>
        <w:t xml:space="preserve"> </w:t>
      </w:r>
      <w:r w:rsidRPr="00DD2D7B">
        <w:t>osobe</w:t>
      </w:r>
      <w:r w:rsidRPr="00DD2D7B">
        <w:rPr>
          <w:spacing w:val="-2"/>
        </w:rPr>
        <w:t xml:space="preserve"> javnog </w:t>
      </w:r>
      <w:r w:rsidRPr="00DD2D7B">
        <w:t>naručitelja.</w:t>
      </w:r>
    </w:p>
    <w:p w:rsidR="00401CBE" w:rsidRPr="00DD2D7B" w:rsidRDefault="00401CBE" w:rsidP="00320E9E">
      <w:pPr>
        <w:pStyle w:val="BodyText"/>
        <w:ind w:right="111" w:firstLine="708"/>
      </w:pPr>
    </w:p>
    <w:p w:rsidR="00401CBE" w:rsidRPr="00DD2D7B" w:rsidRDefault="00401CBE" w:rsidP="00320E9E">
      <w:pPr>
        <w:pStyle w:val="BodyText"/>
        <w:ind w:left="4282"/>
        <w:rPr>
          <w:b/>
          <w:color w:val="000000" w:themeColor="text1"/>
        </w:rPr>
      </w:pPr>
      <w:r w:rsidRPr="00DD2D7B">
        <w:rPr>
          <w:b/>
          <w:color w:val="000000" w:themeColor="text1"/>
        </w:rPr>
        <w:t>Članak</w:t>
      </w:r>
      <w:r w:rsidRPr="00DD2D7B">
        <w:rPr>
          <w:b/>
          <w:color w:val="000000" w:themeColor="text1"/>
          <w:spacing w:val="-1"/>
        </w:rPr>
        <w:t xml:space="preserve"> </w:t>
      </w:r>
      <w:r w:rsidR="006B6CA7" w:rsidRPr="00DD2D7B">
        <w:rPr>
          <w:b/>
          <w:color w:val="000000" w:themeColor="text1"/>
        </w:rPr>
        <w:t>41</w:t>
      </w:r>
      <w:r w:rsidRPr="00DD2D7B">
        <w:rPr>
          <w:b/>
          <w:color w:val="000000" w:themeColor="text1"/>
        </w:rPr>
        <w:t>.</w:t>
      </w:r>
    </w:p>
    <w:p w:rsidR="00B150A8" w:rsidRPr="00DD2D7B" w:rsidRDefault="00B150A8" w:rsidP="00320E9E">
      <w:pPr>
        <w:pStyle w:val="BodyText"/>
        <w:ind w:right="107" w:firstLine="708"/>
      </w:pPr>
      <w:r w:rsidRPr="00DD2D7B">
        <w:t>Rok za donošenje Odluke o poništenju postupka jednostavne iznosi</w:t>
      </w:r>
      <w:r w:rsidRPr="00DD2D7B">
        <w:rPr>
          <w:spacing w:val="49"/>
        </w:rPr>
        <w:t xml:space="preserve"> </w:t>
      </w:r>
      <w:r w:rsidRPr="00DD2D7B">
        <w:t>trideset</w:t>
      </w:r>
      <w:r w:rsidRPr="00DD2D7B">
        <w:rPr>
          <w:spacing w:val="45"/>
        </w:rPr>
        <w:t xml:space="preserve"> </w:t>
      </w:r>
      <w:r w:rsidRPr="00DD2D7B">
        <w:t>(30)</w:t>
      </w:r>
      <w:r w:rsidRPr="00DD2D7B">
        <w:rPr>
          <w:spacing w:val="48"/>
        </w:rPr>
        <w:t xml:space="preserve"> </w:t>
      </w:r>
      <w:r w:rsidRPr="00DD2D7B">
        <w:t>dana</w:t>
      </w:r>
      <w:r w:rsidRPr="00DD2D7B">
        <w:rPr>
          <w:spacing w:val="47"/>
        </w:rPr>
        <w:t xml:space="preserve"> </w:t>
      </w:r>
      <w:r w:rsidRPr="00DD2D7B">
        <w:t>od</w:t>
      </w:r>
      <w:r w:rsidRPr="00DD2D7B">
        <w:rPr>
          <w:spacing w:val="-66"/>
        </w:rPr>
        <w:t xml:space="preserve">  </w:t>
      </w:r>
      <w:r w:rsidRPr="00DD2D7B">
        <w:t>isteka</w:t>
      </w:r>
      <w:r w:rsidRPr="00DD2D7B">
        <w:rPr>
          <w:spacing w:val="1"/>
        </w:rPr>
        <w:t xml:space="preserve"> </w:t>
      </w:r>
      <w:r w:rsidRPr="00DD2D7B">
        <w:t>roka</w:t>
      </w:r>
      <w:r w:rsidRPr="00DD2D7B">
        <w:rPr>
          <w:spacing w:val="1"/>
        </w:rPr>
        <w:t xml:space="preserve"> </w:t>
      </w:r>
      <w:r w:rsidRPr="00DD2D7B">
        <w:t>za</w:t>
      </w:r>
      <w:r w:rsidRPr="00DD2D7B">
        <w:rPr>
          <w:spacing w:val="1"/>
        </w:rPr>
        <w:t xml:space="preserve"> </w:t>
      </w:r>
      <w:r w:rsidRPr="00DD2D7B">
        <w:t>dostavu</w:t>
      </w:r>
      <w:r w:rsidRPr="00DD2D7B">
        <w:rPr>
          <w:spacing w:val="1"/>
        </w:rPr>
        <w:t xml:space="preserve"> </w:t>
      </w:r>
      <w:r w:rsidRPr="00DD2D7B">
        <w:t>ponuda.</w:t>
      </w:r>
    </w:p>
    <w:p w:rsidR="006B6CA7" w:rsidRPr="00DD2D7B" w:rsidRDefault="006B6CA7" w:rsidP="00320E9E">
      <w:pPr>
        <w:pStyle w:val="BodyText"/>
        <w:ind w:left="4282"/>
        <w:rPr>
          <w:b/>
          <w:color w:val="000000" w:themeColor="text1"/>
        </w:rPr>
      </w:pPr>
      <w:r w:rsidRPr="00DD2D7B">
        <w:rPr>
          <w:b/>
          <w:color w:val="000000" w:themeColor="text1"/>
        </w:rPr>
        <w:t>Članak</w:t>
      </w:r>
      <w:r w:rsidRPr="00DD2D7B">
        <w:rPr>
          <w:b/>
          <w:color w:val="000000" w:themeColor="text1"/>
          <w:spacing w:val="-1"/>
        </w:rPr>
        <w:t xml:space="preserve"> </w:t>
      </w:r>
      <w:r w:rsidRPr="00DD2D7B">
        <w:rPr>
          <w:b/>
          <w:color w:val="000000" w:themeColor="text1"/>
        </w:rPr>
        <w:t>42.</w:t>
      </w:r>
    </w:p>
    <w:p w:rsidR="006B6CA7" w:rsidRPr="00DD2D7B" w:rsidRDefault="006B6CA7" w:rsidP="00320E9E">
      <w:pPr>
        <w:widowControl/>
        <w:autoSpaceDE/>
        <w:autoSpaceDN/>
        <w:ind w:firstLine="708"/>
        <w:rPr>
          <w:rFonts w:eastAsia="Times New Roman"/>
          <w:color w:val="000000" w:themeColor="text1"/>
          <w:lang w:eastAsia="hr-HR"/>
        </w:rPr>
      </w:pPr>
      <w:r w:rsidRPr="00DD2D7B">
        <w:rPr>
          <w:rFonts w:eastAsia="Times New Roman"/>
          <w:color w:val="000000" w:themeColor="text1"/>
          <w:lang w:eastAsia="hr-HR"/>
        </w:rPr>
        <w:t>Odluka o poništenju postaje izvršna:</w:t>
      </w:r>
    </w:p>
    <w:p w:rsidR="006B6CA7" w:rsidRPr="00DD2D7B" w:rsidRDefault="006B6CA7" w:rsidP="00320E9E">
      <w:pPr>
        <w:pStyle w:val="ListParagraph"/>
        <w:widowControl/>
        <w:numPr>
          <w:ilvl w:val="0"/>
          <w:numId w:val="42"/>
        </w:numPr>
        <w:autoSpaceDE/>
        <w:autoSpaceDN/>
        <w:jc w:val="both"/>
        <w:rPr>
          <w:rFonts w:eastAsia="Times New Roman"/>
          <w:color w:val="000000" w:themeColor="text1"/>
          <w:lang w:eastAsia="hr-HR"/>
        </w:rPr>
      </w:pPr>
      <w:r w:rsidRPr="00DD2D7B">
        <w:rPr>
          <w:rFonts w:eastAsia="Times New Roman"/>
          <w:color w:val="000000" w:themeColor="text1"/>
          <w:lang w:eastAsia="hr-HR"/>
        </w:rPr>
        <w:t>dostavom odluke ponuditelju, ako u postupku jednostavne nabave, ponuditelj nema pravo na prigovor (kod postupaka jednostavne nabave, procjenjene vrijednosti manje od 15.000,00 eura  (bez PDV-a)), ili</w:t>
      </w:r>
    </w:p>
    <w:p w:rsidR="006B6CA7" w:rsidRPr="00DD2D7B" w:rsidRDefault="006B6CA7" w:rsidP="00320E9E">
      <w:pPr>
        <w:pStyle w:val="ListParagraph"/>
        <w:widowControl/>
        <w:numPr>
          <w:ilvl w:val="0"/>
          <w:numId w:val="42"/>
        </w:numPr>
        <w:autoSpaceDE/>
        <w:autoSpaceDN/>
        <w:rPr>
          <w:color w:val="000000" w:themeColor="text1"/>
        </w:rPr>
      </w:pPr>
      <w:r w:rsidRPr="00DD2D7B">
        <w:rPr>
          <w:rFonts w:eastAsia="Times New Roman"/>
          <w:color w:val="000000" w:themeColor="text1"/>
          <w:lang w:eastAsia="hr-HR"/>
        </w:rPr>
        <w:t xml:space="preserve">istekom roka </w:t>
      </w:r>
      <w:r w:rsidRPr="00DD2D7B">
        <w:rPr>
          <w:color w:val="000000" w:themeColor="text1"/>
        </w:rPr>
        <w:t>za prigovor ako prigovor nije izjavljen, ili</w:t>
      </w:r>
    </w:p>
    <w:p w:rsidR="006B6CA7" w:rsidRPr="00320E9E" w:rsidRDefault="006B6CA7" w:rsidP="00320E9E">
      <w:pPr>
        <w:pStyle w:val="ListParagraph"/>
        <w:widowControl/>
        <w:numPr>
          <w:ilvl w:val="0"/>
          <w:numId w:val="42"/>
        </w:numPr>
        <w:autoSpaceDE/>
        <w:autoSpaceDN/>
        <w:rPr>
          <w:rFonts w:eastAsia="Times New Roman"/>
          <w:color w:val="000000" w:themeColor="text1"/>
          <w:lang w:eastAsia="hr-HR"/>
        </w:rPr>
      </w:pPr>
      <w:r w:rsidRPr="00DD2D7B">
        <w:rPr>
          <w:color w:val="000000" w:themeColor="text1"/>
        </w:rPr>
        <w:t>danom odricanja ponuditelja od prava na prigovor.</w:t>
      </w:r>
    </w:p>
    <w:p w:rsidR="00320E9E" w:rsidRPr="00DD2D7B" w:rsidRDefault="00320E9E" w:rsidP="00320E9E">
      <w:pPr>
        <w:pStyle w:val="ListParagraph"/>
        <w:widowControl/>
        <w:numPr>
          <w:ilvl w:val="0"/>
          <w:numId w:val="42"/>
        </w:numPr>
        <w:autoSpaceDE/>
        <w:autoSpaceDN/>
        <w:rPr>
          <w:rFonts w:eastAsia="Times New Roman"/>
          <w:color w:val="000000" w:themeColor="text1"/>
          <w:lang w:eastAsia="hr-HR"/>
        </w:rPr>
      </w:pPr>
    </w:p>
    <w:p w:rsidR="006B6CA7" w:rsidRPr="00DD2D7B" w:rsidRDefault="006B6CA7" w:rsidP="00320E9E">
      <w:pPr>
        <w:pStyle w:val="BodyText"/>
        <w:ind w:right="107" w:firstLine="708"/>
      </w:pPr>
    </w:p>
    <w:p w:rsidR="00517510" w:rsidRPr="00DD2D7B" w:rsidRDefault="00C93AAB" w:rsidP="00320E9E">
      <w:pPr>
        <w:pStyle w:val="BodyText"/>
        <w:ind w:right="109"/>
        <w:rPr>
          <w:b/>
        </w:rPr>
      </w:pPr>
      <w:r w:rsidRPr="00DD2D7B">
        <w:rPr>
          <w:b/>
        </w:rPr>
        <w:lastRenderedPageBreak/>
        <w:t>10.3. Uvid u ponude</w:t>
      </w:r>
    </w:p>
    <w:p w:rsidR="00C93AAB" w:rsidRPr="00DD2D7B" w:rsidRDefault="00C93AAB" w:rsidP="00320E9E">
      <w:pPr>
        <w:pStyle w:val="BodyText"/>
        <w:ind w:left="4282"/>
        <w:rPr>
          <w:b/>
        </w:rPr>
      </w:pPr>
      <w:r w:rsidRPr="00DD2D7B">
        <w:rPr>
          <w:b/>
        </w:rPr>
        <w:t>Članak</w:t>
      </w:r>
      <w:r w:rsidRPr="00DD2D7B">
        <w:rPr>
          <w:b/>
          <w:spacing w:val="-1"/>
        </w:rPr>
        <w:t xml:space="preserve"> </w:t>
      </w:r>
      <w:r w:rsidRPr="00DD2D7B">
        <w:rPr>
          <w:b/>
        </w:rPr>
        <w:t>43.</w:t>
      </w:r>
    </w:p>
    <w:p w:rsidR="00C93AAB" w:rsidRPr="00DD2D7B" w:rsidRDefault="00C93AAB" w:rsidP="00320E9E">
      <w:pPr>
        <w:pStyle w:val="BodyText"/>
        <w:ind w:right="109" w:firstLine="592"/>
      </w:pPr>
      <w:r w:rsidRPr="00DD2D7B">
        <w:t>Omogućuje se uvid u ponude samo u postupcima jednostavne nabave koji se provode putem EOJN RH.</w:t>
      </w:r>
    </w:p>
    <w:p w:rsidR="00C93AAB" w:rsidRPr="00DD2D7B" w:rsidRDefault="00C93AAB" w:rsidP="00320E9E">
      <w:pPr>
        <w:pStyle w:val="BodyText"/>
        <w:ind w:right="109" w:firstLine="592"/>
      </w:pPr>
      <w:r w:rsidRPr="00DD2D7B">
        <w:t>Ponuditelj uvid u ponude traži isključivo putem EOJN RH, po objavi odluke.</w:t>
      </w:r>
    </w:p>
    <w:p w:rsidR="00C93AAB" w:rsidRPr="00DD2D7B" w:rsidRDefault="00C93AAB" w:rsidP="00320E9E">
      <w:pPr>
        <w:pStyle w:val="BodyText"/>
        <w:ind w:right="109" w:firstLine="592"/>
      </w:pPr>
      <w:r w:rsidRPr="00DD2D7B">
        <w:t>Naručitelj odobrava zahtjev za uvid putem EOJN RH</w:t>
      </w:r>
      <w:r w:rsidR="00320E9E">
        <w:t xml:space="preserve"> tijekom istoga dana, a najkasnije u roku dva dana od zaprimanja zahtjeva</w:t>
      </w:r>
      <w:r w:rsidRPr="00DD2D7B">
        <w:t>.</w:t>
      </w:r>
    </w:p>
    <w:p w:rsidR="00C93AAB" w:rsidRPr="00DD2D7B" w:rsidRDefault="00C93AAB" w:rsidP="00320E9E">
      <w:pPr>
        <w:pStyle w:val="BodyText"/>
        <w:ind w:right="109"/>
      </w:pPr>
    </w:p>
    <w:p w:rsidR="00517510" w:rsidRPr="00DD2D7B" w:rsidRDefault="00401CBE" w:rsidP="00320E9E">
      <w:pPr>
        <w:pStyle w:val="BodyText"/>
        <w:ind w:right="109"/>
        <w:rPr>
          <w:b/>
        </w:rPr>
      </w:pPr>
      <w:r w:rsidRPr="00DD2D7B">
        <w:rPr>
          <w:b/>
        </w:rPr>
        <w:t>10</w:t>
      </w:r>
      <w:r w:rsidR="00517510" w:rsidRPr="00DD2D7B">
        <w:rPr>
          <w:b/>
        </w:rPr>
        <w:t>.</w:t>
      </w:r>
      <w:r w:rsidR="00C93AAB" w:rsidRPr="00DD2D7B">
        <w:rPr>
          <w:b/>
        </w:rPr>
        <w:t>4</w:t>
      </w:r>
      <w:r w:rsidR="00517510" w:rsidRPr="00DD2D7B">
        <w:rPr>
          <w:b/>
        </w:rPr>
        <w:t>. Pravna zaštita</w:t>
      </w:r>
      <w:r w:rsidR="00C93AAB" w:rsidRPr="00DD2D7B">
        <w:rPr>
          <w:b/>
        </w:rPr>
        <w:t xml:space="preserve"> - prigovor</w:t>
      </w:r>
    </w:p>
    <w:p w:rsidR="00F459D0" w:rsidRPr="00DD2D7B" w:rsidRDefault="00F459D0" w:rsidP="00320E9E">
      <w:pPr>
        <w:pStyle w:val="BodyText"/>
        <w:ind w:left="4282"/>
        <w:rPr>
          <w:b/>
        </w:rPr>
      </w:pPr>
      <w:r w:rsidRPr="00DD2D7B">
        <w:rPr>
          <w:b/>
        </w:rPr>
        <w:t>Članak</w:t>
      </w:r>
      <w:r w:rsidRPr="00DD2D7B">
        <w:rPr>
          <w:b/>
          <w:spacing w:val="-1"/>
        </w:rPr>
        <w:t xml:space="preserve"> </w:t>
      </w:r>
      <w:r w:rsidR="006B6CA7" w:rsidRPr="00DD2D7B">
        <w:rPr>
          <w:b/>
        </w:rPr>
        <w:t>4</w:t>
      </w:r>
      <w:r w:rsidR="00C93AAB" w:rsidRPr="00DD2D7B">
        <w:rPr>
          <w:b/>
        </w:rPr>
        <w:t>4</w:t>
      </w:r>
      <w:r w:rsidRPr="00DD2D7B">
        <w:rPr>
          <w:b/>
        </w:rPr>
        <w:t>.</w:t>
      </w:r>
    </w:p>
    <w:p w:rsidR="002E7E31" w:rsidRPr="00DD2D7B" w:rsidRDefault="00F459D0" w:rsidP="00320E9E">
      <w:pPr>
        <w:jc w:val="both"/>
        <w:rPr>
          <w:color w:val="000000" w:themeColor="text1"/>
        </w:rPr>
      </w:pPr>
      <w:r w:rsidRPr="00DD2D7B">
        <w:rPr>
          <w:color w:val="414145"/>
        </w:rPr>
        <w:t> </w:t>
      </w:r>
      <w:r w:rsidRPr="00DD2D7B">
        <w:rPr>
          <w:color w:val="414145"/>
        </w:rPr>
        <w:tab/>
      </w:r>
      <w:r w:rsidRPr="00DD2D7B">
        <w:rPr>
          <w:color w:val="000000" w:themeColor="text1"/>
        </w:rPr>
        <w:t>U svim postupcima jednostavne nabave procjenjene vrijednosti jednake ili više od 15.000,00 eura (bez PDV-a) gospodarski subjekt koji smatra da mu je povrijeđeno pravo u postupku jednostavne nabave te da ima pravni interes za dobivanje ugovora o jednostavnoj nabavi ima pravo prigovora na odluku javnog naručitelja.</w:t>
      </w:r>
    </w:p>
    <w:p w:rsidR="00824226" w:rsidRPr="00DD2D7B" w:rsidRDefault="00824226" w:rsidP="00320E9E">
      <w:pPr>
        <w:jc w:val="both"/>
        <w:rPr>
          <w:color w:val="000000" w:themeColor="text1"/>
        </w:rPr>
      </w:pPr>
      <w:r w:rsidRPr="00DD2D7B">
        <w:rPr>
          <w:color w:val="000000" w:themeColor="text1"/>
        </w:rPr>
        <w:tab/>
        <w:t>Gospodarski subjekt dužan je u prigovoru</w:t>
      </w:r>
      <w:r w:rsidRPr="00DD2D7B">
        <w:rPr>
          <w:color w:val="414145"/>
        </w:rPr>
        <w:t xml:space="preserve"> </w:t>
      </w:r>
      <w:r w:rsidRPr="00DD2D7B">
        <w:rPr>
          <w:color w:val="000000" w:themeColor="text1"/>
        </w:rPr>
        <w:t>navesti sve činjenice</w:t>
      </w:r>
      <w:r w:rsidR="0078386E" w:rsidRPr="00DD2D7B">
        <w:rPr>
          <w:color w:val="000000" w:themeColor="text1"/>
        </w:rPr>
        <w:t xml:space="preserve"> i okolnosti</w:t>
      </w:r>
      <w:r w:rsidRPr="00DD2D7B">
        <w:rPr>
          <w:color w:val="000000" w:themeColor="text1"/>
        </w:rPr>
        <w:t xml:space="preserve"> na kojima temelji svoj</w:t>
      </w:r>
      <w:r w:rsidR="0078386E" w:rsidRPr="00DD2D7B">
        <w:rPr>
          <w:color w:val="000000" w:themeColor="text1"/>
        </w:rPr>
        <w:t xml:space="preserve"> prigovor</w:t>
      </w:r>
      <w:r w:rsidRPr="00DD2D7B">
        <w:rPr>
          <w:color w:val="000000" w:themeColor="text1"/>
        </w:rPr>
        <w:t>.</w:t>
      </w:r>
    </w:p>
    <w:p w:rsidR="00157378" w:rsidRPr="00DD2D7B" w:rsidRDefault="00157378" w:rsidP="00320E9E">
      <w:pPr>
        <w:pStyle w:val="BodyText"/>
        <w:ind w:left="4282"/>
        <w:rPr>
          <w:b/>
        </w:rPr>
      </w:pPr>
      <w:r w:rsidRPr="00DD2D7B">
        <w:rPr>
          <w:b/>
        </w:rPr>
        <w:t>Članak</w:t>
      </w:r>
      <w:r w:rsidRPr="00DD2D7B">
        <w:rPr>
          <w:b/>
          <w:spacing w:val="-1"/>
        </w:rPr>
        <w:t xml:space="preserve"> </w:t>
      </w:r>
      <w:r w:rsidR="006B6CA7" w:rsidRPr="00DD2D7B">
        <w:rPr>
          <w:b/>
        </w:rPr>
        <w:t>4</w:t>
      </w:r>
      <w:r w:rsidR="00C93AAB" w:rsidRPr="00DD2D7B">
        <w:rPr>
          <w:b/>
        </w:rPr>
        <w:t>5</w:t>
      </w:r>
      <w:r w:rsidRPr="00DD2D7B">
        <w:rPr>
          <w:b/>
        </w:rPr>
        <w:t>.</w:t>
      </w:r>
    </w:p>
    <w:p w:rsidR="00157378" w:rsidRPr="00DD2D7B" w:rsidRDefault="00157378" w:rsidP="00320E9E">
      <w:pPr>
        <w:ind w:firstLine="708"/>
        <w:jc w:val="both"/>
        <w:rPr>
          <w:color w:val="000000" w:themeColor="text1"/>
        </w:rPr>
      </w:pPr>
      <w:r w:rsidRPr="00DD2D7B">
        <w:rPr>
          <w:color w:val="000000" w:themeColor="text1"/>
        </w:rPr>
        <w:t xml:space="preserve">Prigovor se podnosi putem EOJN RH modula jednostavne nabave, </w:t>
      </w:r>
      <w:r w:rsidR="006B6CA7" w:rsidRPr="00DD2D7B">
        <w:rPr>
          <w:color w:val="000000" w:themeColor="text1"/>
        </w:rPr>
        <w:t xml:space="preserve">što </w:t>
      </w:r>
      <w:r w:rsidRPr="00DD2D7B">
        <w:rPr>
          <w:color w:val="000000" w:themeColor="text1"/>
        </w:rPr>
        <w:t xml:space="preserve">javni naručitelj prilikom pokretanja postupka </w:t>
      </w:r>
      <w:r w:rsidR="006B6CA7" w:rsidRPr="00DD2D7B">
        <w:rPr>
          <w:color w:val="000000" w:themeColor="text1"/>
        </w:rPr>
        <w:t>naznačuje</w:t>
      </w:r>
      <w:r w:rsidRPr="00DD2D7B">
        <w:rPr>
          <w:color w:val="000000" w:themeColor="text1"/>
        </w:rPr>
        <w:t>.</w:t>
      </w:r>
    </w:p>
    <w:p w:rsidR="006B6CA7" w:rsidRPr="00DD2D7B" w:rsidRDefault="00157378" w:rsidP="00320E9E">
      <w:pPr>
        <w:ind w:firstLine="708"/>
        <w:jc w:val="both"/>
        <w:rPr>
          <w:color w:val="000000" w:themeColor="text1"/>
        </w:rPr>
      </w:pPr>
      <w:r w:rsidRPr="00DD2D7B">
        <w:rPr>
          <w:color w:val="000000" w:themeColor="text1"/>
        </w:rPr>
        <w:t xml:space="preserve">U slučaju da javni naručitelj </w:t>
      </w:r>
      <w:r w:rsidR="006B6CA7" w:rsidRPr="00DD2D7B">
        <w:rPr>
          <w:color w:val="000000" w:themeColor="text1"/>
        </w:rPr>
        <w:t xml:space="preserve">prilikom pokretanja postupka </w:t>
      </w:r>
      <w:r w:rsidRPr="00DD2D7B">
        <w:rPr>
          <w:color w:val="000000" w:themeColor="text1"/>
        </w:rPr>
        <w:t>ne naznači da se prigovor podnosi putem EOJN, isti se podnosi poštom ili osobno na adresu javnog naručitelja ili na drugi opisani način</w:t>
      </w:r>
      <w:r w:rsidR="006B6CA7" w:rsidRPr="00DD2D7B">
        <w:rPr>
          <w:color w:val="000000" w:themeColor="text1"/>
        </w:rPr>
        <w:t>, a kojeg je javni naručitelj dužan opisati prilikom pokretanja postupka jednostavne nabave.</w:t>
      </w:r>
    </w:p>
    <w:p w:rsidR="00C93AAB" w:rsidRPr="00DD2D7B" w:rsidRDefault="006B6CA7" w:rsidP="00320E9E">
      <w:pPr>
        <w:ind w:firstLine="708"/>
        <w:jc w:val="both"/>
        <w:rPr>
          <w:color w:val="000000" w:themeColor="text1"/>
        </w:rPr>
      </w:pPr>
      <w:r w:rsidRPr="00DD2D7B">
        <w:rPr>
          <w:color w:val="000000" w:themeColor="text1"/>
        </w:rPr>
        <w:t>U slučaju iz stavka 1. ovog članka, javni naručitelj odluku o prigovoru</w:t>
      </w:r>
      <w:r w:rsidR="00C93AAB" w:rsidRPr="00DD2D7B">
        <w:rPr>
          <w:color w:val="000000" w:themeColor="text1"/>
        </w:rPr>
        <w:t xml:space="preserve"> dostavlja isključivo putem EOJN RH.</w:t>
      </w:r>
    </w:p>
    <w:p w:rsidR="00C93AAB" w:rsidRPr="00DD2D7B" w:rsidRDefault="00C93AAB" w:rsidP="00320E9E">
      <w:pPr>
        <w:ind w:firstLine="708"/>
        <w:jc w:val="both"/>
        <w:rPr>
          <w:color w:val="000000" w:themeColor="text1"/>
        </w:rPr>
      </w:pPr>
    </w:p>
    <w:p w:rsidR="00C93AAB" w:rsidRPr="00DD2D7B" w:rsidRDefault="00C93AAB" w:rsidP="00320E9E">
      <w:pPr>
        <w:pStyle w:val="BodyText"/>
        <w:ind w:left="4282"/>
        <w:rPr>
          <w:b/>
        </w:rPr>
      </w:pPr>
      <w:r w:rsidRPr="00DD2D7B">
        <w:rPr>
          <w:b/>
        </w:rPr>
        <w:t>Članak</w:t>
      </w:r>
      <w:r w:rsidRPr="00DD2D7B">
        <w:rPr>
          <w:b/>
          <w:spacing w:val="-1"/>
        </w:rPr>
        <w:t xml:space="preserve"> </w:t>
      </w:r>
      <w:r w:rsidRPr="00DD2D7B">
        <w:rPr>
          <w:b/>
        </w:rPr>
        <w:t>46.</w:t>
      </w:r>
    </w:p>
    <w:p w:rsidR="00157378" w:rsidRPr="00DD2D7B" w:rsidRDefault="00157378" w:rsidP="00320E9E">
      <w:pPr>
        <w:ind w:firstLine="708"/>
        <w:jc w:val="both"/>
        <w:rPr>
          <w:color w:val="000000" w:themeColor="text1"/>
        </w:rPr>
      </w:pPr>
      <w:r w:rsidRPr="00DD2D7B">
        <w:rPr>
          <w:color w:val="000000" w:themeColor="text1"/>
        </w:rPr>
        <w:t>Prigovor se podnosi čelniku tijela odnosno odgovornoj osobe javnog naručitelja</w:t>
      </w:r>
      <w:r w:rsidRPr="00DD2D7B">
        <w:rPr>
          <w:color w:val="414145"/>
        </w:rPr>
        <w:t xml:space="preserve"> </w:t>
      </w:r>
      <w:r w:rsidRPr="00DD2D7B">
        <w:rPr>
          <w:color w:val="000000" w:themeColor="text1"/>
        </w:rPr>
        <w:t>u pisanom obliku  i to u roku 8 dana od dana</w:t>
      </w:r>
      <w:r w:rsidRPr="00DD2D7B">
        <w:rPr>
          <w:color w:val="FF0000"/>
        </w:rPr>
        <w:t xml:space="preserve"> zaprimanja</w:t>
      </w:r>
      <w:r w:rsidRPr="00DD2D7B">
        <w:rPr>
          <w:color w:val="000000" w:themeColor="text1"/>
        </w:rPr>
        <w:t xml:space="preserve"> odnosno objave odluke javnog naručitelja.</w:t>
      </w:r>
    </w:p>
    <w:p w:rsidR="00824226" w:rsidRPr="00DD2D7B" w:rsidRDefault="00824226" w:rsidP="00320E9E">
      <w:pPr>
        <w:jc w:val="both"/>
        <w:rPr>
          <w:color w:val="000000" w:themeColor="text1"/>
        </w:rPr>
      </w:pPr>
      <w:r w:rsidRPr="00DD2D7B">
        <w:rPr>
          <w:color w:val="000000" w:themeColor="text1"/>
        </w:rPr>
        <w:tab/>
        <w:t>Čelnik tijela o prigovoru odlučuje o roku 30 dana od zaprimanja istoga.</w:t>
      </w:r>
    </w:p>
    <w:p w:rsidR="00C93AAB" w:rsidRPr="00DD2D7B" w:rsidRDefault="00C93AAB" w:rsidP="00320E9E">
      <w:pPr>
        <w:jc w:val="both"/>
        <w:rPr>
          <w:color w:val="000000" w:themeColor="text1"/>
        </w:rPr>
      </w:pPr>
    </w:p>
    <w:p w:rsidR="00401CBE" w:rsidRPr="00DD2D7B" w:rsidRDefault="00401CBE" w:rsidP="00320E9E">
      <w:pPr>
        <w:jc w:val="both"/>
        <w:rPr>
          <w:b/>
          <w:color w:val="000000" w:themeColor="text1"/>
        </w:rPr>
      </w:pPr>
    </w:p>
    <w:p w:rsidR="00401CBE" w:rsidRPr="00DD2D7B" w:rsidRDefault="00401CBE" w:rsidP="00320E9E">
      <w:pPr>
        <w:jc w:val="both"/>
        <w:rPr>
          <w:b/>
          <w:color w:val="000000" w:themeColor="text1"/>
        </w:rPr>
      </w:pPr>
      <w:r w:rsidRPr="00DD2D7B">
        <w:rPr>
          <w:b/>
          <w:color w:val="000000" w:themeColor="text1"/>
        </w:rPr>
        <w:t>XI. UGOVOR</w:t>
      </w:r>
      <w:r w:rsidR="00087AA7" w:rsidRPr="00DD2D7B">
        <w:rPr>
          <w:b/>
          <w:color w:val="000000" w:themeColor="text1"/>
        </w:rPr>
        <w:t xml:space="preserve"> O JEDNOSTAVNOJ NABAVI</w:t>
      </w:r>
    </w:p>
    <w:p w:rsidR="00B339A7" w:rsidRPr="00DD2D7B" w:rsidRDefault="00B339A7" w:rsidP="00320E9E">
      <w:pPr>
        <w:jc w:val="both"/>
        <w:rPr>
          <w:color w:val="000000" w:themeColor="text1"/>
        </w:rPr>
      </w:pPr>
    </w:p>
    <w:p w:rsidR="00401CBE" w:rsidRPr="00DD2D7B" w:rsidRDefault="00401CBE" w:rsidP="00320E9E">
      <w:pPr>
        <w:pStyle w:val="BodyText"/>
        <w:ind w:left="4282"/>
        <w:rPr>
          <w:b/>
        </w:rPr>
      </w:pPr>
      <w:r w:rsidRPr="00DD2D7B">
        <w:rPr>
          <w:b/>
        </w:rPr>
        <w:t>Članak</w:t>
      </w:r>
      <w:r w:rsidRPr="00DD2D7B">
        <w:rPr>
          <w:b/>
          <w:spacing w:val="-1"/>
        </w:rPr>
        <w:t xml:space="preserve"> </w:t>
      </w:r>
      <w:r w:rsidR="00C93AAB" w:rsidRPr="00DD2D7B">
        <w:rPr>
          <w:b/>
        </w:rPr>
        <w:t>47</w:t>
      </w:r>
      <w:r w:rsidRPr="00DD2D7B">
        <w:rPr>
          <w:b/>
        </w:rPr>
        <w:t>.</w:t>
      </w:r>
    </w:p>
    <w:p w:rsidR="00401CBE" w:rsidRPr="00DD2D7B" w:rsidRDefault="00401CBE" w:rsidP="00320E9E">
      <w:pPr>
        <w:pStyle w:val="BodyText"/>
        <w:ind w:left="0" w:right="107" w:firstLine="708"/>
      </w:pPr>
      <w:r w:rsidRPr="00DD2D7B">
        <w:t>Javni naručitelj, izvršnošću Odluke o odabiru stječe uvjete za</w:t>
      </w:r>
      <w:r w:rsidRPr="00DD2D7B">
        <w:rPr>
          <w:spacing w:val="1"/>
        </w:rPr>
        <w:t xml:space="preserve"> </w:t>
      </w:r>
      <w:r w:rsidRPr="00DD2D7B">
        <w:t>sklapanje</w:t>
      </w:r>
      <w:r w:rsidRPr="00DD2D7B">
        <w:rPr>
          <w:spacing w:val="-1"/>
        </w:rPr>
        <w:t xml:space="preserve"> </w:t>
      </w:r>
      <w:r w:rsidRPr="00DD2D7B">
        <w:t xml:space="preserve">ugovora o </w:t>
      </w:r>
      <w:r w:rsidR="00087AA7" w:rsidRPr="00DD2D7B">
        <w:t xml:space="preserve">jednostavnoj </w:t>
      </w:r>
      <w:r w:rsidRPr="00DD2D7B">
        <w:t>nabavi.</w:t>
      </w:r>
    </w:p>
    <w:p w:rsidR="00401CBE" w:rsidRDefault="00401CBE" w:rsidP="00320E9E">
      <w:pPr>
        <w:pStyle w:val="BodyText"/>
        <w:ind w:left="0" w:right="107" w:firstLine="708"/>
      </w:pPr>
      <w:r w:rsidRPr="00DD2D7B">
        <w:t xml:space="preserve">Ugovor </w:t>
      </w:r>
      <w:r w:rsidR="00867CB4">
        <w:t xml:space="preserve">se </w:t>
      </w:r>
      <w:r w:rsidRPr="00DD2D7B">
        <w:t xml:space="preserve"> zaključuje </w:t>
      </w:r>
      <w:r w:rsidR="005C2C2B" w:rsidRPr="00DD2D7B">
        <w:t>u pisanom obliku</w:t>
      </w:r>
      <w:r w:rsidRPr="00DD2D7B">
        <w:t xml:space="preserve"> u roku 30 dana od izvršnosti Odluke o odabiru.</w:t>
      </w:r>
    </w:p>
    <w:p w:rsidR="005C2C2B" w:rsidRPr="00DD2D7B" w:rsidRDefault="00867CB4" w:rsidP="00320E9E">
      <w:pPr>
        <w:pStyle w:val="BodyText"/>
        <w:ind w:left="0" w:right="107" w:firstLine="708"/>
      </w:pPr>
      <w:r>
        <w:t xml:space="preserve">Ugovor potpisuje Općinski načelnik i ovlaštena osoba ponuditelja, a </w:t>
      </w:r>
      <w:r w:rsidR="005C2C2B" w:rsidRPr="00DD2D7B">
        <w:rPr>
          <w:color w:val="000000" w:themeColor="text1"/>
        </w:rPr>
        <w:t xml:space="preserve">mora biti sklopljen u skladu s uvjetima određenima u </w:t>
      </w:r>
      <w:r w:rsidR="00C93AAB" w:rsidRPr="00DD2D7B">
        <w:rPr>
          <w:color w:val="000000" w:themeColor="text1"/>
        </w:rPr>
        <w:t xml:space="preserve">pozivu na dostavu ponuda odnosno </w:t>
      </w:r>
      <w:r w:rsidR="005C2C2B" w:rsidRPr="00DD2D7B">
        <w:rPr>
          <w:color w:val="000000" w:themeColor="text1"/>
        </w:rPr>
        <w:t>dokumentaciji o nabavi i odabranom ponudom.</w:t>
      </w:r>
    </w:p>
    <w:p w:rsidR="005C2C2B" w:rsidRPr="00DD2D7B" w:rsidRDefault="005C2C2B" w:rsidP="00320E9E">
      <w:pPr>
        <w:jc w:val="both"/>
        <w:rPr>
          <w:color w:val="414145"/>
        </w:rPr>
      </w:pPr>
    </w:p>
    <w:p w:rsidR="005C2C2B" w:rsidRPr="00DD2D7B" w:rsidRDefault="00867CB4" w:rsidP="00320E9E">
      <w:pPr>
        <w:jc w:val="both"/>
        <w:rPr>
          <w:b/>
          <w:color w:val="000000" w:themeColor="text1"/>
        </w:rPr>
      </w:pPr>
      <w:r>
        <w:rPr>
          <w:b/>
          <w:color w:val="000000" w:themeColor="text1"/>
        </w:rPr>
        <w:t>XI</w:t>
      </w:r>
      <w:r w:rsidR="005C2C2B" w:rsidRPr="00DD2D7B">
        <w:rPr>
          <w:b/>
          <w:color w:val="000000" w:themeColor="text1"/>
        </w:rPr>
        <w:t>I. ODREDBE O PODUGOVARATELJIMA I ZAJEDNICI PONUDITELJA</w:t>
      </w:r>
    </w:p>
    <w:p w:rsidR="005C2C2B" w:rsidRPr="00DD2D7B" w:rsidRDefault="005C2C2B" w:rsidP="00320E9E">
      <w:pPr>
        <w:jc w:val="both"/>
        <w:rPr>
          <w:color w:val="000000" w:themeColor="text1"/>
        </w:rPr>
      </w:pPr>
    </w:p>
    <w:p w:rsidR="005C2C2B" w:rsidRPr="00DD2D7B" w:rsidRDefault="005C2C2B" w:rsidP="00320E9E">
      <w:pPr>
        <w:pStyle w:val="BodyText"/>
        <w:ind w:left="4282"/>
        <w:rPr>
          <w:b/>
        </w:rPr>
      </w:pPr>
      <w:r w:rsidRPr="00DD2D7B">
        <w:rPr>
          <w:b/>
        </w:rPr>
        <w:t>Članak</w:t>
      </w:r>
      <w:r w:rsidRPr="00DD2D7B">
        <w:rPr>
          <w:b/>
          <w:spacing w:val="-1"/>
        </w:rPr>
        <w:t xml:space="preserve"> </w:t>
      </w:r>
      <w:r w:rsidR="00D70872" w:rsidRPr="00DD2D7B">
        <w:rPr>
          <w:b/>
        </w:rPr>
        <w:t>48</w:t>
      </w:r>
      <w:r w:rsidRPr="00DD2D7B">
        <w:rPr>
          <w:b/>
        </w:rPr>
        <w:t>.</w:t>
      </w:r>
    </w:p>
    <w:p w:rsidR="005C2C2B" w:rsidRPr="00DD2D7B" w:rsidRDefault="005C2C2B" w:rsidP="00320E9E">
      <w:pPr>
        <w:ind w:firstLine="708"/>
        <w:jc w:val="both"/>
        <w:rPr>
          <w:color w:val="000000" w:themeColor="text1"/>
        </w:rPr>
      </w:pPr>
      <w:r w:rsidRPr="00DD2D7B">
        <w:rPr>
          <w:color w:val="000000" w:themeColor="text1"/>
        </w:rPr>
        <w:t xml:space="preserve">Javni naručitelj ne smije zahtijevati od gospodarskih subjekata da dio ugovora o </w:t>
      </w:r>
      <w:r w:rsidR="00087AA7" w:rsidRPr="00DD2D7B">
        <w:rPr>
          <w:color w:val="000000" w:themeColor="text1"/>
        </w:rPr>
        <w:t>jednostavno</w:t>
      </w:r>
      <w:r w:rsidRPr="00DD2D7B">
        <w:rPr>
          <w:color w:val="000000" w:themeColor="text1"/>
        </w:rPr>
        <w:t>j nabavi daju u podugovor ili da angažiraju određene podugovaratelje niti ih u tome ograničavati, osim ako posebnim propisom nije drukčije određeno.</w:t>
      </w:r>
    </w:p>
    <w:p w:rsidR="005C2C2B" w:rsidRPr="00DD2D7B" w:rsidRDefault="005C2C2B" w:rsidP="00320E9E">
      <w:pPr>
        <w:ind w:firstLine="708"/>
        <w:jc w:val="both"/>
        <w:rPr>
          <w:color w:val="000000" w:themeColor="text1"/>
        </w:rPr>
      </w:pPr>
      <w:r w:rsidRPr="00DD2D7B">
        <w:rPr>
          <w:color w:val="000000" w:themeColor="text1"/>
        </w:rPr>
        <w:t xml:space="preserve">Javni naručitelj može osnove za isključenje gospodarskog subjekta primijeniti na podugovaratelje, ako je tako odredio u dokumentaciji o nabavi odnosno pozivu na dostavu ponuda. </w:t>
      </w:r>
    </w:p>
    <w:p w:rsidR="005C2C2B" w:rsidRPr="00DD2D7B" w:rsidRDefault="005C2C2B" w:rsidP="00320E9E">
      <w:pPr>
        <w:ind w:firstLine="708"/>
        <w:jc w:val="both"/>
        <w:rPr>
          <w:color w:val="000000" w:themeColor="text1"/>
        </w:rPr>
      </w:pPr>
    </w:p>
    <w:p w:rsidR="005C2C2B" w:rsidRPr="00DD2D7B" w:rsidRDefault="005C2C2B" w:rsidP="00320E9E">
      <w:pPr>
        <w:pStyle w:val="BodyText"/>
        <w:ind w:left="4282"/>
        <w:rPr>
          <w:b/>
        </w:rPr>
      </w:pPr>
      <w:r w:rsidRPr="00DD2D7B">
        <w:rPr>
          <w:b/>
        </w:rPr>
        <w:t>Članak</w:t>
      </w:r>
      <w:r w:rsidRPr="00DD2D7B">
        <w:rPr>
          <w:b/>
          <w:spacing w:val="-1"/>
        </w:rPr>
        <w:t xml:space="preserve"> </w:t>
      </w:r>
      <w:r w:rsidR="00D70872" w:rsidRPr="00DD2D7B">
        <w:rPr>
          <w:b/>
        </w:rPr>
        <w:t>49</w:t>
      </w:r>
      <w:r w:rsidRPr="00DD2D7B">
        <w:rPr>
          <w:b/>
        </w:rPr>
        <w:t>.</w:t>
      </w:r>
    </w:p>
    <w:p w:rsidR="005C2C2B" w:rsidRPr="00DD2D7B" w:rsidRDefault="00087AA7" w:rsidP="00320E9E">
      <w:pPr>
        <w:ind w:firstLine="708"/>
        <w:jc w:val="both"/>
        <w:rPr>
          <w:color w:val="000000" w:themeColor="text1"/>
        </w:rPr>
      </w:pPr>
      <w:r w:rsidRPr="00DD2D7B">
        <w:rPr>
          <w:color w:val="000000" w:themeColor="text1"/>
        </w:rPr>
        <w:t>Javni n</w:t>
      </w:r>
      <w:r w:rsidR="005C2C2B" w:rsidRPr="00DD2D7B">
        <w:rPr>
          <w:color w:val="000000" w:themeColor="text1"/>
        </w:rPr>
        <w:t>aručitelj ne smije zahtijevati da zajednica gospodarskih subjekata ima određeni pravni oblik u trenutku dostave ponude, ali može zahtijevati da ima određeni pravni oblik nakon sklapanja ugovora u mjeri u kojoj je to nužno za uredno izvršenje tog ugovora.</w:t>
      </w:r>
    </w:p>
    <w:p w:rsidR="00D70872" w:rsidRPr="00DD2D7B" w:rsidRDefault="00D70872" w:rsidP="00320E9E">
      <w:pPr>
        <w:pStyle w:val="Heading1"/>
        <w:tabs>
          <w:tab w:val="left" w:pos="614"/>
        </w:tabs>
        <w:ind w:left="0"/>
        <w:jc w:val="both"/>
      </w:pPr>
    </w:p>
    <w:p w:rsidR="0041558C" w:rsidRDefault="00401CBE" w:rsidP="00320E9E">
      <w:pPr>
        <w:pStyle w:val="Heading1"/>
        <w:tabs>
          <w:tab w:val="left" w:pos="614"/>
        </w:tabs>
        <w:jc w:val="both"/>
      </w:pPr>
      <w:r w:rsidRPr="00DD2D7B">
        <w:lastRenderedPageBreak/>
        <w:t>X</w:t>
      </w:r>
      <w:r w:rsidR="0041558C" w:rsidRPr="00DD2D7B">
        <w:t>I</w:t>
      </w:r>
      <w:r w:rsidR="00087AA7" w:rsidRPr="00DD2D7B">
        <w:t>II</w:t>
      </w:r>
      <w:r w:rsidR="0041558C" w:rsidRPr="00DD2D7B">
        <w:t>. PRIJELAZNA</w:t>
      </w:r>
      <w:r w:rsidR="0041558C" w:rsidRPr="00DD2D7B">
        <w:rPr>
          <w:spacing w:val="-2"/>
        </w:rPr>
        <w:t xml:space="preserve"> </w:t>
      </w:r>
      <w:r w:rsidR="0041558C" w:rsidRPr="00DD2D7B">
        <w:t>I</w:t>
      </w:r>
      <w:r w:rsidR="0041558C" w:rsidRPr="00DD2D7B">
        <w:rPr>
          <w:spacing w:val="-1"/>
        </w:rPr>
        <w:t xml:space="preserve"> </w:t>
      </w:r>
      <w:r w:rsidR="0041558C" w:rsidRPr="00DD2D7B">
        <w:t>ZAVRŠNA</w:t>
      </w:r>
      <w:r w:rsidR="0041558C" w:rsidRPr="00DD2D7B">
        <w:rPr>
          <w:spacing w:val="-1"/>
        </w:rPr>
        <w:t xml:space="preserve"> </w:t>
      </w:r>
      <w:r w:rsidR="0041558C" w:rsidRPr="00DD2D7B">
        <w:t>ODREDBA</w:t>
      </w:r>
    </w:p>
    <w:p w:rsidR="00320E9E" w:rsidRPr="00DD2D7B" w:rsidRDefault="00320E9E" w:rsidP="00320E9E">
      <w:pPr>
        <w:pStyle w:val="Heading1"/>
        <w:tabs>
          <w:tab w:val="left" w:pos="614"/>
        </w:tabs>
        <w:jc w:val="both"/>
      </w:pPr>
    </w:p>
    <w:p w:rsidR="00D70872" w:rsidRPr="00DD2D7B" w:rsidRDefault="00D70872" w:rsidP="00320E9E">
      <w:pPr>
        <w:pStyle w:val="BodyText"/>
        <w:ind w:left="4282"/>
        <w:rPr>
          <w:b/>
        </w:rPr>
      </w:pPr>
      <w:r w:rsidRPr="00DD2D7B">
        <w:rPr>
          <w:b/>
        </w:rPr>
        <w:t>Članak</w:t>
      </w:r>
      <w:r w:rsidRPr="00DD2D7B">
        <w:rPr>
          <w:b/>
          <w:spacing w:val="-1"/>
        </w:rPr>
        <w:t xml:space="preserve"> </w:t>
      </w:r>
      <w:r w:rsidRPr="00DD2D7B">
        <w:rPr>
          <w:b/>
        </w:rPr>
        <w:t>50.</w:t>
      </w:r>
    </w:p>
    <w:p w:rsidR="00D70872" w:rsidRPr="00DD2D7B" w:rsidRDefault="00D70872" w:rsidP="00320E9E">
      <w:pPr>
        <w:ind w:firstLine="708"/>
        <w:jc w:val="both"/>
        <w:rPr>
          <w:color w:val="000000" w:themeColor="text1"/>
        </w:rPr>
      </w:pPr>
      <w:r w:rsidRPr="00DD2D7B">
        <w:rPr>
          <w:color w:val="000000" w:themeColor="text1"/>
        </w:rPr>
        <w:t>Za sve što nije regulirano odredbama ovog Pravilnika, na odgovarajući način primjenjuju se odredbe ZJN.</w:t>
      </w:r>
    </w:p>
    <w:p w:rsidR="0041558C" w:rsidRPr="00DD2D7B" w:rsidRDefault="0041558C" w:rsidP="00320E9E">
      <w:pPr>
        <w:pStyle w:val="BodyText"/>
        <w:ind w:left="0"/>
        <w:jc w:val="left"/>
        <w:rPr>
          <w:b/>
        </w:rPr>
      </w:pPr>
    </w:p>
    <w:p w:rsidR="0041558C" w:rsidRPr="00DD2D7B" w:rsidRDefault="0041558C" w:rsidP="00320E9E">
      <w:pPr>
        <w:pStyle w:val="BodyText"/>
        <w:ind w:left="4282"/>
        <w:rPr>
          <w:b/>
        </w:rPr>
      </w:pPr>
      <w:r w:rsidRPr="00DD2D7B">
        <w:rPr>
          <w:b/>
        </w:rPr>
        <w:t>Članak</w:t>
      </w:r>
      <w:r w:rsidRPr="00DD2D7B">
        <w:rPr>
          <w:b/>
          <w:spacing w:val="-1"/>
        </w:rPr>
        <w:t xml:space="preserve"> </w:t>
      </w:r>
      <w:r w:rsidR="00D70872" w:rsidRPr="00DD2D7B">
        <w:rPr>
          <w:b/>
        </w:rPr>
        <w:t>51</w:t>
      </w:r>
      <w:r w:rsidRPr="00DD2D7B">
        <w:rPr>
          <w:b/>
        </w:rPr>
        <w:t>.</w:t>
      </w:r>
    </w:p>
    <w:p w:rsidR="00371DEB" w:rsidRPr="00DD2D7B" w:rsidRDefault="0041558C" w:rsidP="00320E9E">
      <w:pPr>
        <w:ind w:firstLine="708"/>
        <w:jc w:val="both"/>
      </w:pPr>
      <w:r w:rsidRPr="00DD2D7B">
        <w:t>Postupci jednostavne nabave robe, usluga</w:t>
      </w:r>
      <w:r w:rsidRPr="00DD2D7B">
        <w:rPr>
          <w:spacing w:val="1"/>
        </w:rPr>
        <w:t xml:space="preserve"> </w:t>
      </w:r>
      <w:r w:rsidRPr="00DD2D7B">
        <w:t xml:space="preserve">ili radova započeti prema odredbama </w:t>
      </w:r>
      <w:r w:rsidR="00371DEB" w:rsidRPr="00DD2D7B">
        <w:t xml:space="preserve">Pravilnika o provedbi postupaka jednostavne nabave Općine Pitomača („Službene novine“ Općine Pitomača broj 6/21, 10/22, 5/23. i 2/25) </w:t>
      </w:r>
      <w:r w:rsidRPr="00DD2D7B">
        <w:t>dovršit će se prema</w:t>
      </w:r>
      <w:r w:rsidRPr="00DD2D7B">
        <w:rPr>
          <w:spacing w:val="1"/>
        </w:rPr>
        <w:t xml:space="preserve"> </w:t>
      </w:r>
      <w:r w:rsidRPr="00DD2D7B">
        <w:t>odredbama</w:t>
      </w:r>
      <w:r w:rsidRPr="00DD2D7B">
        <w:rPr>
          <w:spacing w:val="-1"/>
        </w:rPr>
        <w:t xml:space="preserve"> </w:t>
      </w:r>
      <w:r w:rsidR="00371DEB" w:rsidRPr="00DD2D7B">
        <w:t>Pravilnika o provedbi postupaka jednostavne nabave Općine Pitomača („Službene novine“ Općine Pitomača broj 6/21, 10/22, 5/23. i 2/25).</w:t>
      </w:r>
    </w:p>
    <w:p w:rsidR="0041558C" w:rsidRPr="00DD2D7B" w:rsidRDefault="0041558C" w:rsidP="00320E9E">
      <w:pPr>
        <w:pStyle w:val="BodyText"/>
        <w:ind w:left="0"/>
        <w:jc w:val="left"/>
      </w:pPr>
    </w:p>
    <w:p w:rsidR="0041558C" w:rsidRPr="00DD2D7B" w:rsidRDefault="0041558C" w:rsidP="00320E9E">
      <w:pPr>
        <w:pStyle w:val="BodyText"/>
        <w:ind w:left="4282"/>
        <w:rPr>
          <w:b/>
        </w:rPr>
      </w:pPr>
      <w:r w:rsidRPr="00DD2D7B">
        <w:rPr>
          <w:b/>
        </w:rPr>
        <w:t>Članak</w:t>
      </w:r>
      <w:r w:rsidRPr="00DD2D7B">
        <w:rPr>
          <w:b/>
          <w:spacing w:val="-1"/>
        </w:rPr>
        <w:t xml:space="preserve"> </w:t>
      </w:r>
      <w:r w:rsidR="00181E85" w:rsidRPr="00DD2D7B">
        <w:rPr>
          <w:b/>
        </w:rPr>
        <w:t>52</w:t>
      </w:r>
      <w:r w:rsidRPr="00DD2D7B">
        <w:rPr>
          <w:b/>
        </w:rPr>
        <w:t>.</w:t>
      </w:r>
    </w:p>
    <w:p w:rsidR="00181E85" w:rsidRPr="00630716" w:rsidRDefault="0041558C" w:rsidP="00320E9E">
      <w:pPr>
        <w:ind w:firstLine="708"/>
        <w:jc w:val="both"/>
        <w:rPr>
          <w:color w:val="000000" w:themeColor="text1"/>
        </w:rPr>
      </w:pPr>
      <w:r w:rsidRPr="00DD2D7B">
        <w:rPr>
          <w:color w:val="000000" w:themeColor="text1"/>
        </w:rPr>
        <w:t xml:space="preserve">Stupanjem na snagu ovog Pravilnika prestaje važiti </w:t>
      </w:r>
      <w:r w:rsidR="00371DEB" w:rsidRPr="00DD2D7B">
        <w:rPr>
          <w:color w:val="000000" w:themeColor="text1"/>
        </w:rPr>
        <w:t>Pravilnikom o provedbi postupaka jednostavne nabave Općine Pitomača („Službene novine“ Općine Pitomača broj 6/21, 10/22, 5/23. i 2/25).</w:t>
      </w:r>
    </w:p>
    <w:p w:rsidR="00181E85" w:rsidRPr="00DD2D7B" w:rsidRDefault="00181E85" w:rsidP="00320E9E">
      <w:pPr>
        <w:pStyle w:val="BodyText"/>
        <w:ind w:left="0"/>
        <w:jc w:val="left"/>
      </w:pPr>
    </w:p>
    <w:p w:rsidR="0041558C" w:rsidRPr="00DD2D7B" w:rsidRDefault="0041558C" w:rsidP="00320E9E">
      <w:pPr>
        <w:pStyle w:val="BodyText"/>
        <w:ind w:left="4282"/>
        <w:rPr>
          <w:b/>
        </w:rPr>
      </w:pPr>
      <w:r w:rsidRPr="00DD2D7B">
        <w:rPr>
          <w:b/>
        </w:rPr>
        <w:t>Članak</w:t>
      </w:r>
      <w:r w:rsidRPr="00DD2D7B">
        <w:rPr>
          <w:b/>
          <w:spacing w:val="-1"/>
        </w:rPr>
        <w:t xml:space="preserve"> </w:t>
      </w:r>
      <w:r w:rsidR="00181E85" w:rsidRPr="00DD2D7B">
        <w:rPr>
          <w:b/>
        </w:rPr>
        <w:t>53</w:t>
      </w:r>
      <w:r w:rsidRPr="00DD2D7B">
        <w:rPr>
          <w:b/>
        </w:rPr>
        <w:t>.</w:t>
      </w:r>
    </w:p>
    <w:p w:rsidR="0041558C" w:rsidRDefault="0041558C" w:rsidP="00320E9E">
      <w:pPr>
        <w:pStyle w:val="BodyText"/>
        <w:ind w:right="111" w:firstLine="708"/>
      </w:pPr>
      <w:r w:rsidRPr="00DD2D7B">
        <w:t xml:space="preserve">Ovaj Pravilnik stupa na snagu </w:t>
      </w:r>
      <w:r w:rsidR="00D70872" w:rsidRPr="00DD2D7B">
        <w:t>1. rujna 2026. godine, a objavit će se</w:t>
      </w:r>
      <w:r w:rsidRPr="00DD2D7B">
        <w:t xml:space="preserve"> u „Službenim novinama“ Općine Pitomača.</w:t>
      </w:r>
    </w:p>
    <w:p w:rsidR="00821431" w:rsidRPr="00DD2D7B" w:rsidRDefault="00821431" w:rsidP="00320E9E">
      <w:pPr>
        <w:pStyle w:val="BodyText"/>
        <w:ind w:right="111" w:firstLine="708"/>
        <w:sectPr w:rsidR="00821431" w:rsidRPr="00DD2D7B" w:rsidSect="002E7E31">
          <w:pgSz w:w="11910" w:h="16840"/>
          <w:pgMar w:top="1320" w:right="1020" w:bottom="280" w:left="1300" w:header="720" w:footer="720" w:gutter="0"/>
          <w:cols w:space="720"/>
        </w:sectPr>
      </w:pPr>
    </w:p>
    <w:p w:rsidR="00821431" w:rsidRDefault="00821431" w:rsidP="00320E9E">
      <w:pPr>
        <w:ind w:right="-1281"/>
        <w:jc w:val="both"/>
        <w:rPr>
          <w:color w:val="000000" w:themeColor="text1"/>
        </w:rPr>
      </w:pPr>
    </w:p>
    <w:p w:rsidR="00821431" w:rsidRDefault="00821431" w:rsidP="00320E9E">
      <w:pPr>
        <w:ind w:right="-1281"/>
        <w:jc w:val="both"/>
        <w:rPr>
          <w:color w:val="000000" w:themeColor="text1"/>
        </w:rPr>
      </w:pPr>
    </w:p>
    <w:p w:rsidR="00821431" w:rsidRDefault="00630716" w:rsidP="00320E9E">
      <w:pPr>
        <w:ind w:right="-1281"/>
        <w:jc w:val="both"/>
        <w:rPr>
          <w:color w:val="000000" w:themeColor="text1"/>
        </w:rPr>
      </w:pPr>
      <w:r>
        <w:rPr>
          <w:color w:val="000000" w:themeColor="text1"/>
        </w:rPr>
        <w:t>KLASA: 406-0</w:t>
      </w:r>
      <w:r w:rsidR="00821431">
        <w:rPr>
          <w:color w:val="000000" w:themeColor="text1"/>
        </w:rPr>
        <w:t>1</w:t>
      </w:r>
      <w:r>
        <w:rPr>
          <w:color w:val="000000" w:themeColor="text1"/>
        </w:rPr>
        <w:t>/26-01/01</w:t>
      </w:r>
    </w:p>
    <w:p w:rsidR="00821431" w:rsidRDefault="00821431" w:rsidP="00320E9E">
      <w:pPr>
        <w:ind w:right="-1281"/>
        <w:jc w:val="both"/>
        <w:rPr>
          <w:color w:val="000000" w:themeColor="text1"/>
        </w:rPr>
      </w:pPr>
      <w:r>
        <w:rPr>
          <w:color w:val="000000" w:themeColor="text1"/>
        </w:rPr>
        <w:t>URBROJ: 2189-16-26-</w:t>
      </w:r>
    </w:p>
    <w:p w:rsidR="00821431" w:rsidRDefault="00821431" w:rsidP="00320E9E">
      <w:pPr>
        <w:ind w:right="-1281"/>
        <w:jc w:val="both"/>
        <w:rPr>
          <w:color w:val="000000" w:themeColor="text1"/>
        </w:rPr>
      </w:pPr>
      <w:r>
        <w:rPr>
          <w:color w:val="000000" w:themeColor="text1"/>
        </w:rPr>
        <w:t>Pitomača, __________2026.</w:t>
      </w:r>
    </w:p>
    <w:p w:rsidR="00821431" w:rsidRDefault="00821431" w:rsidP="00320E9E">
      <w:pPr>
        <w:tabs>
          <w:tab w:val="left" w:pos="9498"/>
        </w:tabs>
        <w:ind w:right="234"/>
        <w:jc w:val="center"/>
        <w:rPr>
          <w:color w:val="000000" w:themeColor="text1"/>
        </w:rPr>
      </w:pPr>
      <w:r>
        <w:rPr>
          <w:color w:val="000000" w:themeColor="text1"/>
        </w:rPr>
        <w:t>OPĆINA PITOMAČA</w:t>
      </w:r>
    </w:p>
    <w:p w:rsidR="00821431" w:rsidRDefault="00821431" w:rsidP="00320E9E">
      <w:pPr>
        <w:tabs>
          <w:tab w:val="left" w:pos="9498"/>
        </w:tabs>
        <w:ind w:right="234"/>
        <w:jc w:val="center"/>
        <w:rPr>
          <w:color w:val="000000" w:themeColor="text1"/>
        </w:rPr>
      </w:pPr>
      <w:r>
        <w:rPr>
          <w:color w:val="000000" w:themeColor="text1"/>
        </w:rPr>
        <w:t>OPĆINSKO VIJEĆE</w:t>
      </w:r>
    </w:p>
    <w:p w:rsidR="00821431" w:rsidRDefault="00821431" w:rsidP="00320E9E">
      <w:pPr>
        <w:tabs>
          <w:tab w:val="left" w:pos="9498"/>
        </w:tabs>
        <w:ind w:right="234"/>
        <w:jc w:val="right"/>
        <w:rPr>
          <w:color w:val="000000" w:themeColor="text1"/>
        </w:rPr>
      </w:pPr>
      <w:r>
        <w:rPr>
          <w:color w:val="000000" w:themeColor="text1"/>
        </w:rPr>
        <w:t>PREDSJEDNIK:</w:t>
      </w:r>
    </w:p>
    <w:p w:rsidR="00821431" w:rsidRDefault="00821431" w:rsidP="00320E9E">
      <w:pPr>
        <w:tabs>
          <w:tab w:val="left" w:pos="9498"/>
        </w:tabs>
        <w:ind w:right="234"/>
        <w:jc w:val="right"/>
        <w:rPr>
          <w:color w:val="000000" w:themeColor="text1"/>
        </w:rPr>
      </w:pPr>
      <w:r>
        <w:rPr>
          <w:color w:val="000000" w:themeColor="text1"/>
        </w:rPr>
        <w:t>dr.sc. Rikard Bakan</w:t>
      </w: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821431" w:rsidRDefault="00821431"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320E9E" w:rsidRDefault="00320E9E" w:rsidP="00320E9E">
      <w:pPr>
        <w:tabs>
          <w:tab w:val="left" w:pos="9498"/>
        </w:tabs>
        <w:ind w:right="234"/>
        <w:jc w:val="right"/>
        <w:rPr>
          <w:color w:val="000000" w:themeColor="text1"/>
        </w:rPr>
      </w:pPr>
    </w:p>
    <w:p w:rsidR="00821431" w:rsidRPr="00CA65F1" w:rsidRDefault="00821431" w:rsidP="00320E9E">
      <w:pPr>
        <w:tabs>
          <w:tab w:val="left" w:pos="9498"/>
        </w:tabs>
        <w:ind w:right="234"/>
        <w:jc w:val="right"/>
        <w:rPr>
          <w:b/>
          <w:color w:val="000000" w:themeColor="text1"/>
        </w:rPr>
      </w:pPr>
    </w:p>
    <w:p w:rsidR="00821431" w:rsidRPr="00CA65F1" w:rsidRDefault="00821431" w:rsidP="00320E9E">
      <w:pPr>
        <w:tabs>
          <w:tab w:val="left" w:pos="9498"/>
        </w:tabs>
        <w:ind w:right="234"/>
        <w:jc w:val="center"/>
        <w:rPr>
          <w:b/>
          <w:color w:val="000000" w:themeColor="text1"/>
        </w:rPr>
      </w:pPr>
      <w:r w:rsidRPr="00CA65F1">
        <w:rPr>
          <w:b/>
          <w:color w:val="000000" w:themeColor="text1"/>
        </w:rPr>
        <w:t>O B R A Z  L O Ž E N J E:</w:t>
      </w:r>
    </w:p>
    <w:p w:rsidR="00821431" w:rsidRDefault="00821431" w:rsidP="00320E9E">
      <w:pPr>
        <w:tabs>
          <w:tab w:val="left" w:pos="9498"/>
        </w:tabs>
        <w:ind w:right="234"/>
        <w:jc w:val="center"/>
        <w:rPr>
          <w:color w:val="000000" w:themeColor="text1"/>
        </w:rPr>
      </w:pPr>
    </w:p>
    <w:p w:rsidR="00821431" w:rsidRPr="00CA65F1" w:rsidRDefault="00821431" w:rsidP="00320E9E">
      <w:pPr>
        <w:tabs>
          <w:tab w:val="left" w:pos="9498"/>
        </w:tabs>
        <w:ind w:right="234"/>
        <w:jc w:val="both"/>
        <w:rPr>
          <w:b/>
          <w:color w:val="000000" w:themeColor="text1"/>
        </w:rPr>
      </w:pPr>
      <w:r w:rsidRPr="00CA65F1">
        <w:rPr>
          <w:b/>
          <w:color w:val="000000" w:themeColor="text1"/>
        </w:rPr>
        <w:t>I. PRAVNI TEMELJ ZA DONOŠENJE AKTA</w:t>
      </w:r>
    </w:p>
    <w:p w:rsidR="00821431" w:rsidRDefault="00821431" w:rsidP="00320E9E">
      <w:pPr>
        <w:tabs>
          <w:tab w:val="left" w:pos="9498"/>
        </w:tabs>
        <w:ind w:right="234"/>
        <w:jc w:val="both"/>
        <w:rPr>
          <w:color w:val="000000" w:themeColor="text1"/>
        </w:rPr>
      </w:pPr>
    </w:p>
    <w:p w:rsidR="00821431" w:rsidRDefault="00821431" w:rsidP="00320E9E">
      <w:pPr>
        <w:ind w:right="-49" w:firstLine="708"/>
        <w:jc w:val="both"/>
      </w:pPr>
      <w:r>
        <w:t>Č</w:t>
      </w:r>
      <w:r w:rsidRPr="00DD2D7B">
        <w:t>lan</w:t>
      </w:r>
      <w:r>
        <w:t>ak</w:t>
      </w:r>
      <w:r w:rsidRPr="00DD2D7B">
        <w:rPr>
          <w:spacing w:val="14"/>
        </w:rPr>
        <w:t xml:space="preserve"> </w:t>
      </w:r>
      <w:r w:rsidRPr="00DD2D7B">
        <w:t>15. stav</w:t>
      </w:r>
      <w:r>
        <w:t>ak</w:t>
      </w:r>
      <w:r w:rsidRPr="00DD2D7B">
        <w:t xml:space="preserve"> 2.</w:t>
      </w:r>
      <w:r w:rsidRPr="00DD2D7B">
        <w:rPr>
          <w:spacing w:val="14"/>
        </w:rPr>
        <w:t xml:space="preserve"> </w:t>
      </w:r>
      <w:r w:rsidRPr="00DD2D7B">
        <w:t>Zakona</w:t>
      </w:r>
      <w:r w:rsidRPr="00DD2D7B">
        <w:rPr>
          <w:spacing w:val="14"/>
        </w:rPr>
        <w:t xml:space="preserve"> </w:t>
      </w:r>
      <w:r w:rsidRPr="00DD2D7B">
        <w:t>o</w:t>
      </w:r>
      <w:r w:rsidRPr="00DD2D7B">
        <w:rPr>
          <w:spacing w:val="14"/>
        </w:rPr>
        <w:t xml:space="preserve"> </w:t>
      </w:r>
      <w:r w:rsidRPr="00DD2D7B">
        <w:t>javnoj</w:t>
      </w:r>
      <w:r w:rsidRPr="00DD2D7B">
        <w:rPr>
          <w:spacing w:val="11"/>
        </w:rPr>
        <w:t xml:space="preserve"> </w:t>
      </w:r>
      <w:r w:rsidRPr="00DD2D7B">
        <w:t>nabavi</w:t>
      </w:r>
      <w:r w:rsidRPr="00DD2D7B">
        <w:rPr>
          <w:spacing w:val="13"/>
        </w:rPr>
        <w:t xml:space="preserve"> </w:t>
      </w:r>
      <w:r w:rsidRPr="00DD2D7B">
        <w:t>(„Narodne</w:t>
      </w:r>
      <w:r w:rsidRPr="00DD2D7B">
        <w:rPr>
          <w:spacing w:val="14"/>
        </w:rPr>
        <w:t xml:space="preserve"> </w:t>
      </w:r>
      <w:r w:rsidRPr="00DD2D7B">
        <w:t>novine“,</w:t>
      </w:r>
      <w:r w:rsidRPr="00DD2D7B">
        <w:rPr>
          <w:spacing w:val="15"/>
        </w:rPr>
        <w:t xml:space="preserve"> </w:t>
      </w:r>
      <w:r w:rsidRPr="00DD2D7B">
        <w:t>broj</w:t>
      </w:r>
      <w:r w:rsidRPr="00DD2D7B">
        <w:rPr>
          <w:spacing w:val="14"/>
        </w:rPr>
        <w:t xml:space="preserve"> </w:t>
      </w:r>
      <w:r w:rsidRPr="00DD2D7B">
        <w:t xml:space="preserve">120/16, 112/24. i </w:t>
      </w:r>
      <w:r>
        <w:t>48/</w:t>
      </w:r>
      <w:r w:rsidRPr="00DD2D7B">
        <w:t>26)</w:t>
      </w:r>
      <w:r w:rsidRPr="00DD2D7B">
        <w:rPr>
          <w:spacing w:val="14"/>
        </w:rPr>
        <w:t xml:space="preserve"> </w:t>
      </w:r>
      <w:r w:rsidRPr="00DD2D7B">
        <w:t>i</w:t>
      </w:r>
      <w:r w:rsidRPr="00DD2D7B">
        <w:rPr>
          <w:spacing w:val="14"/>
        </w:rPr>
        <w:t xml:space="preserve"> </w:t>
      </w:r>
      <w:r>
        <w:t xml:space="preserve">članak </w:t>
      </w:r>
      <w:r w:rsidRPr="00DD2D7B">
        <w:t>29.</w:t>
      </w:r>
      <w:r w:rsidRPr="00DD2D7B">
        <w:rPr>
          <w:spacing w:val="23"/>
        </w:rPr>
        <w:t xml:space="preserve"> </w:t>
      </w:r>
      <w:r w:rsidRPr="00DD2D7B">
        <w:t>Statuta</w:t>
      </w:r>
      <w:r w:rsidRPr="00DD2D7B">
        <w:rPr>
          <w:spacing w:val="22"/>
        </w:rPr>
        <w:t xml:space="preserve"> </w:t>
      </w:r>
      <w:r w:rsidRPr="00DD2D7B">
        <w:t>Općine</w:t>
      </w:r>
      <w:r w:rsidRPr="00DD2D7B">
        <w:rPr>
          <w:spacing w:val="21"/>
        </w:rPr>
        <w:t xml:space="preserve"> </w:t>
      </w:r>
      <w:r w:rsidRPr="00DD2D7B">
        <w:t>Pitomača</w:t>
      </w:r>
      <w:r w:rsidRPr="00DD2D7B">
        <w:rPr>
          <w:spacing w:val="24"/>
        </w:rPr>
        <w:t xml:space="preserve"> </w:t>
      </w:r>
      <w:r w:rsidRPr="00DD2D7B">
        <w:t>(„Službene</w:t>
      </w:r>
      <w:r w:rsidRPr="00DD2D7B">
        <w:rPr>
          <w:spacing w:val="21"/>
        </w:rPr>
        <w:t xml:space="preserve"> </w:t>
      </w:r>
      <w:r w:rsidRPr="00DD2D7B">
        <w:t>novine“</w:t>
      </w:r>
      <w:r w:rsidRPr="00DD2D7B">
        <w:rPr>
          <w:spacing w:val="25"/>
        </w:rPr>
        <w:t xml:space="preserve"> </w:t>
      </w:r>
      <w:r w:rsidRPr="00DD2D7B">
        <w:t>Općine</w:t>
      </w:r>
      <w:r w:rsidRPr="00DD2D7B">
        <w:rPr>
          <w:spacing w:val="23"/>
        </w:rPr>
        <w:t xml:space="preserve"> </w:t>
      </w:r>
      <w:r w:rsidRPr="00DD2D7B">
        <w:t>Pitomača,</w:t>
      </w:r>
      <w:r w:rsidRPr="00DD2D7B">
        <w:rPr>
          <w:spacing w:val="22"/>
        </w:rPr>
        <w:t xml:space="preserve"> </w:t>
      </w:r>
      <w:r w:rsidRPr="00DD2D7B">
        <w:t>broj</w:t>
      </w:r>
      <w:r w:rsidRPr="00DD2D7B">
        <w:rPr>
          <w:spacing w:val="22"/>
        </w:rPr>
        <w:t xml:space="preserve"> </w:t>
      </w:r>
      <w:r w:rsidRPr="00DD2D7B">
        <w:t>1/21,</w:t>
      </w:r>
      <w:r w:rsidRPr="00DD2D7B">
        <w:rPr>
          <w:spacing w:val="-65"/>
        </w:rPr>
        <w:t xml:space="preserve">     </w:t>
      </w:r>
      <w:r w:rsidRPr="00DD2D7B">
        <w:t>4/21, 2/25. i 3/25</w:t>
      </w:r>
      <w:r>
        <w:t>).</w:t>
      </w:r>
    </w:p>
    <w:p w:rsidR="00821431" w:rsidRPr="00CA65F1" w:rsidRDefault="00821431" w:rsidP="00320E9E">
      <w:pPr>
        <w:ind w:right="-49"/>
        <w:jc w:val="both"/>
        <w:rPr>
          <w:b/>
        </w:rPr>
      </w:pPr>
    </w:p>
    <w:p w:rsidR="00821431" w:rsidRPr="00CA65F1" w:rsidRDefault="00821431" w:rsidP="00320E9E">
      <w:pPr>
        <w:ind w:right="-49"/>
        <w:jc w:val="both"/>
        <w:rPr>
          <w:b/>
        </w:rPr>
      </w:pPr>
      <w:r w:rsidRPr="00CA65F1">
        <w:rPr>
          <w:b/>
        </w:rPr>
        <w:t>II. PRIKAZ STVARNOG STANJA I RAZLOZI ZA DONOŠENJE</w:t>
      </w:r>
    </w:p>
    <w:p w:rsidR="00AF3DCB" w:rsidRDefault="00821431" w:rsidP="00320E9E">
      <w:pPr>
        <w:ind w:right="-49" w:firstLine="708"/>
        <w:jc w:val="both"/>
      </w:pPr>
      <w:r>
        <w:t>Dana 8. svibnja 2026. godine objavljen je Zakon o izmjenama i dopunama Zakona o javnoj nabavi („Narodne novine“ broj 48/26), a koji je stupio na snagu 16. svibnja 2026. godine.</w:t>
      </w:r>
      <w:r w:rsidR="00AF3DCB">
        <w:t xml:space="preserve"> Člankom 86. Zakona o izmjenama i dopunama Zakona o javnoj nabavi („Narodne novine“ broj 48/26) propisano je da će naručitelji u roku od tri mjeseca od dana stupanja na snagu ovog Zakona uskladiti opće akte kojima se uređuju pravila, uvjeti i postupci jednostavne nabave te planove nabave s odredbama ovog Zakona.</w:t>
      </w:r>
    </w:p>
    <w:p w:rsidR="00AF3DCB" w:rsidRPr="00AF3DCB" w:rsidRDefault="00AF3DCB" w:rsidP="00320E9E">
      <w:pPr>
        <w:ind w:right="-49" w:firstLine="708"/>
        <w:jc w:val="both"/>
      </w:pPr>
      <w:r w:rsidRPr="00AF3DCB">
        <w:rPr>
          <w:rFonts w:eastAsia="Times New Roman"/>
          <w:color w:val="000000" w:themeColor="text1"/>
          <w:lang w:eastAsia="hr-HR"/>
        </w:rPr>
        <w:t>Sukladno zakonskoj izmjeni,</w:t>
      </w:r>
      <w:r>
        <w:rPr>
          <w:rFonts w:eastAsia="Times New Roman"/>
          <w:color w:val="000000" w:themeColor="text1"/>
          <w:lang w:eastAsia="hr-HR"/>
        </w:rPr>
        <w:t xml:space="preserve"> uvedeni su novi</w:t>
      </w:r>
      <w:r w:rsidRPr="00AF3DCB">
        <w:rPr>
          <w:rFonts w:eastAsia="Times New Roman"/>
          <w:color w:val="000000" w:themeColor="text1"/>
          <w:lang w:eastAsia="hr-HR"/>
        </w:rPr>
        <w:t xml:space="preserve"> pragovi, odnosno Zakon o javnoj nabavi ne primjenjuje se:</w:t>
      </w:r>
    </w:p>
    <w:p w:rsidR="00AF3DCB" w:rsidRPr="00AF3DCB" w:rsidRDefault="00AF3DCB" w:rsidP="00320E9E">
      <w:pPr>
        <w:widowControl/>
        <w:autoSpaceDE/>
        <w:autoSpaceDN/>
        <w:jc w:val="both"/>
        <w:rPr>
          <w:rFonts w:eastAsia="Times New Roman"/>
          <w:color w:val="000000" w:themeColor="text1"/>
          <w:lang w:eastAsia="hr-HR"/>
        </w:rPr>
      </w:pPr>
      <w:r w:rsidRPr="00AF3DCB">
        <w:rPr>
          <w:rFonts w:eastAsia="Times New Roman"/>
          <w:color w:val="000000" w:themeColor="text1"/>
          <w:lang w:eastAsia="hr-HR"/>
        </w:rPr>
        <w:t>1. na nabavu</w:t>
      </w:r>
    </w:p>
    <w:p w:rsidR="00AF3DCB" w:rsidRPr="00AF3DCB" w:rsidRDefault="00AF3DCB" w:rsidP="00320E9E">
      <w:pPr>
        <w:widowControl/>
        <w:autoSpaceDE/>
        <w:autoSpaceDN/>
        <w:jc w:val="both"/>
        <w:rPr>
          <w:rFonts w:eastAsia="Times New Roman"/>
          <w:b/>
          <w:color w:val="000000" w:themeColor="text1"/>
          <w:lang w:eastAsia="hr-HR"/>
        </w:rPr>
      </w:pPr>
      <w:r w:rsidRPr="00AF3DCB">
        <w:rPr>
          <w:rFonts w:eastAsia="Times New Roman"/>
          <w:b/>
          <w:color w:val="000000" w:themeColor="text1"/>
          <w:lang w:eastAsia="hr-HR"/>
        </w:rPr>
        <w:t>a) robe i usluga te provedbu projektnih natječaja procijenjene vrijednosti manje od 50.000,00 eura,</w:t>
      </w:r>
    </w:p>
    <w:p w:rsidR="00AF3DCB" w:rsidRDefault="00AF3DCB" w:rsidP="00320E9E">
      <w:pPr>
        <w:widowControl/>
        <w:autoSpaceDE/>
        <w:autoSpaceDN/>
        <w:jc w:val="both"/>
        <w:rPr>
          <w:rFonts w:eastAsia="Times New Roman"/>
          <w:b/>
          <w:color w:val="000000" w:themeColor="text1"/>
          <w:lang w:eastAsia="hr-HR"/>
        </w:rPr>
      </w:pPr>
      <w:r w:rsidRPr="00AF3DCB">
        <w:rPr>
          <w:rFonts w:eastAsia="Times New Roman"/>
          <w:b/>
          <w:color w:val="000000" w:themeColor="text1"/>
          <w:lang w:eastAsia="hr-HR"/>
        </w:rPr>
        <w:t>b) radova procijenjene vrijednosti manje od 100.000, eura.</w:t>
      </w:r>
    </w:p>
    <w:p w:rsidR="00AF3DCB" w:rsidRPr="00AF3DCB" w:rsidRDefault="00AF3DCB" w:rsidP="00320E9E">
      <w:pPr>
        <w:widowControl/>
        <w:autoSpaceDE/>
        <w:autoSpaceDN/>
        <w:ind w:firstLine="708"/>
        <w:jc w:val="both"/>
        <w:rPr>
          <w:rFonts w:eastAsia="Times New Roman"/>
          <w:b/>
          <w:color w:val="000000" w:themeColor="text1"/>
          <w:lang w:eastAsia="hr-HR"/>
        </w:rPr>
      </w:pPr>
      <w:r>
        <w:rPr>
          <w:color w:val="231F20"/>
          <w:sz w:val="20"/>
          <w:szCs w:val="20"/>
        </w:rPr>
        <w:t xml:space="preserve"> </w:t>
      </w:r>
      <w:r w:rsidRPr="00AF3DCB">
        <w:rPr>
          <w:color w:val="000000" w:themeColor="text1"/>
        </w:rPr>
        <w:t>Sukladno članku 15. Zakona o javnoj nabavi, općim aktom</w:t>
      </w:r>
      <w:r>
        <w:rPr>
          <w:color w:val="000000" w:themeColor="text1"/>
        </w:rPr>
        <w:t>,</w:t>
      </w:r>
      <w:r w:rsidRPr="00AF3DCB">
        <w:rPr>
          <w:color w:val="000000" w:themeColor="text1"/>
        </w:rPr>
        <w:t xml:space="preserve"> naručitelj je obvezan urediti pravila:</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a) o poštivanju načela javne nabave iz članka 4. Zakona,  sprječavanju, prepoznavanju i uklanjanju sukoba interesa sukladno odredbama članaka 75. do 83. Zakona.</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b) o osiguranju pravne zaštite gospodarskim subjektima, i to putem prigovora čelniku tijela odnosno odgovornoj osobi naručitelja za nabave čija je procijenjena vrijednost veća od 15.000,00 eura</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c) o mogućnosti primjene elektroničkih sredstava komunikacije za nabave čija je procijenjena vrijednost jednaka ili manja od 15.000,00 eura.</w:t>
      </w:r>
    </w:p>
    <w:p w:rsidR="00AF3DCB" w:rsidRPr="00AF3DCB" w:rsidRDefault="00AF3DCB"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Naručitelj je obvezan opći akt kao i njegove izmjene i dopune, objaviti na svojim internetskim stranicama te učiniti dostupnim u Elektroničkom oglasniku javne nabave Republike Hrvatske (u daljnjem tekstu: EOJN RH).</w:t>
      </w:r>
    </w:p>
    <w:p w:rsidR="00AF3DCB" w:rsidRPr="00AF3DCB" w:rsidRDefault="00AF3DCB"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Postupak jednostavne nabave čija je procijenjena vrijednost veća od 15.000,00 eura naručitelj je obvezan provesti putem modula jednostavne nabave u EOJN RH.</w:t>
      </w:r>
    </w:p>
    <w:p w:rsidR="00AF3DCB" w:rsidRPr="00AF3DCB" w:rsidRDefault="00AF3DCB"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Za nabavu robe i usluga čija je procijenjena vrijednost veća od 25.000,00 eura te za nabavu radova čija je procijenjena vrijednost veća od 45.000,00 eura</w:t>
      </w:r>
      <w:r>
        <w:rPr>
          <w:rFonts w:ascii="Tahoma" w:hAnsi="Tahoma" w:cs="Tahoma"/>
          <w:color w:val="000000" w:themeColor="text1"/>
          <w:sz w:val="22"/>
          <w:szCs w:val="22"/>
        </w:rPr>
        <w:t>,</w:t>
      </w:r>
      <w:r w:rsidRPr="00AF3DCB">
        <w:rPr>
          <w:rFonts w:ascii="Tahoma" w:hAnsi="Tahoma" w:cs="Tahoma"/>
          <w:color w:val="000000" w:themeColor="text1"/>
          <w:sz w:val="22"/>
          <w:szCs w:val="22"/>
        </w:rPr>
        <w:t xml:space="preserve"> naručitelj je obvezan provesti postupak jednostavne nabave putem javne objave u modulu jednostavne nabave EOJN RH.</w:t>
      </w:r>
    </w:p>
    <w:p w:rsidR="00AF3DCB" w:rsidRPr="00AF3DCB" w:rsidRDefault="00AF3DCB"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Iznimno, naručitelj nije obvezan provesti postupak jednostavne nabave putem javne objave u modulu jednostavne nabave, već ga provodi putem modula jednostavne nabave</w:t>
      </w:r>
      <w:r>
        <w:rPr>
          <w:rFonts w:ascii="Tahoma" w:hAnsi="Tahoma" w:cs="Tahoma"/>
          <w:color w:val="000000" w:themeColor="text1"/>
          <w:sz w:val="22"/>
          <w:szCs w:val="22"/>
        </w:rPr>
        <w:t>, bez javne objave</w:t>
      </w:r>
      <w:r w:rsidRPr="00AF3DCB">
        <w:rPr>
          <w:rFonts w:ascii="Tahoma" w:hAnsi="Tahoma" w:cs="Tahoma"/>
          <w:color w:val="000000" w:themeColor="text1"/>
          <w:sz w:val="22"/>
          <w:szCs w:val="22"/>
        </w:rPr>
        <w:t>:</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a) ako nije podnesena nijedna ponuda ili nijedna valjana ponuda u prethodno provedenom postupku jednostavne nabave, pod uvjetom da početni ugovorni uvjeti nisu bitno izmijenjeni</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b) ako zbog objektivnih razloga predmet nabave može izvršiti, isporučiti ili pružiti samo određeni gospodarski subjekt, i to:</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1. ako je predmet nabave stvaranje ili stjecanje jedinstvenog umjetničkog djela ili umjetničke izvedbe</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2. ako iz tehničkih razloga predmet nabave može isporučiti samo određeni gospodarski subjekt ili</w:t>
      </w:r>
    </w:p>
    <w:p w:rsidR="00AF3DCB" w:rsidRP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3. ako je to nužno radi zaštite isključivih prava, uključujući prava intelektualnog vlasništva</w:t>
      </w:r>
    </w:p>
    <w:p w:rsidR="00AF3DCB" w:rsidRDefault="00AF3DCB" w:rsidP="00320E9E">
      <w:pPr>
        <w:pStyle w:val="box483254"/>
        <w:shd w:val="clear" w:color="auto" w:fill="FFFFFF"/>
        <w:spacing w:before="0" w:beforeAutospacing="0" w:after="0" w:afterAutospacing="0"/>
        <w:ind w:firstLine="408"/>
        <w:jc w:val="both"/>
        <w:textAlignment w:val="baseline"/>
        <w:rPr>
          <w:rFonts w:ascii="Tahoma" w:hAnsi="Tahoma" w:cs="Tahoma"/>
          <w:color w:val="000000" w:themeColor="text1"/>
          <w:sz w:val="22"/>
          <w:szCs w:val="22"/>
        </w:rPr>
      </w:pPr>
      <w:r w:rsidRPr="00AF3DCB">
        <w:rPr>
          <w:rFonts w:ascii="Tahoma" w:hAnsi="Tahoma" w:cs="Tahoma"/>
          <w:color w:val="000000" w:themeColor="text1"/>
          <w:sz w:val="22"/>
          <w:szCs w:val="22"/>
        </w:rPr>
        <w:t>c) ako postoji iznimna žurnost uzrokovana događajima koje naručitelj nije mogao predvidjeti niti na njih utjecati. Razlozi za primjenu iznimke navode se i obrazlažu u objavi u modulu jednostavne nabave EOJN RH.</w:t>
      </w:r>
    </w:p>
    <w:p w:rsidR="00CA65F1" w:rsidRPr="00AF3DCB" w:rsidRDefault="00CA65F1" w:rsidP="00320E9E">
      <w:pPr>
        <w:pStyle w:val="box483254"/>
        <w:shd w:val="clear" w:color="auto" w:fill="FFFFFF"/>
        <w:spacing w:before="0" w:beforeAutospacing="0" w:after="0" w:afterAutospacing="0"/>
        <w:ind w:firstLine="708"/>
        <w:jc w:val="both"/>
        <w:textAlignment w:val="baseline"/>
        <w:rPr>
          <w:rFonts w:ascii="Tahoma" w:hAnsi="Tahoma" w:cs="Tahoma"/>
          <w:color w:val="000000" w:themeColor="text1"/>
          <w:sz w:val="22"/>
          <w:szCs w:val="22"/>
        </w:rPr>
      </w:pPr>
      <w:r>
        <w:rPr>
          <w:rFonts w:ascii="Tahoma" w:hAnsi="Tahoma" w:cs="Tahoma"/>
          <w:color w:val="000000" w:themeColor="text1"/>
          <w:sz w:val="22"/>
          <w:szCs w:val="22"/>
        </w:rPr>
        <w:t>Slijedom navedenoga, predlaže se donošenje predloženog pravilnika.</w:t>
      </w:r>
    </w:p>
    <w:p w:rsidR="00821431" w:rsidRPr="00DD2D7B" w:rsidRDefault="00821431" w:rsidP="00320E9E">
      <w:pPr>
        <w:ind w:right="-1281"/>
        <w:rPr>
          <w:color w:val="000000" w:themeColor="text1"/>
        </w:rPr>
      </w:pPr>
      <w:r>
        <w:rPr>
          <w:color w:val="000000" w:themeColor="text1"/>
        </w:rPr>
        <w:t xml:space="preserve"> </w:t>
      </w:r>
    </w:p>
    <w:sectPr w:rsidR="00821431" w:rsidRPr="00DD2D7B" w:rsidSect="00821431">
      <w:type w:val="continuous"/>
      <w:pgSz w:w="11910" w:h="16840"/>
      <w:pgMar w:top="1320" w:right="1020" w:bottom="280" w:left="1300" w:header="720" w:footer="720" w:gutter="0"/>
      <w:cols w:space="720" w:equalWidth="0">
        <w:col w:w="9590" w:space="70"/>
      </w:cols>
    </w:sectPr>
  </w:body>
</w:document>
</file>

<file path=word/fontTable.xml><?xml version="1.0" encoding="utf-8"?>
<w:fonts xmlns:r="http://schemas.openxmlformats.org/officeDocument/2006/relationships" xmlns:w="http://schemas.openxmlformats.org/wordprocessingml/2006/main">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C522D"/>
    <w:multiLevelType w:val="hybridMultilevel"/>
    <w:tmpl w:val="AFB89A80"/>
    <w:lvl w:ilvl="0" w:tplc="041A000F">
      <w:start w:val="1"/>
      <w:numFmt w:val="decimal"/>
      <w:lvlText w:val="%1."/>
      <w:lvlJc w:val="left"/>
      <w:pPr>
        <w:ind w:left="1128" w:hanging="360"/>
      </w:p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1">
    <w:nsid w:val="00834ED4"/>
    <w:multiLevelType w:val="hybridMultilevel"/>
    <w:tmpl w:val="AAAE42AC"/>
    <w:lvl w:ilvl="0" w:tplc="041A000F">
      <w:start w:val="1"/>
      <w:numFmt w:val="decimal"/>
      <w:lvlText w:val="%1."/>
      <w:lvlJc w:val="left"/>
      <w:pPr>
        <w:ind w:left="836" w:hanging="360"/>
      </w:pPr>
    </w:lvl>
    <w:lvl w:ilvl="1" w:tplc="041A0019" w:tentative="1">
      <w:start w:val="1"/>
      <w:numFmt w:val="lowerLetter"/>
      <w:lvlText w:val="%2."/>
      <w:lvlJc w:val="left"/>
      <w:pPr>
        <w:ind w:left="1556" w:hanging="360"/>
      </w:pPr>
    </w:lvl>
    <w:lvl w:ilvl="2" w:tplc="041A001B" w:tentative="1">
      <w:start w:val="1"/>
      <w:numFmt w:val="lowerRoman"/>
      <w:lvlText w:val="%3."/>
      <w:lvlJc w:val="right"/>
      <w:pPr>
        <w:ind w:left="2276" w:hanging="180"/>
      </w:pPr>
    </w:lvl>
    <w:lvl w:ilvl="3" w:tplc="041A000F" w:tentative="1">
      <w:start w:val="1"/>
      <w:numFmt w:val="decimal"/>
      <w:lvlText w:val="%4."/>
      <w:lvlJc w:val="left"/>
      <w:pPr>
        <w:ind w:left="2996" w:hanging="360"/>
      </w:pPr>
    </w:lvl>
    <w:lvl w:ilvl="4" w:tplc="041A0019" w:tentative="1">
      <w:start w:val="1"/>
      <w:numFmt w:val="lowerLetter"/>
      <w:lvlText w:val="%5."/>
      <w:lvlJc w:val="left"/>
      <w:pPr>
        <w:ind w:left="3716" w:hanging="360"/>
      </w:pPr>
    </w:lvl>
    <w:lvl w:ilvl="5" w:tplc="041A001B" w:tentative="1">
      <w:start w:val="1"/>
      <w:numFmt w:val="lowerRoman"/>
      <w:lvlText w:val="%6."/>
      <w:lvlJc w:val="right"/>
      <w:pPr>
        <w:ind w:left="4436" w:hanging="180"/>
      </w:pPr>
    </w:lvl>
    <w:lvl w:ilvl="6" w:tplc="041A000F" w:tentative="1">
      <w:start w:val="1"/>
      <w:numFmt w:val="decimal"/>
      <w:lvlText w:val="%7."/>
      <w:lvlJc w:val="left"/>
      <w:pPr>
        <w:ind w:left="5156" w:hanging="360"/>
      </w:pPr>
    </w:lvl>
    <w:lvl w:ilvl="7" w:tplc="041A0019" w:tentative="1">
      <w:start w:val="1"/>
      <w:numFmt w:val="lowerLetter"/>
      <w:lvlText w:val="%8."/>
      <w:lvlJc w:val="left"/>
      <w:pPr>
        <w:ind w:left="5876" w:hanging="360"/>
      </w:pPr>
    </w:lvl>
    <w:lvl w:ilvl="8" w:tplc="041A001B" w:tentative="1">
      <w:start w:val="1"/>
      <w:numFmt w:val="lowerRoman"/>
      <w:lvlText w:val="%9."/>
      <w:lvlJc w:val="right"/>
      <w:pPr>
        <w:ind w:left="6596" w:hanging="180"/>
      </w:pPr>
    </w:lvl>
  </w:abstractNum>
  <w:abstractNum w:abstractNumId="2">
    <w:nsid w:val="01EF4FBC"/>
    <w:multiLevelType w:val="hybridMultilevel"/>
    <w:tmpl w:val="506A5E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036903E9"/>
    <w:multiLevelType w:val="hybridMultilevel"/>
    <w:tmpl w:val="883CFE2E"/>
    <w:lvl w:ilvl="0" w:tplc="041A000F">
      <w:start w:val="1"/>
      <w:numFmt w:val="decimal"/>
      <w:lvlText w:val="%1."/>
      <w:lvlJc w:val="left"/>
      <w:pPr>
        <w:ind w:left="1128" w:hanging="360"/>
      </w:p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4">
    <w:nsid w:val="08177C16"/>
    <w:multiLevelType w:val="hybridMultilevel"/>
    <w:tmpl w:val="6E60B306"/>
    <w:lvl w:ilvl="0" w:tplc="D5D8714A">
      <w:start w:val="1"/>
      <w:numFmt w:val="upperRoman"/>
      <w:lvlText w:val="%1."/>
      <w:lvlJc w:val="left"/>
      <w:pPr>
        <w:ind w:left="525" w:hanging="241"/>
      </w:pPr>
      <w:rPr>
        <w:rFonts w:ascii="Tahoma" w:eastAsia="Tahoma" w:hAnsi="Tahoma" w:cs="Tahoma" w:hint="default"/>
        <w:b/>
        <w:bCs/>
        <w:w w:val="100"/>
        <w:sz w:val="22"/>
        <w:szCs w:val="22"/>
        <w:lang w:val="hr-HR" w:eastAsia="en-US" w:bidi="ar-SA"/>
      </w:rPr>
    </w:lvl>
    <w:lvl w:ilvl="1" w:tplc="041A000F">
      <w:start w:val="1"/>
      <w:numFmt w:val="decimal"/>
      <w:lvlText w:val="%2."/>
      <w:lvlJc w:val="left"/>
      <w:pPr>
        <w:ind w:left="116" w:hanging="274"/>
      </w:pPr>
      <w:rPr>
        <w:rFonts w:hint="default"/>
        <w:spacing w:val="-2"/>
        <w:w w:val="100"/>
        <w:sz w:val="22"/>
        <w:szCs w:val="22"/>
        <w:lang w:val="hr-HR" w:eastAsia="en-US" w:bidi="ar-SA"/>
      </w:rPr>
    </w:lvl>
    <w:lvl w:ilvl="2" w:tplc="C234D71A">
      <w:numFmt w:val="bullet"/>
      <w:lvlText w:val="•"/>
      <w:lvlJc w:val="left"/>
      <w:pPr>
        <w:ind w:left="1385" w:hanging="274"/>
      </w:pPr>
      <w:rPr>
        <w:rFonts w:hint="default"/>
        <w:lang w:val="hr-HR" w:eastAsia="en-US" w:bidi="ar-SA"/>
      </w:rPr>
    </w:lvl>
    <w:lvl w:ilvl="3" w:tplc="7ECCD18A">
      <w:numFmt w:val="bullet"/>
      <w:lvlText w:val="•"/>
      <w:lvlJc w:val="left"/>
      <w:pPr>
        <w:ind w:left="2410" w:hanging="274"/>
      </w:pPr>
      <w:rPr>
        <w:rFonts w:hint="default"/>
        <w:lang w:val="hr-HR" w:eastAsia="en-US" w:bidi="ar-SA"/>
      </w:rPr>
    </w:lvl>
    <w:lvl w:ilvl="4" w:tplc="4B800254">
      <w:numFmt w:val="bullet"/>
      <w:lvlText w:val="•"/>
      <w:lvlJc w:val="left"/>
      <w:pPr>
        <w:ind w:left="3435" w:hanging="274"/>
      </w:pPr>
      <w:rPr>
        <w:rFonts w:hint="default"/>
        <w:lang w:val="hr-HR" w:eastAsia="en-US" w:bidi="ar-SA"/>
      </w:rPr>
    </w:lvl>
    <w:lvl w:ilvl="5" w:tplc="9C1C6F44">
      <w:numFmt w:val="bullet"/>
      <w:lvlText w:val="•"/>
      <w:lvlJc w:val="left"/>
      <w:pPr>
        <w:ind w:left="4460" w:hanging="274"/>
      </w:pPr>
      <w:rPr>
        <w:rFonts w:hint="default"/>
        <w:lang w:val="hr-HR" w:eastAsia="en-US" w:bidi="ar-SA"/>
      </w:rPr>
    </w:lvl>
    <w:lvl w:ilvl="6" w:tplc="F1A268A4">
      <w:numFmt w:val="bullet"/>
      <w:lvlText w:val="•"/>
      <w:lvlJc w:val="left"/>
      <w:pPr>
        <w:ind w:left="5485" w:hanging="274"/>
      </w:pPr>
      <w:rPr>
        <w:rFonts w:hint="default"/>
        <w:lang w:val="hr-HR" w:eastAsia="en-US" w:bidi="ar-SA"/>
      </w:rPr>
    </w:lvl>
    <w:lvl w:ilvl="7" w:tplc="B9964798">
      <w:numFmt w:val="bullet"/>
      <w:lvlText w:val="•"/>
      <w:lvlJc w:val="left"/>
      <w:pPr>
        <w:ind w:left="6510" w:hanging="274"/>
      </w:pPr>
      <w:rPr>
        <w:rFonts w:hint="default"/>
        <w:lang w:val="hr-HR" w:eastAsia="en-US" w:bidi="ar-SA"/>
      </w:rPr>
    </w:lvl>
    <w:lvl w:ilvl="8" w:tplc="F088103C">
      <w:numFmt w:val="bullet"/>
      <w:lvlText w:val="•"/>
      <w:lvlJc w:val="left"/>
      <w:pPr>
        <w:ind w:left="7536" w:hanging="274"/>
      </w:pPr>
      <w:rPr>
        <w:rFonts w:hint="default"/>
        <w:lang w:val="hr-HR" w:eastAsia="en-US" w:bidi="ar-SA"/>
      </w:rPr>
    </w:lvl>
  </w:abstractNum>
  <w:abstractNum w:abstractNumId="5">
    <w:nsid w:val="097D3411"/>
    <w:multiLevelType w:val="hybridMultilevel"/>
    <w:tmpl w:val="52D06BC2"/>
    <w:lvl w:ilvl="0" w:tplc="6B2C189E">
      <w:numFmt w:val="bullet"/>
      <w:lvlText w:val="-"/>
      <w:lvlJc w:val="left"/>
      <w:pPr>
        <w:ind w:left="116" w:hanging="229"/>
      </w:pPr>
      <w:rPr>
        <w:rFonts w:ascii="Tahoma" w:eastAsia="Tahoma" w:hAnsi="Tahoma" w:cs="Tahoma" w:hint="default"/>
        <w:w w:val="100"/>
        <w:sz w:val="22"/>
        <w:szCs w:val="22"/>
        <w:lang w:val="hr-HR" w:eastAsia="en-US" w:bidi="ar-SA"/>
      </w:rPr>
    </w:lvl>
    <w:lvl w:ilvl="1" w:tplc="B8D4448A">
      <w:numFmt w:val="bullet"/>
      <w:lvlText w:val="•"/>
      <w:lvlJc w:val="left"/>
      <w:pPr>
        <w:ind w:left="1066" w:hanging="229"/>
      </w:pPr>
      <w:rPr>
        <w:rFonts w:hint="default"/>
        <w:lang w:val="hr-HR" w:eastAsia="en-US" w:bidi="ar-SA"/>
      </w:rPr>
    </w:lvl>
    <w:lvl w:ilvl="2" w:tplc="DF30AEF0">
      <w:numFmt w:val="bullet"/>
      <w:lvlText w:val="•"/>
      <w:lvlJc w:val="left"/>
      <w:pPr>
        <w:ind w:left="2013" w:hanging="229"/>
      </w:pPr>
      <w:rPr>
        <w:rFonts w:hint="default"/>
        <w:lang w:val="hr-HR" w:eastAsia="en-US" w:bidi="ar-SA"/>
      </w:rPr>
    </w:lvl>
    <w:lvl w:ilvl="3" w:tplc="DCDA39D4">
      <w:numFmt w:val="bullet"/>
      <w:lvlText w:val="•"/>
      <w:lvlJc w:val="left"/>
      <w:pPr>
        <w:ind w:left="2959" w:hanging="229"/>
      </w:pPr>
      <w:rPr>
        <w:rFonts w:hint="default"/>
        <w:lang w:val="hr-HR" w:eastAsia="en-US" w:bidi="ar-SA"/>
      </w:rPr>
    </w:lvl>
    <w:lvl w:ilvl="4" w:tplc="0AF80F10">
      <w:numFmt w:val="bullet"/>
      <w:lvlText w:val="•"/>
      <w:lvlJc w:val="left"/>
      <w:pPr>
        <w:ind w:left="3906" w:hanging="229"/>
      </w:pPr>
      <w:rPr>
        <w:rFonts w:hint="default"/>
        <w:lang w:val="hr-HR" w:eastAsia="en-US" w:bidi="ar-SA"/>
      </w:rPr>
    </w:lvl>
    <w:lvl w:ilvl="5" w:tplc="4670CE8E">
      <w:numFmt w:val="bullet"/>
      <w:lvlText w:val="•"/>
      <w:lvlJc w:val="left"/>
      <w:pPr>
        <w:ind w:left="4853" w:hanging="229"/>
      </w:pPr>
      <w:rPr>
        <w:rFonts w:hint="default"/>
        <w:lang w:val="hr-HR" w:eastAsia="en-US" w:bidi="ar-SA"/>
      </w:rPr>
    </w:lvl>
    <w:lvl w:ilvl="6" w:tplc="C7E40D3C">
      <w:numFmt w:val="bullet"/>
      <w:lvlText w:val="•"/>
      <w:lvlJc w:val="left"/>
      <w:pPr>
        <w:ind w:left="5799" w:hanging="229"/>
      </w:pPr>
      <w:rPr>
        <w:rFonts w:hint="default"/>
        <w:lang w:val="hr-HR" w:eastAsia="en-US" w:bidi="ar-SA"/>
      </w:rPr>
    </w:lvl>
    <w:lvl w:ilvl="7" w:tplc="10EC9624">
      <w:numFmt w:val="bullet"/>
      <w:lvlText w:val="•"/>
      <w:lvlJc w:val="left"/>
      <w:pPr>
        <w:ind w:left="6746" w:hanging="229"/>
      </w:pPr>
      <w:rPr>
        <w:rFonts w:hint="default"/>
        <w:lang w:val="hr-HR" w:eastAsia="en-US" w:bidi="ar-SA"/>
      </w:rPr>
    </w:lvl>
    <w:lvl w:ilvl="8" w:tplc="72B03CAE">
      <w:numFmt w:val="bullet"/>
      <w:lvlText w:val="•"/>
      <w:lvlJc w:val="left"/>
      <w:pPr>
        <w:ind w:left="7693" w:hanging="229"/>
      </w:pPr>
      <w:rPr>
        <w:rFonts w:hint="default"/>
        <w:lang w:val="hr-HR" w:eastAsia="en-US" w:bidi="ar-SA"/>
      </w:rPr>
    </w:lvl>
  </w:abstractNum>
  <w:abstractNum w:abstractNumId="6">
    <w:nsid w:val="12463AA3"/>
    <w:multiLevelType w:val="hybridMultilevel"/>
    <w:tmpl w:val="6C44F6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14C04A06"/>
    <w:multiLevelType w:val="hybridMultilevel"/>
    <w:tmpl w:val="DB1ECD0C"/>
    <w:lvl w:ilvl="0" w:tplc="E44234FA">
      <w:start w:val="3"/>
      <w:numFmt w:val="bullet"/>
      <w:lvlText w:val="-"/>
      <w:lvlJc w:val="left"/>
      <w:pPr>
        <w:tabs>
          <w:tab w:val="num" w:pos="1070"/>
        </w:tabs>
        <w:ind w:left="1070" w:hanging="360"/>
      </w:pPr>
      <w:rPr>
        <w:rFonts w:ascii="Times New Roman" w:eastAsia="SimSun" w:hAnsi="Times New Roman" w:hint="default"/>
      </w:rPr>
    </w:lvl>
    <w:lvl w:ilvl="1" w:tplc="041A0003" w:tentative="1">
      <w:start w:val="1"/>
      <w:numFmt w:val="bullet"/>
      <w:lvlText w:val="o"/>
      <w:lvlJc w:val="left"/>
      <w:pPr>
        <w:tabs>
          <w:tab w:val="num" w:pos="1790"/>
        </w:tabs>
        <w:ind w:left="1790" w:hanging="360"/>
      </w:pPr>
      <w:rPr>
        <w:rFonts w:ascii="Courier New" w:hAnsi="Courier New" w:hint="default"/>
      </w:rPr>
    </w:lvl>
    <w:lvl w:ilvl="2" w:tplc="041A0005" w:tentative="1">
      <w:start w:val="1"/>
      <w:numFmt w:val="bullet"/>
      <w:lvlText w:val=""/>
      <w:lvlJc w:val="left"/>
      <w:pPr>
        <w:tabs>
          <w:tab w:val="num" w:pos="2510"/>
        </w:tabs>
        <w:ind w:left="2510" w:hanging="360"/>
      </w:pPr>
      <w:rPr>
        <w:rFonts w:ascii="Wingdings" w:hAnsi="Wingdings" w:hint="default"/>
      </w:rPr>
    </w:lvl>
    <w:lvl w:ilvl="3" w:tplc="041A0001" w:tentative="1">
      <w:start w:val="1"/>
      <w:numFmt w:val="bullet"/>
      <w:lvlText w:val=""/>
      <w:lvlJc w:val="left"/>
      <w:pPr>
        <w:tabs>
          <w:tab w:val="num" w:pos="3230"/>
        </w:tabs>
        <w:ind w:left="3230" w:hanging="360"/>
      </w:pPr>
      <w:rPr>
        <w:rFonts w:ascii="Symbol" w:hAnsi="Symbol" w:hint="default"/>
      </w:rPr>
    </w:lvl>
    <w:lvl w:ilvl="4" w:tplc="041A0003" w:tentative="1">
      <w:start w:val="1"/>
      <w:numFmt w:val="bullet"/>
      <w:lvlText w:val="o"/>
      <w:lvlJc w:val="left"/>
      <w:pPr>
        <w:tabs>
          <w:tab w:val="num" w:pos="3950"/>
        </w:tabs>
        <w:ind w:left="3950" w:hanging="360"/>
      </w:pPr>
      <w:rPr>
        <w:rFonts w:ascii="Courier New" w:hAnsi="Courier New" w:hint="default"/>
      </w:rPr>
    </w:lvl>
    <w:lvl w:ilvl="5" w:tplc="041A0005" w:tentative="1">
      <w:start w:val="1"/>
      <w:numFmt w:val="bullet"/>
      <w:lvlText w:val=""/>
      <w:lvlJc w:val="left"/>
      <w:pPr>
        <w:tabs>
          <w:tab w:val="num" w:pos="4670"/>
        </w:tabs>
        <w:ind w:left="4670" w:hanging="360"/>
      </w:pPr>
      <w:rPr>
        <w:rFonts w:ascii="Wingdings" w:hAnsi="Wingdings" w:hint="default"/>
      </w:rPr>
    </w:lvl>
    <w:lvl w:ilvl="6" w:tplc="041A0001" w:tentative="1">
      <w:start w:val="1"/>
      <w:numFmt w:val="bullet"/>
      <w:lvlText w:val=""/>
      <w:lvlJc w:val="left"/>
      <w:pPr>
        <w:tabs>
          <w:tab w:val="num" w:pos="5390"/>
        </w:tabs>
        <w:ind w:left="5390" w:hanging="360"/>
      </w:pPr>
      <w:rPr>
        <w:rFonts w:ascii="Symbol" w:hAnsi="Symbol" w:hint="default"/>
      </w:rPr>
    </w:lvl>
    <w:lvl w:ilvl="7" w:tplc="041A0003" w:tentative="1">
      <w:start w:val="1"/>
      <w:numFmt w:val="bullet"/>
      <w:lvlText w:val="o"/>
      <w:lvlJc w:val="left"/>
      <w:pPr>
        <w:tabs>
          <w:tab w:val="num" w:pos="6110"/>
        </w:tabs>
        <w:ind w:left="6110" w:hanging="360"/>
      </w:pPr>
      <w:rPr>
        <w:rFonts w:ascii="Courier New" w:hAnsi="Courier New" w:hint="default"/>
      </w:rPr>
    </w:lvl>
    <w:lvl w:ilvl="8" w:tplc="041A0005" w:tentative="1">
      <w:start w:val="1"/>
      <w:numFmt w:val="bullet"/>
      <w:lvlText w:val=""/>
      <w:lvlJc w:val="left"/>
      <w:pPr>
        <w:tabs>
          <w:tab w:val="num" w:pos="6830"/>
        </w:tabs>
        <w:ind w:left="6830" w:hanging="360"/>
      </w:pPr>
      <w:rPr>
        <w:rFonts w:ascii="Wingdings" w:hAnsi="Wingdings" w:hint="default"/>
      </w:rPr>
    </w:lvl>
  </w:abstractNum>
  <w:abstractNum w:abstractNumId="8">
    <w:nsid w:val="17012F32"/>
    <w:multiLevelType w:val="hybridMultilevel"/>
    <w:tmpl w:val="829AC39C"/>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9">
    <w:nsid w:val="1BC164BF"/>
    <w:multiLevelType w:val="hybridMultilevel"/>
    <w:tmpl w:val="B7EEA9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1E9D34BE"/>
    <w:multiLevelType w:val="hybridMultilevel"/>
    <w:tmpl w:val="4F8C44E0"/>
    <w:lvl w:ilvl="0" w:tplc="B92439F2">
      <w:start w:val="1"/>
      <w:numFmt w:val="decimal"/>
      <w:lvlText w:val="%1."/>
      <w:lvlJc w:val="left"/>
      <w:pPr>
        <w:ind w:left="372" w:hanging="257"/>
      </w:pPr>
      <w:rPr>
        <w:rFonts w:ascii="Tahoma" w:eastAsia="Tahoma" w:hAnsi="Tahoma" w:cs="Tahoma" w:hint="default"/>
        <w:spacing w:val="-2"/>
        <w:w w:val="100"/>
        <w:sz w:val="22"/>
        <w:szCs w:val="22"/>
        <w:lang w:val="hr-HR" w:eastAsia="en-US" w:bidi="ar-SA"/>
      </w:rPr>
    </w:lvl>
    <w:lvl w:ilvl="1" w:tplc="8B4429EE">
      <w:numFmt w:val="bullet"/>
      <w:lvlText w:val="•"/>
      <w:lvlJc w:val="left"/>
      <w:pPr>
        <w:ind w:left="380" w:hanging="257"/>
      </w:pPr>
      <w:rPr>
        <w:rFonts w:hint="default"/>
        <w:lang w:val="hr-HR" w:eastAsia="en-US" w:bidi="ar-SA"/>
      </w:rPr>
    </w:lvl>
    <w:lvl w:ilvl="2" w:tplc="EE085D74">
      <w:numFmt w:val="bullet"/>
      <w:lvlText w:val="•"/>
      <w:lvlJc w:val="left"/>
      <w:pPr>
        <w:ind w:left="1402" w:hanging="257"/>
      </w:pPr>
      <w:rPr>
        <w:rFonts w:hint="default"/>
        <w:lang w:val="hr-HR" w:eastAsia="en-US" w:bidi="ar-SA"/>
      </w:rPr>
    </w:lvl>
    <w:lvl w:ilvl="3" w:tplc="A36AB0A8">
      <w:numFmt w:val="bullet"/>
      <w:lvlText w:val="•"/>
      <w:lvlJc w:val="left"/>
      <w:pPr>
        <w:ind w:left="2425" w:hanging="257"/>
      </w:pPr>
      <w:rPr>
        <w:rFonts w:hint="default"/>
        <w:lang w:val="hr-HR" w:eastAsia="en-US" w:bidi="ar-SA"/>
      </w:rPr>
    </w:lvl>
    <w:lvl w:ilvl="4" w:tplc="8C9E1640">
      <w:numFmt w:val="bullet"/>
      <w:lvlText w:val="•"/>
      <w:lvlJc w:val="left"/>
      <w:pPr>
        <w:ind w:left="3448" w:hanging="257"/>
      </w:pPr>
      <w:rPr>
        <w:rFonts w:hint="default"/>
        <w:lang w:val="hr-HR" w:eastAsia="en-US" w:bidi="ar-SA"/>
      </w:rPr>
    </w:lvl>
    <w:lvl w:ilvl="5" w:tplc="1AF8E4F8">
      <w:numFmt w:val="bullet"/>
      <w:lvlText w:val="•"/>
      <w:lvlJc w:val="left"/>
      <w:pPr>
        <w:ind w:left="4471" w:hanging="257"/>
      </w:pPr>
      <w:rPr>
        <w:rFonts w:hint="default"/>
        <w:lang w:val="hr-HR" w:eastAsia="en-US" w:bidi="ar-SA"/>
      </w:rPr>
    </w:lvl>
    <w:lvl w:ilvl="6" w:tplc="ACCEDA6A">
      <w:numFmt w:val="bullet"/>
      <w:lvlText w:val="•"/>
      <w:lvlJc w:val="left"/>
      <w:pPr>
        <w:ind w:left="5494" w:hanging="257"/>
      </w:pPr>
      <w:rPr>
        <w:rFonts w:hint="default"/>
        <w:lang w:val="hr-HR" w:eastAsia="en-US" w:bidi="ar-SA"/>
      </w:rPr>
    </w:lvl>
    <w:lvl w:ilvl="7" w:tplc="D444F35E">
      <w:numFmt w:val="bullet"/>
      <w:lvlText w:val="•"/>
      <w:lvlJc w:val="left"/>
      <w:pPr>
        <w:ind w:left="6517" w:hanging="257"/>
      </w:pPr>
      <w:rPr>
        <w:rFonts w:hint="default"/>
        <w:lang w:val="hr-HR" w:eastAsia="en-US" w:bidi="ar-SA"/>
      </w:rPr>
    </w:lvl>
    <w:lvl w:ilvl="8" w:tplc="FCFAC5CA">
      <w:numFmt w:val="bullet"/>
      <w:lvlText w:val="•"/>
      <w:lvlJc w:val="left"/>
      <w:pPr>
        <w:ind w:left="7540" w:hanging="257"/>
      </w:pPr>
      <w:rPr>
        <w:rFonts w:hint="default"/>
        <w:lang w:val="hr-HR" w:eastAsia="en-US" w:bidi="ar-SA"/>
      </w:rPr>
    </w:lvl>
  </w:abstractNum>
  <w:abstractNum w:abstractNumId="11">
    <w:nsid w:val="236506FF"/>
    <w:multiLevelType w:val="hybridMultilevel"/>
    <w:tmpl w:val="40241140"/>
    <w:lvl w:ilvl="0" w:tplc="0580656E">
      <w:start w:val="1"/>
      <w:numFmt w:val="decimal"/>
      <w:lvlText w:val="%1."/>
      <w:lvlJc w:val="left"/>
      <w:pPr>
        <w:ind w:left="372" w:hanging="257"/>
      </w:pPr>
      <w:rPr>
        <w:rFonts w:ascii="Tahoma" w:eastAsia="Tahoma" w:hAnsi="Tahoma" w:cs="Tahoma" w:hint="default"/>
        <w:spacing w:val="-2"/>
        <w:w w:val="100"/>
        <w:sz w:val="22"/>
        <w:szCs w:val="22"/>
        <w:lang w:val="hr-HR" w:eastAsia="en-US" w:bidi="ar-SA"/>
      </w:rPr>
    </w:lvl>
    <w:lvl w:ilvl="1" w:tplc="8C9CAD10">
      <w:numFmt w:val="bullet"/>
      <w:lvlText w:val="•"/>
      <w:lvlJc w:val="left"/>
      <w:pPr>
        <w:ind w:left="1300" w:hanging="257"/>
      </w:pPr>
      <w:rPr>
        <w:rFonts w:hint="default"/>
        <w:lang w:val="hr-HR" w:eastAsia="en-US" w:bidi="ar-SA"/>
      </w:rPr>
    </w:lvl>
    <w:lvl w:ilvl="2" w:tplc="D882AD60">
      <w:numFmt w:val="bullet"/>
      <w:lvlText w:val="•"/>
      <w:lvlJc w:val="left"/>
      <w:pPr>
        <w:ind w:left="2221" w:hanging="257"/>
      </w:pPr>
      <w:rPr>
        <w:rFonts w:hint="default"/>
        <w:lang w:val="hr-HR" w:eastAsia="en-US" w:bidi="ar-SA"/>
      </w:rPr>
    </w:lvl>
    <w:lvl w:ilvl="3" w:tplc="D4183CEC">
      <w:numFmt w:val="bullet"/>
      <w:lvlText w:val="•"/>
      <w:lvlJc w:val="left"/>
      <w:pPr>
        <w:ind w:left="3141" w:hanging="257"/>
      </w:pPr>
      <w:rPr>
        <w:rFonts w:hint="default"/>
        <w:lang w:val="hr-HR" w:eastAsia="en-US" w:bidi="ar-SA"/>
      </w:rPr>
    </w:lvl>
    <w:lvl w:ilvl="4" w:tplc="95989428">
      <w:numFmt w:val="bullet"/>
      <w:lvlText w:val="•"/>
      <w:lvlJc w:val="left"/>
      <w:pPr>
        <w:ind w:left="4062" w:hanging="257"/>
      </w:pPr>
      <w:rPr>
        <w:rFonts w:hint="default"/>
        <w:lang w:val="hr-HR" w:eastAsia="en-US" w:bidi="ar-SA"/>
      </w:rPr>
    </w:lvl>
    <w:lvl w:ilvl="5" w:tplc="632277AC">
      <w:numFmt w:val="bullet"/>
      <w:lvlText w:val="•"/>
      <w:lvlJc w:val="left"/>
      <w:pPr>
        <w:ind w:left="4983" w:hanging="257"/>
      </w:pPr>
      <w:rPr>
        <w:rFonts w:hint="default"/>
        <w:lang w:val="hr-HR" w:eastAsia="en-US" w:bidi="ar-SA"/>
      </w:rPr>
    </w:lvl>
    <w:lvl w:ilvl="6" w:tplc="A7F845A4">
      <w:numFmt w:val="bullet"/>
      <w:lvlText w:val="•"/>
      <w:lvlJc w:val="left"/>
      <w:pPr>
        <w:ind w:left="5903" w:hanging="257"/>
      </w:pPr>
      <w:rPr>
        <w:rFonts w:hint="default"/>
        <w:lang w:val="hr-HR" w:eastAsia="en-US" w:bidi="ar-SA"/>
      </w:rPr>
    </w:lvl>
    <w:lvl w:ilvl="7" w:tplc="F5F0C428">
      <w:numFmt w:val="bullet"/>
      <w:lvlText w:val="•"/>
      <w:lvlJc w:val="left"/>
      <w:pPr>
        <w:ind w:left="6824" w:hanging="257"/>
      </w:pPr>
      <w:rPr>
        <w:rFonts w:hint="default"/>
        <w:lang w:val="hr-HR" w:eastAsia="en-US" w:bidi="ar-SA"/>
      </w:rPr>
    </w:lvl>
    <w:lvl w:ilvl="8" w:tplc="DB3ACDC2">
      <w:numFmt w:val="bullet"/>
      <w:lvlText w:val="•"/>
      <w:lvlJc w:val="left"/>
      <w:pPr>
        <w:ind w:left="7745" w:hanging="257"/>
      </w:pPr>
      <w:rPr>
        <w:rFonts w:hint="default"/>
        <w:lang w:val="hr-HR" w:eastAsia="en-US" w:bidi="ar-SA"/>
      </w:rPr>
    </w:lvl>
  </w:abstractNum>
  <w:abstractNum w:abstractNumId="12">
    <w:nsid w:val="23A702C9"/>
    <w:multiLevelType w:val="hybridMultilevel"/>
    <w:tmpl w:val="03A2D722"/>
    <w:lvl w:ilvl="0" w:tplc="E23469D2">
      <w:start w:val="1"/>
      <w:numFmt w:val="decimal"/>
      <w:lvlText w:val="%1."/>
      <w:lvlJc w:val="left"/>
      <w:pPr>
        <w:ind w:left="372" w:hanging="257"/>
      </w:pPr>
      <w:rPr>
        <w:rFonts w:ascii="Tahoma" w:eastAsia="Tahoma" w:hAnsi="Tahoma" w:cs="Tahoma" w:hint="default"/>
        <w:spacing w:val="-2"/>
        <w:w w:val="100"/>
        <w:sz w:val="22"/>
        <w:szCs w:val="22"/>
        <w:lang w:val="hr-HR" w:eastAsia="en-US" w:bidi="ar-SA"/>
      </w:rPr>
    </w:lvl>
    <w:lvl w:ilvl="1" w:tplc="37422DEC">
      <w:numFmt w:val="bullet"/>
      <w:lvlText w:val="•"/>
      <w:lvlJc w:val="left"/>
      <w:pPr>
        <w:ind w:left="1300" w:hanging="257"/>
      </w:pPr>
      <w:rPr>
        <w:rFonts w:hint="default"/>
        <w:lang w:val="hr-HR" w:eastAsia="en-US" w:bidi="ar-SA"/>
      </w:rPr>
    </w:lvl>
    <w:lvl w:ilvl="2" w:tplc="0BF88EF0">
      <w:numFmt w:val="bullet"/>
      <w:lvlText w:val="•"/>
      <w:lvlJc w:val="left"/>
      <w:pPr>
        <w:ind w:left="2221" w:hanging="257"/>
      </w:pPr>
      <w:rPr>
        <w:rFonts w:hint="default"/>
        <w:lang w:val="hr-HR" w:eastAsia="en-US" w:bidi="ar-SA"/>
      </w:rPr>
    </w:lvl>
    <w:lvl w:ilvl="3" w:tplc="0BFAD5C0">
      <w:numFmt w:val="bullet"/>
      <w:lvlText w:val="•"/>
      <w:lvlJc w:val="left"/>
      <w:pPr>
        <w:ind w:left="3141" w:hanging="257"/>
      </w:pPr>
      <w:rPr>
        <w:rFonts w:hint="default"/>
        <w:lang w:val="hr-HR" w:eastAsia="en-US" w:bidi="ar-SA"/>
      </w:rPr>
    </w:lvl>
    <w:lvl w:ilvl="4" w:tplc="BD9EF2B0">
      <w:numFmt w:val="bullet"/>
      <w:lvlText w:val="•"/>
      <w:lvlJc w:val="left"/>
      <w:pPr>
        <w:ind w:left="4062" w:hanging="257"/>
      </w:pPr>
      <w:rPr>
        <w:rFonts w:hint="default"/>
        <w:lang w:val="hr-HR" w:eastAsia="en-US" w:bidi="ar-SA"/>
      </w:rPr>
    </w:lvl>
    <w:lvl w:ilvl="5" w:tplc="D736BFA4">
      <w:numFmt w:val="bullet"/>
      <w:lvlText w:val="•"/>
      <w:lvlJc w:val="left"/>
      <w:pPr>
        <w:ind w:left="4983" w:hanging="257"/>
      </w:pPr>
      <w:rPr>
        <w:rFonts w:hint="default"/>
        <w:lang w:val="hr-HR" w:eastAsia="en-US" w:bidi="ar-SA"/>
      </w:rPr>
    </w:lvl>
    <w:lvl w:ilvl="6" w:tplc="83282B0E">
      <w:numFmt w:val="bullet"/>
      <w:lvlText w:val="•"/>
      <w:lvlJc w:val="left"/>
      <w:pPr>
        <w:ind w:left="5903" w:hanging="257"/>
      </w:pPr>
      <w:rPr>
        <w:rFonts w:hint="default"/>
        <w:lang w:val="hr-HR" w:eastAsia="en-US" w:bidi="ar-SA"/>
      </w:rPr>
    </w:lvl>
    <w:lvl w:ilvl="7" w:tplc="3514B686">
      <w:numFmt w:val="bullet"/>
      <w:lvlText w:val="•"/>
      <w:lvlJc w:val="left"/>
      <w:pPr>
        <w:ind w:left="6824" w:hanging="257"/>
      </w:pPr>
      <w:rPr>
        <w:rFonts w:hint="default"/>
        <w:lang w:val="hr-HR" w:eastAsia="en-US" w:bidi="ar-SA"/>
      </w:rPr>
    </w:lvl>
    <w:lvl w:ilvl="8" w:tplc="A1666300">
      <w:numFmt w:val="bullet"/>
      <w:lvlText w:val="•"/>
      <w:lvlJc w:val="left"/>
      <w:pPr>
        <w:ind w:left="7745" w:hanging="257"/>
      </w:pPr>
      <w:rPr>
        <w:rFonts w:hint="default"/>
        <w:lang w:val="hr-HR" w:eastAsia="en-US" w:bidi="ar-SA"/>
      </w:rPr>
    </w:lvl>
  </w:abstractNum>
  <w:abstractNum w:abstractNumId="13">
    <w:nsid w:val="24F61F21"/>
    <w:multiLevelType w:val="hybridMultilevel"/>
    <w:tmpl w:val="DA4088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nsid w:val="2A7469C7"/>
    <w:multiLevelType w:val="hybridMultilevel"/>
    <w:tmpl w:val="6CEAE21A"/>
    <w:lvl w:ilvl="0" w:tplc="9FD098D4">
      <w:start w:val="1"/>
      <w:numFmt w:val="bullet"/>
      <w:lvlText w:val="-"/>
      <w:lvlJc w:val="left"/>
      <w:pPr>
        <w:ind w:left="6847" w:hanging="360"/>
      </w:pPr>
      <w:rPr>
        <w:rFonts w:ascii="Tahoma" w:eastAsia="Tahoma" w:hAnsi="Tahoma" w:cs="Tahoma" w:hint="default"/>
      </w:rPr>
    </w:lvl>
    <w:lvl w:ilvl="1" w:tplc="041A0003" w:tentative="1">
      <w:start w:val="1"/>
      <w:numFmt w:val="bullet"/>
      <w:lvlText w:val="o"/>
      <w:lvlJc w:val="left"/>
      <w:pPr>
        <w:ind w:left="7567" w:hanging="360"/>
      </w:pPr>
      <w:rPr>
        <w:rFonts w:ascii="Courier New" w:hAnsi="Courier New" w:cs="Courier New" w:hint="default"/>
      </w:rPr>
    </w:lvl>
    <w:lvl w:ilvl="2" w:tplc="041A0005" w:tentative="1">
      <w:start w:val="1"/>
      <w:numFmt w:val="bullet"/>
      <w:lvlText w:val=""/>
      <w:lvlJc w:val="left"/>
      <w:pPr>
        <w:ind w:left="8287" w:hanging="360"/>
      </w:pPr>
      <w:rPr>
        <w:rFonts w:ascii="Wingdings" w:hAnsi="Wingdings" w:hint="default"/>
      </w:rPr>
    </w:lvl>
    <w:lvl w:ilvl="3" w:tplc="041A0001" w:tentative="1">
      <w:start w:val="1"/>
      <w:numFmt w:val="bullet"/>
      <w:lvlText w:val=""/>
      <w:lvlJc w:val="left"/>
      <w:pPr>
        <w:ind w:left="9007" w:hanging="360"/>
      </w:pPr>
      <w:rPr>
        <w:rFonts w:ascii="Symbol" w:hAnsi="Symbol" w:hint="default"/>
      </w:rPr>
    </w:lvl>
    <w:lvl w:ilvl="4" w:tplc="041A0003" w:tentative="1">
      <w:start w:val="1"/>
      <w:numFmt w:val="bullet"/>
      <w:lvlText w:val="o"/>
      <w:lvlJc w:val="left"/>
      <w:pPr>
        <w:ind w:left="9727" w:hanging="360"/>
      </w:pPr>
      <w:rPr>
        <w:rFonts w:ascii="Courier New" w:hAnsi="Courier New" w:cs="Courier New" w:hint="default"/>
      </w:rPr>
    </w:lvl>
    <w:lvl w:ilvl="5" w:tplc="041A0005" w:tentative="1">
      <w:start w:val="1"/>
      <w:numFmt w:val="bullet"/>
      <w:lvlText w:val=""/>
      <w:lvlJc w:val="left"/>
      <w:pPr>
        <w:ind w:left="10447" w:hanging="360"/>
      </w:pPr>
      <w:rPr>
        <w:rFonts w:ascii="Wingdings" w:hAnsi="Wingdings" w:hint="default"/>
      </w:rPr>
    </w:lvl>
    <w:lvl w:ilvl="6" w:tplc="041A0001" w:tentative="1">
      <w:start w:val="1"/>
      <w:numFmt w:val="bullet"/>
      <w:lvlText w:val=""/>
      <w:lvlJc w:val="left"/>
      <w:pPr>
        <w:ind w:left="11167" w:hanging="360"/>
      </w:pPr>
      <w:rPr>
        <w:rFonts w:ascii="Symbol" w:hAnsi="Symbol" w:hint="default"/>
      </w:rPr>
    </w:lvl>
    <w:lvl w:ilvl="7" w:tplc="041A0003" w:tentative="1">
      <w:start w:val="1"/>
      <w:numFmt w:val="bullet"/>
      <w:lvlText w:val="o"/>
      <w:lvlJc w:val="left"/>
      <w:pPr>
        <w:ind w:left="11887" w:hanging="360"/>
      </w:pPr>
      <w:rPr>
        <w:rFonts w:ascii="Courier New" w:hAnsi="Courier New" w:cs="Courier New" w:hint="default"/>
      </w:rPr>
    </w:lvl>
    <w:lvl w:ilvl="8" w:tplc="041A0005" w:tentative="1">
      <w:start w:val="1"/>
      <w:numFmt w:val="bullet"/>
      <w:lvlText w:val=""/>
      <w:lvlJc w:val="left"/>
      <w:pPr>
        <w:ind w:left="12607" w:hanging="360"/>
      </w:pPr>
      <w:rPr>
        <w:rFonts w:ascii="Wingdings" w:hAnsi="Wingdings" w:hint="default"/>
      </w:rPr>
    </w:lvl>
  </w:abstractNum>
  <w:abstractNum w:abstractNumId="15">
    <w:nsid w:val="2C9B7C84"/>
    <w:multiLevelType w:val="hybridMultilevel"/>
    <w:tmpl w:val="7390EDA4"/>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nsid w:val="2F2A1CD4"/>
    <w:multiLevelType w:val="hybridMultilevel"/>
    <w:tmpl w:val="4B86CB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334F1238"/>
    <w:multiLevelType w:val="hybridMultilevel"/>
    <w:tmpl w:val="4558A5F2"/>
    <w:lvl w:ilvl="0" w:tplc="D5D8714A">
      <w:start w:val="1"/>
      <w:numFmt w:val="upperRoman"/>
      <w:lvlText w:val="%1."/>
      <w:lvlJc w:val="left"/>
      <w:pPr>
        <w:ind w:left="525" w:hanging="241"/>
      </w:pPr>
      <w:rPr>
        <w:rFonts w:ascii="Tahoma" w:eastAsia="Tahoma" w:hAnsi="Tahoma" w:cs="Tahoma" w:hint="default"/>
        <w:b/>
        <w:bCs/>
        <w:w w:val="100"/>
        <w:sz w:val="22"/>
        <w:szCs w:val="22"/>
        <w:lang w:val="hr-HR" w:eastAsia="en-US" w:bidi="ar-SA"/>
      </w:rPr>
    </w:lvl>
    <w:lvl w:ilvl="1" w:tplc="AC0CCD84">
      <w:start w:val="1"/>
      <w:numFmt w:val="decimal"/>
      <w:lvlText w:val="%2."/>
      <w:lvlJc w:val="left"/>
      <w:pPr>
        <w:ind w:left="116" w:hanging="274"/>
      </w:pPr>
      <w:rPr>
        <w:rFonts w:ascii="Tahoma" w:eastAsia="Tahoma" w:hAnsi="Tahoma" w:cs="Tahoma" w:hint="default"/>
        <w:spacing w:val="-2"/>
        <w:w w:val="100"/>
        <w:sz w:val="22"/>
        <w:szCs w:val="22"/>
        <w:lang w:val="hr-HR" w:eastAsia="en-US" w:bidi="ar-SA"/>
      </w:rPr>
    </w:lvl>
    <w:lvl w:ilvl="2" w:tplc="C234D71A">
      <w:numFmt w:val="bullet"/>
      <w:lvlText w:val="•"/>
      <w:lvlJc w:val="left"/>
      <w:pPr>
        <w:ind w:left="1385" w:hanging="274"/>
      </w:pPr>
      <w:rPr>
        <w:rFonts w:hint="default"/>
        <w:lang w:val="hr-HR" w:eastAsia="en-US" w:bidi="ar-SA"/>
      </w:rPr>
    </w:lvl>
    <w:lvl w:ilvl="3" w:tplc="7ECCD18A">
      <w:numFmt w:val="bullet"/>
      <w:lvlText w:val="•"/>
      <w:lvlJc w:val="left"/>
      <w:pPr>
        <w:ind w:left="2410" w:hanging="274"/>
      </w:pPr>
      <w:rPr>
        <w:rFonts w:hint="default"/>
        <w:lang w:val="hr-HR" w:eastAsia="en-US" w:bidi="ar-SA"/>
      </w:rPr>
    </w:lvl>
    <w:lvl w:ilvl="4" w:tplc="4B800254">
      <w:numFmt w:val="bullet"/>
      <w:lvlText w:val="•"/>
      <w:lvlJc w:val="left"/>
      <w:pPr>
        <w:ind w:left="3435" w:hanging="274"/>
      </w:pPr>
      <w:rPr>
        <w:rFonts w:hint="default"/>
        <w:lang w:val="hr-HR" w:eastAsia="en-US" w:bidi="ar-SA"/>
      </w:rPr>
    </w:lvl>
    <w:lvl w:ilvl="5" w:tplc="9C1C6F44">
      <w:numFmt w:val="bullet"/>
      <w:lvlText w:val="•"/>
      <w:lvlJc w:val="left"/>
      <w:pPr>
        <w:ind w:left="4460" w:hanging="274"/>
      </w:pPr>
      <w:rPr>
        <w:rFonts w:hint="default"/>
        <w:lang w:val="hr-HR" w:eastAsia="en-US" w:bidi="ar-SA"/>
      </w:rPr>
    </w:lvl>
    <w:lvl w:ilvl="6" w:tplc="F1A268A4">
      <w:numFmt w:val="bullet"/>
      <w:lvlText w:val="•"/>
      <w:lvlJc w:val="left"/>
      <w:pPr>
        <w:ind w:left="5485" w:hanging="274"/>
      </w:pPr>
      <w:rPr>
        <w:rFonts w:hint="default"/>
        <w:lang w:val="hr-HR" w:eastAsia="en-US" w:bidi="ar-SA"/>
      </w:rPr>
    </w:lvl>
    <w:lvl w:ilvl="7" w:tplc="B9964798">
      <w:numFmt w:val="bullet"/>
      <w:lvlText w:val="•"/>
      <w:lvlJc w:val="left"/>
      <w:pPr>
        <w:ind w:left="6510" w:hanging="274"/>
      </w:pPr>
      <w:rPr>
        <w:rFonts w:hint="default"/>
        <w:lang w:val="hr-HR" w:eastAsia="en-US" w:bidi="ar-SA"/>
      </w:rPr>
    </w:lvl>
    <w:lvl w:ilvl="8" w:tplc="F088103C">
      <w:numFmt w:val="bullet"/>
      <w:lvlText w:val="•"/>
      <w:lvlJc w:val="left"/>
      <w:pPr>
        <w:ind w:left="7536" w:hanging="274"/>
      </w:pPr>
      <w:rPr>
        <w:rFonts w:hint="default"/>
        <w:lang w:val="hr-HR" w:eastAsia="en-US" w:bidi="ar-SA"/>
      </w:rPr>
    </w:lvl>
  </w:abstractNum>
  <w:abstractNum w:abstractNumId="18">
    <w:nsid w:val="33573B94"/>
    <w:multiLevelType w:val="hybridMultilevel"/>
    <w:tmpl w:val="0B925EE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34BB3389"/>
    <w:multiLevelType w:val="hybridMultilevel"/>
    <w:tmpl w:val="29BA34EE"/>
    <w:lvl w:ilvl="0" w:tplc="705CF4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3C1D6B7F"/>
    <w:multiLevelType w:val="hybridMultilevel"/>
    <w:tmpl w:val="5748EE72"/>
    <w:lvl w:ilvl="0" w:tplc="041A000F">
      <w:start w:val="1"/>
      <w:numFmt w:val="decimal"/>
      <w:lvlText w:val="%1."/>
      <w:lvlJc w:val="left"/>
      <w:pPr>
        <w:ind w:left="372" w:hanging="257"/>
      </w:pPr>
      <w:rPr>
        <w:rFonts w:hint="default"/>
        <w:spacing w:val="-2"/>
        <w:w w:val="100"/>
        <w:sz w:val="22"/>
        <w:szCs w:val="22"/>
        <w:lang w:val="hr-HR" w:eastAsia="en-US" w:bidi="ar-SA"/>
      </w:rPr>
    </w:lvl>
    <w:lvl w:ilvl="1" w:tplc="8C9CAD10">
      <w:numFmt w:val="bullet"/>
      <w:lvlText w:val="•"/>
      <w:lvlJc w:val="left"/>
      <w:pPr>
        <w:ind w:left="1300" w:hanging="257"/>
      </w:pPr>
      <w:rPr>
        <w:rFonts w:hint="default"/>
        <w:lang w:val="hr-HR" w:eastAsia="en-US" w:bidi="ar-SA"/>
      </w:rPr>
    </w:lvl>
    <w:lvl w:ilvl="2" w:tplc="D882AD60">
      <w:numFmt w:val="bullet"/>
      <w:lvlText w:val="•"/>
      <w:lvlJc w:val="left"/>
      <w:pPr>
        <w:ind w:left="2221" w:hanging="257"/>
      </w:pPr>
      <w:rPr>
        <w:rFonts w:hint="default"/>
        <w:lang w:val="hr-HR" w:eastAsia="en-US" w:bidi="ar-SA"/>
      </w:rPr>
    </w:lvl>
    <w:lvl w:ilvl="3" w:tplc="D4183CEC">
      <w:numFmt w:val="bullet"/>
      <w:lvlText w:val="•"/>
      <w:lvlJc w:val="left"/>
      <w:pPr>
        <w:ind w:left="3141" w:hanging="257"/>
      </w:pPr>
      <w:rPr>
        <w:rFonts w:hint="default"/>
        <w:lang w:val="hr-HR" w:eastAsia="en-US" w:bidi="ar-SA"/>
      </w:rPr>
    </w:lvl>
    <w:lvl w:ilvl="4" w:tplc="95989428">
      <w:numFmt w:val="bullet"/>
      <w:lvlText w:val="•"/>
      <w:lvlJc w:val="left"/>
      <w:pPr>
        <w:ind w:left="4062" w:hanging="257"/>
      </w:pPr>
      <w:rPr>
        <w:rFonts w:hint="default"/>
        <w:lang w:val="hr-HR" w:eastAsia="en-US" w:bidi="ar-SA"/>
      </w:rPr>
    </w:lvl>
    <w:lvl w:ilvl="5" w:tplc="632277AC">
      <w:numFmt w:val="bullet"/>
      <w:lvlText w:val="•"/>
      <w:lvlJc w:val="left"/>
      <w:pPr>
        <w:ind w:left="4983" w:hanging="257"/>
      </w:pPr>
      <w:rPr>
        <w:rFonts w:hint="default"/>
        <w:lang w:val="hr-HR" w:eastAsia="en-US" w:bidi="ar-SA"/>
      </w:rPr>
    </w:lvl>
    <w:lvl w:ilvl="6" w:tplc="A7F845A4">
      <w:numFmt w:val="bullet"/>
      <w:lvlText w:val="•"/>
      <w:lvlJc w:val="left"/>
      <w:pPr>
        <w:ind w:left="5903" w:hanging="257"/>
      </w:pPr>
      <w:rPr>
        <w:rFonts w:hint="default"/>
        <w:lang w:val="hr-HR" w:eastAsia="en-US" w:bidi="ar-SA"/>
      </w:rPr>
    </w:lvl>
    <w:lvl w:ilvl="7" w:tplc="F5F0C428">
      <w:numFmt w:val="bullet"/>
      <w:lvlText w:val="•"/>
      <w:lvlJc w:val="left"/>
      <w:pPr>
        <w:ind w:left="6824" w:hanging="257"/>
      </w:pPr>
      <w:rPr>
        <w:rFonts w:hint="default"/>
        <w:lang w:val="hr-HR" w:eastAsia="en-US" w:bidi="ar-SA"/>
      </w:rPr>
    </w:lvl>
    <w:lvl w:ilvl="8" w:tplc="DB3ACDC2">
      <w:numFmt w:val="bullet"/>
      <w:lvlText w:val="•"/>
      <w:lvlJc w:val="left"/>
      <w:pPr>
        <w:ind w:left="7745" w:hanging="257"/>
      </w:pPr>
      <w:rPr>
        <w:rFonts w:hint="default"/>
        <w:lang w:val="hr-HR" w:eastAsia="en-US" w:bidi="ar-SA"/>
      </w:rPr>
    </w:lvl>
  </w:abstractNum>
  <w:abstractNum w:abstractNumId="21">
    <w:nsid w:val="3D576076"/>
    <w:multiLevelType w:val="hybridMultilevel"/>
    <w:tmpl w:val="BDF2A250"/>
    <w:lvl w:ilvl="0" w:tplc="49106F5E">
      <w:start w:val="1"/>
      <w:numFmt w:val="lowerLetter"/>
      <w:lvlText w:val="%1)"/>
      <w:lvlJc w:val="left"/>
      <w:pPr>
        <w:ind w:left="385" w:hanging="270"/>
      </w:pPr>
      <w:rPr>
        <w:rFonts w:ascii="Tahoma" w:eastAsia="Tahoma" w:hAnsi="Tahoma" w:cs="Tahoma" w:hint="default"/>
        <w:w w:val="100"/>
        <w:sz w:val="22"/>
        <w:szCs w:val="22"/>
        <w:lang w:val="hr-HR" w:eastAsia="en-US" w:bidi="ar-SA"/>
      </w:rPr>
    </w:lvl>
    <w:lvl w:ilvl="1" w:tplc="E3AA9A38">
      <w:numFmt w:val="bullet"/>
      <w:lvlText w:val="•"/>
      <w:lvlJc w:val="left"/>
      <w:pPr>
        <w:ind w:left="725" w:hanging="270"/>
      </w:pPr>
      <w:rPr>
        <w:rFonts w:hint="default"/>
        <w:lang w:val="hr-HR" w:eastAsia="en-US" w:bidi="ar-SA"/>
      </w:rPr>
    </w:lvl>
    <w:lvl w:ilvl="2" w:tplc="FDBA7CBA">
      <w:numFmt w:val="bullet"/>
      <w:lvlText w:val="•"/>
      <w:lvlJc w:val="left"/>
      <w:pPr>
        <w:ind w:left="1071" w:hanging="270"/>
      </w:pPr>
      <w:rPr>
        <w:rFonts w:hint="default"/>
        <w:lang w:val="hr-HR" w:eastAsia="en-US" w:bidi="ar-SA"/>
      </w:rPr>
    </w:lvl>
    <w:lvl w:ilvl="3" w:tplc="88DABB0E">
      <w:numFmt w:val="bullet"/>
      <w:lvlText w:val="•"/>
      <w:lvlJc w:val="left"/>
      <w:pPr>
        <w:ind w:left="1417" w:hanging="270"/>
      </w:pPr>
      <w:rPr>
        <w:rFonts w:hint="default"/>
        <w:lang w:val="hr-HR" w:eastAsia="en-US" w:bidi="ar-SA"/>
      </w:rPr>
    </w:lvl>
    <w:lvl w:ilvl="4" w:tplc="7E248DC6">
      <w:numFmt w:val="bullet"/>
      <w:lvlText w:val="•"/>
      <w:lvlJc w:val="left"/>
      <w:pPr>
        <w:ind w:left="1763" w:hanging="270"/>
      </w:pPr>
      <w:rPr>
        <w:rFonts w:hint="default"/>
        <w:lang w:val="hr-HR" w:eastAsia="en-US" w:bidi="ar-SA"/>
      </w:rPr>
    </w:lvl>
    <w:lvl w:ilvl="5" w:tplc="8384C762">
      <w:numFmt w:val="bullet"/>
      <w:lvlText w:val="•"/>
      <w:lvlJc w:val="left"/>
      <w:pPr>
        <w:ind w:left="2109" w:hanging="270"/>
      </w:pPr>
      <w:rPr>
        <w:rFonts w:hint="default"/>
        <w:lang w:val="hr-HR" w:eastAsia="en-US" w:bidi="ar-SA"/>
      </w:rPr>
    </w:lvl>
    <w:lvl w:ilvl="6" w:tplc="A5401E92">
      <w:numFmt w:val="bullet"/>
      <w:lvlText w:val="•"/>
      <w:lvlJc w:val="left"/>
      <w:pPr>
        <w:ind w:left="2455" w:hanging="270"/>
      </w:pPr>
      <w:rPr>
        <w:rFonts w:hint="default"/>
        <w:lang w:val="hr-HR" w:eastAsia="en-US" w:bidi="ar-SA"/>
      </w:rPr>
    </w:lvl>
    <w:lvl w:ilvl="7" w:tplc="142C40FE">
      <w:numFmt w:val="bullet"/>
      <w:lvlText w:val="•"/>
      <w:lvlJc w:val="left"/>
      <w:pPr>
        <w:ind w:left="2801" w:hanging="270"/>
      </w:pPr>
      <w:rPr>
        <w:rFonts w:hint="default"/>
        <w:lang w:val="hr-HR" w:eastAsia="en-US" w:bidi="ar-SA"/>
      </w:rPr>
    </w:lvl>
    <w:lvl w:ilvl="8" w:tplc="9F306832">
      <w:numFmt w:val="bullet"/>
      <w:lvlText w:val="•"/>
      <w:lvlJc w:val="left"/>
      <w:pPr>
        <w:ind w:left="3146" w:hanging="270"/>
      </w:pPr>
      <w:rPr>
        <w:rFonts w:hint="default"/>
        <w:lang w:val="hr-HR" w:eastAsia="en-US" w:bidi="ar-SA"/>
      </w:rPr>
    </w:lvl>
  </w:abstractNum>
  <w:abstractNum w:abstractNumId="22">
    <w:nsid w:val="3FB261FD"/>
    <w:multiLevelType w:val="hybridMultilevel"/>
    <w:tmpl w:val="D57801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43A846BB"/>
    <w:multiLevelType w:val="hybridMultilevel"/>
    <w:tmpl w:val="7E702204"/>
    <w:lvl w:ilvl="0" w:tplc="041A000F">
      <w:start w:val="1"/>
      <w:numFmt w:val="decimal"/>
      <w:lvlText w:val="%1."/>
      <w:lvlJc w:val="left"/>
      <w:pPr>
        <w:ind w:left="372" w:hanging="257"/>
      </w:pPr>
      <w:rPr>
        <w:rFonts w:hint="default"/>
        <w:spacing w:val="-2"/>
        <w:w w:val="100"/>
        <w:sz w:val="22"/>
        <w:szCs w:val="22"/>
        <w:lang w:val="hr-HR" w:eastAsia="en-US" w:bidi="ar-SA"/>
      </w:rPr>
    </w:lvl>
    <w:lvl w:ilvl="1" w:tplc="8B4429EE">
      <w:numFmt w:val="bullet"/>
      <w:lvlText w:val="•"/>
      <w:lvlJc w:val="left"/>
      <w:pPr>
        <w:ind w:left="380" w:hanging="257"/>
      </w:pPr>
      <w:rPr>
        <w:rFonts w:hint="default"/>
        <w:lang w:val="hr-HR" w:eastAsia="en-US" w:bidi="ar-SA"/>
      </w:rPr>
    </w:lvl>
    <w:lvl w:ilvl="2" w:tplc="EE085D74">
      <w:numFmt w:val="bullet"/>
      <w:lvlText w:val="•"/>
      <w:lvlJc w:val="left"/>
      <w:pPr>
        <w:ind w:left="1402" w:hanging="257"/>
      </w:pPr>
      <w:rPr>
        <w:rFonts w:hint="default"/>
        <w:lang w:val="hr-HR" w:eastAsia="en-US" w:bidi="ar-SA"/>
      </w:rPr>
    </w:lvl>
    <w:lvl w:ilvl="3" w:tplc="A36AB0A8">
      <w:numFmt w:val="bullet"/>
      <w:lvlText w:val="•"/>
      <w:lvlJc w:val="left"/>
      <w:pPr>
        <w:ind w:left="2425" w:hanging="257"/>
      </w:pPr>
      <w:rPr>
        <w:rFonts w:hint="default"/>
        <w:lang w:val="hr-HR" w:eastAsia="en-US" w:bidi="ar-SA"/>
      </w:rPr>
    </w:lvl>
    <w:lvl w:ilvl="4" w:tplc="8C9E1640">
      <w:numFmt w:val="bullet"/>
      <w:lvlText w:val="•"/>
      <w:lvlJc w:val="left"/>
      <w:pPr>
        <w:ind w:left="3448" w:hanging="257"/>
      </w:pPr>
      <w:rPr>
        <w:rFonts w:hint="default"/>
        <w:lang w:val="hr-HR" w:eastAsia="en-US" w:bidi="ar-SA"/>
      </w:rPr>
    </w:lvl>
    <w:lvl w:ilvl="5" w:tplc="1AF8E4F8">
      <w:numFmt w:val="bullet"/>
      <w:lvlText w:val="•"/>
      <w:lvlJc w:val="left"/>
      <w:pPr>
        <w:ind w:left="4471" w:hanging="257"/>
      </w:pPr>
      <w:rPr>
        <w:rFonts w:hint="default"/>
        <w:lang w:val="hr-HR" w:eastAsia="en-US" w:bidi="ar-SA"/>
      </w:rPr>
    </w:lvl>
    <w:lvl w:ilvl="6" w:tplc="ACCEDA6A">
      <w:numFmt w:val="bullet"/>
      <w:lvlText w:val="•"/>
      <w:lvlJc w:val="left"/>
      <w:pPr>
        <w:ind w:left="5494" w:hanging="257"/>
      </w:pPr>
      <w:rPr>
        <w:rFonts w:hint="default"/>
        <w:lang w:val="hr-HR" w:eastAsia="en-US" w:bidi="ar-SA"/>
      </w:rPr>
    </w:lvl>
    <w:lvl w:ilvl="7" w:tplc="D444F35E">
      <w:numFmt w:val="bullet"/>
      <w:lvlText w:val="•"/>
      <w:lvlJc w:val="left"/>
      <w:pPr>
        <w:ind w:left="6517" w:hanging="257"/>
      </w:pPr>
      <w:rPr>
        <w:rFonts w:hint="default"/>
        <w:lang w:val="hr-HR" w:eastAsia="en-US" w:bidi="ar-SA"/>
      </w:rPr>
    </w:lvl>
    <w:lvl w:ilvl="8" w:tplc="FCFAC5CA">
      <w:numFmt w:val="bullet"/>
      <w:lvlText w:val="•"/>
      <w:lvlJc w:val="left"/>
      <w:pPr>
        <w:ind w:left="7540" w:hanging="257"/>
      </w:pPr>
      <w:rPr>
        <w:rFonts w:hint="default"/>
        <w:lang w:val="hr-HR" w:eastAsia="en-US" w:bidi="ar-SA"/>
      </w:rPr>
    </w:lvl>
  </w:abstractNum>
  <w:abstractNum w:abstractNumId="24">
    <w:nsid w:val="4C6F7145"/>
    <w:multiLevelType w:val="hybridMultilevel"/>
    <w:tmpl w:val="5D7A7BBC"/>
    <w:lvl w:ilvl="0" w:tplc="041A000F">
      <w:start w:val="1"/>
      <w:numFmt w:val="decimal"/>
      <w:lvlText w:val="%1."/>
      <w:lvlJc w:val="left"/>
      <w:pPr>
        <w:ind w:left="372" w:hanging="257"/>
      </w:pPr>
      <w:rPr>
        <w:rFonts w:hint="default"/>
        <w:spacing w:val="-2"/>
        <w:w w:val="100"/>
        <w:sz w:val="22"/>
        <w:szCs w:val="22"/>
        <w:lang w:val="hr-HR" w:eastAsia="en-US" w:bidi="ar-SA"/>
      </w:rPr>
    </w:lvl>
    <w:lvl w:ilvl="1" w:tplc="8B4429EE">
      <w:numFmt w:val="bullet"/>
      <w:lvlText w:val="•"/>
      <w:lvlJc w:val="left"/>
      <w:pPr>
        <w:ind w:left="380" w:hanging="257"/>
      </w:pPr>
      <w:rPr>
        <w:rFonts w:hint="default"/>
        <w:lang w:val="hr-HR" w:eastAsia="en-US" w:bidi="ar-SA"/>
      </w:rPr>
    </w:lvl>
    <w:lvl w:ilvl="2" w:tplc="EE085D74">
      <w:numFmt w:val="bullet"/>
      <w:lvlText w:val="•"/>
      <w:lvlJc w:val="left"/>
      <w:pPr>
        <w:ind w:left="1402" w:hanging="257"/>
      </w:pPr>
      <w:rPr>
        <w:rFonts w:hint="default"/>
        <w:lang w:val="hr-HR" w:eastAsia="en-US" w:bidi="ar-SA"/>
      </w:rPr>
    </w:lvl>
    <w:lvl w:ilvl="3" w:tplc="A36AB0A8">
      <w:numFmt w:val="bullet"/>
      <w:lvlText w:val="•"/>
      <w:lvlJc w:val="left"/>
      <w:pPr>
        <w:ind w:left="2425" w:hanging="257"/>
      </w:pPr>
      <w:rPr>
        <w:rFonts w:hint="default"/>
        <w:lang w:val="hr-HR" w:eastAsia="en-US" w:bidi="ar-SA"/>
      </w:rPr>
    </w:lvl>
    <w:lvl w:ilvl="4" w:tplc="8C9E1640">
      <w:numFmt w:val="bullet"/>
      <w:lvlText w:val="•"/>
      <w:lvlJc w:val="left"/>
      <w:pPr>
        <w:ind w:left="3448" w:hanging="257"/>
      </w:pPr>
      <w:rPr>
        <w:rFonts w:hint="default"/>
        <w:lang w:val="hr-HR" w:eastAsia="en-US" w:bidi="ar-SA"/>
      </w:rPr>
    </w:lvl>
    <w:lvl w:ilvl="5" w:tplc="1AF8E4F8">
      <w:numFmt w:val="bullet"/>
      <w:lvlText w:val="•"/>
      <w:lvlJc w:val="left"/>
      <w:pPr>
        <w:ind w:left="4471" w:hanging="257"/>
      </w:pPr>
      <w:rPr>
        <w:rFonts w:hint="default"/>
        <w:lang w:val="hr-HR" w:eastAsia="en-US" w:bidi="ar-SA"/>
      </w:rPr>
    </w:lvl>
    <w:lvl w:ilvl="6" w:tplc="ACCEDA6A">
      <w:numFmt w:val="bullet"/>
      <w:lvlText w:val="•"/>
      <w:lvlJc w:val="left"/>
      <w:pPr>
        <w:ind w:left="5494" w:hanging="257"/>
      </w:pPr>
      <w:rPr>
        <w:rFonts w:hint="default"/>
        <w:lang w:val="hr-HR" w:eastAsia="en-US" w:bidi="ar-SA"/>
      </w:rPr>
    </w:lvl>
    <w:lvl w:ilvl="7" w:tplc="D444F35E">
      <w:numFmt w:val="bullet"/>
      <w:lvlText w:val="•"/>
      <w:lvlJc w:val="left"/>
      <w:pPr>
        <w:ind w:left="6517" w:hanging="257"/>
      </w:pPr>
      <w:rPr>
        <w:rFonts w:hint="default"/>
        <w:lang w:val="hr-HR" w:eastAsia="en-US" w:bidi="ar-SA"/>
      </w:rPr>
    </w:lvl>
    <w:lvl w:ilvl="8" w:tplc="FCFAC5CA">
      <w:numFmt w:val="bullet"/>
      <w:lvlText w:val="•"/>
      <w:lvlJc w:val="left"/>
      <w:pPr>
        <w:ind w:left="7540" w:hanging="257"/>
      </w:pPr>
      <w:rPr>
        <w:rFonts w:hint="default"/>
        <w:lang w:val="hr-HR" w:eastAsia="en-US" w:bidi="ar-SA"/>
      </w:rPr>
    </w:lvl>
  </w:abstractNum>
  <w:abstractNum w:abstractNumId="25">
    <w:nsid w:val="4E3058DC"/>
    <w:multiLevelType w:val="hybridMultilevel"/>
    <w:tmpl w:val="760AEF94"/>
    <w:lvl w:ilvl="0" w:tplc="041A000F">
      <w:start w:val="1"/>
      <w:numFmt w:val="decimal"/>
      <w:lvlText w:val="%1."/>
      <w:lvlJc w:val="left"/>
      <w:pPr>
        <w:ind w:left="1128" w:hanging="360"/>
      </w:pPr>
    </w:lvl>
    <w:lvl w:ilvl="1" w:tplc="041A0019" w:tentative="1">
      <w:start w:val="1"/>
      <w:numFmt w:val="lowerLetter"/>
      <w:lvlText w:val="%2."/>
      <w:lvlJc w:val="left"/>
      <w:pPr>
        <w:ind w:left="1848" w:hanging="360"/>
      </w:pPr>
    </w:lvl>
    <w:lvl w:ilvl="2" w:tplc="041A001B" w:tentative="1">
      <w:start w:val="1"/>
      <w:numFmt w:val="lowerRoman"/>
      <w:lvlText w:val="%3."/>
      <w:lvlJc w:val="right"/>
      <w:pPr>
        <w:ind w:left="2568" w:hanging="180"/>
      </w:pPr>
    </w:lvl>
    <w:lvl w:ilvl="3" w:tplc="041A000F" w:tentative="1">
      <w:start w:val="1"/>
      <w:numFmt w:val="decimal"/>
      <w:lvlText w:val="%4."/>
      <w:lvlJc w:val="left"/>
      <w:pPr>
        <w:ind w:left="3288" w:hanging="360"/>
      </w:pPr>
    </w:lvl>
    <w:lvl w:ilvl="4" w:tplc="041A0019" w:tentative="1">
      <w:start w:val="1"/>
      <w:numFmt w:val="lowerLetter"/>
      <w:lvlText w:val="%5."/>
      <w:lvlJc w:val="left"/>
      <w:pPr>
        <w:ind w:left="4008" w:hanging="360"/>
      </w:pPr>
    </w:lvl>
    <w:lvl w:ilvl="5" w:tplc="041A001B" w:tentative="1">
      <w:start w:val="1"/>
      <w:numFmt w:val="lowerRoman"/>
      <w:lvlText w:val="%6."/>
      <w:lvlJc w:val="right"/>
      <w:pPr>
        <w:ind w:left="4728" w:hanging="180"/>
      </w:pPr>
    </w:lvl>
    <w:lvl w:ilvl="6" w:tplc="041A000F" w:tentative="1">
      <w:start w:val="1"/>
      <w:numFmt w:val="decimal"/>
      <w:lvlText w:val="%7."/>
      <w:lvlJc w:val="left"/>
      <w:pPr>
        <w:ind w:left="5448" w:hanging="360"/>
      </w:pPr>
    </w:lvl>
    <w:lvl w:ilvl="7" w:tplc="041A0019" w:tentative="1">
      <w:start w:val="1"/>
      <w:numFmt w:val="lowerLetter"/>
      <w:lvlText w:val="%8."/>
      <w:lvlJc w:val="left"/>
      <w:pPr>
        <w:ind w:left="6168" w:hanging="360"/>
      </w:pPr>
    </w:lvl>
    <w:lvl w:ilvl="8" w:tplc="041A001B" w:tentative="1">
      <w:start w:val="1"/>
      <w:numFmt w:val="lowerRoman"/>
      <w:lvlText w:val="%9."/>
      <w:lvlJc w:val="right"/>
      <w:pPr>
        <w:ind w:left="6888" w:hanging="180"/>
      </w:pPr>
    </w:lvl>
  </w:abstractNum>
  <w:abstractNum w:abstractNumId="26">
    <w:nsid w:val="4E7773F2"/>
    <w:multiLevelType w:val="hybridMultilevel"/>
    <w:tmpl w:val="D7205DA6"/>
    <w:lvl w:ilvl="0" w:tplc="D5D8714A">
      <w:start w:val="1"/>
      <w:numFmt w:val="upperRoman"/>
      <w:lvlText w:val="%1."/>
      <w:lvlJc w:val="left"/>
      <w:pPr>
        <w:ind w:left="525" w:hanging="241"/>
      </w:pPr>
      <w:rPr>
        <w:rFonts w:ascii="Tahoma" w:eastAsia="Tahoma" w:hAnsi="Tahoma" w:cs="Tahoma" w:hint="default"/>
        <w:b/>
        <w:bCs/>
        <w:w w:val="100"/>
        <w:sz w:val="22"/>
        <w:szCs w:val="22"/>
        <w:lang w:val="hr-HR" w:eastAsia="en-US" w:bidi="ar-SA"/>
      </w:rPr>
    </w:lvl>
    <w:lvl w:ilvl="1" w:tplc="041A000F">
      <w:start w:val="1"/>
      <w:numFmt w:val="decimal"/>
      <w:lvlText w:val="%2."/>
      <w:lvlJc w:val="left"/>
      <w:pPr>
        <w:ind w:left="116" w:hanging="274"/>
      </w:pPr>
      <w:rPr>
        <w:rFonts w:hint="default"/>
        <w:spacing w:val="-2"/>
        <w:w w:val="100"/>
        <w:sz w:val="22"/>
        <w:szCs w:val="22"/>
        <w:lang w:val="hr-HR" w:eastAsia="en-US" w:bidi="ar-SA"/>
      </w:rPr>
    </w:lvl>
    <w:lvl w:ilvl="2" w:tplc="C234D71A">
      <w:numFmt w:val="bullet"/>
      <w:lvlText w:val="•"/>
      <w:lvlJc w:val="left"/>
      <w:pPr>
        <w:ind w:left="1385" w:hanging="274"/>
      </w:pPr>
      <w:rPr>
        <w:rFonts w:hint="default"/>
        <w:lang w:val="hr-HR" w:eastAsia="en-US" w:bidi="ar-SA"/>
      </w:rPr>
    </w:lvl>
    <w:lvl w:ilvl="3" w:tplc="7ECCD18A">
      <w:numFmt w:val="bullet"/>
      <w:lvlText w:val="•"/>
      <w:lvlJc w:val="left"/>
      <w:pPr>
        <w:ind w:left="2410" w:hanging="274"/>
      </w:pPr>
      <w:rPr>
        <w:rFonts w:hint="default"/>
        <w:lang w:val="hr-HR" w:eastAsia="en-US" w:bidi="ar-SA"/>
      </w:rPr>
    </w:lvl>
    <w:lvl w:ilvl="4" w:tplc="4B800254">
      <w:numFmt w:val="bullet"/>
      <w:lvlText w:val="•"/>
      <w:lvlJc w:val="left"/>
      <w:pPr>
        <w:ind w:left="3435" w:hanging="274"/>
      </w:pPr>
      <w:rPr>
        <w:rFonts w:hint="default"/>
        <w:lang w:val="hr-HR" w:eastAsia="en-US" w:bidi="ar-SA"/>
      </w:rPr>
    </w:lvl>
    <w:lvl w:ilvl="5" w:tplc="9C1C6F44">
      <w:numFmt w:val="bullet"/>
      <w:lvlText w:val="•"/>
      <w:lvlJc w:val="left"/>
      <w:pPr>
        <w:ind w:left="4460" w:hanging="274"/>
      </w:pPr>
      <w:rPr>
        <w:rFonts w:hint="default"/>
        <w:lang w:val="hr-HR" w:eastAsia="en-US" w:bidi="ar-SA"/>
      </w:rPr>
    </w:lvl>
    <w:lvl w:ilvl="6" w:tplc="F1A268A4">
      <w:numFmt w:val="bullet"/>
      <w:lvlText w:val="•"/>
      <w:lvlJc w:val="left"/>
      <w:pPr>
        <w:ind w:left="5485" w:hanging="274"/>
      </w:pPr>
      <w:rPr>
        <w:rFonts w:hint="default"/>
        <w:lang w:val="hr-HR" w:eastAsia="en-US" w:bidi="ar-SA"/>
      </w:rPr>
    </w:lvl>
    <w:lvl w:ilvl="7" w:tplc="B9964798">
      <w:numFmt w:val="bullet"/>
      <w:lvlText w:val="•"/>
      <w:lvlJc w:val="left"/>
      <w:pPr>
        <w:ind w:left="6510" w:hanging="274"/>
      </w:pPr>
      <w:rPr>
        <w:rFonts w:hint="default"/>
        <w:lang w:val="hr-HR" w:eastAsia="en-US" w:bidi="ar-SA"/>
      </w:rPr>
    </w:lvl>
    <w:lvl w:ilvl="8" w:tplc="F088103C">
      <w:numFmt w:val="bullet"/>
      <w:lvlText w:val="•"/>
      <w:lvlJc w:val="left"/>
      <w:pPr>
        <w:ind w:left="7536" w:hanging="274"/>
      </w:pPr>
      <w:rPr>
        <w:rFonts w:hint="default"/>
        <w:lang w:val="hr-HR" w:eastAsia="en-US" w:bidi="ar-SA"/>
      </w:rPr>
    </w:lvl>
  </w:abstractNum>
  <w:abstractNum w:abstractNumId="27">
    <w:nsid w:val="4F651049"/>
    <w:multiLevelType w:val="hybridMultilevel"/>
    <w:tmpl w:val="E42ABF60"/>
    <w:lvl w:ilvl="0" w:tplc="C3A89A3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nsid w:val="50B50694"/>
    <w:multiLevelType w:val="hybridMultilevel"/>
    <w:tmpl w:val="03FAEE7C"/>
    <w:lvl w:ilvl="0" w:tplc="C01A5E5E">
      <w:start w:val="2"/>
      <w:numFmt w:val="bullet"/>
      <w:lvlText w:val="-"/>
      <w:lvlJc w:val="left"/>
      <w:pPr>
        <w:ind w:left="116" w:hanging="229"/>
      </w:pPr>
      <w:rPr>
        <w:rFonts w:ascii="Times New Roman" w:eastAsia="Times New Roman" w:hAnsi="Times New Roman" w:cs="Times New Roman" w:hint="default"/>
        <w:w w:val="100"/>
        <w:sz w:val="22"/>
        <w:szCs w:val="22"/>
        <w:lang w:val="hr-HR" w:eastAsia="en-US" w:bidi="ar-SA"/>
      </w:rPr>
    </w:lvl>
    <w:lvl w:ilvl="1" w:tplc="B8D4448A">
      <w:numFmt w:val="bullet"/>
      <w:lvlText w:val="•"/>
      <w:lvlJc w:val="left"/>
      <w:pPr>
        <w:ind w:left="1066" w:hanging="229"/>
      </w:pPr>
      <w:rPr>
        <w:rFonts w:hint="default"/>
        <w:lang w:val="hr-HR" w:eastAsia="en-US" w:bidi="ar-SA"/>
      </w:rPr>
    </w:lvl>
    <w:lvl w:ilvl="2" w:tplc="DF30AEF0">
      <w:numFmt w:val="bullet"/>
      <w:lvlText w:val="•"/>
      <w:lvlJc w:val="left"/>
      <w:pPr>
        <w:ind w:left="2013" w:hanging="229"/>
      </w:pPr>
      <w:rPr>
        <w:rFonts w:hint="default"/>
        <w:lang w:val="hr-HR" w:eastAsia="en-US" w:bidi="ar-SA"/>
      </w:rPr>
    </w:lvl>
    <w:lvl w:ilvl="3" w:tplc="DCDA39D4">
      <w:numFmt w:val="bullet"/>
      <w:lvlText w:val="•"/>
      <w:lvlJc w:val="left"/>
      <w:pPr>
        <w:ind w:left="2959" w:hanging="229"/>
      </w:pPr>
      <w:rPr>
        <w:rFonts w:hint="default"/>
        <w:lang w:val="hr-HR" w:eastAsia="en-US" w:bidi="ar-SA"/>
      </w:rPr>
    </w:lvl>
    <w:lvl w:ilvl="4" w:tplc="0AF80F10">
      <w:numFmt w:val="bullet"/>
      <w:lvlText w:val="•"/>
      <w:lvlJc w:val="left"/>
      <w:pPr>
        <w:ind w:left="3906" w:hanging="229"/>
      </w:pPr>
      <w:rPr>
        <w:rFonts w:hint="default"/>
        <w:lang w:val="hr-HR" w:eastAsia="en-US" w:bidi="ar-SA"/>
      </w:rPr>
    </w:lvl>
    <w:lvl w:ilvl="5" w:tplc="4670CE8E">
      <w:numFmt w:val="bullet"/>
      <w:lvlText w:val="•"/>
      <w:lvlJc w:val="left"/>
      <w:pPr>
        <w:ind w:left="4853" w:hanging="229"/>
      </w:pPr>
      <w:rPr>
        <w:rFonts w:hint="default"/>
        <w:lang w:val="hr-HR" w:eastAsia="en-US" w:bidi="ar-SA"/>
      </w:rPr>
    </w:lvl>
    <w:lvl w:ilvl="6" w:tplc="C7E40D3C">
      <w:numFmt w:val="bullet"/>
      <w:lvlText w:val="•"/>
      <w:lvlJc w:val="left"/>
      <w:pPr>
        <w:ind w:left="5799" w:hanging="229"/>
      </w:pPr>
      <w:rPr>
        <w:rFonts w:hint="default"/>
        <w:lang w:val="hr-HR" w:eastAsia="en-US" w:bidi="ar-SA"/>
      </w:rPr>
    </w:lvl>
    <w:lvl w:ilvl="7" w:tplc="10EC9624">
      <w:numFmt w:val="bullet"/>
      <w:lvlText w:val="•"/>
      <w:lvlJc w:val="left"/>
      <w:pPr>
        <w:ind w:left="6746" w:hanging="229"/>
      </w:pPr>
      <w:rPr>
        <w:rFonts w:hint="default"/>
        <w:lang w:val="hr-HR" w:eastAsia="en-US" w:bidi="ar-SA"/>
      </w:rPr>
    </w:lvl>
    <w:lvl w:ilvl="8" w:tplc="72B03CAE">
      <w:numFmt w:val="bullet"/>
      <w:lvlText w:val="•"/>
      <w:lvlJc w:val="left"/>
      <w:pPr>
        <w:ind w:left="7693" w:hanging="229"/>
      </w:pPr>
      <w:rPr>
        <w:rFonts w:hint="default"/>
        <w:lang w:val="hr-HR" w:eastAsia="en-US" w:bidi="ar-SA"/>
      </w:rPr>
    </w:lvl>
  </w:abstractNum>
  <w:abstractNum w:abstractNumId="29">
    <w:nsid w:val="554B692B"/>
    <w:multiLevelType w:val="hybridMultilevel"/>
    <w:tmpl w:val="DAC44BE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nsid w:val="5C7D7DC7"/>
    <w:multiLevelType w:val="hybridMultilevel"/>
    <w:tmpl w:val="8AFEAFD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nsid w:val="5F9C331E"/>
    <w:multiLevelType w:val="hybridMultilevel"/>
    <w:tmpl w:val="EC08AD8E"/>
    <w:lvl w:ilvl="0" w:tplc="7766EFAA">
      <w:start w:val="1"/>
      <w:numFmt w:val="decimal"/>
      <w:lvlText w:val="%1."/>
      <w:lvlJc w:val="left"/>
      <w:pPr>
        <w:ind w:left="1773" w:hanging="990"/>
      </w:pPr>
      <w:rPr>
        <w:rFonts w:hint="default"/>
      </w:rPr>
    </w:lvl>
    <w:lvl w:ilvl="1" w:tplc="041A0019" w:tentative="1">
      <w:start w:val="1"/>
      <w:numFmt w:val="lowerLetter"/>
      <w:lvlText w:val="%2."/>
      <w:lvlJc w:val="left"/>
      <w:pPr>
        <w:ind w:left="1863" w:hanging="360"/>
      </w:pPr>
    </w:lvl>
    <w:lvl w:ilvl="2" w:tplc="041A001B" w:tentative="1">
      <w:start w:val="1"/>
      <w:numFmt w:val="lowerRoman"/>
      <w:lvlText w:val="%3."/>
      <w:lvlJc w:val="right"/>
      <w:pPr>
        <w:ind w:left="2583" w:hanging="180"/>
      </w:pPr>
    </w:lvl>
    <w:lvl w:ilvl="3" w:tplc="041A000F" w:tentative="1">
      <w:start w:val="1"/>
      <w:numFmt w:val="decimal"/>
      <w:lvlText w:val="%4."/>
      <w:lvlJc w:val="left"/>
      <w:pPr>
        <w:ind w:left="3303" w:hanging="360"/>
      </w:pPr>
    </w:lvl>
    <w:lvl w:ilvl="4" w:tplc="041A0019" w:tentative="1">
      <w:start w:val="1"/>
      <w:numFmt w:val="lowerLetter"/>
      <w:lvlText w:val="%5."/>
      <w:lvlJc w:val="left"/>
      <w:pPr>
        <w:ind w:left="4023" w:hanging="360"/>
      </w:pPr>
    </w:lvl>
    <w:lvl w:ilvl="5" w:tplc="041A001B" w:tentative="1">
      <w:start w:val="1"/>
      <w:numFmt w:val="lowerRoman"/>
      <w:lvlText w:val="%6."/>
      <w:lvlJc w:val="right"/>
      <w:pPr>
        <w:ind w:left="4743" w:hanging="180"/>
      </w:pPr>
    </w:lvl>
    <w:lvl w:ilvl="6" w:tplc="041A000F" w:tentative="1">
      <w:start w:val="1"/>
      <w:numFmt w:val="decimal"/>
      <w:lvlText w:val="%7."/>
      <w:lvlJc w:val="left"/>
      <w:pPr>
        <w:ind w:left="5463" w:hanging="360"/>
      </w:pPr>
    </w:lvl>
    <w:lvl w:ilvl="7" w:tplc="041A0019" w:tentative="1">
      <w:start w:val="1"/>
      <w:numFmt w:val="lowerLetter"/>
      <w:lvlText w:val="%8."/>
      <w:lvlJc w:val="left"/>
      <w:pPr>
        <w:ind w:left="6183" w:hanging="360"/>
      </w:pPr>
    </w:lvl>
    <w:lvl w:ilvl="8" w:tplc="041A001B" w:tentative="1">
      <w:start w:val="1"/>
      <w:numFmt w:val="lowerRoman"/>
      <w:lvlText w:val="%9."/>
      <w:lvlJc w:val="right"/>
      <w:pPr>
        <w:ind w:left="6903" w:hanging="180"/>
      </w:pPr>
    </w:lvl>
  </w:abstractNum>
  <w:abstractNum w:abstractNumId="32">
    <w:nsid w:val="60A44162"/>
    <w:multiLevelType w:val="hybridMultilevel"/>
    <w:tmpl w:val="A290F1DE"/>
    <w:lvl w:ilvl="0" w:tplc="983E1B9C">
      <w:start w:val="1"/>
      <w:numFmt w:val="decimal"/>
      <w:lvlText w:val="%1."/>
      <w:lvlJc w:val="left"/>
      <w:pPr>
        <w:ind w:left="1098" w:hanging="69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33">
    <w:nsid w:val="60CC34EA"/>
    <w:multiLevelType w:val="hybridMultilevel"/>
    <w:tmpl w:val="AE4066D6"/>
    <w:lvl w:ilvl="0" w:tplc="2C341032">
      <w:start w:val="1"/>
      <w:numFmt w:val="decimal"/>
      <w:lvlText w:val="%1."/>
      <w:lvlJc w:val="left"/>
      <w:pPr>
        <w:ind w:left="1128" w:hanging="720"/>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34">
    <w:nsid w:val="63AB65F2"/>
    <w:multiLevelType w:val="hybridMultilevel"/>
    <w:tmpl w:val="7118411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nsid w:val="6B2D5CBF"/>
    <w:multiLevelType w:val="hybridMultilevel"/>
    <w:tmpl w:val="F5E62AAA"/>
    <w:lvl w:ilvl="0" w:tplc="210ACF2A">
      <w:start w:val="1"/>
      <w:numFmt w:val="decimal"/>
      <w:lvlText w:val="%1."/>
      <w:lvlJc w:val="left"/>
      <w:pPr>
        <w:ind w:left="1053" w:hanging="645"/>
      </w:pPr>
      <w:rPr>
        <w:rFonts w:hint="default"/>
      </w:rPr>
    </w:lvl>
    <w:lvl w:ilvl="1" w:tplc="041A0019" w:tentative="1">
      <w:start w:val="1"/>
      <w:numFmt w:val="lowerLetter"/>
      <w:lvlText w:val="%2."/>
      <w:lvlJc w:val="left"/>
      <w:pPr>
        <w:ind w:left="1488" w:hanging="360"/>
      </w:pPr>
    </w:lvl>
    <w:lvl w:ilvl="2" w:tplc="041A001B" w:tentative="1">
      <w:start w:val="1"/>
      <w:numFmt w:val="lowerRoman"/>
      <w:lvlText w:val="%3."/>
      <w:lvlJc w:val="right"/>
      <w:pPr>
        <w:ind w:left="2208" w:hanging="180"/>
      </w:pPr>
    </w:lvl>
    <w:lvl w:ilvl="3" w:tplc="041A000F" w:tentative="1">
      <w:start w:val="1"/>
      <w:numFmt w:val="decimal"/>
      <w:lvlText w:val="%4."/>
      <w:lvlJc w:val="left"/>
      <w:pPr>
        <w:ind w:left="2928" w:hanging="360"/>
      </w:pPr>
    </w:lvl>
    <w:lvl w:ilvl="4" w:tplc="041A0019" w:tentative="1">
      <w:start w:val="1"/>
      <w:numFmt w:val="lowerLetter"/>
      <w:lvlText w:val="%5."/>
      <w:lvlJc w:val="left"/>
      <w:pPr>
        <w:ind w:left="3648" w:hanging="360"/>
      </w:pPr>
    </w:lvl>
    <w:lvl w:ilvl="5" w:tplc="041A001B" w:tentative="1">
      <w:start w:val="1"/>
      <w:numFmt w:val="lowerRoman"/>
      <w:lvlText w:val="%6."/>
      <w:lvlJc w:val="right"/>
      <w:pPr>
        <w:ind w:left="4368" w:hanging="180"/>
      </w:pPr>
    </w:lvl>
    <w:lvl w:ilvl="6" w:tplc="041A000F" w:tentative="1">
      <w:start w:val="1"/>
      <w:numFmt w:val="decimal"/>
      <w:lvlText w:val="%7."/>
      <w:lvlJc w:val="left"/>
      <w:pPr>
        <w:ind w:left="5088" w:hanging="360"/>
      </w:pPr>
    </w:lvl>
    <w:lvl w:ilvl="7" w:tplc="041A0019" w:tentative="1">
      <w:start w:val="1"/>
      <w:numFmt w:val="lowerLetter"/>
      <w:lvlText w:val="%8."/>
      <w:lvlJc w:val="left"/>
      <w:pPr>
        <w:ind w:left="5808" w:hanging="360"/>
      </w:pPr>
    </w:lvl>
    <w:lvl w:ilvl="8" w:tplc="041A001B" w:tentative="1">
      <w:start w:val="1"/>
      <w:numFmt w:val="lowerRoman"/>
      <w:lvlText w:val="%9."/>
      <w:lvlJc w:val="right"/>
      <w:pPr>
        <w:ind w:left="6528" w:hanging="180"/>
      </w:pPr>
    </w:lvl>
  </w:abstractNum>
  <w:abstractNum w:abstractNumId="36">
    <w:nsid w:val="6CB94387"/>
    <w:multiLevelType w:val="hybridMultilevel"/>
    <w:tmpl w:val="9C2858C2"/>
    <w:lvl w:ilvl="0" w:tplc="6F129E72">
      <w:start w:val="1"/>
      <w:numFmt w:val="decimal"/>
      <w:lvlText w:val="(%1)"/>
      <w:lvlJc w:val="left"/>
      <w:pPr>
        <w:ind w:left="116" w:hanging="395"/>
      </w:pPr>
      <w:rPr>
        <w:rFonts w:ascii="Tahoma" w:eastAsia="Tahoma" w:hAnsi="Tahoma" w:cs="Tahoma" w:hint="default"/>
        <w:spacing w:val="-2"/>
        <w:w w:val="100"/>
        <w:sz w:val="22"/>
        <w:szCs w:val="22"/>
        <w:lang w:val="hr-HR" w:eastAsia="en-US" w:bidi="ar-SA"/>
      </w:rPr>
    </w:lvl>
    <w:lvl w:ilvl="1" w:tplc="EA7050EC">
      <w:numFmt w:val="bullet"/>
      <w:lvlText w:val="•"/>
      <w:lvlJc w:val="left"/>
      <w:pPr>
        <w:ind w:left="1066" w:hanging="395"/>
      </w:pPr>
      <w:rPr>
        <w:rFonts w:hint="default"/>
        <w:lang w:val="hr-HR" w:eastAsia="en-US" w:bidi="ar-SA"/>
      </w:rPr>
    </w:lvl>
    <w:lvl w:ilvl="2" w:tplc="DA2C4B6E">
      <w:numFmt w:val="bullet"/>
      <w:lvlText w:val="•"/>
      <w:lvlJc w:val="left"/>
      <w:pPr>
        <w:ind w:left="2013" w:hanging="395"/>
      </w:pPr>
      <w:rPr>
        <w:rFonts w:hint="default"/>
        <w:lang w:val="hr-HR" w:eastAsia="en-US" w:bidi="ar-SA"/>
      </w:rPr>
    </w:lvl>
    <w:lvl w:ilvl="3" w:tplc="20AA8328">
      <w:numFmt w:val="bullet"/>
      <w:lvlText w:val="•"/>
      <w:lvlJc w:val="left"/>
      <w:pPr>
        <w:ind w:left="2959" w:hanging="395"/>
      </w:pPr>
      <w:rPr>
        <w:rFonts w:hint="default"/>
        <w:lang w:val="hr-HR" w:eastAsia="en-US" w:bidi="ar-SA"/>
      </w:rPr>
    </w:lvl>
    <w:lvl w:ilvl="4" w:tplc="3C5CE3D2">
      <w:numFmt w:val="bullet"/>
      <w:lvlText w:val="•"/>
      <w:lvlJc w:val="left"/>
      <w:pPr>
        <w:ind w:left="3906" w:hanging="395"/>
      </w:pPr>
      <w:rPr>
        <w:rFonts w:hint="default"/>
        <w:lang w:val="hr-HR" w:eastAsia="en-US" w:bidi="ar-SA"/>
      </w:rPr>
    </w:lvl>
    <w:lvl w:ilvl="5" w:tplc="6CB85490">
      <w:numFmt w:val="bullet"/>
      <w:lvlText w:val="•"/>
      <w:lvlJc w:val="left"/>
      <w:pPr>
        <w:ind w:left="4853" w:hanging="395"/>
      </w:pPr>
      <w:rPr>
        <w:rFonts w:hint="default"/>
        <w:lang w:val="hr-HR" w:eastAsia="en-US" w:bidi="ar-SA"/>
      </w:rPr>
    </w:lvl>
    <w:lvl w:ilvl="6" w:tplc="739C903C">
      <w:numFmt w:val="bullet"/>
      <w:lvlText w:val="•"/>
      <w:lvlJc w:val="left"/>
      <w:pPr>
        <w:ind w:left="5799" w:hanging="395"/>
      </w:pPr>
      <w:rPr>
        <w:rFonts w:hint="default"/>
        <w:lang w:val="hr-HR" w:eastAsia="en-US" w:bidi="ar-SA"/>
      </w:rPr>
    </w:lvl>
    <w:lvl w:ilvl="7" w:tplc="DB4477BC">
      <w:numFmt w:val="bullet"/>
      <w:lvlText w:val="•"/>
      <w:lvlJc w:val="left"/>
      <w:pPr>
        <w:ind w:left="6746" w:hanging="395"/>
      </w:pPr>
      <w:rPr>
        <w:rFonts w:hint="default"/>
        <w:lang w:val="hr-HR" w:eastAsia="en-US" w:bidi="ar-SA"/>
      </w:rPr>
    </w:lvl>
    <w:lvl w:ilvl="8" w:tplc="D7A69330">
      <w:numFmt w:val="bullet"/>
      <w:lvlText w:val="•"/>
      <w:lvlJc w:val="left"/>
      <w:pPr>
        <w:ind w:left="7693" w:hanging="395"/>
      </w:pPr>
      <w:rPr>
        <w:rFonts w:hint="default"/>
        <w:lang w:val="hr-HR" w:eastAsia="en-US" w:bidi="ar-SA"/>
      </w:rPr>
    </w:lvl>
  </w:abstractNum>
  <w:abstractNum w:abstractNumId="37">
    <w:nsid w:val="71B16548"/>
    <w:multiLevelType w:val="hybridMultilevel"/>
    <w:tmpl w:val="81704F30"/>
    <w:lvl w:ilvl="0" w:tplc="041A0017">
      <w:start w:val="1"/>
      <w:numFmt w:val="lowerLetter"/>
      <w:lvlText w:val="%1)"/>
      <w:lvlJc w:val="left"/>
      <w:pPr>
        <w:ind w:left="116" w:hanging="229"/>
      </w:pPr>
      <w:rPr>
        <w:rFonts w:hint="default"/>
        <w:w w:val="100"/>
        <w:sz w:val="22"/>
        <w:szCs w:val="22"/>
        <w:lang w:val="hr-HR" w:eastAsia="en-US" w:bidi="ar-SA"/>
      </w:rPr>
    </w:lvl>
    <w:lvl w:ilvl="1" w:tplc="B8D4448A">
      <w:numFmt w:val="bullet"/>
      <w:lvlText w:val="•"/>
      <w:lvlJc w:val="left"/>
      <w:pPr>
        <w:ind w:left="1066" w:hanging="229"/>
      </w:pPr>
      <w:rPr>
        <w:rFonts w:hint="default"/>
        <w:lang w:val="hr-HR" w:eastAsia="en-US" w:bidi="ar-SA"/>
      </w:rPr>
    </w:lvl>
    <w:lvl w:ilvl="2" w:tplc="DF30AEF0">
      <w:numFmt w:val="bullet"/>
      <w:lvlText w:val="•"/>
      <w:lvlJc w:val="left"/>
      <w:pPr>
        <w:ind w:left="2013" w:hanging="229"/>
      </w:pPr>
      <w:rPr>
        <w:rFonts w:hint="default"/>
        <w:lang w:val="hr-HR" w:eastAsia="en-US" w:bidi="ar-SA"/>
      </w:rPr>
    </w:lvl>
    <w:lvl w:ilvl="3" w:tplc="DCDA39D4">
      <w:numFmt w:val="bullet"/>
      <w:lvlText w:val="•"/>
      <w:lvlJc w:val="left"/>
      <w:pPr>
        <w:ind w:left="2959" w:hanging="229"/>
      </w:pPr>
      <w:rPr>
        <w:rFonts w:hint="default"/>
        <w:lang w:val="hr-HR" w:eastAsia="en-US" w:bidi="ar-SA"/>
      </w:rPr>
    </w:lvl>
    <w:lvl w:ilvl="4" w:tplc="0AF80F10">
      <w:numFmt w:val="bullet"/>
      <w:lvlText w:val="•"/>
      <w:lvlJc w:val="left"/>
      <w:pPr>
        <w:ind w:left="3906" w:hanging="229"/>
      </w:pPr>
      <w:rPr>
        <w:rFonts w:hint="default"/>
        <w:lang w:val="hr-HR" w:eastAsia="en-US" w:bidi="ar-SA"/>
      </w:rPr>
    </w:lvl>
    <w:lvl w:ilvl="5" w:tplc="4670CE8E">
      <w:numFmt w:val="bullet"/>
      <w:lvlText w:val="•"/>
      <w:lvlJc w:val="left"/>
      <w:pPr>
        <w:ind w:left="4853" w:hanging="229"/>
      </w:pPr>
      <w:rPr>
        <w:rFonts w:hint="default"/>
        <w:lang w:val="hr-HR" w:eastAsia="en-US" w:bidi="ar-SA"/>
      </w:rPr>
    </w:lvl>
    <w:lvl w:ilvl="6" w:tplc="C7E40D3C">
      <w:numFmt w:val="bullet"/>
      <w:lvlText w:val="•"/>
      <w:lvlJc w:val="left"/>
      <w:pPr>
        <w:ind w:left="5799" w:hanging="229"/>
      </w:pPr>
      <w:rPr>
        <w:rFonts w:hint="default"/>
        <w:lang w:val="hr-HR" w:eastAsia="en-US" w:bidi="ar-SA"/>
      </w:rPr>
    </w:lvl>
    <w:lvl w:ilvl="7" w:tplc="10EC9624">
      <w:numFmt w:val="bullet"/>
      <w:lvlText w:val="•"/>
      <w:lvlJc w:val="left"/>
      <w:pPr>
        <w:ind w:left="6746" w:hanging="229"/>
      </w:pPr>
      <w:rPr>
        <w:rFonts w:hint="default"/>
        <w:lang w:val="hr-HR" w:eastAsia="en-US" w:bidi="ar-SA"/>
      </w:rPr>
    </w:lvl>
    <w:lvl w:ilvl="8" w:tplc="72B03CAE">
      <w:numFmt w:val="bullet"/>
      <w:lvlText w:val="•"/>
      <w:lvlJc w:val="left"/>
      <w:pPr>
        <w:ind w:left="7693" w:hanging="229"/>
      </w:pPr>
      <w:rPr>
        <w:rFonts w:hint="default"/>
        <w:lang w:val="hr-HR" w:eastAsia="en-US" w:bidi="ar-SA"/>
      </w:rPr>
    </w:lvl>
  </w:abstractNum>
  <w:abstractNum w:abstractNumId="38">
    <w:nsid w:val="742E4E11"/>
    <w:multiLevelType w:val="hybridMultilevel"/>
    <w:tmpl w:val="BDFA902C"/>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nsid w:val="759B1378"/>
    <w:multiLevelType w:val="hybridMultilevel"/>
    <w:tmpl w:val="99840606"/>
    <w:lvl w:ilvl="0" w:tplc="74EE32EA">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0">
    <w:nsid w:val="76B66D57"/>
    <w:multiLevelType w:val="hybridMultilevel"/>
    <w:tmpl w:val="EA1E1F0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nsid w:val="7C40060F"/>
    <w:multiLevelType w:val="hybridMultilevel"/>
    <w:tmpl w:val="2D58E0F0"/>
    <w:lvl w:ilvl="0" w:tplc="041A000F">
      <w:start w:val="1"/>
      <w:numFmt w:val="decimal"/>
      <w:lvlText w:val="%1."/>
      <w:lvlJc w:val="left"/>
      <w:pPr>
        <w:ind w:left="372" w:hanging="257"/>
      </w:pPr>
      <w:rPr>
        <w:rFonts w:hint="default"/>
        <w:spacing w:val="-2"/>
        <w:w w:val="100"/>
        <w:sz w:val="22"/>
        <w:szCs w:val="22"/>
        <w:lang w:val="hr-HR" w:eastAsia="en-US" w:bidi="ar-SA"/>
      </w:rPr>
    </w:lvl>
    <w:lvl w:ilvl="1" w:tplc="8C9CAD10">
      <w:numFmt w:val="bullet"/>
      <w:lvlText w:val="•"/>
      <w:lvlJc w:val="left"/>
      <w:pPr>
        <w:ind w:left="1300" w:hanging="257"/>
      </w:pPr>
      <w:rPr>
        <w:rFonts w:hint="default"/>
        <w:lang w:val="hr-HR" w:eastAsia="en-US" w:bidi="ar-SA"/>
      </w:rPr>
    </w:lvl>
    <w:lvl w:ilvl="2" w:tplc="D882AD60">
      <w:numFmt w:val="bullet"/>
      <w:lvlText w:val="•"/>
      <w:lvlJc w:val="left"/>
      <w:pPr>
        <w:ind w:left="2221" w:hanging="257"/>
      </w:pPr>
      <w:rPr>
        <w:rFonts w:hint="default"/>
        <w:lang w:val="hr-HR" w:eastAsia="en-US" w:bidi="ar-SA"/>
      </w:rPr>
    </w:lvl>
    <w:lvl w:ilvl="3" w:tplc="D4183CEC">
      <w:numFmt w:val="bullet"/>
      <w:lvlText w:val="•"/>
      <w:lvlJc w:val="left"/>
      <w:pPr>
        <w:ind w:left="3141" w:hanging="257"/>
      </w:pPr>
      <w:rPr>
        <w:rFonts w:hint="default"/>
        <w:lang w:val="hr-HR" w:eastAsia="en-US" w:bidi="ar-SA"/>
      </w:rPr>
    </w:lvl>
    <w:lvl w:ilvl="4" w:tplc="95989428">
      <w:numFmt w:val="bullet"/>
      <w:lvlText w:val="•"/>
      <w:lvlJc w:val="left"/>
      <w:pPr>
        <w:ind w:left="4062" w:hanging="257"/>
      </w:pPr>
      <w:rPr>
        <w:rFonts w:hint="default"/>
        <w:lang w:val="hr-HR" w:eastAsia="en-US" w:bidi="ar-SA"/>
      </w:rPr>
    </w:lvl>
    <w:lvl w:ilvl="5" w:tplc="632277AC">
      <w:numFmt w:val="bullet"/>
      <w:lvlText w:val="•"/>
      <w:lvlJc w:val="left"/>
      <w:pPr>
        <w:ind w:left="4983" w:hanging="257"/>
      </w:pPr>
      <w:rPr>
        <w:rFonts w:hint="default"/>
        <w:lang w:val="hr-HR" w:eastAsia="en-US" w:bidi="ar-SA"/>
      </w:rPr>
    </w:lvl>
    <w:lvl w:ilvl="6" w:tplc="A7F845A4">
      <w:numFmt w:val="bullet"/>
      <w:lvlText w:val="•"/>
      <w:lvlJc w:val="left"/>
      <w:pPr>
        <w:ind w:left="5903" w:hanging="257"/>
      </w:pPr>
      <w:rPr>
        <w:rFonts w:hint="default"/>
        <w:lang w:val="hr-HR" w:eastAsia="en-US" w:bidi="ar-SA"/>
      </w:rPr>
    </w:lvl>
    <w:lvl w:ilvl="7" w:tplc="F5F0C428">
      <w:numFmt w:val="bullet"/>
      <w:lvlText w:val="•"/>
      <w:lvlJc w:val="left"/>
      <w:pPr>
        <w:ind w:left="6824" w:hanging="257"/>
      </w:pPr>
      <w:rPr>
        <w:rFonts w:hint="default"/>
        <w:lang w:val="hr-HR" w:eastAsia="en-US" w:bidi="ar-SA"/>
      </w:rPr>
    </w:lvl>
    <w:lvl w:ilvl="8" w:tplc="DB3ACDC2">
      <w:numFmt w:val="bullet"/>
      <w:lvlText w:val="•"/>
      <w:lvlJc w:val="left"/>
      <w:pPr>
        <w:ind w:left="7745" w:hanging="257"/>
      </w:pPr>
      <w:rPr>
        <w:rFonts w:hint="default"/>
        <w:lang w:val="hr-HR" w:eastAsia="en-US" w:bidi="ar-SA"/>
      </w:rPr>
    </w:lvl>
  </w:abstractNum>
  <w:num w:numId="1">
    <w:abstractNumId w:val="34"/>
  </w:num>
  <w:num w:numId="2">
    <w:abstractNumId w:val="19"/>
  </w:num>
  <w:num w:numId="3">
    <w:abstractNumId w:val="13"/>
  </w:num>
  <w:num w:numId="4">
    <w:abstractNumId w:val="27"/>
  </w:num>
  <w:num w:numId="5">
    <w:abstractNumId w:val="11"/>
  </w:num>
  <w:num w:numId="6">
    <w:abstractNumId w:val="12"/>
  </w:num>
  <w:num w:numId="7">
    <w:abstractNumId w:val="21"/>
  </w:num>
  <w:num w:numId="8">
    <w:abstractNumId w:val="36"/>
  </w:num>
  <w:num w:numId="9">
    <w:abstractNumId w:val="5"/>
  </w:num>
  <w:num w:numId="10">
    <w:abstractNumId w:val="10"/>
  </w:num>
  <w:num w:numId="11">
    <w:abstractNumId w:val="17"/>
  </w:num>
  <w:num w:numId="12">
    <w:abstractNumId w:val="0"/>
  </w:num>
  <w:num w:numId="13">
    <w:abstractNumId w:val="33"/>
  </w:num>
  <w:num w:numId="14">
    <w:abstractNumId w:val="7"/>
  </w:num>
  <w:num w:numId="15">
    <w:abstractNumId w:val="25"/>
  </w:num>
  <w:num w:numId="16">
    <w:abstractNumId w:val="32"/>
  </w:num>
  <w:num w:numId="17">
    <w:abstractNumId w:val="41"/>
  </w:num>
  <w:num w:numId="18">
    <w:abstractNumId w:val="14"/>
  </w:num>
  <w:num w:numId="19">
    <w:abstractNumId w:val="22"/>
  </w:num>
  <w:num w:numId="20">
    <w:abstractNumId w:val="31"/>
  </w:num>
  <w:num w:numId="21">
    <w:abstractNumId w:val="8"/>
  </w:num>
  <w:num w:numId="22">
    <w:abstractNumId w:val="39"/>
  </w:num>
  <w:num w:numId="23">
    <w:abstractNumId w:val="1"/>
  </w:num>
  <w:num w:numId="24">
    <w:abstractNumId w:val="28"/>
  </w:num>
  <w:num w:numId="25">
    <w:abstractNumId w:val="16"/>
  </w:num>
  <w:num w:numId="26">
    <w:abstractNumId w:val="18"/>
  </w:num>
  <w:num w:numId="27">
    <w:abstractNumId w:val="2"/>
  </w:num>
  <w:num w:numId="28">
    <w:abstractNumId w:val="30"/>
  </w:num>
  <w:num w:numId="29">
    <w:abstractNumId w:val="38"/>
  </w:num>
  <w:num w:numId="30">
    <w:abstractNumId w:val="4"/>
  </w:num>
  <w:num w:numId="31">
    <w:abstractNumId w:val="26"/>
  </w:num>
  <w:num w:numId="32">
    <w:abstractNumId w:val="24"/>
  </w:num>
  <w:num w:numId="33">
    <w:abstractNumId w:val="23"/>
  </w:num>
  <w:num w:numId="34">
    <w:abstractNumId w:val="29"/>
  </w:num>
  <w:num w:numId="35">
    <w:abstractNumId w:val="6"/>
  </w:num>
  <w:num w:numId="36">
    <w:abstractNumId w:val="37"/>
  </w:num>
  <w:num w:numId="37">
    <w:abstractNumId w:val="3"/>
  </w:num>
  <w:num w:numId="38">
    <w:abstractNumId w:val="35"/>
  </w:num>
  <w:num w:numId="39">
    <w:abstractNumId w:val="40"/>
  </w:num>
  <w:num w:numId="40">
    <w:abstractNumId w:val="9"/>
  </w:num>
  <w:num w:numId="41">
    <w:abstractNumId w:val="20"/>
  </w:num>
  <w:num w:numId="42">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A752F"/>
    <w:rsid w:val="00012A16"/>
    <w:rsid w:val="00087AA7"/>
    <w:rsid w:val="00097235"/>
    <w:rsid w:val="000B30FF"/>
    <w:rsid w:val="001058EC"/>
    <w:rsid w:val="00125823"/>
    <w:rsid w:val="00126964"/>
    <w:rsid w:val="00157378"/>
    <w:rsid w:val="00167070"/>
    <w:rsid w:val="00181E85"/>
    <w:rsid w:val="001A2802"/>
    <w:rsid w:val="001A4D83"/>
    <w:rsid w:val="001C01C1"/>
    <w:rsid w:val="001D3D9F"/>
    <w:rsid w:val="002232BD"/>
    <w:rsid w:val="0023094E"/>
    <w:rsid w:val="002A20F0"/>
    <w:rsid w:val="002A4E18"/>
    <w:rsid w:val="002D23D2"/>
    <w:rsid w:val="002E7E31"/>
    <w:rsid w:val="002F4F1D"/>
    <w:rsid w:val="003121D8"/>
    <w:rsid w:val="00320E9E"/>
    <w:rsid w:val="0035765F"/>
    <w:rsid w:val="00371DEB"/>
    <w:rsid w:val="003747D6"/>
    <w:rsid w:val="00394541"/>
    <w:rsid w:val="00396DBA"/>
    <w:rsid w:val="003E2E7D"/>
    <w:rsid w:val="003E7C82"/>
    <w:rsid w:val="003F0400"/>
    <w:rsid w:val="00401CBE"/>
    <w:rsid w:val="004134FF"/>
    <w:rsid w:val="0041558C"/>
    <w:rsid w:val="0043093C"/>
    <w:rsid w:val="0044421A"/>
    <w:rsid w:val="00453652"/>
    <w:rsid w:val="004D38D3"/>
    <w:rsid w:val="004E396E"/>
    <w:rsid w:val="00502F9B"/>
    <w:rsid w:val="0050396E"/>
    <w:rsid w:val="00517510"/>
    <w:rsid w:val="00527E87"/>
    <w:rsid w:val="005307EB"/>
    <w:rsid w:val="00543C62"/>
    <w:rsid w:val="00551CE0"/>
    <w:rsid w:val="00557EAF"/>
    <w:rsid w:val="005C2C2B"/>
    <w:rsid w:val="005D0F75"/>
    <w:rsid w:val="006233F0"/>
    <w:rsid w:val="00627704"/>
    <w:rsid w:val="00630716"/>
    <w:rsid w:val="006362F9"/>
    <w:rsid w:val="006A0810"/>
    <w:rsid w:val="006B295E"/>
    <w:rsid w:val="006B6CA7"/>
    <w:rsid w:val="00710FCB"/>
    <w:rsid w:val="0071374D"/>
    <w:rsid w:val="0078386E"/>
    <w:rsid w:val="007B59F3"/>
    <w:rsid w:val="007C4A18"/>
    <w:rsid w:val="007D31CF"/>
    <w:rsid w:val="007F2E32"/>
    <w:rsid w:val="00821431"/>
    <w:rsid w:val="00822F6A"/>
    <w:rsid w:val="00824226"/>
    <w:rsid w:val="00867CB4"/>
    <w:rsid w:val="008929E2"/>
    <w:rsid w:val="008967D9"/>
    <w:rsid w:val="008C4E55"/>
    <w:rsid w:val="009140E1"/>
    <w:rsid w:val="00924926"/>
    <w:rsid w:val="00946211"/>
    <w:rsid w:val="00967CEE"/>
    <w:rsid w:val="009E1BFA"/>
    <w:rsid w:val="009E2BD2"/>
    <w:rsid w:val="00AA6EA4"/>
    <w:rsid w:val="00AF3DCB"/>
    <w:rsid w:val="00B150A8"/>
    <w:rsid w:val="00B339A7"/>
    <w:rsid w:val="00B668E7"/>
    <w:rsid w:val="00B734BF"/>
    <w:rsid w:val="00BA29E4"/>
    <w:rsid w:val="00BC7839"/>
    <w:rsid w:val="00BD02FB"/>
    <w:rsid w:val="00BD0438"/>
    <w:rsid w:val="00C12945"/>
    <w:rsid w:val="00C42CFB"/>
    <w:rsid w:val="00C93AAB"/>
    <w:rsid w:val="00CA65F1"/>
    <w:rsid w:val="00CC3945"/>
    <w:rsid w:val="00D11FB4"/>
    <w:rsid w:val="00D13968"/>
    <w:rsid w:val="00D575E8"/>
    <w:rsid w:val="00D70872"/>
    <w:rsid w:val="00D810E0"/>
    <w:rsid w:val="00DD2D7B"/>
    <w:rsid w:val="00DE7A12"/>
    <w:rsid w:val="00E01ACB"/>
    <w:rsid w:val="00E72914"/>
    <w:rsid w:val="00EC6603"/>
    <w:rsid w:val="00ED15A4"/>
    <w:rsid w:val="00F008EB"/>
    <w:rsid w:val="00F459D0"/>
    <w:rsid w:val="00F57B48"/>
    <w:rsid w:val="00FA752F"/>
    <w:rsid w:val="00FC573C"/>
    <w:rsid w:val="00FE076B"/>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362F9"/>
    <w:pPr>
      <w:widowControl w:val="0"/>
      <w:autoSpaceDE w:val="0"/>
      <w:autoSpaceDN w:val="0"/>
      <w:spacing w:line="240" w:lineRule="auto"/>
      <w:jc w:val="left"/>
    </w:pPr>
    <w:rPr>
      <w:rFonts w:ascii="Tahoma" w:eastAsia="Tahoma" w:hAnsi="Tahoma" w:cs="Tahoma"/>
    </w:rPr>
  </w:style>
  <w:style w:type="paragraph" w:styleId="Heading1">
    <w:name w:val="heading 1"/>
    <w:basedOn w:val="Normal"/>
    <w:link w:val="Heading1Char"/>
    <w:uiPriority w:val="1"/>
    <w:qFormat/>
    <w:rsid w:val="006362F9"/>
    <w:pPr>
      <w:ind w:left="11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A752F"/>
    <w:pPr>
      <w:spacing w:before="100" w:beforeAutospacing="1" w:after="100" w:afterAutospacing="1"/>
    </w:pPr>
    <w:rPr>
      <w:rFonts w:ascii="Times New Roman" w:eastAsia="Times New Roman" w:hAnsi="Times New Roman" w:cs="Times New Roman"/>
      <w:sz w:val="24"/>
      <w:szCs w:val="24"/>
      <w:lang w:eastAsia="hr-HR"/>
    </w:rPr>
  </w:style>
  <w:style w:type="character" w:styleId="Hyperlink">
    <w:name w:val="Hyperlink"/>
    <w:basedOn w:val="DefaultParagraphFont"/>
    <w:uiPriority w:val="99"/>
    <w:semiHidden/>
    <w:unhideWhenUsed/>
    <w:rsid w:val="00FA752F"/>
    <w:rPr>
      <w:color w:val="0000FF"/>
      <w:u w:val="single"/>
    </w:rPr>
  </w:style>
  <w:style w:type="paragraph" w:customStyle="1" w:styleId="t-9-8">
    <w:name w:val="t-9-8"/>
    <w:basedOn w:val="Normal"/>
    <w:rsid w:val="00FA752F"/>
    <w:pPr>
      <w:spacing w:before="100" w:beforeAutospacing="1" w:after="100" w:afterAutospacing="1"/>
    </w:pPr>
    <w:rPr>
      <w:rFonts w:ascii="Times New Roman" w:eastAsia="Times New Roman" w:hAnsi="Times New Roman" w:cs="Times New Roman"/>
      <w:sz w:val="24"/>
      <w:szCs w:val="24"/>
      <w:lang w:eastAsia="hr-HR"/>
    </w:rPr>
  </w:style>
  <w:style w:type="paragraph" w:customStyle="1" w:styleId="clanak">
    <w:name w:val="clanak"/>
    <w:basedOn w:val="Normal"/>
    <w:rsid w:val="00FA752F"/>
    <w:pPr>
      <w:spacing w:before="100" w:beforeAutospacing="1" w:after="100" w:afterAutospacing="1"/>
    </w:pPr>
    <w:rPr>
      <w:rFonts w:ascii="Times New Roman" w:eastAsia="Times New Roman" w:hAnsi="Times New Roman" w:cs="Times New Roman"/>
      <w:sz w:val="24"/>
      <w:szCs w:val="24"/>
      <w:lang w:eastAsia="hr-HR"/>
    </w:rPr>
  </w:style>
  <w:style w:type="paragraph" w:styleId="ListParagraph">
    <w:name w:val="List Paragraph"/>
    <w:basedOn w:val="Normal"/>
    <w:uiPriority w:val="1"/>
    <w:qFormat/>
    <w:rsid w:val="00FA752F"/>
    <w:pPr>
      <w:ind w:left="720"/>
      <w:contextualSpacing/>
    </w:pPr>
  </w:style>
  <w:style w:type="paragraph" w:styleId="BalloonText">
    <w:name w:val="Balloon Text"/>
    <w:basedOn w:val="Normal"/>
    <w:link w:val="BalloonTextChar"/>
    <w:uiPriority w:val="99"/>
    <w:semiHidden/>
    <w:unhideWhenUsed/>
    <w:rsid w:val="00F57B48"/>
    <w:rPr>
      <w:sz w:val="16"/>
      <w:szCs w:val="16"/>
    </w:rPr>
  </w:style>
  <w:style w:type="character" w:customStyle="1" w:styleId="BalloonTextChar">
    <w:name w:val="Balloon Text Char"/>
    <w:basedOn w:val="DefaultParagraphFont"/>
    <w:link w:val="BalloonText"/>
    <w:uiPriority w:val="99"/>
    <w:semiHidden/>
    <w:rsid w:val="00F57B48"/>
    <w:rPr>
      <w:rFonts w:ascii="Tahoma" w:hAnsi="Tahoma" w:cs="Tahoma"/>
      <w:sz w:val="16"/>
      <w:szCs w:val="16"/>
    </w:rPr>
  </w:style>
  <w:style w:type="character" w:customStyle="1" w:styleId="Heading1Char">
    <w:name w:val="Heading 1 Char"/>
    <w:basedOn w:val="DefaultParagraphFont"/>
    <w:link w:val="Heading1"/>
    <w:uiPriority w:val="1"/>
    <w:rsid w:val="006362F9"/>
    <w:rPr>
      <w:rFonts w:ascii="Tahoma" w:eastAsia="Tahoma" w:hAnsi="Tahoma" w:cs="Tahoma"/>
      <w:b/>
      <w:bCs/>
    </w:rPr>
  </w:style>
  <w:style w:type="paragraph" w:styleId="BodyText">
    <w:name w:val="Body Text"/>
    <w:basedOn w:val="Normal"/>
    <w:link w:val="BodyTextChar"/>
    <w:uiPriority w:val="1"/>
    <w:qFormat/>
    <w:rsid w:val="006362F9"/>
    <w:pPr>
      <w:ind w:left="116"/>
      <w:jc w:val="both"/>
    </w:pPr>
  </w:style>
  <w:style w:type="character" w:customStyle="1" w:styleId="BodyTextChar">
    <w:name w:val="Body Text Char"/>
    <w:basedOn w:val="DefaultParagraphFont"/>
    <w:link w:val="BodyText"/>
    <w:uiPriority w:val="1"/>
    <w:rsid w:val="006362F9"/>
    <w:rPr>
      <w:rFonts w:ascii="Tahoma" w:eastAsia="Tahoma" w:hAnsi="Tahoma" w:cs="Tahoma"/>
    </w:rPr>
  </w:style>
  <w:style w:type="paragraph" w:styleId="Title">
    <w:name w:val="Title"/>
    <w:basedOn w:val="Normal"/>
    <w:link w:val="TitleChar"/>
    <w:uiPriority w:val="1"/>
    <w:qFormat/>
    <w:rsid w:val="006362F9"/>
    <w:pPr>
      <w:spacing w:before="5"/>
      <w:ind w:left="2043" w:right="2043"/>
      <w:jc w:val="center"/>
    </w:pPr>
    <w:rPr>
      <w:rFonts w:ascii="Verdana" w:eastAsia="Verdana" w:hAnsi="Verdana" w:cs="Verdana"/>
      <w:b/>
      <w:bCs/>
      <w:i/>
      <w:iCs/>
      <w:sz w:val="23"/>
      <w:szCs w:val="23"/>
    </w:rPr>
  </w:style>
  <w:style w:type="character" w:customStyle="1" w:styleId="TitleChar">
    <w:name w:val="Title Char"/>
    <w:basedOn w:val="DefaultParagraphFont"/>
    <w:link w:val="Title"/>
    <w:uiPriority w:val="1"/>
    <w:rsid w:val="006362F9"/>
    <w:rPr>
      <w:rFonts w:ascii="Verdana" w:eastAsia="Verdana" w:hAnsi="Verdana" w:cs="Verdana"/>
      <w:b/>
      <w:bCs/>
      <w:i/>
      <w:iCs/>
      <w:sz w:val="23"/>
      <w:szCs w:val="23"/>
    </w:rPr>
  </w:style>
  <w:style w:type="paragraph" w:customStyle="1" w:styleId="TableParagraph">
    <w:name w:val="Table Paragraph"/>
    <w:basedOn w:val="Normal"/>
    <w:uiPriority w:val="1"/>
    <w:qFormat/>
    <w:rsid w:val="006362F9"/>
  </w:style>
  <w:style w:type="paragraph" w:customStyle="1" w:styleId="box453040">
    <w:name w:val="box_453040"/>
    <w:basedOn w:val="Normal"/>
    <w:rsid w:val="006362F9"/>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character" w:customStyle="1" w:styleId="FontStyle24">
    <w:name w:val="Font Style24"/>
    <w:uiPriority w:val="99"/>
    <w:rsid w:val="006362F9"/>
    <w:rPr>
      <w:rFonts w:ascii="Arial" w:hAnsi="Arial"/>
      <w:color w:val="000000"/>
      <w:sz w:val="22"/>
    </w:rPr>
  </w:style>
  <w:style w:type="paragraph" w:customStyle="1" w:styleId="Style1">
    <w:name w:val="Style1"/>
    <w:basedOn w:val="Normal"/>
    <w:uiPriority w:val="99"/>
    <w:rsid w:val="006362F9"/>
    <w:pPr>
      <w:adjustRightInd w:val="0"/>
      <w:spacing w:line="277" w:lineRule="exact"/>
      <w:ind w:firstLine="710"/>
      <w:jc w:val="both"/>
    </w:pPr>
    <w:rPr>
      <w:rFonts w:ascii="Arial" w:eastAsia="SimSun" w:hAnsi="Arial" w:cs="Times New Roman"/>
      <w:sz w:val="24"/>
      <w:szCs w:val="24"/>
      <w:lang w:eastAsia="zh-CN"/>
    </w:rPr>
  </w:style>
  <w:style w:type="paragraph" w:customStyle="1" w:styleId="uvlaka3">
    <w:name w:val="uvlaka 3"/>
    <w:aliases w:val="uvlaka 2"/>
    <w:basedOn w:val="Normal"/>
    <w:next w:val="PlainText"/>
    <w:link w:val="PlainTextChar"/>
    <w:rsid w:val="006362F9"/>
    <w:pPr>
      <w:widowControl/>
      <w:autoSpaceDE/>
      <w:autoSpaceDN/>
    </w:pPr>
    <w:rPr>
      <w:rFonts w:ascii="Courier New" w:eastAsia="Times New Roman" w:hAnsi="Courier New"/>
      <w:sz w:val="20"/>
      <w:szCs w:val="20"/>
      <w:lang w:eastAsia="hr-HR"/>
    </w:rPr>
  </w:style>
  <w:style w:type="character" w:customStyle="1" w:styleId="PlainTextChar">
    <w:name w:val="Plain Text Char"/>
    <w:basedOn w:val="DefaultParagraphFont"/>
    <w:link w:val="uvlaka3"/>
    <w:locked/>
    <w:rsid w:val="006362F9"/>
    <w:rPr>
      <w:rFonts w:ascii="Courier New" w:eastAsia="Times New Roman" w:hAnsi="Courier New" w:cs="Tahoma"/>
      <w:sz w:val="20"/>
      <w:szCs w:val="20"/>
      <w:lang w:eastAsia="hr-HR"/>
    </w:rPr>
  </w:style>
  <w:style w:type="paragraph" w:styleId="PlainText">
    <w:name w:val="Plain Text"/>
    <w:basedOn w:val="Normal"/>
    <w:link w:val="PlainTextChar1"/>
    <w:uiPriority w:val="99"/>
    <w:semiHidden/>
    <w:unhideWhenUsed/>
    <w:rsid w:val="006362F9"/>
    <w:rPr>
      <w:rFonts w:ascii="Consolas" w:hAnsi="Consolas"/>
      <w:sz w:val="21"/>
      <w:szCs w:val="21"/>
    </w:rPr>
  </w:style>
  <w:style w:type="character" w:customStyle="1" w:styleId="PlainTextChar1">
    <w:name w:val="Plain Text Char1"/>
    <w:basedOn w:val="DefaultParagraphFont"/>
    <w:link w:val="PlainText"/>
    <w:uiPriority w:val="99"/>
    <w:semiHidden/>
    <w:rsid w:val="006362F9"/>
    <w:rPr>
      <w:rFonts w:ascii="Consolas" w:eastAsia="Tahoma" w:hAnsi="Consolas" w:cs="Tahoma"/>
      <w:sz w:val="21"/>
      <w:szCs w:val="21"/>
    </w:rPr>
  </w:style>
  <w:style w:type="paragraph" w:customStyle="1" w:styleId="box483254">
    <w:name w:val="box_483254"/>
    <w:basedOn w:val="Normal"/>
    <w:rsid w:val="00BD0438"/>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 w:type="paragraph" w:customStyle="1" w:styleId="cms-zakon-clanak">
    <w:name w:val="cms-zakon-clanak"/>
    <w:basedOn w:val="Normal"/>
    <w:rsid w:val="00AF3DCB"/>
    <w:pPr>
      <w:widowControl/>
      <w:autoSpaceDE/>
      <w:autoSpaceDN/>
      <w:spacing w:before="100" w:beforeAutospacing="1" w:after="100" w:afterAutospacing="1"/>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18048435">
      <w:bodyDiv w:val="1"/>
      <w:marLeft w:val="0"/>
      <w:marRight w:val="0"/>
      <w:marTop w:val="0"/>
      <w:marBottom w:val="0"/>
      <w:divBdr>
        <w:top w:val="none" w:sz="0" w:space="0" w:color="auto"/>
        <w:left w:val="none" w:sz="0" w:space="0" w:color="auto"/>
        <w:bottom w:val="none" w:sz="0" w:space="0" w:color="auto"/>
        <w:right w:val="none" w:sz="0" w:space="0" w:color="auto"/>
      </w:divBdr>
    </w:div>
    <w:div w:id="329674136">
      <w:bodyDiv w:val="1"/>
      <w:marLeft w:val="0"/>
      <w:marRight w:val="0"/>
      <w:marTop w:val="0"/>
      <w:marBottom w:val="0"/>
      <w:divBdr>
        <w:top w:val="none" w:sz="0" w:space="0" w:color="auto"/>
        <w:left w:val="none" w:sz="0" w:space="0" w:color="auto"/>
        <w:bottom w:val="none" w:sz="0" w:space="0" w:color="auto"/>
        <w:right w:val="none" w:sz="0" w:space="0" w:color="auto"/>
      </w:divBdr>
    </w:div>
    <w:div w:id="405764526">
      <w:bodyDiv w:val="1"/>
      <w:marLeft w:val="0"/>
      <w:marRight w:val="0"/>
      <w:marTop w:val="0"/>
      <w:marBottom w:val="0"/>
      <w:divBdr>
        <w:top w:val="none" w:sz="0" w:space="0" w:color="auto"/>
        <w:left w:val="none" w:sz="0" w:space="0" w:color="auto"/>
        <w:bottom w:val="none" w:sz="0" w:space="0" w:color="auto"/>
        <w:right w:val="none" w:sz="0" w:space="0" w:color="auto"/>
      </w:divBdr>
    </w:div>
    <w:div w:id="506790770">
      <w:bodyDiv w:val="1"/>
      <w:marLeft w:val="0"/>
      <w:marRight w:val="0"/>
      <w:marTop w:val="0"/>
      <w:marBottom w:val="0"/>
      <w:divBdr>
        <w:top w:val="none" w:sz="0" w:space="0" w:color="auto"/>
        <w:left w:val="none" w:sz="0" w:space="0" w:color="auto"/>
        <w:bottom w:val="none" w:sz="0" w:space="0" w:color="auto"/>
        <w:right w:val="none" w:sz="0" w:space="0" w:color="auto"/>
      </w:divBdr>
    </w:div>
    <w:div w:id="599946968">
      <w:bodyDiv w:val="1"/>
      <w:marLeft w:val="0"/>
      <w:marRight w:val="0"/>
      <w:marTop w:val="0"/>
      <w:marBottom w:val="0"/>
      <w:divBdr>
        <w:top w:val="none" w:sz="0" w:space="0" w:color="auto"/>
        <w:left w:val="none" w:sz="0" w:space="0" w:color="auto"/>
        <w:bottom w:val="none" w:sz="0" w:space="0" w:color="auto"/>
        <w:right w:val="none" w:sz="0" w:space="0" w:color="auto"/>
      </w:divBdr>
    </w:div>
    <w:div w:id="667636588">
      <w:bodyDiv w:val="1"/>
      <w:marLeft w:val="0"/>
      <w:marRight w:val="0"/>
      <w:marTop w:val="0"/>
      <w:marBottom w:val="0"/>
      <w:divBdr>
        <w:top w:val="none" w:sz="0" w:space="0" w:color="auto"/>
        <w:left w:val="none" w:sz="0" w:space="0" w:color="auto"/>
        <w:bottom w:val="none" w:sz="0" w:space="0" w:color="auto"/>
        <w:right w:val="none" w:sz="0" w:space="0" w:color="auto"/>
      </w:divBdr>
    </w:div>
    <w:div w:id="1317682884">
      <w:bodyDiv w:val="1"/>
      <w:marLeft w:val="0"/>
      <w:marRight w:val="0"/>
      <w:marTop w:val="0"/>
      <w:marBottom w:val="0"/>
      <w:divBdr>
        <w:top w:val="none" w:sz="0" w:space="0" w:color="auto"/>
        <w:left w:val="none" w:sz="0" w:space="0" w:color="auto"/>
        <w:bottom w:val="none" w:sz="0" w:space="0" w:color="auto"/>
        <w:right w:val="none" w:sz="0" w:space="0" w:color="auto"/>
      </w:divBdr>
    </w:div>
    <w:div w:id="1329865204">
      <w:bodyDiv w:val="1"/>
      <w:marLeft w:val="0"/>
      <w:marRight w:val="0"/>
      <w:marTop w:val="0"/>
      <w:marBottom w:val="0"/>
      <w:divBdr>
        <w:top w:val="none" w:sz="0" w:space="0" w:color="auto"/>
        <w:left w:val="none" w:sz="0" w:space="0" w:color="auto"/>
        <w:bottom w:val="none" w:sz="0" w:space="0" w:color="auto"/>
        <w:right w:val="none" w:sz="0" w:space="0" w:color="auto"/>
      </w:divBdr>
      <w:divsChild>
        <w:div w:id="1847017268">
          <w:marLeft w:val="0"/>
          <w:marRight w:val="0"/>
          <w:marTop w:val="0"/>
          <w:marBottom w:val="0"/>
          <w:divBdr>
            <w:top w:val="none" w:sz="0" w:space="0" w:color="auto"/>
            <w:left w:val="none" w:sz="0" w:space="0" w:color="auto"/>
            <w:bottom w:val="none" w:sz="0" w:space="0" w:color="auto"/>
            <w:right w:val="none" w:sz="0" w:space="0" w:color="auto"/>
          </w:divBdr>
        </w:div>
      </w:divsChild>
    </w:div>
    <w:div w:id="1501388684">
      <w:bodyDiv w:val="1"/>
      <w:marLeft w:val="0"/>
      <w:marRight w:val="0"/>
      <w:marTop w:val="0"/>
      <w:marBottom w:val="0"/>
      <w:divBdr>
        <w:top w:val="none" w:sz="0" w:space="0" w:color="auto"/>
        <w:left w:val="none" w:sz="0" w:space="0" w:color="auto"/>
        <w:bottom w:val="none" w:sz="0" w:space="0" w:color="auto"/>
        <w:right w:val="none" w:sz="0" w:space="0" w:color="auto"/>
      </w:divBdr>
    </w:div>
    <w:div w:id="1527282626">
      <w:bodyDiv w:val="1"/>
      <w:marLeft w:val="0"/>
      <w:marRight w:val="0"/>
      <w:marTop w:val="0"/>
      <w:marBottom w:val="0"/>
      <w:divBdr>
        <w:top w:val="none" w:sz="0" w:space="0" w:color="auto"/>
        <w:left w:val="none" w:sz="0" w:space="0" w:color="auto"/>
        <w:bottom w:val="none" w:sz="0" w:space="0" w:color="auto"/>
        <w:right w:val="none" w:sz="0" w:space="0" w:color="auto"/>
      </w:divBdr>
    </w:div>
    <w:div w:id="1649900767">
      <w:bodyDiv w:val="1"/>
      <w:marLeft w:val="0"/>
      <w:marRight w:val="0"/>
      <w:marTop w:val="0"/>
      <w:marBottom w:val="0"/>
      <w:divBdr>
        <w:top w:val="none" w:sz="0" w:space="0" w:color="auto"/>
        <w:left w:val="none" w:sz="0" w:space="0" w:color="auto"/>
        <w:bottom w:val="none" w:sz="0" w:space="0" w:color="auto"/>
        <w:right w:val="none" w:sz="0" w:space="0" w:color="auto"/>
      </w:divBdr>
    </w:div>
    <w:div w:id="1954903190">
      <w:bodyDiv w:val="1"/>
      <w:marLeft w:val="0"/>
      <w:marRight w:val="0"/>
      <w:marTop w:val="0"/>
      <w:marBottom w:val="0"/>
      <w:divBdr>
        <w:top w:val="none" w:sz="0" w:space="0" w:color="auto"/>
        <w:left w:val="none" w:sz="0" w:space="0" w:color="auto"/>
        <w:bottom w:val="none" w:sz="0" w:space="0" w:color="auto"/>
        <w:right w:val="none" w:sz="0" w:space="0" w:color="auto"/>
      </w:divBdr>
    </w:div>
    <w:div w:id="2087265642">
      <w:bodyDiv w:val="1"/>
      <w:marLeft w:val="0"/>
      <w:marRight w:val="0"/>
      <w:marTop w:val="0"/>
      <w:marBottom w:val="0"/>
      <w:divBdr>
        <w:top w:val="none" w:sz="0" w:space="0" w:color="auto"/>
        <w:left w:val="none" w:sz="0" w:space="0" w:color="auto"/>
        <w:bottom w:val="none" w:sz="0" w:space="0" w:color="auto"/>
        <w:right w:val="none" w:sz="0" w:space="0" w:color="auto"/>
      </w:divBdr>
    </w:div>
    <w:div w:id="21145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D75FC9-6AFB-4D28-BE1C-3E736D7ED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13</Pages>
  <Words>5646</Words>
  <Characters>32183</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16</cp:revision>
  <cp:lastPrinted>2021-09-08T11:40:00Z</cp:lastPrinted>
  <dcterms:created xsi:type="dcterms:W3CDTF">2026-05-06T12:00:00Z</dcterms:created>
  <dcterms:modified xsi:type="dcterms:W3CDTF">2026-05-18T08:28:00Z</dcterms:modified>
</cp:coreProperties>
</file>