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3F9D" w14:textId="77777777" w:rsidR="00312898" w:rsidRDefault="00312898">
      <w:pPr>
        <w:pStyle w:val="Tijeloteksta"/>
        <w:spacing w:before="0"/>
        <w:ind w:left="0"/>
        <w:rPr>
          <w:rFonts w:ascii="Calibri"/>
          <w:sz w:val="22"/>
        </w:rPr>
      </w:pPr>
    </w:p>
    <w:p w14:paraId="6C6E1CD6" w14:textId="77777777" w:rsidR="00312898" w:rsidRDefault="00312898">
      <w:pPr>
        <w:pStyle w:val="Tijeloteksta"/>
        <w:spacing w:before="0"/>
        <w:ind w:left="0"/>
        <w:rPr>
          <w:rFonts w:ascii="Calibri"/>
          <w:sz w:val="22"/>
        </w:rPr>
      </w:pPr>
    </w:p>
    <w:p w14:paraId="57551D6D" w14:textId="77777777" w:rsidR="00312898" w:rsidRDefault="00312898">
      <w:pPr>
        <w:pStyle w:val="Tijeloteksta"/>
        <w:spacing w:before="12"/>
        <w:ind w:left="0"/>
        <w:rPr>
          <w:rFonts w:ascii="Calibri"/>
          <w:sz w:val="22"/>
        </w:rPr>
      </w:pPr>
    </w:p>
    <w:p w14:paraId="7756B6C9" w14:textId="4B17B68C" w:rsidR="00312898" w:rsidRDefault="004E3A50" w:rsidP="003233B7">
      <w:pPr>
        <w:pStyle w:val="Tijeloteksta"/>
        <w:spacing w:before="0" w:line="278" w:lineRule="auto"/>
        <w:ind w:right="112"/>
        <w:jc w:val="both"/>
      </w:pPr>
      <w:r>
        <w:t>Općinsko vijeće</w:t>
      </w:r>
      <w:r>
        <w:rPr>
          <w:spacing w:val="40"/>
        </w:rPr>
        <w:t xml:space="preserve"> </w:t>
      </w:r>
      <w:r>
        <w:t>Općine</w:t>
      </w:r>
      <w:r w:rsidR="003233B7">
        <w:t xml:space="preserve"> Novigrad</w:t>
      </w:r>
      <w:r>
        <w:t xml:space="preserve">, na svojoj </w:t>
      </w:r>
      <w:r w:rsidR="000C0673">
        <w:t>….</w:t>
      </w:r>
      <w:r>
        <w:t xml:space="preserve">sjednici održanoj dana </w:t>
      </w:r>
      <w:r w:rsidR="000C0673">
        <w:t>…..</w:t>
      </w:r>
      <w:r w:rsidR="00980D91">
        <w:t>.</w:t>
      </w:r>
      <w:r>
        <w:t>godine, na temelju odredbe članka 95. a u svezi sa odredbom</w:t>
      </w:r>
      <w:r>
        <w:rPr>
          <w:spacing w:val="40"/>
        </w:rPr>
        <w:t xml:space="preserve"> </w:t>
      </w:r>
      <w:r>
        <w:t>članka 130. stavka 1. Zakona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komunalnom</w:t>
      </w:r>
      <w:r>
        <w:rPr>
          <w:spacing w:val="-15"/>
        </w:rPr>
        <w:t xml:space="preserve"> </w:t>
      </w:r>
      <w:r>
        <w:t>gospodarstvu</w:t>
      </w:r>
      <w:r>
        <w:rPr>
          <w:spacing w:val="-15"/>
        </w:rPr>
        <w:t xml:space="preserve"> </w:t>
      </w:r>
      <w:r>
        <w:t>(„Narodne</w:t>
      </w:r>
      <w:r>
        <w:rPr>
          <w:spacing w:val="-15"/>
        </w:rPr>
        <w:t xml:space="preserve"> </w:t>
      </w:r>
      <w:r>
        <w:t>novine“</w:t>
      </w:r>
      <w:r>
        <w:rPr>
          <w:spacing w:val="-15"/>
        </w:rPr>
        <w:t xml:space="preserve"> </w:t>
      </w:r>
      <w:r>
        <w:t>broj</w:t>
      </w:r>
      <w:r>
        <w:rPr>
          <w:spacing w:val="-15"/>
        </w:rPr>
        <w:t xml:space="preserve"> </w:t>
      </w:r>
      <w:r>
        <w:t>68/18</w:t>
      </w:r>
      <w:r w:rsidR="003233B7">
        <w:t>,110/18,32/20,145/24</w:t>
      </w:r>
      <w:r>
        <w:t>)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bookmarkStart w:id="0" w:name="_Hlk207262195"/>
      <w:r>
        <w:t>članka</w:t>
      </w:r>
      <w:r>
        <w:rPr>
          <w:spacing w:val="-15"/>
        </w:rPr>
        <w:t xml:space="preserve"> </w:t>
      </w:r>
      <w:r w:rsidR="003233B7">
        <w:t xml:space="preserve">30. Statuta općine   Novigrad </w:t>
      </w:r>
      <w:r>
        <w:rPr>
          <w:spacing w:val="40"/>
        </w:rPr>
        <w:t xml:space="preserve"> </w:t>
      </w:r>
      <w:r>
        <w:t xml:space="preserve">(„Službeni glasnik </w:t>
      </w:r>
      <w:r w:rsidR="003233B7">
        <w:t xml:space="preserve">  Zadarske županije br. 8/13 i  Službeni glasnik  </w:t>
      </w:r>
      <w:r>
        <w:t xml:space="preserve">Općine </w:t>
      </w:r>
      <w:r w:rsidR="003233B7">
        <w:t xml:space="preserve">Novigrad </w:t>
      </w:r>
      <w:r>
        <w:t xml:space="preserve"> “ broj </w:t>
      </w:r>
      <w:r w:rsidR="003233B7">
        <w:t>4/21</w:t>
      </w:r>
      <w:r>
        <w:t>),</w:t>
      </w:r>
      <w:r>
        <w:rPr>
          <w:spacing w:val="80"/>
          <w:w w:val="150"/>
        </w:rPr>
        <w:t xml:space="preserve"> </w:t>
      </w:r>
      <w:r>
        <w:t>d o n o s i</w:t>
      </w:r>
    </w:p>
    <w:bookmarkEnd w:id="0"/>
    <w:p w14:paraId="6098F337" w14:textId="77777777" w:rsidR="00312898" w:rsidRDefault="00312898">
      <w:pPr>
        <w:pStyle w:val="Tijeloteksta"/>
        <w:spacing w:before="9"/>
        <w:ind w:left="0"/>
      </w:pPr>
    </w:p>
    <w:p w14:paraId="66B77153" w14:textId="4DE55C81" w:rsidR="00312898" w:rsidRDefault="000C0673">
      <w:pPr>
        <w:pStyle w:val="Naslov1"/>
        <w:ind w:left="0" w:right="3"/>
        <w:jc w:val="center"/>
      </w:pPr>
      <w:r>
        <w:t xml:space="preserve">PRIJEDLOG </w:t>
      </w:r>
      <w:r w:rsidR="004E3A50">
        <w:t>ODLUK</w:t>
      </w:r>
      <w:r>
        <w:t>E</w:t>
      </w:r>
      <w:r w:rsidR="004E3A50">
        <w:rPr>
          <w:spacing w:val="-2"/>
        </w:rPr>
        <w:t xml:space="preserve"> </w:t>
      </w:r>
      <w:r w:rsidR="004E3A50">
        <w:t>O KOMUNALNOJ</w:t>
      </w:r>
      <w:r w:rsidR="004E3A50">
        <w:rPr>
          <w:spacing w:val="-1"/>
        </w:rPr>
        <w:t xml:space="preserve"> </w:t>
      </w:r>
      <w:r w:rsidR="004E3A50">
        <w:rPr>
          <w:spacing w:val="-2"/>
        </w:rPr>
        <w:t>NAKNADI</w:t>
      </w:r>
    </w:p>
    <w:p w14:paraId="1B6D34C1" w14:textId="77777777" w:rsidR="00312898" w:rsidRDefault="00312898">
      <w:pPr>
        <w:pStyle w:val="Tijeloteksta"/>
        <w:spacing w:before="0"/>
        <w:ind w:left="0"/>
        <w:rPr>
          <w:b/>
        </w:rPr>
      </w:pPr>
    </w:p>
    <w:p w14:paraId="478D87C9" w14:textId="77777777" w:rsidR="00312898" w:rsidRDefault="004E3A50">
      <w:pPr>
        <w:spacing w:line="274" w:lineRule="exact"/>
        <w:ind w:right="1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1B9F024A" w14:textId="77777777" w:rsidR="00312898" w:rsidRDefault="004E3A50">
      <w:pPr>
        <w:pStyle w:val="Tijeloteksta"/>
        <w:spacing w:before="0" w:line="274" w:lineRule="exact"/>
        <w:ind w:left="0" w:right="6211"/>
        <w:jc w:val="center"/>
      </w:pPr>
      <w:r>
        <w:t xml:space="preserve">Ovom Odlukom se </w:t>
      </w:r>
      <w:r>
        <w:rPr>
          <w:spacing w:val="-2"/>
        </w:rPr>
        <w:t>propisuju:</w:t>
      </w:r>
    </w:p>
    <w:p w14:paraId="3E27834F" w14:textId="2B21639D" w:rsidR="00312898" w:rsidRDefault="004E3A50">
      <w:pPr>
        <w:pStyle w:val="Odlomakpopisa"/>
        <w:numPr>
          <w:ilvl w:val="0"/>
          <w:numId w:val="18"/>
        </w:numPr>
        <w:tabs>
          <w:tab w:val="left" w:pos="836"/>
        </w:tabs>
        <w:spacing w:before="130" w:line="230" w:lineRule="auto"/>
        <w:ind w:right="117"/>
        <w:rPr>
          <w:sz w:val="24"/>
        </w:rPr>
      </w:pPr>
      <w:r>
        <w:rPr>
          <w:sz w:val="24"/>
        </w:rPr>
        <w:t>područja</w:t>
      </w:r>
      <w:r>
        <w:rPr>
          <w:spacing w:val="34"/>
          <w:sz w:val="24"/>
        </w:rPr>
        <w:t xml:space="preserve"> </w:t>
      </w:r>
      <w:r>
        <w:rPr>
          <w:sz w:val="24"/>
        </w:rPr>
        <w:t>zona</w:t>
      </w:r>
      <w:r>
        <w:rPr>
          <w:spacing w:val="34"/>
          <w:sz w:val="24"/>
        </w:rPr>
        <w:t xml:space="preserve"> </w:t>
      </w:r>
      <w:r>
        <w:rPr>
          <w:sz w:val="24"/>
        </w:rPr>
        <w:t>u</w:t>
      </w:r>
      <w:r>
        <w:rPr>
          <w:spacing w:val="35"/>
          <w:sz w:val="24"/>
        </w:rPr>
        <w:t xml:space="preserve"> </w:t>
      </w:r>
      <w:r>
        <w:rPr>
          <w:sz w:val="24"/>
        </w:rPr>
        <w:t>Općini</w:t>
      </w:r>
      <w:r w:rsidR="003233B7">
        <w:rPr>
          <w:spacing w:val="35"/>
          <w:sz w:val="24"/>
        </w:rPr>
        <w:t xml:space="preserve">  Novigrad </w:t>
      </w:r>
      <w:r>
        <w:rPr>
          <w:spacing w:val="35"/>
          <w:sz w:val="24"/>
        </w:rPr>
        <w:t xml:space="preserve"> </w:t>
      </w:r>
      <w:r>
        <w:rPr>
          <w:sz w:val="24"/>
        </w:rPr>
        <w:t>(u</w:t>
      </w:r>
      <w:r>
        <w:rPr>
          <w:spacing w:val="34"/>
          <w:sz w:val="24"/>
        </w:rPr>
        <w:t xml:space="preserve"> </w:t>
      </w:r>
      <w:r>
        <w:rPr>
          <w:sz w:val="24"/>
        </w:rPr>
        <w:t>daljnjem</w:t>
      </w:r>
      <w:r>
        <w:rPr>
          <w:spacing w:val="32"/>
          <w:sz w:val="24"/>
        </w:rPr>
        <w:t xml:space="preserve"> </w:t>
      </w:r>
      <w:r>
        <w:rPr>
          <w:sz w:val="24"/>
        </w:rPr>
        <w:t>tekstu:</w:t>
      </w:r>
      <w:r>
        <w:rPr>
          <w:spacing w:val="35"/>
          <w:sz w:val="24"/>
        </w:rPr>
        <w:t xml:space="preserve"> </w:t>
      </w:r>
      <w:r>
        <w:rPr>
          <w:sz w:val="24"/>
        </w:rPr>
        <w:t>Općini)</w:t>
      </w:r>
      <w:r>
        <w:rPr>
          <w:spacing w:val="35"/>
          <w:sz w:val="24"/>
        </w:rPr>
        <w:t xml:space="preserve"> </w:t>
      </w:r>
      <w:r>
        <w:rPr>
          <w:sz w:val="24"/>
        </w:rPr>
        <w:t>u</w:t>
      </w:r>
      <w:r>
        <w:rPr>
          <w:spacing w:val="35"/>
          <w:sz w:val="24"/>
        </w:rPr>
        <w:t xml:space="preserve"> </w:t>
      </w:r>
      <w:r>
        <w:rPr>
          <w:sz w:val="24"/>
        </w:rPr>
        <w:t>kojima</w:t>
      </w:r>
      <w:r>
        <w:rPr>
          <w:spacing w:val="34"/>
          <w:sz w:val="24"/>
        </w:rPr>
        <w:t xml:space="preserve"> </w:t>
      </w:r>
      <w:r>
        <w:rPr>
          <w:sz w:val="24"/>
        </w:rPr>
        <w:t>se</w:t>
      </w:r>
      <w:r>
        <w:rPr>
          <w:spacing w:val="32"/>
          <w:sz w:val="24"/>
        </w:rPr>
        <w:t xml:space="preserve"> </w:t>
      </w:r>
      <w:r>
        <w:rPr>
          <w:sz w:val="24"/>
        </w:rPr>
        <w:t>naplaćuje komunalna naknada,</w:t>
      </w:r>
    </w:p>
    <w:p w14:paraId="0CE550E8" w14:textId="77777777" w:rsidR="00312898" w:rsidRDefault="004E3A50">
      <w:pPr>
        <w:pStyle w:val="Odlomakpopisa"/>
        <w:numPr>
          <w:ilvl w:val="0"/>
          <w:numId w:val="18"/>
        </w:numPr>
        <w:tabs>
          <w:tab w:val="left" w:pos="836"/>
        </w:tabs>
        <w:spacing w:before="10" w:line="230" w:lineRule="auto"/>
        <w:ind w:right="115"/>
        <w:rPr>
          <w:sz w:val="24"/>
        </w:rPr>
      </w:pPr>
      <w:r>
        <w:rPr>
          <w:sz w:val="24"/>
        </w:rPr>
        <w:t>koeficijent</w:t>
      </w:r>
      <w:r>
        <w:rPr>
          <w:spacing w:val="36"/>
          <w:sz w:val="24"/>
        </w:rPr>
        <w:t xml:space="preserve"> </w:t>
      </w:r>
      <w:r>
        <w:rPr>
          <w:sz w:val="24"/>
        </w:rPr>
        <w:t>zone</w:t>
      </w:r>
      <w:r>
        <w:rPr>
          <w:spacing w:val="3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Kz</w:t>
      </w:r>
      <w:proofErr w:type="spellEnd"/>
      <w:r>
        <w:rPr>
          <w:sz w:val="24"/>
        </w:rPr>
        <w:t>)</w:t>
      </w:r>
      <w:r>
        <w:rPr>
          <w:spacing w:val="35"/>
          <w:sz w:val="24"/>
        </w:rPr>
        <w:t xml:space="preserve"> </w:t>
      </w:r>
      <w:r>
        <w:rPr>
          <w:sz w:val="24"/>
        </w:rPr>
        <w:t>za</w:t>
      </w:r>
      <w:r>
        <w:rPr>
          <w:spacing w:val="37"/>
          <w:sz w:val="24"/>
        </w:rPr>
        <w:t xml:space="preserve"> </w:t>
      </w:r>
      <w:r>
        <w:rPr>
          <w:sz w:val="24"/>
        </w:rPr>
        <w:t>pojedine</w:t>
      </w:r>
      <w:r>
        <w:rPr>
          <w:spacing w:val="35"/>
          <w:sz w:val="24"/>
        </w:rPr>
        <w:t xml:space="preserve"> </w:t>
      </w:r>
      <w:r>
        <w:rPr>
          <w:sz w:val="24"/>
        </w:rPr>
        <w:t>zone</w:t>
      </w:r>
      <w:r>
        <w:rPr>
          <w:spacing w:val="37"/>
          <w:sz w:val="24"/>
        </w:rPr>
        <w:t xml:space="preserve"> </w:t>
      </w:r>
      <w:r>
        <w:rPr>
          <w:sz w:val="24"/>
        </w:rPr>
        <w:t>u</w:t>
      </w:r>
      <w:r>
        <w:rPr>
          <w:spacing w:val="36"/>
          <w:sz w:val="24"/>
        </w:rPr>
        <w:t xml:space="preserve"> </w:t>
      </w:r>
      <w:r>
        <w:rPr>
          <w:sz w:val="24"/>
        </w:rPr>
        <w:t>Općini</w:t>
      </w:r>
      <w:r>
        <w:rPr>
          <w:spacing w:val="40"/>
          <w:sz w:val="24"/>
        </w:rPr>
        <w:t xml:space="preserve"> </w:t>
      </w:r>
      <w:r>
        <w:rPr>
          <w:sz w:val="24"/>
        </w:rPr>
        <w:t>u</w:t>
      </w:r>
      <w:r>
        <w:rPr>
          <w:spacing w:val="36"/>
          <w:sz w:val="24"/>
        </w:rPr>
        <w:t xml:space="preserve"> </w:t>
      </w:r>
      <w:r>
        <w:rPr>
          <w:sz w:val="24"/>
        </w:rPr>
        <w:t>kojima</w:t>
      </w:r>
      <w:r>
        <w:rPr>
          <w:spacing w:val="35"/>
          <w:sz w:val="24"/>
        </w:rPr>
        <w:t xml:space="preserve"> </w:t>
      </w:r>
      <w:r>
        <w:rPr>
          <w:sz w:val="24"/>
        </w:rPr>
        <w:t>se</w:t>
      </w:r>
      <w:r>
        <w:rPr>
          <w:spacing w:val="35"/>
          <w:sz w:val="24"/>
        </w:rPr>
        <w:t xml:space="preserve"> </w:t>
      </w:r>
      <w:r>
        <w:rPr>
          <w:sz w:val="24"/>
        </w:rPr>
        <w:t>naplaćuje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komunalna </w:t>
      </w:r>
      <w:r>
        <w:rPr>
          <w:spacing w:val="-2"/>
          <w:sz w:val="24"/>
        </w:rPr>
        <w:t>naknada,</w:t>
      </w:r>
    </w:p>
    <w:p w14:paraId="545D9AA3" w14:textId="77777777" w:rsidR="00312898" w:rsidRDefault="004E3A50">
      <w:pPr>
        <w:pStyle w:val="Odlomakpopisa"/>
        <w:numPr>
          <w:ilvl w:val="0"/>
          <w:numId w:val="18"/>
        </w:numPr>
        <w:tabs>
          <w:tab w:val="left" w:pos="836"/>
        </w:tabs>
        <w:spacing w:before="2" w:line="287" w:lineRule="exact"/>
        <w:rPr>
          <w:sz w:val="24"/>
        </w:rPr>
      </w:pPr>
      <w:r>
        <w:rPr>
          <w:sz w:val="24"/>
        </w:rPr>
        <w:t>koeficijent</w:t>
      </w:r>
      <w:r>
        <w:rPr>
          <w:spacing w:val="-3"/>
          <w:sz w:val="24"/>
        </w:rPr>
        <w:t xml:space="preserve"> </w:t>
      </w:r>
      <w:r>
        <w:rPr>
          <w:sz w:val="24"/>
        </w:rPr>
        <w:t>namjene</w:t>
      </w:r>
      <w:r>
        <w:rPr>
          <w:spacing w:val="-2"/>
          <w:sz w:val="24"/>
        </w:rPr>
        <w:t xml:space="preserve"> </w:t>
      </w:r>
      <w:r>
        <w:rPr>
          <w:sz w:val="24"/>
        </w:rPr>
        <w:t>(Kn) za</w:t>
      </w:r>
      <w:r>
        <w:rPr>
          <w:spacing w:val="-2"/>
          <w:sz w:val="24"/>
        </w:rPr>
        <w:t xml:space="preserve"> </w:t>
      </w:r>
      <w:r>
        <w:rPr>
          <w:sz w:val="24"/>
        </w:rPr>
        <w:t>nekretnine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koje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plaća</w:t>
      </w:r>
      <w:r>
        <w:rPr>
          <w:spacing w:val="-2"/>
          <w:sz w:val="24"/>
        </w:rPr>
        <w:t xml:space="preserve"> </w:t>
      </w:r>
      <w:r>
        <w:rPr>
          <w:sz w:val="24"/>
        </w:rPr>
        <w:t>komunalna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naknada,</w:t>
      </w:r>
    </w:p>
    <w:p w14:paraId="26024E8F" w14:textId="77777777" w:rsidR="00312898" w:rsidRDefault="004E3A50">
      <w:pPr>
        <w:pStyle w:val="Odlomakpopisa"/>
        <w:numPr>
          <w:ilvl w:val="0"/>
          <w:numId w:val="18"/>
        </w:numPr>
        <w:tabs>
          <w:tab w:val="left" w:pos="836"/>
        </w:tabs>
        <w:spacing w:before="0" w:line="280" w:lineRule="exact"/>
        <w:rPr>
          <w:sz w:val="24"/>
        </w:rPr>
      </w:pP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z w:val="24"/>
        </w:rPr>
        <w:t>plaćanja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komunalna </w:t>
      </w:r>
      <w:r>
        <w:rPr>
          <w:spacing w:val="-2"/>
          <w:sz w:val="24"/>
        </w:rPr>
        <w:t>naknade,</w:t>
      </w:r>
    </w:p>
    <w:p w14:paraId="418C9AA4" w14:textId="77777777" w:rsidR="00312898" w:rsidRDefault="004E3A50">
      <w:pPr>
        <w:pStyle w:val="Odlomakpopisa"/>
        <w:numPr>
          <w:ilvl w:val="0"/>
          <w:numId w:val="18"/>
        </w:numPr>
        <w:tabs>
          <w:tab w:val="left" w:pos="836"/>
        </w:tabs>
        <w:spacing w:before="2" w:line="230" w:lineRule="auto"/>
        <w:ind w:right="120"/>
        <w:rPr>
          <w:sz w:val="24"/>
        </w:rPr>
      </w:pPr>
      <w:r>
        <w:rPr>
          <w:sz w:val="24"/>
        </w:rPr>
        <w:t>nekretnine od važnosti</w:t>
      </w:r>
      <w:r>
        <w:rPr>
          <w:spacing w:val="26"/>
          <w:sz w:val="24"/>
        </w:rPr>
        <w:t xml:space="preserve"> </w:t>
      </w:r>
      <w:r>
        <w:rPr>
          <w:sz w:val="24"/>
        </w:rPr>
        <w:t>za Općinu</w:t>
      </w:r>
      <w:r>
        <w:rPr>
          <w:spacing w:val="26"/>
          <w:sz w:val="24"/>
        </w:rPr>
        <w:t xml:space="preserve"> </w:t>
      </w:r>
      <w:r>
        <w:rPr>
          <w:sz w:val="24"/>
        </w:rPr>
        <w:t>koje su u potpunosti</w:t>
      </w:r>
      <w:r>
        <w:rPr>
          <w:spacing w:val="26"/>
          <w:sz w:val="24"/>
        </w:rPr>
        <w:t xml:space="preserve"> </w:t>
      </w:r>
      <w:r>
        <w:rPr>
          <w:sz w:val="24"/>
        </w:rPr>
        <w:t>ili djelomično oslobađaju</w:t>
      </w:r>
      <w:r>
        <w:rPr>
          <w:spacing w:val="26"/>
          <w:sz w:val="24"/>
        </w:rPr>
        <w:t xml:space="preserve"> </w:t>
      </w:r>
      <w:r>
        <w:rPr>
          <w:sz w:val="24"/>
        </w:rPr>
        <w:t>od plaćanja komunalne naknade,</w:t>
      </w:r>
    </w:p>
    <w:p w14:paraId="4A15657C" w14:textId="77777777" w:rsidR="00312898" w:rsidRDefault="004E3A50">
      <w:pPr>
        <w:pStyle w:val="Odlomakpopisa"/>
        <w:numPr>
          <w:ilvl w:val="0"/>
          <w:numId w:val="18"/>
        </w:numPr>
        <w:tabs>
          <w:tab w:val="left" w:pos="836"/>
        </w:tabs>
        <w:spacing w:before="10" w:line="230" w:lineRule="auto"/>
        <w:ind w:right="114"/>
        <w:rPr>
          <w:sz w:val="24"/>
        </w:rPr>
      </w:pPr>
      <w:r>
        <w:rPr>
          <w:sz w:val="24"/>
        </w:rPr>
        <w:t>opći uvjeti i razlozi</w:t>
      </w:r>
      <w:r>
        <w:rPr>
          <w:spacing w:val="-1"/>
          <w:sz w:val="24"/>
        </w:rPr>
        <w:t xml:space="preserve"> </w:t>
      </w:r>
      <w:r>
        <w:rPr>
          <w:sz w:val="24"/>
        </w:rPr>
        <w:t>zbog</w:t>
      </w:r>
      <w:r>
        <w:rPr>
          <w:spacing w:val="-1"/>
          <w:sz w:val="24"/>
        </w:rPr>
        <w:t xml:space="preserve"> </w:t>
      </w:r>
      <w:r>
        <w:rPr>
          <w:sz w:val="24"/>
        </w:rPr>
        <w:t>kojih se u pojedinačnim slučajevima odobrava djelomično ili potpuno oslobođenje od plaćanja komunalne naknade.</w:t>
      </w:r>
    </w:p>
    <w:p w14:paraId="742AF807" w14:textId="77777777" w:rsidR="00312898" w:rsidRDefault="00312898">
      <w:pPr>
        <w:pStyle w:val="Tijeloteksta"/>
        <w:spacing w:before="6"/>
        <w:ind w:left="0"/>
      </w:pPr>
    </w:p>
    <w:p w14:paraId="2F7A111E" w14:textId="77777777" w:rsidR="00312898" w:rsidRDefault="004E3A50">
      <w:pPr>
        <w:pStyle w:val="Naslov1"/>
        <w:ind w:left="4158"/>
        <w:jc w:val="both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14:paraId="78EF6704" w14:textId="77777777" w:rsidR="00312898" w:rsidRDefault="004E3A50">
      <w:pPr>
        <w:pStyle w:val="Odlomakpopisa"/>
        <w:numPr>
          <w:ilvl w:val="0"/>
          <w:numId w:val="17"/>
        </w:numPr>
        <w:tabs>
          <w:tab w:val="left" w:pos="496"/>
        </w:tabs>
        <w:spacing w:before="96"/>
        <w:ind w:right="116" w:firstLine="0"/>
        <w:jc w:val="both"/>
        <w:rPr>
          <w:sz w:val="24"/>
        </w:rPr>
      </w:pPr>
      <w:r>
        <w:rPr>
          <w:sz w:val="24"/>
        </w:rPr>
        <w:t>Komunalna naknada je novčano javno davanje koje se plaća za održavanje i građenje komunalne infrastrukture.</w:t>
      </w:r>
    </w:p>
    <w:p w14:paraId="134FEA5C" w14:textId="77777777" w:rsidR="00312898" w:rsidRDefault="004E3A50">
      <w:pPr>
        <w:pStyle w:val="Odlomakpopisa"/>
        <w:numPr>
          <w:ilvl w:val="0"/>
          <w:numId w:val="17"/>
        </w:numPr>
        <w:tabs>
          <w:tab w:val="left" w:pos="467"/>
        </w:tabs>
        <w:spacing w:before="99"/>
        <w:ind w:right="111" w:firstLine="0"/>
        <w:jc w:val="both"/>
        <w:rPr>
          <w:sz w:val="24"/>
        </w:rPr>
      </w:pPr>
      <w:r>
        <w:rPr>
          <w:sz w:val="24"/>
        </w:rPr>
        <w:t>Posebnom odlukom Općinskog vijeća sredstva komunalne naknade mogu se koristiti i za financiranje građenja i održavanja objekata predškolskog, školskog, zdravstvenog</w:t>
      </w:r>
      <w:r>
        <w:rPr>
          <w:spacing w:val="-2"/>
          <w:sz w:val="24"/>
        </w:rPr>
        <w:t xml:space="preserve"> </w:t>
      </w:r>
      <w:r>
        <w:rPr>
          <w:sz w:val="24"/>
        </w:rPr>
        <w:t>i socijalnog sadržaja, javnih građevina sportske i kulturne</w:t>
      </w:r>
      <w:r>
        <w:rPr>
          <w:spacing w:val="-1"/>
          <w:sz w:val="24"/>
        </w:rPr>
        <w:t xml:space="preserve"> </w:t>
      </w:r>
      <w:r>
        <w:rPr>
          <w:sz w:val="24"/>
        </w:rPr>
        <w:t>namjene te poboljšanja energetske učinkovitosti zgrada u vlasništvu Općine, ako se time ne dovodi u pitanje mogućnost održavanja i građenja komunalne infrastrukture.</w:t>
      </w:r>
    </w:p>
    <w:p w14:paraId="7BDE8018" w14:textId="14AB0E34" w:rsidR="00312898" w:rsidRDefault="004E3A50">
      <w:pPr>
        <w:pStyle w:val="Tijeloteksta"/>
        <w:jc w:val="both"/>
      </w:pPr>
      <w:r>
        <w:t>(4)</w:t>
      </w:r>
      <w:r>
        <w:rPr>
          <w:spacing w:val="-3"/>
        </w:rPr>
        <w:t xml:space="preserve"> </w:t>
      </w:r>
      <w:r>
        <w:t>Komunalna naknada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prihod Proračuna</w:t>
      </w:r>
      <w:r>
        <w:rPr>
          <w:spacing w:val="-1"/>
        </w:rPr>
        <w:t xml:space="preserve"> </w:t>
      </w:r>
      <w:r>
        <w:t>Općine</w:t>
      </w:r>
      <w:r>
        <w:rPr>
          <w:spacing w:val="1"/>
        </w:rPr>
        <w:t xml:space="preserve"> </w:t>
      </w:r>
      <w:r w:rsidR="003233B7">
        <w:rPr>
          <w:spacing w:val="-2"/>
        </w:rPr>
        <w:t xml:space="preserve"> Novigrad </w:t>
      </w:r>
    </w:p>
    <w:p w14:paraId="21E50D29" w14:textId="77777777" w:rsidR="00312898" w:rsidRDefault="00312898">
      <w:pPr>
        <w:pStyle w:val="Tijeloteksta"/>
        <w:spacing w:before="204"/>
        <w:ind w:left="0"/>
      </w:pPr>
    </w:p>
    <w:p w14:paraId="6B369BDC" w14:textId="77777777" w:rsidR="00312898" w:rsidRDefault="004E3A50">
      <w:pPr>
        <w:pStyle w:val="Naslov1"/>
        <w:ind w:left="4158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p w14:paraId="29062914" w14:textId="77777777" w:rsidR="00312898" w:rsidRDefault="004E3A50">
      <w:pPr>
        <w:pStyle w:val="Odlomakpopisa"/>
        <w:numPr>
          <w:ilvl w:val="0"/>
          <w:numId w:val="16"/>
        </w:numPr>
        <w:tabs>
          <w:tab w:val="left" w:pos="453"/>
        </w:tabs>
        <w:spacing w:before="96"/>
        <w:ind w:left="453" w:hanging="337"/>
        <w:rPr>
          <w:sz w:val="24"/>
        </w:rPr>
      </w:pPr>
      <w:r>
        <w:rPr>
          <w:sz w:val="24"/>
        </w:rPr>
        <w:t>Komunalna</w:t>
      </w:r>
      <w:r>
        <w:rPr>
          <w:spacing w:val="-1"/>
          <w:sz w:val="24"/>
        </w:rPr>
        <w:t xml:space="preserve"> </w:t>
      </w:r>
      <w:r>
        <w:rPr>
          <w:sz w:val="24"/>
        </w:rPr>
        <w:t>naknada</w:t>
      </w:r>
      <w:r>
        <w:rPr>
          <w:spacing w:val="-1"/>
          <w:sz w:val="24"/>
        </w:rPr>
        <w:t xml:space="preserve"> </w:t>
      </w:r>
      <w:r>
        <w:rPr>
          <w:sz w:val="24"/>
        </w:rPr>
        <w:t>plaća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za:</w:t>
      </w:r>
    </w:p>
    <w:p w14:paraId="6C62BC4E" w14:textId="77777777" w:rsidR="00312898" w:rsidRDefault="004E3A50">
      <w:pPr>
        <w:pStyle w:val="Odlomakpopisa"/>
        <w:numPr>
          <w:ilvl w:val="1"/>
          <w:numId w:val="16"/>
        </w:numPr>
        <w:tabs>
          <w:tab w:val="left" w:pos="836"/>
        </w:tabs>
        <w:ind w:left="836"/>
        <w:rPr>
          <w:rFonts w:ascii="Calibri" w:hAnsi="Calibri"/>
          <w:sz w:val="24"/>
        </w:rPr>
      </w:pPr>
      <w:r>
        <w:rPr>
          <w:sz w:val="24"/>
        </w:rPr>
        <w:t>stambeni</w:t>
      </w:r>
      <w:r>
        <w:rPr>
          <w:spacing w:val="-1"/>
          <w:sz w:val="24"/>
        </w:rPr>
        <w:t xml:space="preserve"> </w:t>
      </w:r>
      <w:r>
        <w:rPr>
          <w:sz w:val="24"/>
        </w:rPr>
        <w:t>prostor 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pomoćni prostor </w:t>
      </w:r>
      <w:r>
        <w:rPr>
          <w:spacing w:val="-2"/>
          <w:sz w:val="24"/>
        </w:rPr>
        <w:t>(konobe)</w:t>
      </w:r>
    </w:p>
    <w:p w14:paraId="22DEE696" w14:textId="77777777" w:rsidR="00312898" w:rsidRDefault="004E3A50">
      <w:pPr>
        <w:pStyle w:val="Odlomakpopisa"/>
        <w:numPr>
          <w:ilvl w:val="1"/>
          <w:numId w:val="16"/>
        </w:numPr>
        <w:tabs>
          <w:tab w:val="left" w:pos="836"/>
        </w:tabs>
        <w:spacing w:before="87"/>
        <w:ind w:left="836"/>
        <w:rPr>
          <w:rFonts w:ascii="Calibri" w:hAnsi="Calibri"/>
          <w:sz w:val="24"/>
        </w:rPr>
      </w:pPr>
      <w:r>
        <w:rPr>
          <w:sz w:val="24"/>
        </w:rPr>
        <w:t>garažni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prostor</w:t>
      </w:r>
    </w:p>
    <w:p w14:paraId="5C40D1D8" w14:textId="77777777" w:rsidR="00312898" w:rsidRDefault="004E3A50">
      <w:pPr>
        <w:pStyle w:val="Odlomakpopisa"/>
        <w:numPr>
          <w:ilvl w:val="1"/>
          <w:numId w:val="16"/>
        </w:numPr>
        <w:tabs>
          <w:tab w:val="left" w:pos="836"/>
        </w:tabs>
        <w:spacing w:before="89"/>
        <w:ind w:left="836"/>
        <w:rPr>
          <w:rFonts w:ascii="Calibri" w:hAnsi="Calibri"/>
          <w:sz w:val="24"/>
        </w:rPr>
      </w:pPr>
      <w:r>
        <w:rPr>
          <w:sz w:val="24"/>
        </w:rPr>
        <w:t xml:space="preserve">poslovni </w:t>
      </w:r>
      <w:r>
        <w:rPr>
          <w:spacing w:val="-2"/>
          <w:sz w:val="24"/>
        </w:rPr>
        <w:t>prostor</w:t>
      </w:r>
    </w:p>
    <w:p w14:paraId="3DBF4501" w14:textId="77777777" w:rsidR="00312898" w:rsidRDefault="004E3A50">
      <w:pPr>
        <w:pStyle w:val="Odlomakpopisa"/>
        <w:numPr>
          <w:ilvl w:val="1"/>
          <w:numId w:val="16"/>
        </w:numPr>
        <w:tabs>
          <w:tab w:val="left" w:pos="836"/>
        </w:tabs>
        <w:spacing w:before="86"/>
        <w:ind w:left="836"/>
        <w:rPr>
          <w:rFonts w:ascii="Calibri" w:hAnsi="Calibri"/>
          <w:sz w:val="24"/>
        </w:rPr>
      </w:pPr>
      <w:r>
        <w:rPr>
          <w:sz w:val="24"/>
        </w:rPr>
        <w:t>građevinsko</w:t>
      </w:r>
      <w:r>
        <w:rPr>
          <w:spacing w:val="-4"/>
          <w:sz w:val="24"/>
        </w:rPr>
        <w:t xml:space="preserve"> </w:t>
      </w:r>
      <w:r>
        <w:rPr>
          <w:sz w:val="24"/>
        </w:rPr>
        <w:t>zemljište</w:t>
      </w:r>
      <w:r>
        <w:rPr>
          <w:spacing w:val="-1"/>
          <w:sz w:val="24"/>
        </w:rPr>
        <w:t xml:space="preserve"> </w:t>
      </w:r>
      <w:r>
        <w:rPr>
          <w:sz w:val="24"/>
        </w:rPr>
        <w:t>koje</w:t>
      </w:r>
      <w:r>
        <w:rPr>
          <w:spacing w:val="-2"/>
          <w:sz w:val="24"/>
        </w:rPr>
        <w:t xml:space="preserve"> </w:t>
      </w:r>
      <w:r>
        <w:rPr>
          <w:sz w:val="24"/>
        </w:rPr>
        <w:t>služi</w:t>
      </w:r>
      <w:r>
        <w:rPr>
          <w:spacing w:val="1"/>
          <w:sz w:val="24"/>
        </w:rPr>
        <w:t xml:space="preserve"> </w:t>
      </w:r>
      <w:r>
        <w:rPr>
          <w:sz w:val="24"/>
        </w:rPr>
        <w:t>obavljanju</w:t>
      </w:r>
      <w:r>
        <w:rPr>
          <w:spacing w:val="-1"/>
          <w:sz w:val="24"/>
        </w:rPr>
        <w:t xml:space="preserve"> </w:t>
      </w:r>
      <w:r>
        <w:rPr>
          <w:sz w:val="24"/>
        </w:rPr>
        <w:t>poslovne</w:t>
      </w:r>
      <w:r>
        <w:rPr>
          <w:spacing w:val="-2"/>
          <w:sz w:val="24"/>
        </w:rPr>
        <w:t xml:space="preserve"> djelatnosti</w:t>
      </w:r>
    </w:p>
    <w:p w14:paraId="06BE22A8" w14:textId="77777777" w:rsidR="00312898" w:rsidRDefault="004E3A50">
      <w:pPr>
        <w:pStyle w:val="Odlomakpopisa"/>
        <w:numPr>
          <w:ilvl w:val="1"/>
          <w:numId w:val="16"/>
        </w:numPr>
        <w:tabs>
          <w:tab w:val="left" w:pos="836"/>
        </w:tabs>
        <w:spacing w:before="63"/>
        <w:ind w:left="836"/>
        <w:rPr>
          <w:rFonts w:ascii="Calibri" w:hAnsi="Calibri"/>
          <w:sz w:val="24"/>
        </w:rPr>
      </w:pPr>
      <w:r>
        <w:rPr>
          <w:sz w:val="24"/>
        </w:rPr>
        <w:t>neizgrađeno</w:t>
      </w:r>
      <w:r>
        <w:rPr>
          <w:spacing w:val="-3"/>
          <w:sz w:val="24"/>
        </w:rPr>
        <w:t xml:space="preserve"> </w:t>
      </w:r>
      <w:r>
        <w:rPr>
          <w:sz w:val="24"/>
        </w:rPr>
        <w:t>građevinsko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zemljište.</w:t>
      </w:r>
    </w:p>
    <w:p w14:paraId="474433EA" w14:textId="77777777" w:rsidR="00312898" w:rsidRDefault="004E3A50">
      <w:pPr>
        <w:pStyle w:val="Odlomakpopisa"/>
        <w:numPr>
          <w:ilvl w:val="0"/>
          <w:numId w:val="16"/>
        </w:numPr>
        <w:tabs>
          <w:tab w:val="left" w:pos="479"/>
        </w:tabs>
        <w:spacing w:before="86"/>
        <w:ind w:left="116" w:right="123" w:firstLine="0"/>
        <w:rPr>
          <w:sz w:val="24"/>
        </w:rPr>
      </w:pPr>
      <w:r>
        <w:rPr>
          <w:sz w:val="24"/>
        </w:rPr>
        <w:t>Komunalna</w:t>
      </w:r>
      <w:r>
        <w:rPr>
          <w:spacing w:val="23"/>
          <w:sz w:val="24"/>
        </w:rPr>
        <w:t xml:space="preserve"> </w:t>
      </w:r>
      <w:r>
        <w:rPr>
          <w:sz w:val="24"/>
        </w:rPr>
        <w:t>naknada</w:t>
      </w:r>
      <w:r>
        <w:rPr>
          <w:spacing w:val="25"/>
          <w:sz w:val="24"/>
        </w:rPr>
        <w:t xml:space="preserve"> </w:t>
      </w:r>
      <w:r>
        <w:rPr>
          <w:sz w:val="24"/>
        </w:rPr>
        <w:t>plaća</w:t>
      </w:r>
      <w:r>
        <w:rPr>
          <w:spacing w:val="25"/>
          <w:sz w:val="24"/>
        </w:rPr>
        <w:t xml:space="preserve"> </w:t>
      </w:r>
      <w:r>
        <w:rPr>
          <w:sz w:val="24"/>
        </w:rPr>
        <w:t>se</w:t>
      </w:r>
      <w:r>
        <w:rPr>
          <w:spacing w:val="23"/>
          <w:sz w:val="24"/>
        </w:rPr>
        <w:t xml:space="preserve"> </w:t>
      </w:r>
      <w:r>
        <w:rPr>
          <w:sz w:val="24"/>
        </w:rPr>
        <w:t>za</w:t>
      </w:r>
      <w:r>
        <w:rPr>
          <w:spacing w:val="25"/>
          <w:sz w:val="24"/>
        </w:rPr>
        <w:t xml:space="preserve"> </w:t>
      </w:r>
      <w:r>
        <w:rPr>
          <w:sz w:val="24"/>
        </w:rPr>
        <w:t>nekretnine</w:t>
      </w:r>
      <w:r>
        <w:rPr>
          <w:spacing w:val="23"/>
          <w:sz w:val="24"/>
        </w:rPr>
        <w:t xml:space="preserve"> </w:t>
      </w:r>
      <w:r>
        <w:rPr>
          <w:sz w:val="24"/>
        </w:rPr>
        <w:t>iz</w:t>
      </w:r>
      <w:r>
        <w:rPr>
          <w:spacing w:val="25"/>
          <w:sz w:val="24"/>
        </w:rPr>
        <w:t xml:space="preserve"> </w:t>
      </w:r>
      <w:r>
        <w:rPr>
          <w:sz w:val="24"/>
        </w:rPr>
        <w:t>stavka</w:t>
      </w:r>
      <w:r>
        <w:rPr>
          <w:spacing w:val="23"/>
          <w:sz w:val="24"/>
        </w:rPr>
        <w:t xml:space="preserve"> </w:t>
      </w:r>
      <w:r>
        <w:rPr>
          <w:sz w:val="24"/>
        </w:rPr>
        <w:t>1.</w:t>
      </w:r>
      <w:r>
        <w:rPr>
          <w:spacing w:val="24"/>
          <w:sz w:val="24"/>
        </w:rPr>
        <w:t xml:space="preserve"> </w:t>
      </w:r>
      <w:r>
        <w:rPr>
          <w:sz w:val="24"/>
        </w:rPr>
        <w:t>ovoga</w:t>
      </w:r>
      <w:r>
        <w:rPr>
          <w:spacing w:val="25"/>
          <w:sz w:val="24"/>
        </w:rPr>
        <w:t xml:space="preserve"> </w:t>
      </w:r>
      <w:r>
        <w:rPr>
          <w:sz w:val="24"/>
        </w:rPr>
        <w:t>članka</w:t>
      </w:r>
      <w:r>
        <w:rPr>
          <w:spacing w:val="23"/>
          <w:sz w:val="24"/>
        </w:rPr>
        <w:t xml:space="preserve"> </w:t>
      </w:r>
      <w:r>
        <w:rPr>
          <w:sz w:val="24"/>
        </w:rPr>
        <w:t>koje</w:t>
      </w:r>
      <w:r>
        <w:rPr>
          <w:spacing w:val="23"/>
          <w:sz w:val="24"/>
        </w:rPr>
        <w:t xml:space="preserve"> </w:t>
      </w:r>
      <w:r>
        <w:rPr>
          <w:sz w:val="24"/>
        </w:rPr>
        <w:t>se</w:t>
      </w:r>
      <w:r>
        <w:rPr>
          <w:spacing w:val="23"/>
          <w:sz w:val="24"/>
        </w:rPr>
        <w:t xml:space="preserve"> </w:t>
      </w:r>
      <w:r>
        <w:rPr>
          <w:sz w:val="24"/>
        </w:rPr>
        <w:t>nalaze</w:t>
      </w:r>
      <w:r>
        <w:rPr>
          <w:spacing w:val="23"/>
          <w:sz w:val="24"/>
        </w:rPr>
        <w:t xml:space="preserve"> </w:t>
      </w:r>
      <w:r>
        <w:rPr>
          <w:sz w:val="24"/>
        </w:rPr>
        <w:t>na području na kojem se najmanje obavljaju komunalne djelatnosti</w:t>
      </w:r>
    </w:p>
    <w:p w14:paraId="1E886A48" w14:textId="77777777" w:rsidR="00312898" w:rsidRDefault="004E3A50">
      <w:pPr>
        <w:pStyle w:val="Odlomakpopisa"/>
        <w:numPr>
          <w:ilvl w:val="1"/>
          <w:numId w:val="16"/>
        </w:numPr>
        <w:tabs>
          <w:tab w:val="left" w:pos="1184"/>
        </w:tabs>
        <w:rPr>
          <w:sz w:val="24"/>
        </w:rPr>
      </w:pPr>
      <w:r>
        <w:rPr>
          <w:sz w:val="24"/>
        </w:rPr>
        <w:t>održavanja</w:t>
      </w:r>
      <w:r>
        <w:rPr>
          <w:spacing w:val="-2"/>
          <w:sz w:val="24"/>
        </w:rPr>
        <w:t xml:space="preserve"> </w:t>
      </w:r>
      <w:r>
        <w:rPr>
          <w:sz w:val="24"/>
        </w:rPr>
        <w:t>nerazvrstanih</w:t>
      </w:r>
      <w:r>
        <w:rPr>
          <w:spacing w:val="-2"/>
          <w:sz w:val="24"/>
        </w:rPr>
        <w:t xml:space="preserve"> </w:t>
      </w:r>
      <w:r>
        <w:rPr>
          <w:sz w:val="24"/>
        </w:rPr>
        <w:t>cesta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72621090" w14:textId="77777777" w:rsidR="00312898" w:rsidRDefault="004E3A50">
      <w:pPr>
        <w:pStyle w:val="Odlomakpopisa"/>
        <w:numPr>
          <w:ilvl w:val="1"/>
          <w:numId w:val="16"/>
        </w:numPr>
        <w:tabs>
          <w:tab w:val="left" w:pos="1184"/>
        </w:tabs>
        <w:rPr>
          <w:sz w:val="24"/>
        </w:rPr>
      </w:pPr>
      <w:r>
        <w:rPr>
          <w:sz w:val="24"/>
        </w:rPr>
        <w:t>održavanja</w:t>
      </w:r>
      <w:r>
        <w:rPr>
          <w:spacing w:val="-2"/>
          <w:sz w:val="24"/>
        </w:rPr>
        <w:t xml:space="preserve"> </w:t>
      </w:r>
      <w:r>
        <w:rPr>
          <w:sz w:val="24"/>
        </w:rPr>
        <w:t>javne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rasvjete </w:t>
      </w:r>
      <w:r>
        <w:rPr>
          <w:spacing w:val="-5"/>
          <w:sz w:val="24"/>
        </w:rPr>
        <w:t>te</w:t>
      </w:r>
    </w:p>
    <w:p w14:paraId="37225E4C" w14:textId="77777777" w:rsidR="00312898" w:rsidRDefault="004E3A50">
      <w:pPr>
        <w:pStyle w:val="Odlomakpopisa"/>
        <w:numPr>
          <w:ilvl w:val="1"/>
          <w:numId w:val="16"/>
        </w:numPr>
        <w:tabs>
          <w:tab w:val="left" w:pos="1184"/>
        </w:tabs>
        <w:spacing w:before="99"/>
        <w:rPr>
          <w:sz w:val="24"/>
        </w:rPr>
      </w:pPr>
      <w:r>
        <w:rPr>
          <w:sz w:val="24"/>
        </w:rPr>
        <w:t>koje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opremljeno</w:t>
      </w:r>
      <w:r>
        <w:rPr>
          <w:spacing w:val="-1"/>
          <w:sz w:val="24"/>
        </w:rPr>
        <w:t xml:space="preserve"> </w:t>
      </w:r>
      <w:r>
        <w:rPr>
          <w:sz w:val="24"/>
        </w:rPr>
        <w:t>najmanje</w:t>
      </w:r>
      <w:r>
        <w:rPr>
          <w:spacing w:val="-1"/>
          <w:sz w:val="24"/>
        </w:rPr>
        <w:t xml:space="preserve"> </w:t>
      </w:r>
      <w:r>
        <w:rPr>
          <w:sz w:val="24"/>
        </w:rPr>
        <w:t>pristupnom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cestom,</w:t>
      </w:r>
    </w:p>
    <w:p w14:paraId="3C88585C" w14:textId="77777777" w:rsidR="00312898" w:rsidRDefault="004E3A50">
      <w:pPr>
        <w:pStyle w:val="Odlomakpopisa"/>
        <w:numPr>
          <w:ilvl w:val="1"/>
          <w:numId w:val="16"/>
        </w:numPr>
        <w:tabs>
          <w:tab w:val="left" w:pos="1184"/>
        </w:tabs>
        <w:spacing w:before="100"/>
        <w:rPr>
          <w:sz w:val="24"/>
        </w:rPr>
      </w:pPr>
      <w:r>
        <w:rPr>
          <w:sz w:val="24"/>
        </w:rPr>
        <w:t>niskonaponskom</w:t>
      </w:r>
      <w:r>
        <w:rPr>
          <w:spacing w:val="-1"/>
          <w:sz w:val="24"/>
        </w:rPr>
        <w:t xml:space="preserve"> </w:t>
      </w:r>
      <w:r>
        <w:rPr>
          <w:sz w:val="24"/>
        </w:rPr>
        <w:t>električnom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mrežom </w:t>
      </w:r>
      <w:r>
        <w:rPr>
          <w:spacing w:val="-10"/>
          <w:sz w:val="24"/>
        </w:rPr>
        <w:t>i</w:t>
      </w:r>
    </w:p>
    <w:p w14:paraId="55B29797" w14:textId="77777777" w:rsidR="00312898" w:rsidRDefault="004E3A50">
      <w:pPr>
        <w:pStyle w:val="Odlomakpopisa"/>
        <w:numPr>
          <w:ilvl w:val="1"/>
          <w:numId w:val="16"/>
        </w:numPr>
        <w:tabs>
          <w:tab w:val="left" w:pos="1184"/>
        </w:tabs>
        <w:rPr>
          <w:sz w:val="24"/>
        </w:rPr>
      </w:pPr>
      <w:r>
        <w:rPr>
          <w:sz w:val="24"/>
        </w:rPr>
        <w:t>vodom</w:t>
      </w:r>
      <w:r>
        <w:rPr>
          <w:spacing w:val="-3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mjesnim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prilikama </w:t>
      </w:r>
      <w:r>
        <w:rPr>
          <w:spacing w:val="-5"/>
          <w:sz w:val="24"/>
        </w:rPr>
        <w:t>te</w:t>
      </w:r>
    </w:p>
    <w:p w14:paraId="3F6E5159" w14:textId="77777777" w:rsidR="00312898" w:rsidRDefault="004E3A50">
      <w:pPr>
        <w:pStyle w:val="Odlomakpopisa"/>
        <w:numPr>
          <w:ilvl w:val="1"/>
          <w:numId w:val="16"/>
        </w:numPr>
        <w:tabs>
          <w:tab w:val="left" w:pos="1184"/>
        </w:tabs>
        <w:spacing w:before="99"/>
        <w:rPr>
          <w:sz w:val="24"/>
        </w:rPr>
      </w:pPr>
      <w:r>
        <w:rPr>
          <w:sz w:val="24"/>
        </w:rPr>
        <w:t>čini</w:t>
      </w:r>
      <w:r>
        <w:rPr>
          <w:spacing w:val="-1"/>
          <w:sz w:val="24"/>
        </w:rPr>
        <w:t xml:space="preserve"> </w:t>
      </w:r>
      <w:r>
        <w:rPr>
          <w:sz w:val="24"/>
        </w:rPr>
        <w:t>sastavni dio</w:t>
      </w:r>
      <w:r>
        <w:rPr>
          <w:spacing w:val="-1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Općine.</w:t>
      </w:r>
    </w:p>
    <w:p w14:paraId="0633A6D7" w14:textId="77777777" w:rsidR="00312898" w:rsidRDefault="004E3A50">
      <w:pPr>
        <w:pStyle w:val="Odlomakpopisa"/>
        <w:numPr>
          <w:ilvl w:val="0"/>
          <w:numId w:val="16"/>
        </w:numPr>
        <w:tabs>
          <w:tab w:val="left" w:pos="515"/>
        </w:tabs>
        <w:spacing w:before="100"/>
        <w:ind w:left="116" w:right="112" w:firstLine="60"/>
        <w:rPr>
          <w:sz w:val="24"/>
        </w:rPr>
      </w:pPr>
      <w:r>
        <w:rPr>
          <w:b/>
          <w:sz w:val="24"/>
          <w:u w:val="single"/>
        </w:rPr>
        <w:lastRenderedPageBreak/>
        <w:t>Građevinsko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zemljištem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koje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služi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obavljanju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poslovne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djelatnosti</w:t>
      </w:r>
      <w:r>
        <w:rPr>
          <w:b/>
          <w:sz w:val="24"/>
        </w:rPr>
        <w:t xml:space="preserve"> </w:t>
      </w:r>
      <w:r>
        <w:rPr>
          <w:sz w:val="24"/>
        </w:rPr>
        <w:t>smatra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zemljište koje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nalazi</w:t>
      </w:r>
      <w:r>
        <w:rPr>
          <w:spacing w:val="-3"/>
          <w:sz w:val="24"/>
        </w:rPr>
        <w:t xml:space="preserve"> </w:t>
      </w:r>
      <w:r>
        <w:rPr>
          <w:sz w:val="24"/>
        </w:rPr>
        <w:t>unutar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izvan</w:t>
      </w:r>
      <w:r>
        <w:rPr>
          <w:spacing w:val="-3"/>
          <w:sz w:val="24"/>
        </w:rPr>
        <w:t xml:space="preserve"> </w:t>
      </w:r>
      <w:r>
        <w:rPr>
          <w:sz w:val="24"/>
        </w:rPr>
        <w:t>granica</w:t>
      </w:r>
      <w:r>
        <w:rPr>
          <w:spacing w:val="-4"/>
          <w:sz w:val="24"/>
        </w:rPr>
        <w:t xml:space="preserve"> </w:t>
      </w:r>
      <w:r>
        <w:rPr>
          <w:sz w:val="24"/>
        </w:rPr>
        <w:t>građevinskog</w:t>
      </w:r>
      <w:r>
        <w:rPr>
          <w:spacing w:val="-6"/>
          <w:sz w:val="24"/>
        </w:rPr>
        <w:t xml:space="preserve"> </w:t>
      </w:r>
      <w:r>
        <w:rPr>
          <w:sz w:val="24"/>
        </w:rPr>
        <w:t>područja,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kojemu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obavlja</w:t>
      </w:r>
      <w:r>
        <w:rPr>
          <w:spacing w:val="-4"/>
          <w:sz w:val="24"/>
        </w:rPr>
        <w:t xml:space="preserve"> </w:t>
      </w:r>
      <w:r>
        <w:rPr>
          <w:sz w:val="24"/>
        </w:rPr>
        <w:t>poslovna</w:t>
      </w:r>
    </w:p>
    <w:p w14:paraId="069441FA" w14:textId="77777777" w:rsidR="00312898" w:rsidRDefault="004E3A50">
      <w:pPr>
        <w:pStyle w:val="Tijeloteksta"/>
        <w:spacing w:before="100"/>
      </w:pPr>
      <w:r>
        <w:rPr>
          <w:spacing w:val="-2"/>
        </w:rPr>
        <w:t>djelatnost.</w:t>
      </w:r>
    </w:p>
    <w:p w14:paraId="00B3CC52" w14:textId="77777777" w:rsidR="00312898" w:rsidRDefault="004E3A50">
      <w:pPr>
        <w:pStyle w:val="Odlomakpopisa"/>
        <w:numPr>
          <w:ilvl w:val="0"/>
          <w:numId w:val="16"/>
        </w:numPr>
        <w:tabs>
          <w:tab w:val="left" w:pos="458"/>
        </w:tabs>
        <w:spacing w:before="100"/>
        <w:ind w:left="116" w:right="113" w:firstLine="0"/>
        <w:jc w:val="both"/>
        <w:rPr>
          <w:sz w:val="24"/>
        </w:rPr>
      </w:pPr>
      <w:r>
        <w:rPr>
          <w:b/>
          <w:sz w:val="24"/>
        </w:rPr>
        <w:t xml:space="preserve">Neizgrađenim građevinsko zemljištem </w:t>
      </w:r>
      <w:r>
        <w:rPr>
          <w:sz w:val="24"/>
        </w:rPr>
        <w:t>smatra se</w:t>
      </w:r>
      <w:r>
        <w:rPr>
          <w:spacing w:val="40"/>
          <w:sz w:val="24"/>
        </w:rPr>
        <w:t xml:space="preserve"> </w:t>
      </w:r>
      <w:r>
        <w:rPr>
          <w:sz w:val="24"/>
        </w:rPr>
        <w:t>zemljište koje se nalazi unutar granica građevinskog</w:t>
      </w:r>
      <w:r>
        <w:rPr>
          <w:spacing w:val="-15"/>
          <w:sz w:val="24"/>
        </w:rPr>
        <w:t xml:space="preserve"> </w:t>
      </w:r>
      <w:r>
        <w:rPr>
          <w:sz w:val="24"/>
        </w:rPr>
        <w:t>područja</w:t>
      </w:r>
      <w:r>
        <w:rPr>
          <w:spacing w:val="26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kojemu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z w:val="24"/>
        </w:rPr>
        <w:t>skladu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propisima</w:t>
      </w:r>
      <w:r>
        <w:rPr>
          <w:spacing w:val="-15"/>
          <w:sz w:val="24"/>
        </w:rPr>
        <w:t xml:space="preserve"> </w:t>
      </w:r>
      <w:r>
        <w:rPr>
          <w:sz w:val="24"/>
        </w:rPr>
        <w:t>kojima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uređuje</w:t>
      </w:r>
      <w:r>
        <w:rPr>
          <w:spacing w:val="-15"/>
          <w:sz w:val="24"/>
        </w:rPr>
        <w:t xml:space="preserve"> </w:t>
      </w:r>
      <w:r>
        <w:rPr>
          <w:sz w:val="24"/>
        </w:rPr>
        <w:t>prostorno</w:t>
      </w:r>
      <w:r>
        <w:rPr>
          <w:spacing w:val="-15"/>
          <w:sz w:val="24"/>
        </w:rPr>
        <w:t xml:space="preserve"> </w:t>
      </w:r>
      <w:r>
        <w:rPr>
          <w:sz w:val="24"/>
        </w:rPr>
        <w:t>uređenje i gradnja</w:t>
      </w:r>
      <w:r>
        <w:rPr>
          <w:spacing w:val="40"/>
          <w:sz w:val="24"/>
        </w:rPr>
        <w:t xml:space="preserve"> </w:t>
      </w:r>
      <w:r>
        <w:rPr>
          <w:sz w:val="24"/>
        </w:rPr>
        <w:t>mogu graditi zgrade stambene ili poslovne namjene,</w:t>
      </w:r>
      <w:r>
        <w:rPr>
          <w:spacing w:val="40"/>
          <w:sz w:val="24"/>
        </w:rPr>
        <w:t xml:space="preserve"> </w:t>
      </w:r>
      <w:r>
        <w:rPr>
          <w:sz w:val="24"/>
        </w:rPr>
        <w:t>a na kojemu nije izgrađena zgrada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kojemu</w:t>
      </w:r>
      <w:r>
        <w:rPr>
          <w:spacing w:val="-5"/>
          <w:sz w:val="24"/>
        </w:rPr>
        <w:t xml:space="preserve"> </w:t>
      </w:r>
      <w:r>
        <w:rPr>
          <w:sz w:val="24"/>
        </w:rPr>
        <w:t>postoji</w:t>
      </w:r>
      <w:r>
        <w:rPr>
          <w:spacing w:val="-4"/>
          <w:sz w:val="24"/>
        </w:rPr>
        <w:t xml:space="preserve"> </w:t>
      </w:r>
      <w:r>
        <w:rPr>
          <w:sz w:val="24"/>
        </w:rPr>
        <w:t>privremena</w:t>
      </w:r>
      <w:r>
        <w:rPr>
          <w:spacing w:val="-4"/>
          <w:sz w:val="24"/>
        </w:rPr>
        <w:t xml:space="preserve"> </w:t>
      </w:r>
      <w:r>
        <w:rPr>
          <w:sz w:val="24"/>
        </w:rPr>
        <w:t>građevina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čiju</w:t>
      </w:r>
      <w:r>
        <w:rPr>
          <w:spacing w:val="-5"/>
          <w:sz w:val="24"/>
        </w:rPr>
        <w:t xml:space="preserve"> </w:t>
      </w:r>
      <w:r>
        <w:rPr>
          <w:sz w:val="24"/>
        </w:rPr>
        <w:t>izgradnju</w:t>
      </w:r>
      <w:r>
        <w:rPr>
          <w:spacing w:val="-4"/>
          <w:sz w:val="24"/>
        </w:rPr>
        <w:t xml:space="preserve"> </w:t>
      </w:r>
      <w:r>
        <w:rPr>
          <w:sz w:val="24"/>
        </w:rPr>
        <w:t>nije</w:t>
      </w:r>
      <w:r>
        <w:rPr>
          <w:spacing w:val="-6"/>
          <w:sz w:val="24"/>
        </w:rPr>
        <w:t xml:space="preserve"> </w:t>
      </w:r>
      <w:r>
        <w:rPr>
          <w:sz w:val="24"/>
        </w:rPr>
        <w:t>potrebna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građevinska </w:t>
      </w:r>
      <w:r>
        <w:rPr>
          <w:spacing w:val="-2"/>
          <w:sz w:val="24"/>
        </w:rPr>
        <w:t>dozvola.</w:t>
      </w:r>
    </w:p>
    <w:p w14:paraId="0CB2179F" w14:textId="77777777" w:rsidR="00312898" w:rsidRDefault="004E3A50">
      <w:pPr>
        <w:pStyle w:val="Tijeloteksta"/>
        <w:ind w:right="120"/>
        <w:jc w:val="both"/>
      </w:pPr>
      <w:r>
        <w:t xml:space="preserve">Neizgrađenim građevinskim zemljištem smatra se i zemljište na kojemu se nalazi ruševina </w:t>
      </w:r>
      <w:r>
        <w:rPr>
          <w:spacing w:val="-2"/>
        </w:rPr>
        <w:t>zgrade.</w:t>
      </w:r>
    </w:p>
    <w:p w14:paraId="2740DA39" w14:textId="77777777" w:rsidR="00312898" w:rsidRDefault="004E3A50">
      <w:pPr>
        <w:pStyle w:val="Tijeloteksta"/>
        <w:spacing w:before="99"/>
        <w:ind w:right="116"/>
        <w:jc w:val="both"/>
      </w:pPr>
      <w:r>
        <w:t>Pod</w:t>
      </w:r>
      <w:r>
        <w:rPr>
          <w:spacing w:val="-15"/>
        </w:rPr>
        <w:t xml:space="preserve"> </w:t>
      </w:r>
      <w:r>
        <w:rPr>
          <w:u w:val="single"/>
        </w:rPr>
        <w:t>stambenim</w:t>
      </w:r>
      <w:r>
        <w:rPr>
          <w:spacing w:val="-15"/>
          <w:u w:val="single"/>
        </w:rPr>
        <w:t xml:space="preserve"> </w:t>
      </w:r>
      <w:r>
        <w:rPr>
          <w:u w:val="single"/>
        </w:rPr>
        <w:t>prostorom</w:t>
      </w:r>
      <w:r>
        <w:rPr>
          <w:spacing w:val="-15"/>
        </w:rPr>
        <w:t xml:space="preserve"> </w:t>
      </w:r>
      <w:r>
        <w:t>smatra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obiteljska</w:t>
      </w:r>
      <w:r>
        <w:rPr>
          <w:spacing w:val="-15"/>
        </w:rPr>
        <w:t xml:space="preserve"> </w:t>
      </w:r>
      <w:r>
        <w:t>stambena</w:t>
      </w:r>
      <w:r>
        <w:rPr>
          <w:spacing w:val="-15"/>
        </w:rPr>
        <w:t xml:space="preserve"> </w:t>
      </w:r>
      <w:r>
        <w:t>kuća,</w:t>
      </w:r>
      <w:r>
        <w:rPr>
          <w:spacing w:val="-14"/>
        </w:rPr>
        <w:t xml:space="preserve"> </w:t>
      </w:r>
      <w:r>
        <w:t>kuća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odmor,</w:t>
      </w:r>
      <w:r>
        <w:rPr>
          <w:spacing w:val="-15"/>
        </w:rPr>
        <w:t xml:space="preserve"> </w:t>
      </w:r>
      <w:r>
        <w:t>stan</w:t>
      </w:r>
      <w:r>
        <w:rPr>
          <w:spacing w:val="-15"/>
        </w:rPr>
        <w:t xml:space="preserve"> </w:t>
      </w:r>
      <w:r>
        <w:t>kao</w:t>
      </w:r>
      <w:r>
        <w:rPr>
          <w:spacing w:val="-15"/>
        </w:rPr>
        <w:t xml:space="preserve"> </w:t>
      </w:r>
      <w:r>
        <w:t xml:space="preserve">zasebna jedinica kao i svaki drugi objekt koji je namijenjen za stalno ili povremeno stanovanje ili </w:t>
      </w:r>
      <w:r>
        <w:rPr>
          <w:spacing w:val="-2"/>
        </w:rPr>
        <w:t>korištenje.</w:t>
      </w:r>
    </w:p>
    <w:p w14:paraId="7E00892B" w14:textId="77777777" w:rsidR="00312898" w:rsidRDefault="004E3A50">
      <w:pPr>
        <w:pStyle w:val="Tijeloteksta"/>
        <w:ind w:right="117"/>
        <w:jc w:val="both"/>
      </w:pPr>
      <w:r>
        <w:t xml:space="preserve">Pod </w:t>
      </w:r>
      <w:r>
        <w:rPr>
          <w:u w:val="single"/>
        </w:rPr>
        <w:t>garažnim prostorom</w:t>
      </w:r>
      <w:r>
        <w:t xml:space="preserve"> smatra</w:t>
      </w:r>
      <w:r>
        <w:rPr>
          <w:spacing w:val="-2"/>
        </w:rPr>
        <w:t xml:space="preserve"> </w:t>
      </w:r>
      <w:r>
        <w:t>se trajan ili povremeni objekt uređen za</w:t>
      </w:r>
      <w:r>
        <w:rPr>
          <w:spacing w:val="-1"/>
        </w:rPr>
        <w:t xml:space="preserve"> </w:t>
      </w:r>
      <w:r>
        <w:t>parkiranje</w:t>
      </w:r>
      <w:r>
        <w:rPr>
          <w:spacing w:val="-1"/>
        </w:rPr>
        <w:t xml:space="preserve"> </w:t>
      </w:r>
      <w:r>
        <w:t>motornih</w:t>
      </w:r>
      <w:r>
        <w:rPr>
          <w:spacing w:val="-1"/>
        </w:rPr>
        <w:t xml:space="preserve"> </w:t>
      </w:r>
      <w:r>
        <w:t>i drugih</w:t>
      </w:r>
      <w:r>
        <w:rPr>
          <w:spacing w:val="-5"/>
        </w:rPr>
        <w:t xml:space="preserve"> </w:t>
      </w:r>
      <w:r>
        <w:t>vozila,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obuhvaća</w:t>
      </w:r>
      <w:r>
        <w:rPr>
          <w:spacing w:val="-4"/>
        </w:rPr>
        <w:t xml:space="preserve"> </w:t>
      </w:r>
      <w:r>
        <w:t>prostor</w:t>
      </w:r>
      <w:r>
        <w:rPr>
          <w:spacing w:val="-2"/>
        </w:rPr>
        <w:t xml:space="preserve"> </w:t>
      </w:r>
      <w:r>
        <w:t>gdje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vozilo</w:t>
      </w:r>
      <w:r>
        <w:rPr>
          <w:spacing w:val="-4"/>
        </w:rPr>
        <w:t xml:space="preserve"> </w:t>
      </w:r>
      <w:r>
        <w:t>zadržava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unutarnje</w:t>
      </w:r>
      <w:r>
        <w:rPr>
          <w:spacing w:val="-5"/>
        </w:rPr>
        <w:t xml:space="preserve"> </w:t>
      </w:r>
      <w:r>
        <w:t>manipulativne</w:t>
      </w:r>
      <w:r>
        <w:rPr>
          <w:spacing w:val="-4"/>
        </w:rPr>
        <w:t xml:space="preserve"> </w:t>
      </w:r>
      <w:r>
        <w:rPr>
          <w:spacing w:val="-2"/>
        </w:rPr>
        <w:t>površine.</w:t>
      </w:r>
    </w:p>
    <w:p w14:paraId="759B319D" w14:textId="77777777" w:rsidR="00312898" w:rsidRDefault="004E3A50">
      <w:pPr>
        <w:pStyle w:val="Tijeloteksta"/>
        <w:ind w:right="115"/>
        <w:jc w:val="both"/>
      </w:pPr>
      <w:r>
        <w:t xml:space="preserve">Pod </w:t>
      </w:r>
      <w:r>
        <w:rPr>
          <w:u w:val="single"/>
        </w:rPr>
        <w:t>poslovnim prostorom</w:t>
      </w:r>
      <w:r>
        <w:t xml:space="preserve"> smatra se zatvoreni prostor ili otvoreni prostor (otvorena skladišta, parkiralište, otvoreni radni prostor)</w:t>
      </w:r>
      <w:r>
        <w:rPr>
          <w:spacing w:val="40"/>
        </w:rPr>
        <w:t xml:space="preserve"> </w:t>
      </w:r>
      <w:r>
        <w:t>namijenjen obavljanju gospodarske ili druge djelatnosti, kao i svaki drugi prostor, odnosno dio objekta koji se koristi za obavljanje djelatnosti.</w:t>
      </w:r>
    </w:p>
    <w:p w14:paraId="5A7D1026" w14:textId="35643E62" w:rsidR="00312898" w:rsidRDefault="004E3A50" w:rsidP="001A4EB1">
      <w:pPr>
        <w:pStyle w:val="Tijeloteksta"/>
        <w:spacing w:before="98"/>
        <w:ind w:right="112"/>
        <w:jc w:val="both"/>
      </w:pPr>
      <w:r>
        <w:t>Ako se unutar poslovnog prostora obavlja više različitih djelatnosti u upravnom postupku utvrđivanja komunalne naknade se može definirati više posebni dijelova unutar jednog poslovnog prostora.</w:t>
      </w:r>
    </w:p>
    <w:p w14:paraId="0AE17473" w14:textId="77777777" w:rsidR="00312898" w:rsidRDefault="004E3A50">
      <w:pPr>
        <w:pStyle w:val="Naslov1"/>
        <w:ind w:left="4158"/>
        <w:jc w:val="both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14:paraId="063D0FCF" w14:textId="77777777" w:rsidR="00312898" w:rsidRDefault="004E3A50">
      <w:pPr>
        <w:pStyle w:val="Odlomakpopisa"/>
        <w:numPr>
          <w:ilvl w:val="0"/>
          <w:numId w:val="15"/>
        </w:numPr>
        <w:tabs>
          <w:tab w:val="left" w:pos="463"/>
        </w:tabs>
        <w:spacing w:before="96"/>
        <w:ind w:right="111" w:firstLine="0"/>
        <w:jc w:val="both"/>
        <w:rPr>
          <w:sz w:val="24"/>
        </w:rPr>
      </w:pPr>
      <w:r>
        <w:rPr>
          <w:sz w:val="24"/>
        </w:rPr>
        <w:t xml:space="preserve">Komunalnu naknadu </w:t>
      </w:r>
      <w:r>
        <w:rPr>
          <w:sz w:val="24"/>
          <w:u w:val="single"/>
        </w:rPr>
        <w:t>plaća</w:t>
      </w:r>
      <w:r>
        <w:rPr>
          <w:sz w:val="24"/>
        </w:rPr>
        <w:t xml:space="preserve"> vlasnik odnosno korisnik nekretnine iz članka 3. stavka 1. ove Odluke,</w:t>
      </w:r>
      <w:r>
        <w:rPr>
          <w:spacing w:val="-15"/>
          <w:sz w:val="24"/>
        </w:rPr>
        <w:t xml:space="preserve"> </w:t>
      </w:r>
      <w:r>
        <w:rPr>
          <w:sz w:val="24"/>
        </w:rPr>
        <w:t>kao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vlasnik</w:t>
      </w:r>
      <w:r>
        <w:rPr>
          <w:spacing w:val="-15"/>
          <w:sz w:val="24"/>
        </w:rPr>
        <w:t xml:space="preserve"> </w:t>
      </w:r>
      <w:r>
        <w:rPr>
          <w:sz w:val="24"/>
        </w:rPr>
        <w:t>poljoprivrednog</w:t>
      </w:r>
      <w:r>
        <w:rPr>
          <w:spacing w:val="-15"/>
          <w:sz w:val="24"/>
        </w:rPr>
        <w:t xml:space="preserve"> </w:t>
      </w:r>
      <w:r>
        <w:rPr>
          <w:sz w:val="24"/>
        </w:rPr>
        <w:t>objekta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građevinskoj</w:t>
      </w:r>
      <w:r>
        <w:rPr>
          <w:spacing w:val="-15"/>
          <w:sz w:val="24"/>
        </w:rPr>
        <w:t xml:space="preserve"> </w:t>
      </w:r>
      <w:r>
        <w:rPr>
          <w:sz w:val="24"/>
        </w:rPr>
        <w:t>ili</w:t>
      </w:r>
      <w:r>
        <w:rPr>
          <w:spacing w:val="-15"/>
          <w:sz w:val="24"/>
        </w:rPr>
        <w:t xml:space="preserve"> </w:t>
      </w:r>
      <w:r>
        <w:rPr>
          <w:sz w:val="24"/>
        </w:rPr>
        <w:t>poljoprivrednoj</w:t>
      </w:r>
      <w:r>
        <w:rPr>
          <w:spacing w:val="-15"/>
          <w:sz w:val="24"/>
        </w:rPr>
        <w:t xml:space="preserve"> </w:t>
      </w:r>
      <w:r>
        <w:rPr>
          <w:sz w:val="24"/>
        </w:rPr>
        <w:t>parceli</w:t>
      </w:r>
      <w:r>
        <w:rPr>
          <w:spacing w:val="-15"/>
          <w:sz w:val="24"/>
        </w:rPr>
        <w:t xml:space="preserve"> </w:t>
      </w:r>
      <w:r>
        <w:rPr>
          <w:sz w:val="24"/>
        </w:rPr>
        <w:t>izuzev prostora za uzgoj stoke.</w:t>
      </w:r>
    </w:p>
    <w:p w14:paraId="6F943C3B" w14:textId="77777777" w:rsidR="00312898" w:rsidRDefault="004E3A50">
      <w:pPr>
        <w:pStyle w:val="Odlomakpopisa"/>
        <w:numPr>
          <w:ilvl w:val="0"/>
          <w:numId w:val="15"/>
        </w:numPr>
        <w:tabs>
          <w:tab w:val="left" w:pos="453"/>
        </w:tabs>
        <w:ind w:left="453" w:hanging="337"/>
        <w:jc w:val="both"/>
        <w:rPr>
          <w:sz w:val="24"/>
        </w:rPr>
      </w:pPr>
      <w:r>
        <w:rPr>
          <w:sz w:val="24"/>
        </w:rPr>
        <w:t>Korisnik</w:t>
      </w:r>
      <w:r>
        <w:rPr>
          <w:spacing w:val="-3"/>
          <w:sz w:val="24"/>
        </w:rPr>
        <w:t xml:space="preserve"> </w:t>
      </w:r>
      <w:r>
        <w:rPr>
          <w:sz w:val="24"/>
        </w:rPr>
        <w:t>nekretnine</w:t>
      </w:r>
      <w:r>
        <w:rPr>
          <w:spacing w:val="-2"/>
          <w:sz w:val="24"/>
        </w:rPr>
        <w:t xml:space="preserve"> </w:t>
      </w:r>
      <w:r>
        <w:rPr>
          <w:sz w:val="24"/>
        </w:rPr>
        <w:t>iz stavka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ovoga članka</w:t>
      </w:r>
      <w:r>
        <w:rPr>
          <w:spacing w:val="-1"/>
          <w:sz w:val="24"/>
        </w:rPr>
        <w:t xml:space="preserve"> </w:t>
      </w:r>
      <w:r>
        <w:rPr>
          <w:sz w:val="24"/>
        </w:rPr>
        <w:t>plaća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komunalnu </w:t>
      </w:r>
      <w:r>
        <w:rPr>
          <w:spacing w:val="-2"/>
          <w:sz w:val="24"/>
        </w:rPr>
        <w:t>naknadu:</w:t>
      </w:r>
    </w:p>
    <w:p w14:paraId="24D7A0F1" w14:textId="77777777" w:rsidR="00312898" w:rsidRDefault="004E3A50">
      <w:pPr>
        <w:pStyle w:val="Odlomakpopisa"/>
        <w:numPr>
          <w:ilvl w:val="1"/>
          <w:numId w:val="15"/>
        </w:numPr>
        <w:tabs>
          <w:tab w:val="left" w:pos="835"/>
        </w:tabs>
        <w:spacing w:before="98"/>
        <w:ind w:left="835" w:hanging="359"/>
        <w:rPr>
          <w:sz w:val="24"/>
        </w:rPr>
      </w:pPr>
      <w:r>
        <w:rPr>
          <w:sz w:val="24"/>
        </w:rPr>
        <w:t>ako</w:t>
      </w:r>
      <w:r>
        <w:rPr>
          <w:spacing w:val="-2"/>
          <w:sz w:val="24"/>
        </w:rPr>
        <w:t xml:space="preserve"> </w:t>
      </w:r>
      <w:r>
        <w:rPr>
          <w:sz w:val="24"/>
        </w:rPr>
        <w:t>je na</w:t>
      </w:r>
      <w:r>
        <w:rPr>
          <w:spacing w:val="-2"/>
          <w:sz w:val="24"/>
        </w:rPr>
        <w:t xml:space="preserve"> </w:t>
      </w:r>
      <w:r>
        <w:rPr>
          <w:sz w:val="24"/>
        </w:rPr>
        <w:t>njega</w:t>
      </w:r>
      <w:r>
        <w:rPr>
          <w:spacing w:val="-1"/>
          <w:sz w:val="24"/>
        </w:rPr>
        <w:t xml:space="preserve"> </w:t>
      </w:r>
      <w:r>
        <w:rPr>
          <w:sz w:val="24"/>
        </w:rPr>
        <w:t>obveza plaćanja te</w:t>
      </w:r>
      <w:r>
        <w:rPr>
          <w:spacing w:val="-1"/>
          <w:sz w:val="24"/>
        </w:rPr>
        <w:t xml:space="preserve"> </w:t>
      </w:r>
      <w:r>
        <w:rPr>
          <w:sz w:val="24"/>
        </w:rPr>
        <w:t>naknade</w:t>
      </w:r>
      <w:r>
        <w:rPr>
          <w:spacing w:val="-1"/>
          <w:sz w:val="24"/>
        </w:rPr>
        <w:t xml:space="preserve"> </w:t>
      </w:r>
      <w:r>
        <w:rPr>
          <w:sz w:val="24"/>
        </w:rPr>
        <w:t>prenesena</w:t>
      </w:r>
      <w:r>
        <w:rPr>
          <w:spacing w:val="-1"/>
          <w:sz w:val="24"/>
        </w:rPr>
        <w:t xml:space="preserve"> </w:t>
      </w:r>
      <w:r>
        <w:rPr>
          <w:sz w:val="24"/>
        </w:rPr>
        <w:t>pisanim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ugovorom</w:t>
      </w:r>
    </w:p>
    <w:p w14:paraId="7F45FA9D" w14:textId="77777777" w:rsidR="00312898" w:rsidRDefault="004E3A50">
      <w:pPr>
        <w:pStyle w:val="Odlomakpopisa"/>
        <w:numPr>
          <w:ilvl w:val="1"/>
          <w:numId w:val="15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ako</w:t>
      </w:r>
      <w:r>
        <w:rPr>
          <w:spacing w:val="-3"/>
          <w:sz w:val="24"/>
        </w:rPr>
        <w:t xml:space="preserve"> </w:t>
      </w:r>
      <w:r>
        <w:rPr>
          <w:sz w:val="24"/>
        </w:rPr>
        <w:t>nekretninu</w:t>
      </w:r>
      <w:r>
        <w:rPr>
          <w:spacing w:val="-1"/>
          <w:sz w:val="24"/>
        </w:rPr>
        <w:t xml:space="preserve"> </w:t>
      </w:r>
      <w:r>
        <w:rPr>
          <w:sz w:val="24"/>
        </w:rPr>
        <w:t>koristi</w:t>
      </w:r>
      <w:r>
        <w:rPr>
          <w:spacing w:val="-1"/>
          <w:sz w:val="24"/>
        </w:rPr>
        <w:t xml:space="preserve"> </w:t>
      </w:r>
      <w:r>
        <w:rPr>
          <w:sz w:val="24"/>
        </w:rPr>
        <w:t>bez pravne</w:t>
      </w:r>
      <w:r>
        <w:rPr>
          <w:spacing w:val="-2"/>
          <w:sz w:val="24"/>
        </w:rPr>
        <w:t xml:space="preserve"> </w:t>
      </w:r>
      <w:r>
        <w:rPr>
          <w:sz w:val="24"/>
        </w:rPr>
        <w:t>osnove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ili</w:t>
      </w:r>
    </w:p>
    <w:p w14:paraId="3AAC5AA9" w14:textId="77777777" w:rsidR="00312898" w:rsidRDefault="004E3A50">
      <w:pPr>
        <w:pStyle w:val="Odlomakpopisa"/>
        <w:numPr>
          <w:ilvl w:val="1"/>
          <w:numId w:val="15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ako se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može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utvrditi </w:t>
      </w:r>
      <w:r>
        <w:rPr>
          <w:spacing w:val="-2"/>
          <w:sz w:val="24"/>
        </w:rPr>
        <w:t>vlasnik.</w:t>
      </w:r>
    </w:p>
    <w:p w14:paraId="011EE887" w14:textId="77777777" w:rsidR="00312898" w:rsidRDefault="004E3A50">
      <w:pPr>
        <w:pStyle w:val="Odlomakpopisa"/>
        <w:numPr>
          <w:ilvl w:val="0"/>
          <w:numId w:val="15"/>
        </w:numPr>
        <w:tabs>
          <w:tab w:val="left" w:pos="453"/>
        </w:tabs>
        <w:spacing w:before="98"/>
        <w:ind w:right="118" w:firstLine="0"/>
        <w:rPr>
          <w:sz w:val="24"/>
        </w:rPr>
      </w:pPr>
      <w:r>
        <w:rPr>
          <w:sz w:val="24"/>
        </w:rPr>
        <w:t>Vlasnik</w:t>
      </w:r>
      <w:r>
        <w:rPr>
          <w:spacing w:val="-3"/>
          <w:sz w:val="24"/>
        </w:rPr>
        <w:t xml:space="preserve"> </w:t>
      </w:r>
      <w:r>
        <w:rPr>
          <w:sz w:val="24"/>
        </w:rPr>
        <w:t>nekretnine</w:t>
      </w:r>
      <w:r>
        <w:rPr>
          <w:spacing w:val="-2"/>
          <w:sz w:val="24"/>
        </w:rPr>
        <w:t xml:space="preserve"> </w:t>
      </w:r>
      <w:r>
        <w:rPr>
          <w:sz w:val="24"/>
        </w:rPr>
        <w:t>solidarno</w:t>
      </w:r>
      <w:r>
        <w:rPr>
          <w:spacing w:val="-3"/>
          <w:sz w:val="24"/>
        </w:rPr>
        <w:t xml:space="preserve"> </w:t>
      </w:r>
      <w:r>
        <w:rPr>
          <w:sz w:val="24"/>
        </w:rPr>
        <w:t>jamči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plaćanje</w:t>
      </w:r>
      <w:r>
        <w:rPr>
          <w:spacing w:val="-2"/>
          <w:sz w:val="24"/>
        </w:rPr>
        <w:t xml:space="preserve"> </w:t>
      </w:r>
      <w:r>
        <w:rPr>
          <w:sz w:val="24"/>
        </w:rPr>
        <w:t>komunalne</w:t>
      </w:r>
      <w:r>
        <w:rPr>
          <w:spacing w:val="-4"/>
          <w:sz w:val="24"/>
        </w:rPr>
        <w:t xml:space="preserve"> </w:t>
      </w:r>
      <w:r>
        <w:rPr>
          <w:sz w:val="24"/>
        </w:rPr>
        <w:t>naknade</w:t>
      </w:r>
      <w:r>
        <w:rPr>
          <w:spacing w:val="-2"/>
          <w:sz w:val="24"/>
        </w:rPr>
        <w:t xml:space="preserve"> </w:t>
      </w:r>
      <w:r>
        <w:rPr>
          <w:sz w:val="24"/>
        </w:rPr>
        <w:t>ako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obveza</w:t>
      </w:r>
      <w:r>
        <w:rPr>
          <w:spacing w:val="-4"/>
          <w:sz w:val="24"/>
        </w:rPr>
        <w:t xml:space="preserve"> </w:t>
      </w:r>
      <w:r>
        <w:rPr>
          <w:sz w:val="24"/>
        </w:rPr>
        <w:t>plaćanja te naknade prenesena na korisnika nekretnine pisanim ugovorom.</w:t>
      </w:r>
    </w:p>
    <w:p w14:paraId="27990BBE" w14:textId="77777777" w:rsidR="001A4EB1" w:rsidRDefault="001A4EB1" w:rsidP="006154D6">
      <w:pPr>
        <w:pStyle w:val="Naslov1"/>
        <w:ind w:left="0"/>
      </w:pPr>
    </w:p>
    <w:p w14:paraId="0A9CD1B1" w14:textId="77777777" w:rsidR="003767F7" w:rsidRDefault="004E3A50" w:rsidP="003767F7">
      <w:pPr>
        <w:pStyle w:val="Naslov1"/>
        <w:ind w:left="0"/>
        <w:jc w:val="center"/>
        <w:rPr>
          <w:spacing w:val="-1"/>
        </w:rPr>
      </w:pPr>
      <w:r>
        <w:t>Članak</w:t>
      </w:r>
      <w:r>
        <w:rPr>
          <w:spacing w:val="-4"/>
        </w:rPr>
        <w:t xml:space="preserve"> </w:t>
      </w:r>
      <w:r>
        <w:t>5.</w:t>
      </w:r>
      <w:r>
        <w:rPr>
          <w:spacing w:val="-1"/>
        </w:rPr>
        <w:t xml:space="preserve"> </w:t>
      </w:r>
    </w:p>
    <w:p w14:paraId="3A699635" w14:textId="77F4EFB4" w:rsidR="00312898" w:rsidRPr="003767F7" w:rsidRDefault="004E3A50" w:rsidP="003767F7">
      <w:pPr>
        <w:pStyle w:val="Naslov1"/>
        <w:ind w:left="0"/>
        <w:rPr>
          <w:b w:val="0"/>
          <w:bCs w:val="0"/>
        </w:rPr>
      </w:pPr>
      <w:r w:rsidRPr="003767F7">
        <w:rPr>
          <w:b w:val="0"/>
          <w:bCs w:val="0"/>
          <w:u w:val="single"/>
        </w:rPr>
        <w:t>Obveza</w:t>
      </w:r>
      <w:r w:rsidRPr="003767F7">
        <w:rPr>
          <w:b w:val="0"/>
          <w:bCs w:val="0"/>
          <w:spacing w:val="-2"/>
          <w:u w:val="single"/>
        </w:rPr>
        <w:t xml:space="preserve"> </w:t>
      </w:r>
      <w:r w:rsidRPr="003767F7">
        <w:rPr>
          <w:b w:val="0"/>
          <w:bCs w:val="0"/>
          <w:u w:val="single"/>
        </w:rPr>
        <w:t>plaćanja komunalne</w:t>
      </w:r>
      <w:r w:rsidRPr="003767F7">
        <w:rPr>
          <w:b w:val="0"/>
          <w:bCs w:val="0"/>
          <w:spacing w:val="-1"/>
          <w:u w:val="single"/>
        </w:rPr>
        <w:t xml:space="preserve"> </w:t>
      </w:r>
      <w:r w:rsidRPr="003767F7">
        <w:rPr>
          <w:b w:val="0"/>
          <w:bCs w:val="0"/>
          <w:u w:val="single"/>
        </w:rPr>
        <w:t>naknade</w:t>
      </w:r>
      <w:r w:rsidRPr="003767F7">
        <w:rPr>
          <w:b w:val="0"/>
          <w:bCs w:val="0"/>
          <w:spacing w:val="-1"/>
          <w:u w:val="single"/>
        </w:rPr>
        <w:t xml:space="preserve"> </w:t>
      </w:r>
      <w:r w:rsidRPr="003767F7">
        <w:rPr>
          <w:b w:val="0"/>
          <w:bCs w:val="0"/>
          <w:spacing w:val="-2"/>
          <w:u w:val="single"/>
        </w:rPr>
        <w:t>nastaje</w:t>
      </w:r>
      <w:r w:rsidRPr="003767F7">
        <w:rPr>
          <w:b w:val="0"/>
          <w:bCs w:val="0"/>
          <w:spacing w:val="-2"/>
        </w:rPr>
        <w:t>:</w:t>
      </w:r>
    </w:p>
    <w:p w14:paraId="7FB42F50" w14:textId="77777777" w:rsidR="00312898" w:rsidRDefault="004E3A50">
      <w:pPr>
        <w:pStyle w:val="Odlomakpopisa"/>
        <w:numPr>
          <w:ilvl w:val="1"/>
          <w:numId w:val="14"/>
        </w:numPr>
        <w:tabs>
          <w:tab w:val="left" w:pos="836"/>
        </w:tabs>
        <w:spacing w:before="98"/>
        <w:ind w:right="116"/>
        <w:rPr>
          <w:sz w:val="24"/>
        </w:rPr>
      </w:pPr>
      <w:r>
        <w:rPr>
          <w:sz w:val="24"/>
        </w:rPr>
        <w:t>danom</w:t>
      </w:r>
      <w:r>
        <w:rPr>
          <w:spacing w:val="-5"/>
          <w:sz w:val="24"/>
        </w:rPr>
        <w:t xml:space="preserve"> </w:t>
      </w:r>
      <w:r>
        <w:rPr>
          <w:sz w:val="24"/>
        </w:rPr>
        <w:t>izvršnosti</w:t>
      </w:r>
      <w:r>
        <w:rPr>
          <w:spacing w:val="-5"/>
          <w:sz w:val="24"/>
        </w:rPr>
        <w:t xml:space="preserve"> </w:t>
      </w:r>
      <w:r>
        <w:rPr>
          <w:sz w:val="24"/>
        </w:rPr>
        <w:t>uporabne</w:t>
      </w:r>
      <w:r>
        <w:rPr>
          <w:spacing w:val="-7"/>
          <w:sz w:val="24"/>
        </w:rPr>
        <w:t xml:space="preserve"> </w:t>
      </w:r>
      <w:r>
        <w:rPr>
          <w:sz w:val="24"/>
        </w:rPr>
        <w:t>dozvole</w:t>
      </w:r>
      <w:r>
        <w:rPr>
          <w:spacing w:val="-6"/>
          <w:sz w:val="24"/>
        </w:rPr>
        <w:t xml:space="preserve"> </w:t>
      </w:r>
      <w:r>
        <w:rPr>
          <w:sz w:val="24"/>
        </w:rPr>
        <w:t>odnosno</w:t>
      </w:r>
      <w:r>
        <w:rPr>
          <w:spacing w:val="-6"/>
          <w:sz w:val="24"/>
        </w:rPr>
        <w:t xml:space="preserve"> </w:t>
      </w:r>
      <w:r>
        <w:rPr>
          <w:sz w:val="24"/>
        </w:rPr>
        <w:t>danom</w:t>
      </w:r>
      <w:r>
        <w:rPr>
          <w:spacing w:val="-5"/>
          <w:sz w:val="24"/>
        </w:rPr>
        <w:t xml:space="preserve"> </w:t>
      </w:r>
      <w:r>
        <w:rPr>
          <w:sz w:val="24"/>
        </w:rPr>
        <w:t>početka</w:t>
      </w:r>
      <w:r>
        <w:rPr>
          <w:spacing w:val="-4"/>
          <w:sz w:val="24"/>
        </w:rPr>
        <w:t xml:space="preserve"> </w:t>
      </w:r>
      <w:r>
        <w:rPr>
          <w:sz w:val="24"/>
        </w:rPr>
        <w:t>korištenja</w:t>
      </w:r>
      <w:r>
        <w:rPr>
          <w:spacing w:val="-7"/>
          <w:sz w:val="24"/>
        </w:rPr>
        <w:t xml:space="preserve"> </w:t>
      </w:r>
      <w:r>
        <w:rPr>
          <w:sz w:val="24"/>
        </w:rPr>
        <w:t>nekretnine</w:t>
      </w:r>
      <w:r>
        <w:rPr>
          <w:spacing w:val="-7"/>
          <w:sz w:val="24"/>
        </w:rPr>
        <w:t xml:space="preserve"> </w:t>
      </w:r>
      <w:r>
        <w:rPr>
          <w:sz w:val="24"/>
        </w:rPr>
        <w:t>koja se koristi bez uporabne dozvole</w:t>
      </w:r>
    </w:p>
    <w:p w14:paraId="3E881BE1" w14:textId="77777777" w:rsidR="00312898" w:rsidRDefault="004E3A50">
      <w:pPr>
        <w:pStyle w:val="Odlomakpopisa"/>
        <w:numPr>
          <w:ilvl w:val="1"/>
          <w:numId w:val="14"/>
        </w:numPr>
        <w:tabs>
          <w:tab w:val="left" w:pos="835"/>
        </w:tabs>
        <w:spacing w:before="102"/>
        <w:ind w:left="835" w:hanging="359"/>
        <w:rPr>
          <w:sz w:val="24"/>
        </w:rPr>
      </w:pPr>
      <w:r>
        <w:rPr>
          <w:sz w:val="24"/>
        </w:rPr>
        <w:t>danom</w:t>
      </w:r>
      <w:r>
        <w:rPr>
          <w:spacing w:val="-3"/>
          <w:sz w:val="24"/>
        </w:rPr>
        <w:t xml:space="preserve"> </w:t>
      </w:r>
      <w:r>
        <w:rPr>
          <w:sz w:val="24"/>
        </w:rPr>
        <w:t>sklapanja</w:t>
      </w:r>
      <w:r>
        <w:rPr>
          <w:spacing w:val="-1"/>
          <w:sz w:val="24"/>
        </w:rPr>
        <w:t xml:space="preserve"> </w:t>
      </w:r>
      <w:r>
        <w:rPr>
          <w:sz w:val="24"/>
        </w:rPr>
        <w:t>ugovora</w:t>
      </w:r>
      <w:r>
        <w:rPr>
          <w:spacing w:val="-2"/>
          <w:sz w:val="24"/>
        </w:rPr>
        <w:t xml:space="preserve"> </w:t>
      </w:r>
      <w:r>
        <w:rPr>
          <w:sz w:val="24"/>
        </w:rPr>
        <w:t>kojim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stječe</w:t>
      </w:r>
      <w:r>
        <w:rPr>
          <w:spacing w:val="-2"/>
          <w:sz w:val="24"/>
        </w:rPr>
        <w:t xml:space="preserve"> </w:t>
      </w:r>
      <w:r>
        <w:rPr>
          <w:sz w:val="24"/>
        </w:rPr>
        <w:t>vlasništvo ili</w:t>
      </w:r>
      <w:r>
        <w:rPr>
          <w:spacing w:val="-1"/>
          <w:sz w:val="24"/>
        </w:rPr>
        <w:t xml:space="preserve"> </w:t>
      </w:r>
      <w:r>
        <w:rPr>
          <w:sz w:val="24"/>
        </w:rPr>
        <w:t>pravo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korištenja </w:t>
      </w:r>
      <w:r>
        <w:rPr>
          <w:spacing w:val="-2"/>
          <w:sz w:val="24"/>
        </w:rPr>
        <w:t>nekretnine</w:t>
      </w:r>
    </w:p>
    <w:p w14:paraId="06A25E7C" w14:textId="77777777" w:rsidR="00312898" w:rsidRDefault="004E3A50">
      <w:pPr>
        <w:pStyle w:val="Odlomakpopisa"/>
        <w:numPr>
          <w:ilvl w:val="1"/>
          <w:numId w:val="14"/>
        </w:numPr>
        <w:tabs>
          <w:tab w:val="left" w:pos="835"/>
        </w:tabs>
        <w:spacing w:before="100"/>
        <w:ind w:left="835" w:hanging="359"/>
        <w:rPr>
          <w:sz w:val="24"/>
        </w:rPr>
      </w:pPr>
      <w:r>
        <w:rPr>
          <w:sz w:val="24"/>
        </w:rPr>
        <w:t>danom</w:t>
      </w:r>
      <w:r>
        <w:rPr>
          <w:spacing w:val="-3"/>
          <w:sz w:val="24"/>
        </w:rPr>
        <w:t xml:space="preserve"> </w:t>
      </w:r>
      <w:r>
        <w:rPr>
          <w:sz w:val="24"/>
        </w:rPr>
        <w:t>pravomoćnosti odluke</w:t>
      </w:r>
      <w:r>
        <w:rPr>
          <w:spacing w:val="-1"/>
          <w:sz w:val="24"/>
        </w:rPr>
        <w:t xml:space="preserve"> </w:t>
      </w:r>
      <w:r>
        <w:rPr>
          <w:sz w:val="24"/>
        </w:rPr>
        <w:t>tijela javne</w:t>
      </w:r>
      <w:r>
        <w:rPr>
          <w:spacing w:val="-2"/>
          <w:sz w:val="24"/>
        </w:rPr>
        <w:t xml:space="preserve"> </w:t>
      </w:r>
      <w:r>
        <w:rPr>
          <w:sz w:val="24"/>
        </w:rPr>
        <w:t>vlasti kojim se</w:t>
      </w:r>
      <w:r>
        <w:rPr>
          <w:spacing w:val="-1"/>
          <w:sz w:val="24"/>
        </w:rPr>
        <w:t xml:space="preserve"> </w:t>
      </w:r>
      <w:r>
        <w:rPr>
          <w:sz w:val="24"/>
        </w:rPr>
        <w:t>stječe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vlasništvo </w:t>
      </w:r>
      <w:r>
        <w:rPr>
          <w:spacing w:val="-2"/>
          <w:sz w:val="24"/>
        </w:rPr>
        <w:t>nekretnine</w:t>
      </w:r>
    </w:p>
    <w:p w14:paraId="1E0F6310" w14:textId="77777777" w:rsidR="00312898" w:rsidRDefault="004E3A50">
      <w:pPr>
        <w:pStyle w:val="Odlomakpopisa"/>
        <w:numPr>
          <w:ilvl w:val="1"/>
          <w:numId w:val="14"/>
        </w:numPr>
        <w:tabs>
          <w:tab w:val="left" w:pos="835"/>
        </w:tabs>
        <w:spacing w:before="99"/>
        <w:ind w:left="835" w:hanging="359"/>
        <w:rPr>
          <w:sz w:val="24"/>
        </w:rPr>
      </w:pPr>
      <w:r>
        <w:rPr>
          <w:sz w:val="24"/>
        </w:rPr>
        <w:t>danom</w:t>
      </w:r>
      <w:r>
        <w:rPr>
          <w:spacing w:val="-3"/>
          <w:sz w:val="24"/>
        </w:rPr>
        <w:t xml:space="preserve"> </w:t>
      </w:r>
      <w:r>
        <w:rPr>
          <w:sz w:val="24"/>
        </w:rPr>
        <w:t>početka korištenja</w:t>
      </w:r>
      <w:r>
        <w:rPr>
          <w:spacing w:val="-1"/>
          <w:sz w:val="24"/>
        </w:rPr>
        <w:t xml:space="preserve"> </w:t>
      </w:r>
      <w:r>
        <w:rPr>
          <w:sz w:val="24"/>
        </w:rPr>
        <w:t>nekretnine</w:t>
      </w:r>
      <w:r>
        <w:rPr>
          <w:spacing w:val="-2"/>
          <w:sz w:val="24"/>
        </w:rPr>
        <w:t xml:space="preserve"> </w:t>
      </w:r>
      <w:r>
        <w:rPr>
          <w:sz w:val="24"/>
        </w:rPr>
        <w:t>koja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koristi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pravne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osnove.</w:t>
      </w:r>
    </w:p>
    <w:p w14:paraId="4F581023" w14:textId="0632D481" w:rsidR="00312898" w:rsidRDefault="004E3A50">
      <w:pPr>
        <w:pStyle w:val="Odlomakpopisa"/>
        <w:numPr>
          <w:ilvl w:val="0"/>
          <w:numId w:val="14"/>
        </w:numPr>
        <w:tabs>
          <w:tab w:val="left" w:pos="443"/>
        </w:tabs>
        <w:ind w:left="116" w:right="115" w:firstLine="0"/>
        <w:jc w:val="both"/>
        <w:rPr>
          <w:sz w:val="24"/>
        </w:rPr>
      </w:pPr>
      <w:r>
        <w:rPr>
          <w:sz w:val="24"/>
        </w:rPr>
        <w:t>Obveznik</w:t>
      </w:r>
      <w:r>
        <w:rPr>
          <w:spacing w:val="-13"/>
          <w:sz w:val="24"/>
        </w:rPr>
        <w:t xml:space="preserve"> </w:t>
      </w:r>
      <w:r>
        <w:rPr>
          <w:sz w:val="24"/>
        </w:rPr>
        <w:t>plaćanja</w:t>
      </w:r>
      <w:r>
        <w:rPr>
          <w:spacing w:val="-14"/>
          <w:sz w:val="24"/>
        </w:rPr>
        <w:t xml:space="preserve"> </w:t>
      </w:r>
      <w:r>
        <w:rPr>
          <w:sz w:val="24"/>
        </w:rPr>
        <w:t>komunalne</w:t>
      </w:r>
      <w:r>
        <w:rPr>
          <w:spacing w:val="-14"/>
          <w:sz w:val="24"/>
        </w:rPr>
        <w:t xml:space="preserve"> </w:t>
      </w:r>
      <w:r>
        <w:rPr>
          <w:sz w:val="24"/>
        </w:rPr>
        <w:t>naknade</w:t>
      </w:r>
      <w:r>
        <w:rPr>
          <w:spacing w:val="-14"/>
          <w:sz w:val="24"/>
        </w:rPr>
        <w:t xml:space="preserve"> </w:t>
      </w:r>
      <w:r>
        <w:rPr>
          <w:sz w:val="24"/>
          <w:u w:val="single"/>
        </w:rPr>
        <w:t>dužan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z w:val="24"/>
        </w:rPr>
        <w:t>roku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15</w:t>
      </w:r>
      <w:r>
        <w:rPr>
          <w:spacing w:val="-13"/>
          <w:sz w:val="24"/>
        </w:rPr>
        <w:t xml:space="preserve"> </w:t>
      </w:r>
      <w:r>
        <w:rPr>
          <w:sz w:val="24"/>
        </w:rPr>
        <w:t>dana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dana</w:t>
      </w:r>
      <w:r>
        <w:rPr>
          <w:spacing w:val="-14"/>
          <w:sz w:val="24"/>
        </w:rPr>
        <w:t xml:space="preserve"> </w:t>
      </w:r>
      <w:r>
        <w:rPr>
          <w:sz w:val="24"/>
        </w:rPr>
        <w:t>nastanka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obveze plaćanja komunalne naknade, promjene osobe obveznika ili promjene drugih podataka bitnih za utvrđivanje obveze plaćanja komunalne naknade prijaviti nastanak te obveze odnosno promjenu tih podataka Općini </w:t>
      </w:r>
      <w:r w:rsidR="003233B7">
        <w:rPr>
          <w:sz w:val="24"/>
        </w:rPr>
        <w:t xml:space="preserve">Novigrad </w:t>
      </w:r>
      <w:r>
        <w:rPr>
          <w:sz w:val="24"/>
        </w:rPr>
        <w:t>.</w:t>
      </w:r>
    </w:p>
    <w:p w14:paraId="006FF8D1" w14:textId="77777777" w:rsidR="00312898" w:rsidRDefault="004E3A50">
      <w:pPr>
        <w:pStyle w:val="Odlomakpopisa"/>
        <w:numPr>
          <w:ilvl w:val="0"/>
          <w:numId w:val="14"/>
        </w:numPr>
        <w:tabs>
          <w:tab w:val="left" w:pos="453"/>
        </w:tabs>
        <w:spacing w:before="100"/>
        <w:ind w:left="453" w:hanging="337"/>
        <w:jc w:val="both"/>
        <w:rPr>
          <w:sz w:val="24"/>
        </w:rPr>
      </w:pPr>
      <w:r>
        <w:rPr>
          <w:sz w:val="24"/>
        </w:rPr>
        <w:t>Pod drugim podacima</w:t>
      </w:r>
      <w:r>
        <w:rPr>
          <w:spacing w:val="-1"/>
          <w:sz w:val="24"/>
        </w:rPr>
        <w:t xml:space="preserve"> </w:t>
      </w:r>
      <w:r>
        <w:rPr>
          <w:sz w:val="24"/>
        </w:rPr>
        <w:t>bitnim za</w:t>
      </w:r>
      <w:r>
        <w:rPr>
          <w:spacing w:val="-1"/>
          <w:sz w:val="24"/>
        </w:rPr>
        <w:t xml:space="preserve"> </w:t>
      </w:r>
      <w:r>
        <w:rPr>
          <w:sz w:val="24"/>
        </w:rPr>
        <w:t>utvrđivanje obveze</w:t>
      </w:r>
      <w:r>
        <w:rPr>
          <w:spacing w:val="-1"/>
          <w:sz w:val="24"/>
        </w:rPr>
        <w:t xml:space="preserve"> </w:t>
      </w:r>
      <w:r>
        <w:rPr>
          <w:sz w:val="24"/>
        </w:rPr>
        <w:t>plaćanja</w:t>
      </w:r>
      <w:r>
        <w:rPr>
          <w:spacing w:val="-1"/>
          <w:sz w:val="24"/>
        </w:rPr>
        <w:t xml:space="preserve"> </w:t>
      </w:r>
      <w:r>
        <w:rPr>
          <w:sz w:val="24"/>
        </w:rPr>
        <w:t>komunalne</w:t>
      </w:r>
      <w:r>
        <w:rPr>
          <w:spacing w:val="-1"/>
          <w:sz w:val="24"/>
        </w:rPr>
        <w:t xml:space="preserve"> </w:t>
      </w:r>
      <w:r>
        <w:rPr>
          <w:sz w:val="24"/>
        </w:rPr>
        <w:t>naknade</w:t>
      </w:r>
      <w:r>
        <w:rPr>
          <w:spacing w:val="-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stavka</w:t>
      </w:r>
    </w:p>
    <w:p w14:paraId="62A92531" w14:textId="77777777" w:rsidR="00312898" w:rsidRDefault="004E3A50">
      <w:pPr>
        <w:pStyle w:val="Tijeloteksta"/>
        <w:spacing w:before="1"/>
        <w:ind w:right="119"/>
        <w:jc w:val="both"/>
      </w:pPr>
      <w:r>
        <w:t xml:space="preserve">2. ovoga članka smatra se promjena obračunske površine nekretnine ili promjena namjene </w:t>
      </w:r>
      <w:r>
        <w:rPr>
          <w:spacing w:val="-2"/>
        </w:rPr>
        <w:t>nekretnine.</w:t>
      </w:r>
    </w:p>
    <w:p w14:paraId="0E04BCA5" w14:textId="77777777" w:rsidR="00312898" w:rsidRDefault="004E3A50">
      <w:pPr>
        <w:pStyle w:val="Odlomakpopisa"/>
        <w:numPr>
          <w:ilvl w:val="0"/>
          <w:numId w:val="14"/>
        </w:numPr>
        <w:tabs>
          <w:tab w:val="left" w:pos="443"/>
        </w:tabs>
        <w:spacing w:before="99"/>
        <w:ind w:left="116" w:right="116" w:firstLine="0"/>
        <w:jc w:val="both"/>
        <w:rPr>
          <w:sz w:val="24"/>
        </w:rPr>
      </w:pPr>
      <w:r>
        <w:rPr>
          <w:sz w:val="24"/>
        </w:rPr>
        <w:t>Ako</w:t>
      </w:r>
      <w:r>
        <w:rPr>
          <w:spacing w:val="-13"/>
          <w:sz w:val="24"/>
        </w:rPr>
        <w:t xml:space="preserve"> </w:t>
      </w:r>
      <w:r>
        <w:rPr>
          <w:sz w:val="24"/>
        </w:rPr>
        <w:t>obveznik</w:t>
      </w:r>
      <w:r>
        <w:rPr>
          <w:spacing w:val="-12"/>
          <w:sz w:val="24"/>
        </w:rPr>
        <w:t xml:space="preserve"> </w:t>
      </w:r>
      <w:r>
        <w:rPr>
          <w:sz w:val="24"/>
        </w:rPr>
        <w:t>plaćanja</w:t>
      </w:r>
      <w:r>
        <w:rPr>
          <w:spacing w:val="-13"/>
          <w:sz w:val="24"/>
        </w:rPr>
        <w:t xml:space="preserve"> </w:t>
      </w:r>
      <w:r>
        <w:rPr>
          <w:sz w:val="24"/>
        </w:rPr>
        <w:t>komunalne</w:t>
      </w:r>
      <w:r>
        <w:rPr>
          <w:spacing w:val="-13"/>
          <w:sz w:val="24"/>
        </w:rPr>
        <w:t xml:space="preserve"> </w:t>
      </w:r>
      <w:r>
        <w:rPr>
          <w:sz w:val="24"/>
        </w:rPr>
        <w:t>naknade</w:t>
      </w:r>
      <w:r>
        <w:rPr>
          <w:spacing w:val="-13"/>
          <w:sz w:val="24"/>
        </w:rPr>
        <w:t xml:space="preserve"> </w:t>
      </w:r>
      <w:r>
        <w:rPr>
          <w:sz w:val="24"/>
        </w:rPr>
        <w:t>ne</w:t>
      </w:r>
      <w:r>
        <w:rPr>
          <w:spacing w:val="-8"/>
          <w:sz w:val="24"/>
        </w:rPr>
        <w:t xml:space="preserve"> </w:t>
      </w:r>
      <w:r>
        <w:rPr>
          <w:sz w:val="24"/>
        </w:rPr>
        <w:t>prijavi</w:t>
      </w:r>
      <w:r>
        <w:rPr>
          <w:spacing w:val="-12"/>
          <w:sz w:val="24"/>
        </w:rPr>
        <w:t xml:space="preserve"> </w:t>
      </w:r>
      <w:r>
        <w:rPr>
          <w:sz w:val="24"/>
        </w:rPr>
        <w:t>obvezu</w:t>
      </w:r>
      <w:r>
        <w:rPr>
          <w:spacing w:val="-12"/>
          <w:sz w:val="24"/>
        </w:rPr>
        <w:t xml:space="preserve"> </w:t>
      </w:r>
      <w:r>
        <w:rPr>
          <w:sz w:val="24"/>
        </w:rPr>
        <w:t>plaćanja</w:t>
      </w:r>
      <w:r>
        <w:rPr>
          <w:spacing w:val="-13"/>
          <w:sz w:val="24"/>
        </w:rPr>
        <w:t xml:space="preserve"> </w:t>
      </w:r>
      <w:r>
        <w:rPr>
          <w:sz w:val="24"/>
        </w:rPr>
        <w:t>komunalne</w:t>
      </w:r>
      <w:r>
        <w:rPr>
          <w:spacing w:val="-13"/>
          <w:sz w:val="24"/>
        </w:rPr>
        <w:t xml:space="preserve"> </w:t>
      </w:r>
      <w:r>
        <w:rPr>
          <w:sz w:val="24"/>
        </w:rPr>
        <w:t>naknade, promjenu</w:t>
      </w:r>
      <w:r>
        <w:rPr>
          <w:spacing w:val="-5"/>
          <w:sz w:val="24"/>
        </w:rPr>
        <w:t xml:space="preserve"> </w:t>
      </w:r>
      <w:r>
        <w:rPr>
          <w:sz w:val="24"/>
        </w:rPr>
        <w:t>osobe</w:t>
      </w:r>
      <w:r>
        <w:rPr>
          <w:spacing w:val="-5"/>
          <w:sz w:val="24"/>
        </w:rPr>
        <w:t xml:space="preserve"> </w:t>
      </w:r>
      <w:r>
        <w:rPr>
          <w:sz w:val="24"/>
        </w:rPr>
        <w:t>obveznika</w:t>
      </w:r>
      <w:r>
        <w:rPr>
          <w:spacing w:val="-5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promjenu</w:t>
      </w:r>
      <w:r>
        <w:rPr>
          <w:spacing w:val="-4"/>
          <w:sz w:val="24"/>
        </w:rPr>
        <w:t xml:space="preserve"> </w:t>
      </w:r>
      <w:r>
        <w:rPr>
          <w:sz w:val="24"/>
        </w:rPr>
        <w:t>drugih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</w:t>
      </w:r>
      <w:r>
        <w:rPr>
          <w:spacing w:val="-6"/>
          <w:sz w:val="24"/>
        </w:rPr>
        <w:t xml:space="preserve"> </w:t>
      </w:r>
      <w:r>
        <w:rPr>
          <w:sz w:val="24"/>
        </w:rPr>
        <w:t>bitnih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utvrđivanje</w:t>
      </w:r>
      <w:r>
        <w:rPr>
          <w:spacing w:val="-4"/>
          <w:sz w:val="24"/>
        </w:rPr>
        <w:t xml:space="preserve"> </w:t>
      </w:r>
      <w:r>
        <w:rPr>
          <w:sz w:val="24"/>
        </w:rPr>
        <w:t>obveze</w:t>
      </w:r>
      <w:r>
        <w:rPr>
          <w:spacing w:val="-5"/>
          <w:sz w:val="24"/>
        </w:rPr>
        <w:t xml:space="preserve"> </w:t>
      </w:r>
      <w:r>
        <w:rPr>
          <w:sz w:val="24"/>
        </w:rPr>
        <w:t>plaćanja komunalne</w:t>
      </w:r>
      <w:r>
        <w:rPr>
          <w:spacing w:val="-4"/>
          <w:sz w:val="24"/>
        </w:rPr>
        <w:t xml:space="preserve"> </w:t>
      </w:r>
      <w:r>
        <w:rPr>
          <w:sz w:val="24"/>
        </w:rPr>
        <w:t>naknade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propisanom</w:t>
      </w:r>
      <w:r>
        <w:rPr>
          <w:spacing w:val="-3"/>
          <w:sz w:val="24"/>
        </w:rPr>
        <w:t xml:space="preserve"> </w:t>
      </w:r>
      <w:r>
        <w:rPr>
          <w:sz w:val="24"/>
        </w:rPr>
        <w:t>roku,</w:t>
      </w:r>
      <w:r>
        <w:rPr>
          <w:spacing w:val="-3"/>
          <w:sz w:val="24"/>
        </w:rPr>
        <w:t xml:space="preserve"> </w:t>
      </w:r>
      <w:r>
        <w:rPr>
          <w:sz w:val="24"/>
        </w:rPr>
        <w:t>dužan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platiti</w:t>
      </w:r>
      <w:r>
        <w:rPr>
          <w:spacing w:val="-3"/>
          <w:sz w:val="24"/>
        </w:rPr>
        <w:t xml:space="preserve"> </w:t>
      </w:r>
      <w:r>
        <w:rPr>
          <w:sz w:val="24"/>
        </w:rPr>
        <w:t>komunalnu</w:t>
      </w:r>
      <w:r>
        <w:rPr>
          <w:spacing w:val="-3"/>
          <w:sz w:val="24"/>
        </w:rPr>
        <w:t xml:space="preserve"> </w:t>
      </w:r>
      <w:r>
        <w:rPr>
          <w:sz w:val="24"/>
        </w:rPr>
        <w:t>naknadu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dana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nastanka </w:t>
      </w:r>
      <w:r>
        <w:rPr>
          <w:spacing w:val="-2"/>
          <w:sz w:val="24"/>
        </w:rPr>
        <w:lastRenderedPageBreak/>
        <w:t>obveze.</w:t>
      </w:r>
    </w:p>
    <w:p w14:paraId="66C5BDD6" w14:textId="77777777" w:rsidR="00312898" w:rsidRDefault="004E3A50">
      <w:pPr>
        <w:pStyle w:val="Odlomakpopisa"/>
        <w:numPr>
          <w:ilvl w:val="0"/>
          <w:numId w:val="14"/>
        </w:numPr>
        <w:tabs>
          <w:tab w:val="left" w:pos="458"/>
        </w:tabs>
        <w:spacing w:before="100"/>
        <w:ind w:left="116" w:right="117" w:firstLine="0"/>
        <w:jc w:val="both"/>
        <w:rPr>
          <w:sz w:val="24"/>
        </w:rPr>
      </w:pPr>
      <w:r>
        <w:rPr>
          <w:sz w:val="24"/>
        </w:rPr>
        <w:t>Ukoliko obveznik plaćanja komunalne naknade ne dostavi podatke potrebne za obračun te naknade ili upravno tijelo nije iz drugih razloga u mogućnosti utvrditi površinu nekretnine, površina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utvrditi na</w:t>
      </w:r>
      <w:r>
        <w:rPr>
          <w:spacing w:val="-1"/>
          <w:sz w:val="24"/>
        </w:rPr>
        <w:t xml:space="preserve"> </w:t>
      </w:r>
      <w:r>
        <w:rPr>
          <w:sz w:val="24"/>
        </w:rPr>
        <w:t>način da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vanjske</w:t>
      </w:r>
      <w:r>
        <w:rPr>
          <w:spacing w:val="-1"/>
          <w:sz w:val="24"/>
        </w:rPr>
        <w:t xml:space="preserve"> </w:t>
      </w:r>
      <w:r>
        <w:rPr>
          <w:sz w:val="24"/>
        </w:rPr>
        <w:t>mjere</w:t>
      </w:r>
      <w:r>
        <w:rPr>
          <w:spacing w:val="-2"/>
          <w:sz w:val="24"/>
        </w:rPr>
        <w:t xml:space="preserve"> </w:t>
      </w:r>
      <w:r>
        <w:rPr>
          <w:sz w:val="24"/>
        </w:rPr>
        <w:t>nekretnine</w:t>
      </w:r>
      <w:r>
        <w:rPr>
          <w:spacing w:val="-1"/>
          <w:sz w:val="24"/>
        </w:rPr>
        <w:t xml:space="preserve"> </w:t>
      </w:r>
      <w:r>
        <w:rPr>
          <w:sz w:val="24"/>
        </w:rPr>
        <w:t>(dužina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širina)</w:t>
      </w:r>
      <w:r>
        <w:rPr>
          <w:spacing w:val="-1"/>
          <w:sz w:val="24"/>
        </w:rPr>
        <w:t xml:space="preserve"> </w:t>
      </w:r>
      <w:r>
        <w:rPr>
          <w:sz w:val="24"/>
        </w:rPr>
        <w:t>pomnožiti</w:t>
      </w:r>
      <w:r>
        <w:rPr>
          <w:spacing w:val="-4"/>
          <w:sz w:val="24"/>
        </w:rPr>
        <w:t xml:space="preserve"> </w:t>
      </w:r>
      <w:r>
        <w:rPr>
          <w:sz w:val="24"/>
        </w:rPr>
        <w:t>s brojem etaža i koeficijentom 0,80.</w:t>
      </w:r>
    </w:p>
    <w:p w14:paraId="4B10A7EA" w14:textId="4ECD2615" w:rsidR="00312898" w:rsidRDefault="006154D6" w:rsidP="006154D6">
      <w:pPr>
        <w:pStyle w:val="Naslov1"/>
        <w:spacing w:before="106"/>
        <w:ind w:left="2880" w:firstLine="720"/>
        <w:jc w:val="both"/>
      </w:pPr>
      <w:r>
        <w:t xml:space="preserve">       Članak</w:t>
      </w:r>
      <w:r>
        <w:rPr>
          <w:spacing w:val="-4"/>
        </w:rPr>
        <w:t xml:space="preserve"> </w:t>
      </w:r>
      <w:r>
        <w:rPr>
          <w:spacing w:val="-5"/>
        </w:rPr>
        <w:t>6.</w:t>
      </w:r>
    </w:p>
    <w:p w14:paraId="5906886F" w14:textId="77777777" w:rsidR="00312898" w:rsidRDefault="004E3A50">
      <w:pPr>
        <w:pStyle w:val="Odlomakpopisa"/>
        <w:numPr>
          <w:ilvl w:val="0"/>
          <w:numId w:val="13"/>
        </w:numPr>
        <w:tabs>
          <w:tab w:val="left" w:pos="465"/>
        </w:tabs>
        <w:spacing w:before="94"/>
        <w:ind w:right="112" w:firstLine="0"/>
        <w:rPr>
          <w:sz w:val="24"/>
        </w:rPr>
      </w:pPr>
      <w:r>
        <w:rPr>
          <w:sz w:val="24"/>
        </w:rPr>
        <w:t>Područja zona u Općini u kojima se naplaćuje komunalna naknada određuju se s obzirom na uređenost i opremljenost područja komunalnom infrastrukturom.</w:t>
      </w:r>
    </w:p>
    <w:p w14:paraId="6AACEEA7" w14:textId="6C88BDBD" w:rsidR="00312898" w:rsidRDefault="004E3A50">
      <w:pPr>
        <w:pStyle w:val="Odlomakpopisa"/>
        <w:numPr>
          <w:ilvl w:val="0"/>
          <w:numId w:val="13"/>
        </w:numPr>
        <w:tabs>
          <w:tab w:val="left" w:pos="496"/>
        </w:tabs>
        <w:ind w:right="116" w:firstLine="0"/>
        <w:rPr>
          <w:sz w:val="24"/>
        </w:rPr>
      </w:pP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području</w:t>
      </w:r>
      <w:r>
        <w:rPr>
          <w:spacing w:val="40"/>
          <w:sz w:val="24"/>
        </w:rPr>
        <w:t xml:space="preserve"> </w:t>
      </w:r>
      <w:r>
        <w:rPr>
          <w:sz w:val="24"/>
        </w:rPr>
        <w:t>Općine</w:t>
      </w:r>
      <w:r>
        <w:rPr>
          <w:spacing w:val="40"/>
          <w:sz w:val="24"/>
        </w:rPr>
        <w:t xml:space="preserve"> </w:t>
      </w:r>
      <w:r w:rsidR="007D226D">
        <w:rPr>
          <w:sz w:val="24"/>
        </w:rPr>
        <w:t xml:space="preserve">  Novigrad </w:t>
      </w:r>
      <w:r>
        <w:rPr>
          <w:spacing w:val="40"/>
          <w:sz w:val="24"/>
        </w:rPr>
        <w:t xml:space="preserve"> </w:t>
      </w:r>
      <w:r>
        <w:rPr>
          <w:sz w:val="24"/>
        </w:rPr>
        <w:t>utvrđuje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 w:rsidR="007D226D">
        <w:rPr>
          <w:sz w:val="24"/>
        </w:rPr>
        <w:t xml:space="preserve">jedna zona 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određivanje</w:t>
      </w:r>
      <w:r>
        <w:rPr>
          <w:spacing w:val="40"/>
          <w:sz w:val="24"/>
        </w:rPr>
        <w:t xml:space="preserve"> </w:t>
      </w:r>
      <w:r>
        <w:rPr>
          <w:sz w:val="24"/>
        </w:rPr>
        <w:t>visine</w:t>
      </w:r>
      <w:r>
        <w:rPr>
          <w:spacing w:val="40"/>
          <w:sz w:val="24"/>
        </w:rPr>
        <w:t xml:space="preserve"> </w:t>
      </w:r>
      <w:r>
        <w:rPr>
          <w:sz w:val="24"/>
        </w:rPr>
        <w:t>komunalne naknade i to:</w:t>
      </w:r>
    </w:p>
    <w:p w14:paraId="074C5ED4" w14:textId="77777777" w:rsidR="00312898" w:rsidRDefault="004E3A50">
      <w:pPr>
        <w:pStyle w:val="Odlomakpopisa"/>
        <w:numPr>
          <w:ilvl w:val="1"/>
          <w:numId w:val="13"/>
        </w:numPr>
        <w:tabs>
          <w:tab w:val="left" w:pos="315"/>
        </w:tabs>
        <w:spacing w:before="103"/>
        <w:ind w:left="315" w:hanging="199"/>
        <w:rPr>
          <w:b/>
          <w:sz w:val="24"/>
        </w:rPr>
      </w:pP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Prva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zona</w:t>
      </w:r>
    </w:p>
    <w:p w14:paraId="17DE9C8C" w14:textId="0B08F17A" w:rsidR="00312898" w:rsidRDefault="004E3A50">
      <w:pPr>
        <w:pStyle w:val="Tijeloteksta"/>
        <w:spacing w:before="96"/>
      </w:pPr>
      <w:r>
        <w:t>Prva</w:t>
      </w:r>
      <w:r>
        <w:rPr>
          <w:spacing w:val="-4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naplatu komunalne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obuhvaća</w:t>
      </w:r>
      <w:r>
        <w:rPr>
          <w:spacing w:val="-1"/>
        </w:rPr>
        <w:t xml:space="preserve"> </w:t>
      </w:r>
      <w:r>
        <w:t>područja</w:t>
      </w:r>
      <w:r>
        <w:rPr>
          <w:spacing w:val="-1"/>
        </w:rPr>
        <w:t xml:space="preserve"> </w:t>
      </w:r>
      <w:r w:rsidR="003233B7">
        <w:t xml:space="preserve">: </w:t>
      </w:r>
    </w:p>
    <w:p w14:paraId="52285CCF" w14:textId="560C1B23" w:rsidR="00312898" w:rsidRDefault="004E3A50">
      <w:pPr>
        <w:pStyle w:val="Odlomakpopisa"/>
        <w:numPr>
          <w:ilvl w:val="2"/>
          <w:numId w:val="13"/>
        </w:numPr>
        <w:tabs>
          <w:tab w:val="left" w:pos="836"/>
        </w:tabs>
        <w:spacing w:before="103"/>
        <w:ind w:right="111"/>
        <w:jc w:val="both"/>
        <w:rPr>
          <w:sz w:val="24"/>
        </w:rPr>
      </w:pPr>
      <w:r>
        <w:rPr>
          <w:sz w:val="24"/>
          <w:u w:val="single"/>
        </w:rPr>
        <w:t>Poslovna zona</w:t>
      </w:r>
      <w:r w:rsidR="003233B7">
        <w:rPr>
          <w:sz w:val="24"/>
          <w:u w:val="single"/>
        </w:rPr>
        <w:t xml:space="preserve">  Pridraga 1</w:t>
      </w:r>
      <w:r>
        <w:rPr>
          <w:spacing w:val="40"/>
          <w:sz w:val="24"/>
        </w:rPr>
        <w:t xml:space="preserve"> </w:t>
      </w:r>
      <w:r>
        <w:rPr>
          <w:sz w:val="24"/>
        </w:rPr>
        <w:t>(prema</w:t>
      </w:r>
      <w:r w:rsidR="003233B7">
        <w:rPr>
          <w:sz w:val="24"/>
        </w:rPr>
        <w:t xml:space="preserve">  UPU </w:t>
      </w:r>
      <w:r>
        <w:rPr>
          <w:sz w:val="24"/>
        </w:rPr>
        <w:t xml:space="preserve"> </w:t>
      </w:r>
      <w:r w:rsidR="007D226D">
        <w:rPr>
          <w:sz w:val="24"/>
        </w:rPr>
        <w:t xml:space="preserve"> Poslovna zona   Pridraga Službeni </w:t>
      </w:r>
      <w:r w:rsidR="006D3D92">
        <w:rPr>
          <w:sz w:val="24"/>
        </w:rPr>
        <w:t xml:space="preserve">glasnik </w:t>
      </w:r>
    </w:p>
    <w:p w14:paraId="6F39373B" w14:textId="6FAA3D6E" w:rsidR="00312898" w:rsidRPr="003233B7" w:rsidRDefault="003233B7" w:rsidP="003233B7">
      <w:pPr>
        <w:pStyle w:val="Odlomakpopisa"/>
        <w:numPr>
          <w:ilvl w:val="2"/>
          <w:numId w:val="13"/>
        </w:numPr>
        <w:tabs>
          <w:tab w:val="left" w:pos="836"/>
        </w:tabs>
        <w:spacing w:before="103"/>
        <w:ind w:right="111"/>
        <w:jc w:val="both"/>
        <w:rPr>
          <w:sz w:val="24"/>
        </w:rPr>
      </w:pPr>
      <w:r>
        <w:t>građevinska</w:t>
      </w:r>
      <w:r w:rsidRPr="003233B7">
        <w:rPr>
          <w:spacing w:val="-14"/>
        </w:rPr>
        <w:t xml:space="preserve"> </w:t>
      </w:r>
      <w:r>
        <w:t>područja</w:t>
      </w:r>
      <w:r w:rsidRPr="003233B7">
        <w:rPr>
          <w:spacing w:val="-11"/>
        </w:rPr>
        <w:t xml:space="preserve"> </w:t>
      </w:r>
      <w:r>
        <w:t>svih</w:t>
      </w:r>
      <w:r w:rsidRPr="003233B7">
        <w:rPr>
          <w:spacing w:val="-12"/>
        </w:rPr>
        <w:t xml:space="preserve"> </w:t>
      </w:r>
      <w:r>
        <w:t>naselja</w:t>
      </w:r>
      <w:r w:rsidRPr="003233B7">
        <w:rPr>
          <w:spacing w:val="-14"/>
        </w:rPr>
        <w:t xml:space="preserve"> </w:t>
      </w:r>
      <w:r>
        <w:t>Općine  Novigrad  prema</w:t>
      </w:r>
      <w:r w:rsidRPr="003233B7">
        <w:rPr>
          <w:spacing w:val="-1"/>
        </w:rPr>
        <w:t xml:space="preserve"> </w:t>
      </w:r>
      <w:r>
        <w:t>Prostornom planu</w:t>
      </w:r>
      <w:r w:rsidRPr="003233B7">
        <w:rPr>
          <w:spacing w:val="-1"/>
        </w:rPr>
        <w:t xml:space="preserve"> </w:t>
      </w:r>
      <w:r>
        <w:t>uređenja</w:t>
      </w:r>
      <w:r w:rsidRPr="003233B7">
        <w:rPr>
          <w:spacing w:val="-1"/>
        </w:rPr>
        <w:t xml:space="preserve"> </w:t>
      </w:r>
      <w:r>
        <w:t xml:space="preserve">Općine Novigrad   ( Službeni glasnik  </w:t>
      </w:r>
      <w:r w:rsidR="006D3D92">
        <w:t>Općine   Novigrad br. 3/21)</w:t>
      </w:r>
    </w:p>
    <w:p w14:paraId="32F400E4" w14:textId="77777777" w:rsidR="00312898" w:rsidRDefault="00312898">
      <w:pPr>
        <w:pStyle w:val="Tijeloteksta"/>
        <w:spacing w:before="204"/>
        <w:ind w:left="0"/>
      </w:pPr>
    </w:p>
    <w:p w14:paraId="55D30976" w14:textId="77777777" w:rsidR="00312898" w:rsidRDefault="004E3A50">
      <w:pPr>
        <w:pStyle w:val="Odlomakpopisa"/>
        <w:numPr>
          <w:ilvl w:val="0"/>
          <w:numId w:val="12"/>
        </w:numPr>
        <w:tabs>
          <w:tab w:val="left" w:pos="835"/>
        </w:tabs>
        <w:spacing w:before="0"/>
        <w:ind w:left="835" w:hanging="359"/>
        <w:rPr>
          <w:b/>
          <w:i/>
          <w:sz w:val="24"/>
        </w:rPr>
      </w:pPr>
      <w:r>
        <w:rPr>
          <w:b/>
          <w:i/>
          <w:sz w:val="24"/>
          <w:u w:val="single"/>
        </w:rPr>
        <w:t>Koeficijent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zone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(</w:t>
      </w:r>
      <w:proofErr w:type="spellStart"/>
      <w:r>
        <w:rPr>
          <w:b/>
          <w:i/>
          <w:spacing w:val="-4"/>
          <w:sz w:val="24"/>
          <w:u w:val="single"/>
        </w:rPr>
        <w:t>Kz</w:t>
      </w:r>
      <w:proofErr w:type="spellEnd"/>
      <w:r>
        <w:rPr>
          <w:b/>
          <w:i/>
          <w:spacing w:val="-4"/>
          <w:sz w:val="24"/>
          <w:u w:val="single"/>
        </w:rPr>
        <w:t>)</w:t>
      </w:r>
    </w:p>
    <w:p w14:paraId="1C1EDD85" w14:textId="77777777" w:rsidR="00312898" w:rsidRDefault="004E3A50">
      <w:pPr>
        <w:pStyle w:val="Naslov1"/>
        <w:spacing w:before="102"/>
        <w:ind w:left="4158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7.</w:t>
      </w:r>
    </w:p>
    <w:p w14:paraId="6724EF23" w14:textId="77777777" w:rsidR="00312898" w:rsidRDefault="004E3A50">
      <w:pPr>
        <w:pStyle w:val="Tijeloteksta"/>
        <w:spacing w:before="93"/>
      </w:pPr>
      <w:r>
        <w:t>Koeficijent</w:t>
      </w:r>
      <w:r>
        <w:rPr>
          <w:spacing w:val="80"/>
        </w:rPr>
        <w:t xml:space="preserve"> </w:t>
      </w:r>
      <w:r>
        <w:t>zone</w:t>
      </w:r>
      <w:r>
        <w:rPr>
          <w:spacing w:val="80"/>
        </w:rPr>
        <w:t xml:space="preserve"> </w:t>
      </w:r>
      <w:r>
        <w:t>određuje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temeljem</w:t>
      </w:r>
      <w:r>
        <w:rPr>
          <w:spacing w:val="80"/>
        </w:rPr>
        <w:t xml:space="preserve"> </w:t>
      </w:r>
      <w:r>
        <w:t>opremljenosti</w:t>
      </w:r>
      <w:r>
        <w:rPr>
          <w:spacing w:val="80"/>
        </w:rPr>
        <w:t xml:space="preserve"> </w:t>
      </w:r>
      <w:r>
        <w:t>područja</w:t>
      </w:r>
      <w:r>
        <w:rPr>
          <w:spacing w:val="80"/>
        </w:rPr>
        <w:t xml:space="preserve"> </w:t>
      </w:r>
      <w:r>
        <w:t>objektima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uređajima komunalne infrastrukture.</w:t>
      </w:r>
    </w:p>
    <w:p w14:paraId="0EF6F7EC" w14:textId="77777777" w:rsidR="00312898" w:rsidRDefault="004E3A50">
      <w:pPr>
        <w:pStyle w:val="Tijeloteksta"/>
        <w:tabs>
          <w:tab w:val="left" w:pos="5142"/>
        </w:tabs>
        <w:ind w:right="118"/>
      </w:pPr>
      <w:r>
        <w:t>Koeficijent</w:t>
      </w:r>
      <w:r>
        <w:rPr>
          <w:spacing w:val="40"/>
        </w:rPr>
        <w:t xml:space="preserve"> </w:t>
      </w:r>
      <w:r>
        <w:t>zone</w:t>
      </w:r>
      <w:r>
        <w:rPr>
          <w:spacing w:val="40"/>
        </w:rPr>
        <w:t xml:space="preserve"> </w:t>
      </w:r>
      <w:r>
        <w:t>(</w:t>
      </w:r>
      <w:proofErr w:type="spellStart"/>
      <w:r>
        <w:t>Kz</w:t>
      </w:r>
      <w:proofErr w:type="spellEnd"/>
      <w:r>
        <w:t>)</w:t>
      </w:r>
      <w:r>
        <w:rPr>
          <w:spacing w:val="40"/>
        </w:rPr>
        <w:t xml:space="preserve"> </w:t>
      </w:r>
      <w:r>
        <w:t>prema</w:t>
      </w:r>
      <w:r>
        <w:rPr>
          <w:spacing w:val="40"/>
        </w:rPr>
        <w:t xml:space="preserve"> </w:t>
      </w:r>
      <w:r>
        <w:t>utvrđenim</w:t>
      </w:r>
      <w:r>
        <w:rPr>
          <w:spacing w:val="40"/>
        </w:rPr>
        <w:t xml:space="preserve"> </w:t>
      </w:r>
      <w:r>
        <w:t>zonama</w:t>
      </w:r>
      <w:r>
        <w:tab/>
        <w:t>za</w:t>
      </w:r>
      <w:r>
        <w:rPr>
          <w:spacing w:val="35"/>
        </w:rPr>
        <w:t xml:space="preserve"> </w:t>
      </w:r>
      <w:r>
        <w:t>stambeni</w:t>
      </w:r>
      <w:r>
        <w:rPr>
          <w:spacing w:val="36"/>
        </w:rPr>
        <w:t xml:space="preserve"> </w:t>
      </w:r>
      <w:r>
        <w:t>prostor,</w:t>
      </w:r>
      <w:r>
        <w:rPr>
          <w:spacing w:val="38"/>
        </w:rPr>
        <w:t xml:space="preserve"> </w:t>
      </w:r>
      <w:r>
        <w:t>prostor</w:t>
      </w:r>
      <w:r>
        <w:rPr>
          <w:spacing w:val="35"/>
        </w:rPr>
        <w:t xml:space="preserve"> </w:t>
      </w:r>
      <w:r>
        <w:t>koji</w:t>
      </w:r>
      <w:r>
        <w:rPr>
          <w:spacing w:val="36"/>
        </w:rPr>
        <w:t xml:space="preserve"> </w:t>
      </w:r>
      <w:r>
        <w:t>koriste neprofitne organizacije, garažni prostor iznosi:</w:t>
      </w:r>
    </w:p>
    <w:p w14:paraId="3391C2EC" w14:textId="77777777" w:rsidR="00312898" w:rsidRDefault="004E3A50">
      <w:pPr>
        <w:pStyle w:val="Naslov1"/>
        <w:numPr>
          <w:ilvl w:val="0"/>
          <w:numId w:val="11"/>
        </w:numPr>
        <w:tabs>
          <w:tab w:val="left" w:pos="254"/>
        </w:tabs>
        <w:spacing w:before="106"/>
        <w:ind w:left="254" w:hanging="138"/>
      </w:pPr>
      <w:r>
        <w:t>I</w:t>
      </w:r>
      <w:r>
        <w:rPr>
          <w:spacing w:val="-1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>(</w:t>
      </w:r>
      <w:proofErr w:type="spellStart"/>
      <w:r>
        <w:t>Kz</w:t>
      </w:r>
      <w:proofErr w:type="spellEnd"/>
      <w:r>
        <w:t>)</w:t>
      </w:r>
      <w:r>
        <w:rPr>
          <w:spacing w:val="-1"/>
        </w:rPr>
        <w:t xml:space="preserve"> </w:t>
      </w:r>
      <w:r>
        <w:rPr>
          <w:spacing w:val="-4"/>
        </w:rPr>
        <w:t>1,00</w:t>
      </w:r>
    </w:p>
    <w:p w14:paraId="774076D4" w14:textId="77777777" w:rsidR="00312898" w:rsidRDefault="00312898">
      <w:pPr>
        <w:pStyle w:val="Tijeloteksta"/>
        <w:spacing w:before="202"/>
        <w:ind w:left="0"/>
        <w:rPr>
          <w:b/>
        </w:rPr>
      </w:pPr>
    </w:p>
    <w:p w14:paraId="7F1B8F95" w14:textId="77777777" w:rsidR="00312898" w:rsidRDefault="004E3A50">
      <w:pPr>
        <w:pStyle w:val="Odlomakpopisa"/>
        <w:numPr>
          <w:ilvl w:val="0"/>
          <w:numId w:val="12"/>
        </w:numPr>
        <w:tabs>
          <w:tab w:val="left" w:pos="834"/>
        </w:tabs>
        <w:spacing w:before="0"/>
        <w:ind w:left="834" w:hanging="358"/>
        <w:rPr>
          <w:b/>
          <w:sz w:val="24"/>
        </w:rPr>
      </w:pPr>
      <w:r>
        <w:rPr>
          <w:b/>
          <w:i/>
          <w:sz w:val="24"/>
          <w:u w:val="single"/>
        </w:rPr>
        <w:t>Koeficijenti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namjene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nekretnina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pacing w:val="-4"/>
          <w:sz w:val="24"/>
          <w:u w:val="single"/>
        </w:rPr>
        <w:t>(Kn</w:t>
      </w:r>
      <w:r>
        <w:rPr>
          <w:b/>
          <w:spacing w:val="-4"/>
          <w:sz w:val="24"/>
        </w:rPr>
        <w:t>)</w:t>
      </w:r>
    </w:p>
    <w:p w14:paraId="5F604EF9" w14:textId="77777777" w:rsidR="00312898" w:rsidRDefault="00312898">
      <w:pPr>
        <w:pStyle w:val="Tijeloteksta"/>
        <w:spacing w:before="199"/>
        <w:ind w:left="0"/>
        <w:rPr>
          <w:b/>
        </w:rPr>
      </w:pPr>
    </w:p>
    <w:p w14:paraId="0CC28C70" w14:textId="604EA6BF" w:rsidR="00312898" w:rsidRPr="005E3644" w:rsidRDefault="004E3A50" w:rsidP="006154D6">
      <w:pPr>
        <w:jc w:val="center"/>
        <w:rPr>
          <w:b/>
          <w:bCs/>
          <w:sz w:val="24"/>
          <w:szCs w:val="24"/>
        </w:rPr>
      </w:pPr>
      <w:r w:rsidRPr="003767F7">
        <w:rPr>
          <w:b/>
          <w:bCs/>
        </w:rPr>
        <w:t>Članak</w:t>
      </w:r>
      <w:r w:rsidRPr="003767F7">
        <w:rPr>
          <w:b/>
          <w:bCs/>
          <w:spacing w:val="-2"/>
        </w:rPr>
        <w:t xml:space="preserve"> </w:t>
      </w:r>
      <w:r w:rsidRPr="003767F7">
        <w:rPr>
          <w:b/>
          <w:bCs/>
        </w:rPr>
        <w:t>8.</w:t>
      </w:r>
    </w:p>
    <w:p w14:paraId="708666D5" w14:textId="445FC79A" w:rsidR="00312898" w:rsidRPr="005E3644" w:rsidRDefault="004E3A50" w:rsidP="005E3644">
      <w:pPr>
        <w:pStyle w:val="Tijeloteksta"/>
        <w:spacing w:before="97"/>
        <w:ind w:left="0" w:right="1978"/>
        <w:jc w:val="center"/>
      </w:pPr>
      <w:r>
        <w:t>Utvrđuju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koeficijenti</w:t>
      </w:r>
      <w:r>
        <w:rPr>
          <w:spacing w:val="1"/>
        </w:rPr>
        <w:t xml:space="preserve"> </w:t>
      </w:r>
      <w:r>
        <w:t>namjene</w:t>
      </w:r>
      <w:r>
        <w:rPr>
          <w:spacing w:val="-2"/>
        </w:rPr>
        <w:t xml:space="preserve"> </w:t>
      </w:r>
      <w:r>
        <w:t>nekretnina</w:t>
      </w:r>
      <w:r>
        <w:rPr>
          <w:spacing w:val="-2"/>
        </w:rPr>
        <w:t xml:space="preserve"> </w:t>
      </w:r>
      <w:r>
        <w:t>(Kn)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području</w:t>
      </w:r>
      <w:r>
        <w:rPr>
          <w:spacing w:val="-1"/>
        </w:rPr>
        <w:t xml:space="preserve"> </w:t>
      </w:r>
      <w:r>
        <w:t>Općine</w:t>
      </w:r>
      <w:r>
        <w:rPr>
          <w:spacing w:val="58"/>
        </w:rPr>
        <w:t xml:space="preserve"> </w:t>
      </w:r>
      <w:r>
        <w:rPr>
          <w:spacing w:val="-5"/>
        </w:rPr>
        <w:t>za:</w:t>
      </w:r>
    </w:p>
    <w:p w14:paraId="6F23DDEE" w14:textId="77777777" w:rsidR="00312898" w:rsidRDefault="00312898">
      <w:pPr>
        <w:pStyle w:val="Tijeloteksta"/>
        <w:spacing w:before="23"/>
        <w:ind w:left="0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3"/>
        <w:gridCol w:w="3421"/>
      </w:tblGrid>
      <w:tr w:rsidR="00312898" w14:paraId="6A3C9C57" w14:textId="77777777">
        <w:trPr>
          <w:trHeight w:val="352"/>
        </w:trPr>
        <w:tc>
          <w:tcPr>
            <w:tcW w:w="5643" w:type="dxa"/>
          </w:tcPr>
          <w:p w14:paraId="4E05EAAC" w14:textId="77777777" w:rsidR="00312898" w:rsidRDefault="004E3A5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421" w:type="dxa"/>
          </w:tcPr>
          <w:p w14:paraId="5408A206" w14:textId="77777777" w:rsidR="00312898" w:rsidRDefault="00312898">
            <w:pPr>
              <w:pStyle w:val="TableParagraph"/>
              <w:ind w:left="0"/>
            </w:pPr>
          </w:p>
        </w:tc>
      </w:tr>
      <w:tr w:rsidR="00312898" w14:paraId="560CDBFC" w14:textId="77777777">
        <w:trPr>
          <w:trHeight w:val="376"/>
        </w:trPr>
        <w:tc>
          <w:tcPr>
            <w:tcW w:w="5643" w:type="dxa"/>
          </w:tcPr>
          <w:p w14:paraId="32469F7B" w14:textId="77777777" w:rsidR="00312898" w:rsidRDefault="004E3A5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stambeni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prostor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pomoćni prostor </w:t>
            </w:r>
            <w:r>
              <w:rPr>
                <w:spacing w:val="-2"/>
                <w:sz w:val="24"/>
              </w:rPr>
              <w:t>(konobe)</w:t>
            </w:r>
          </w:p>
        </w:tc>
        <w:tc>
          <w:tcPr>
            <w:tcW w:w="3421" w:type="dxa"/>
          </w:tcPr>
          <w:p w14:paraId="5A60FE69" w14:textId="77777777" w:rsidR="00312898" w:rsidRDefault="004E3A5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1,00</w:t>
            </w:r>
          </w:p>
        </w:tc>
      </w:tr>
      <w:tr w:rsidR="00312898" w14:paraId="30FE6786" w14:textId="77777777">
        <w:trPr>
          <w:trHeight w:val="652"/>
        </w:trPr>
        <w:tc>
          <w:tcPr>
            <w:tcW w:w="5643" w:type="dxa"/>
          </w:tcPr>
          <w:p w14:paraId="46602438" w14:textId="77777777" w:rsidR="00312898" w:rsidRDefault="004E3A50">
            <w:pPr>
              <w:pStyle w:val="TableParagraph"/>
              <w:ind w:left="830" w:hanging="36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stambeni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poslovni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koriste neprofitne udruge građana</w:t>
            </w:r>
          </w:p>
        </w:tc>
        <w:tc>
          <w:tcPr>
            <w:tcW w:w="3421" w:type="dxa"/>
          </w:tcPr>
          <w:p w14:paraId="715A51BB" w14:textId="77777777" w:rsidR="00312898" w:rsidRDefault="004E3A5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1,00</w:t>
            </w:r>
          </w:p>
        </w:tc>
      </w:tr>
      <w:tr w:rsidR="00312898" w14:paraId="1FBD43DB" w14:textId="77777777">
        <w:trPr>
          <w:trHeight w:val="376"/>
        </w:trPr>
        <w:tc>
          <w:tcPr>
            <w:tcW w:w="5643" w:type="dxa"/>
          </w:tcPr>
          <w:p w14:paraId="2AD64B6F" w14:textId="77777777" w:rsidR="00312898" w:rsidRDefault="004E3A5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 xml:space="preserve">garažni </w:t>
            </w:r>
            <w:r>
              <w:rPr>
                <w:spacing w:val="-2"/>
                <w:sz w:val="24"/>
              </w:rPr>
              <w:t>prostor</w:t>
            </w:r>
          </w:p>
        </w:tc>
        <w:tc>
          <w:tcPr>
            <w:tcW w:w="3421" w:type="dxa"/>
          </w:tcPr>
          <w:p w14:paraId="7A18AD4C" w14:textId="77777777" w:rsidR="00312898" w:rsidRDefault="004E3A5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1,00</w:t>
            </w:r>
          </w:p>
        </w:tc>
      </w:tr>
      <w:tr w:rsidR="00312898" w14:paraId="501DC89D" w14:textId="77777777">
        <w:trPr>
          <w:trHeight w:val="376"/>
        </w:trPr>
        <w:tc>
          <w:tcPr>
            <w:tcW w:w="5643" w:type="dxa"/>
          </w:tcPr>
          <w:p w14:paraId="3AE0FD27" w14:textId="77777777" w:rsidR="00312898" w:rsidRDefault="004E3A5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neizgrađeno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građevinsko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zemljište</w:t>
            </w:r>
          </w:p>
        </w:tc>
        <w:tc>
          <w:tcPr>
            <w:tcW w:w="3421" w:type="dxa"/>
          </w:tcPr>
          <w:p w14:paraId="645C9DC7" w14:textId="77777777" w:rsidR="00312898" w:rsidRDefault="004E3A5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0,05</w:t>
            </w:r>
          </w:p>
        </w:tc>
      </w:tr>
      <w:tr w:rsidR="00312898" w14:paraId="58CBC9FB" w14:textId="77777777">
        <w:trPr>
          <w:trHeight w:val="650"/>
        </w:trPr>
        <w:tc>
          <w:tcPr>
            <w:tcW w:w="5643" w:type="dxa"/>
          </w:tcPr>
          <w:p w14:paraId="21A60967" w14:textId="77777777" w:rsidR="00312898" w:rsidRDefault="004E3A50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za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poslovni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prostor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ovisno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vrsti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djelatnosti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 njoj obavlja:</w:t>
            </w:r>
          </w:p>
        </w:tc>
        <w:tc>
          <w:tcPr>
            <w:tcW w:w="3421" w:type="dxa"/>
          </w:tcPr>
          <w:p w14:paraId="79C36A23" w14:textId="77777777" w:rsidR="00312898" w:rsidRDefault="00312898">
            <w:pPr>
              <w:pStyle w:val="TableParagraph"/>
              <w:ind w:left="0"/>
            </w:pPr>
          </w:p>
        </w:tc>
      </w:tr>
      <w:tr w:rsidR="00312898" w14:paraId="55A280B9" w14:textId="77777777">
        <w:trPr>
          <w:trHeight w:val="376"/>
        </w:trPr>
        <w:tc>
          <w:tcPr>
            <w:tcW w:w="5643" w:type="dxa"/>
          </w:tcPr>
          <w:p w14:paraId="1D109966" w14:textId="77777777" w:rsidR="00312898" w:rsidRDefault="004E3A50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 xml:space="preserve">proizvodne </w:t>
            </w:r>
            <w:r>
              <w:rPr>
                <w:spacing w:val="-2"/>
                <w:sz w:val="24"/>
              </w:rPr>
              <w:t>djelatnosti</w:t>
            </w:r>
          </w:p>
        </w:tc>
        <w:tc>
          <w:tcPr>
            <w:tcW w:w="3421" w:type="dxa"/>
          </w:tcPr>
          <w:p w14:paraId="20D99128" w14:textId="77777777" w:rsidR="00312898" w:rsidRDefault="004E3A5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4"/>
              </w:rPr>
              <w:t>5,00</w:t>
            </w:r>
          </w:p>
        </w:tc>
      </w:tr>
      <w:tr w:rsidR="00312898" w14:paraId="0F5DA1E3" w14:textId="77777777">
        <w:trPr>
          <w:trHeight w:val="652"/>
        </w:trPr>
        <w:tc>
          <w:tcPr>
            <w:tcW w:w="5643" w:type="dxa"/>
          </w:tcPr>
          <w:p w14:paraId="56312733" w14:textId="77777777" w:rsidR="00312898" w:rsidRDefault="004E3A50">
            <w:pPr>
              <w:pStyle w:val="TableParagraph"/>
              <w:ind w:left="830" w:hanging="36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djelatnosti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nisu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proizvodne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(osim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4"/>
                <w:sz w:val="24"/>
              </w:rPr>
              <w:t>d))</w:t>
            </w:r>
          </w:p>
        </w:tc>
        <w:tc>
          <w:tcPr>
            <w:tcW w:w="3421" w:type="dxa"/>
          </w:tcPr>
          <w:p w14:paraId="36B9C23E" w14:textId="77777777" w:rsidR="00312898" w:rsidRDefault="004E3A5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10,00</w:t>
            </w:r>
          </w:p>
        </w:tc>
      </w:tr>
      <w:tr w:rsidR="00312898" w14:paraId="4463B4F2" w14:textId="77777777">
        <w:trPr>
          <w:trHeight w:val="376"/>
        </w:trPr>
        <w:tc>
          <w:tcPr>
            <w:tcW w:w="5643" w:type="dxa"/>
          </w:tcPr>
          <w:p w14:paraId="16184162" w14:textId="77777777" w:rsidR="00312898" w:rsidRDefault="004E3A5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zdravstvene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stomatološke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ordinacije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ljekarne</w:t>
            </w:r>
          </w:p>
        </w:tc>
        <w:tc>
          <w:tcPr>
            <w:tcW w:w="3421" w:type="dxa"/>
          </w:tcPr>
          <w:p w14:paraId="3B90FDC1" w14:textId="77777777" w:rsidR="00312898" w:rsidRDefault="004E3A5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5,00</w:t>
            </w:r>
          </w:p>
        </w:tc>
      </w:tr>
      <w:tr w:rsidR="00312898" w14:paraId="37C35697" w14:textId="77777777">
        <w:trPr>
          <w:trHeight w:val="652"/>
        </w:trPr>
        <w:tc>
          <w:tcPr>
            <w:tcW w:w="5643" w:type="dxa"/>
          </w:tcPr>
          <w:p w14:paraId="40218DF7" w14:textId="77777777" w:rsidR="00312898" w:rsidRDefault="004E3A50">
            <w:pPr>
              <w:pStyle w:val="TableParagraph"/>
              <w:tabs>
                <w:tab w:val="left" w:pos="1564"/>
                <w:tab w:val="left" w:pos="2757"/>
                <w:tab w:val="left" w:pos="3111"/>
                <w:tab w:val="left" w:pos="4633"/>
                <w:tab w:val="left" w:pos="5319"/>
              </w:tabs>
              <w:ind w:left="830" w:right="97" w:hanging="36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sobe,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apartmani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domaćinstvu,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kuće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za </w:t>
            </w:r>
            <w:r>
              <w:rPr>
                <w:sz w:val="24"/>
              </w:rPr>
              <w:t>iznajmljivanje turistima, kampovi</w:t>
            </w:r>
          </w:p>
        </w:tc>
        <w:tc>
          <w:tcPr>
            <w:tcW w:w="3421" w:type="dxa"/>
          </w:tcPr>
          <w:p w14:paraId="625025B4" w14:textId="77777777" w:rsidR="00312898" w:rsidRDefault="004E3A5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5,00</w:t>
            </w:r>
          </w:p>
        </w:tc>
      </w:tr>
      <w:tr w:rsidR="00312898" w14:paraId="22F56A6F" w14:textId="77777777">
        <w:trPr>
          <w:trHeight w:val="652"/>
        </w:trPr>
        <w:tc>
          <w:tcPr>
            <w:tcW w:w="5643" w:type="dxa"/>
          </w:tcPr>
          <w:p w14:paraId="5BDD9D6B" w14:textId="77777777" w:rsidR="00312898" w:rsidRDefault="004E3A50">
            <w:pPr>
              <w:pStyle w:val="TableParagraph"/>
              <w:ind w:left="830" w:hanging="360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građ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zemljište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služi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obavljanju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poslovne </w:t>
            </w:r>
            <w:r>
              <w:rPr>
                <w:spacing w:val="-2"/>
                <w:sz w:val="24"/>
              </w:rPr>
              <w:t>djelatnosti</w:t>
            </w:r>
          </w:p>
        </w:tc>
        <w:tc>
          <w:tcPr>
            <w:tcW w:w="3421" w:type="dxa"/>
          </w:tcPr>
          <w:p w14:paraId="5FED0569" w14:textId="77777777" w:rsidR="00312898" w:rsidRDefault="004E3A50">
            <w:pPr>
              <w:pStyle w:val="TableParagraph"/>
            </w:pPr>
            <w:r>
              <w:t>10%</w:t>
            </w:r>
            <w:r>
              <w:rPr>
                <w:spacing w:val="40"/>
              </w:rPr>
              <w:t xml:space="preserve"> </w:t>
            </w:r>
            <w:r>
              <w:t>koeficijenta</w:t>
            </w:r>
            <w:r>
              <w:rPr>
                <w:spacing w:val="-7"/>
              </w:rPr>
              <w:t xml:space="preserve"> </w:t>
            </w:r>
            <w:r>
              <w:t>namjene</w:t>
            </w:r>
            <w:r>
              <w:rPr>
                <w:spacing w:val="40"/>
              </w:rPr>
              <w:t xml:space="preserve"> </w:t>
            </w:r>
            <w:r>
              <w:t>koji</w:t>
            </w:r>
            <w:r>
              <w:rPr>
                <w:spacing w:val="-9"/>
              </w:rPr>
              <w:t xml:space="preserve"> </w:t>
            </w:r>
            <w:r>
              <w:t>je određen za poslovni prostor</w:t>
            </w:r>
          </w:p>
        </w:tc>
      </w:tr>
    </w:tbl>
    <w:p w14:paraId="26B53529" w14:textId="77777777" w:rsidR="003767F7" w:rsidRDefault="003767F7" w:rsidP="003767F7">
      <w:pPr>
        <w:pStyle w:val="Naslov1"/>
        <w:spacing w:before="68"/>
        <w:ind w:left="0"/>
        <w:jc w:val="both"/>
      </w:pPr>
    </w:p>
    <w:p w14:paraId="08357BB5" w14:textId="3DA2B98D" w:rsidR="00312898" w:rsidRDefault="004E3A50" w:rsidP="003767F7">
      <w:pPr>
        <w:pStyle w:val="Naslov1"/>
        <w:spacing w:before="68"/>
        <w:ind w:left="0"/>
        <w:jc w:val="center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9.</w:t>
      </w:r>
    </w:p>
    <w:p w14:paraId="06D787DA" w14:textId="77777777" w:rsidR="00312898" w:rsidRDefault="004E3A50">
      <w:pPr>
        <w:pStyle w:val="Tijeloteksta"/>
        <w:spacing w:before="93"/>
        <w:ind w:right="115"/>
        <w:jc w:val="both"/>
      </w:pPr>
      <w:r>
        <w:t>U slučaju da u zgradi izgrađenoj na građevinskoj čestici, odnosno unutar kompleksa zemljišta koje</w:t>
      </w:r>
      <w:r>
        <w:rPr>
          <w:spacing w:val="-9"/>
        </w:rPr>
        <w:t xml:space="preserve"> </w:t>
      </w:r>
      <w:r>
        <w:t>služi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poslovne</w:t>
      </w:r>
      <w:r>
        <w:rPr>
          <w:spacing w:val="-9"/>
        </w:rPr>
        <w:t xml:space="preserve"> </w:t>
      </w:r>
      <w:r>
        <w:t>svrhe</w:t>
      </w:r>
      <w:r>
        <w:rPr>
          <w:spacing w:val="-9"/>
        </w:rPr>
        <w:t xml:space="preserve"> </w:t>
      </w:r>
      <w:r>
        <w:t>ima</w:t>
      </w:r>
      <w:r>
        <w:rPr>
          <w:spacing w:val="-9"/>
        </w:rPr>
        <w:t xml:space="preserve"> </w:t>
      </w:r>
      <w:r>
        <w:t>više</w:t>
      </w:r>
      <w:r>
        <w:rPr>
          <w:spacing w:val="-8"/>
        </w:rPr>
        <w:t xml:space="preserve"> </w:t>
      </w:r>
      <w:r>
        <w:t>vlasnika</w:t>
      </w:r>
      <w:r>
        <w:rPr>
          <w:spacing w:val="-9"/>
        </w:rPr>
        <w:t xml:space="preserve"> </w:t>
      </w:r>
      <w:r>
        <w:t>prostora</w:t>
      </w:r>
      <w:r>
        <w:rPr>
          <w:spacing w:val="-9"/>
        </w:rPr>
        <w:t xml:space="preserve"> </w:t>
      </w:r>
      <w:r>
        <w:t>obveznika</w:t>
      </w:r>
      <w:r>
        <w:rPr>
          <w:spacing w:val="-9"/>
        </w:rPr>
        <w:t xml:space="preserve"> </w:t>
      </w:r>
      <w:r>
        <w:t>plaćanja</w:t>
      </w:r>
      <w:r>
        <w:rPr>
          <w:spacing w:val="-9"/>
        </w:rPr>
        <w:t xml:space="preserve"> </w:t>
      </w:r>
      <w:r>
        <w:t>komunalne</w:t>
      </w:r>
      <w:r>
        <w:rPr>
          <w:spacing w:val="-9"/>
        </w:rPr>
        <w:t xml:space="preserve"> </w:t>
      </w:r>
      <w:r>
        <w:t>naknade, pripadajuća površina zemljišta određuje se razmjerno korisnoj površini njihovog poslovnog prostora</w:t>
      </w:r>
      <w:r>
        <w:rPr>
          <w:spacing w:val="-3"/>
        </w:rPr>
        <w:t xml:space="preserve"> </w:t>
      </w:r>
      <w:r>
        <w:t>u odnosu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ukupnu</w:t>
      </w:r>
      <w:r>
        <w:rPr>
          <w:spacing w:val="-2"/>
        </w:rPr>
        <w:t xml:space="preserve"> </w:t>
      </w:r>
      <w:r>
        <w:t>korisnu</w:t>
      </w:r>
      <w:r>
        <w:rPr>
          <w:spacing w:val="-2"/>
        </w:rPr>
        <w:t xml:space="preserve"> </w:t>
      </w:r>
      <w:r>
        <w:t>površinu</w:t>
      </w:r>
      <w:r>
        <w:rPr>
          <w:spacing w:val="-2"/>
        </w:rPr>
        <w:t xml:space="preserve"> </w:t>
      </w:r>
      <w:r>
        <w:t>zgrade, a</w:t>
      </w:r>
      <w:r>
        <w:rPr>
          <w:spacing w:val="-3"/>
        </w:rPr>
        <w:t xml:space="preserve"> </w:t>
      </w:r>
      <w:r>
        <w:t>kod</w:t>
      </w:r>
      <w:r>
        <w:rPr>
          <w:spacing w:val="-2"/>
        </w:rPr>
        <w:t xml:space="preserve"> </w:t>
      </w:r>
      <w:r>
        <w:t>kompleksa</w:t>
      </w:r>
      <w:r>
        <w:rPr>
          <w:spacing w:val="-3"/>
        </w:rPr>
        <w:t xml:space="preserve"> </w:t>
      </w:r>
      <w:r>
        <w:t>zemljišta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odnosu</w:t>
      </w:r>
      <w:r>
        <w:rPr>
          <w:spacing w:val="-2"/>
        </w:rPr>
        <w:t xml:space="preserve"> </w:t>
      </w:r>
      <w:r>
        <w:t>na ukupnu korisnu površinu svih zgrada unutar kompleksa.</w:t>
      </w:r>
    </w:p>
    <w:p w14:paraId="15837969" w14:textId="77777777" w:rsidR="00312898" w:rsidRDefault="00312898">
      <w:pPr>
        <w:pStyle w:val="Tijeloteksta"/>
        <w:spacing w:before="226"/>
        <w:ind w:left="0"/>
      </w:pPr>
    </w:p>
    <w:p w14:paraId="6FD561FF" w14:textId="77777777" w:rsidR="00312898" w:rsidRDefault="004E3A50">
      <w:pPr>
        <w:pStyle w:val="Naslov1"/>
        <w:jc w:val="both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10.</w:t>
      </w:r>
    </w:p>
    <w:p w14:paraId="681D5DF5" w14:textId="77777777" w:rsidR="00312898" w:rsidRDefault="004E3A50">
      <w:pPr>
        <w:pStyle w:val="Odlomakpopisa"/>
        <w:numPr>
          <w:ilvl w:val="0"/>
          <w:numId w:val="10"/>
        </w:numPr>
        <w:tabs>
          <w:tab w:val="left" w:pos="460"/>
        </w:tabs>
        <w:spacing w:before="96"/>
        <w:ind w:right="117" w:firstLine="0"/>
        <w:jc w:val="both"/>
        <w:rPr>
          <w:sz w:val="24"/>
        </w:rPr>
      </w:pPr>
      <w:r>
        <w:rPr>
          <w:sz w:val="24"/>
        </w:rPr>
        <w:t>Za poslovni prostor i građevinsko zemljište koje služi obavljanju poslovne djelatnosti, kad se poslovna djelatnost ne obavlja više od šest mjeseci u kalendarskoj godini, koeficijent namjene umanjuje se za 50%, ali ne može biti manji od koeficijenta namjene za stambeni prostor odnosno za neizgrađeno građevinsko zemljište.</w:t>
      </w:r>
    </w:p>
    <w:p w14:paraId="49AA769D" w14:textId="77777777" w:rsidR="00312898" w:rsidRDefault="004E3A50">
      <w:pPr>
        <w:pStyle w:val="Odlomakpopisa"/>
        <w:numPr>
          <w:ilvl w:val="0"/>
          <w:numId w:val="10"/>
        </w:numPr>
        <w:tabs>
          <w:tab w:val="left" w:pos="453"/>
        </w:tabs>
        <w:spacing w:before="100"/>
        <w:ind w:right="113" w:firstLine="0"/>
        <w:jc w:val="both"/>
        <w:rPr>
          <w:sz w:val="24"/>
        </w:rPr>
      </w:pPr>
      <w:r>
        <w:rPr>
          <w:sz w:val="24"/>
        </w:rPr>
        <w:t>Obveznici</w:t>
      </w:r>
      <w:r>
        <w:rPr>
          <w:spacing w:val="-2"/>
          <w:sz w:val="24"/>
        </w:rPr>
        <w:t xml:space="preserve"> </w:t>
      </w:r>
      <w:r>
        <w:rPr>
          <w:sz w:val="24"/>
        </w:rPr>
        <w:t>komunalne</w:t>
      </w:r>
      <w:r>
        <w:rPr>
          <w:spacing w:val="-1"/>
          <w:sz w:val="24"/>
        </w:rPr>
        <w:t xml:space="preserve"> </w:t>
      </w:r>
      <w:r>
        <w:rPr>
          <w:sz w:val="24"/>
        </w:rPr>
        <w:t>naknade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prostore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1"/>
          <w:sz w:val="24"/>
        </w:rPr>
        <w:t xml:space="preserve"> </w:t>
      </w:r>
      <w:r>
        <w:rPr>
          <w:sz w:val="24"/>
        </w:rPr>
        <w:t>stavka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ovog</w:t>
      </w:r>
      <w:r>
        <w:rPr>
          <w:spacing w:val="-5"/>
          <w:sz w:val="24"/>
        </w:rPr>
        <w:t xml:space="preserve"> </w:t>
      </w:r>
      <w:r>
        <w:rPr>
          <w:sz w:val="24"/>
        </w:rPr>
        <w:t>članka</w:t>
      </w:r>
      <w:r>
        <w:rPr>
          <w:spacing w:val="-4"/>
          <w:sz w:val="24"/>
        </w:rPr>
        <w:t xml:space="preserve"> </w:t>
      </w:r>
      <w:r>
        <w:rPr>
          <w:sz w:val="24"/>
        </w:rPr>
        <w:t>mogu</w:t>
      </w:r>
      <w:r>
        <w:rPr>
          <w:spacing w:val="-2"/>
          <w:sz w:val="24"/>
        </w:rPr>
        <w:t xml:space="preserve"> </w:t>
      </w:r>
      <w:r>
        <w:rPr>
          <w:sz w:val="24"/>
        </w:rPr>
        <w:t>zatražiti</w:t>
      </w:r>
      <w:r>
        <w:rPr>
          <w:spacing w:val="-4"/>
          <w:sz w:val="24"/>
        </w:rPr>
        <w:t xml:space="preserve"> </w:t>
      </w:r>
      <w:r>
        <w:rPr>
          <w:sz w:val="24"/>
        </w:rPr>
        <w:t>izmjenu rješenja o komunalnoj naknadi nakon isteka roka iz prethodnog stavka, uz predočenje dokaza o neobavljanju svoje djelatnosti dulje od šest mjeseci od strane nadležnih tijela ili vlastite pismene izjave ovjerene od strane javnog bilježnik</w:t>
      </w:r>
    </w:p>
    <w:p w14:paraId="2B95537B" w14:textId="77777777" w:rsidR="00312898" w:rsidRDefault="004E3A50">
      <w:pPr>
        <w:pStyle w:val="Odlomakpopisa"/>
        <w:numPr>
          <w:ilvl w:val="0"/>
          <w:numId w:val="10"/>
        </w:numPr>
        <w:tabs>
          <w:tab w:val="left" w:pos="513"/>
        </w:tabs>
        <w:spacing w:before="100"/>
        <w:ind w:right="119" w:firstLine="0"/>
        <w:jc w:val="both"/>
        <w:rPr>
          <w:sz w:val="24"/>
        </w:rPr>
      </w:pPr>
      <w:r>
        <w:rPr>
          <w:sz w:val="24"/>
        </w:rPr>
        <w:t>Za poslovni prostor ili građevinsko zemljište u kojem se prestala obavljati poslovna djelatnost primjenjuje se koeficijent namjene prema djelatnosti koja se zadnja obavljala u tom prostoru do trenutka prenamjene prostora temeljem propisa kojim se uređuje postupak utvrđivanja namjene prostora.</w:t>
      </w:r>
    </w:p>
    <w:p w14:paraId="1AB0657C" w14:textId="77777777" w:rsidR="00312898" w:rsidRDefault="004E3A50">
      <w:pPr>
        <w:pStyle w:val="Odlomakpopisa"/>
        <w:numPr>
          <w:ilvl w:val="0"/>
          <w:numId w:val="10"/>
        </w:numPr>
        <w:tabs>
          <w:tab w:val="left" w:pos="472"/>
        </w:tabs>
        <w:ind w:right="119" w:firstLine="0"/>
        <w:jc w:val="both"/>
        <w:rPr>
          <w:sz w:val="24"/>
        </w:rPr>
      </w:pPr>
      <w:r>
        <w:rPr>
          <w:sz w:val="24"/>
        </w:rPr>
        <w:t xml:space="preserve">Za uređeni poslovni prostor koji nije priveden namjeni utvrđuje se koeficijent djelatnosti </w:t>
      </w:r>
      <w:r>
        <w:rPr>
          <w:spacing w:val="-4"/>
          <w:sz w:val="24"/>
        </w:rPr>
        <w:t>3,0.</w:t>
      </w:r>
    </w:p>
    <w:p w14:paraId="0246B89D" w14:textId="77777777" w:rsidR="003767F7" w:rsidRDefault="003767F7" w:rsidP="003767F7"/>
    <w:p w14:paraId="7C320AAE" w14:textId="7C0260C1" w:rsidR="00312898" w:rsidRDefault="003767F7" w:rsidP="003767F7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11.</w:t>
      </w:r>
    </w:p>
    <w:p w14:paraId="26D09DBD" w14:textId="77777777" w:rsidR="00312898" w:rsidRDefault="004E3A50">
      <w:pPr>
        <w:pStyle w:val="Odlomakpopisa"/>
        <w:numPr>
          <w:ilvl w:val="0"/>
          <w:numId w:val="9"/>
        </w:numPr>
        <w:tabs>
          <w:tab w:val="left" w:pos="453"/>
        </w:tabs>
        <w:spacing w:before="93"/>
        <w:ind w:right="114" w:firstLine="0"/>
        <w:jc w:val="both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>hotele,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apartmanska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naselja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kampove</w:t>
      </w:r>
      <w:r>
        <w:rPr>
          <w:spacing w:val="-3"/>
          <w:sz w:val="24"/>
        </w:rPr>
        <w:t xml:space="preserve"> </w:t>
      </w:r>
      <w:r>
        <w:rPr>
          <w:sz w:val="24"/>
        </w:rPr>
        <w:t>visina</w:t>
      </w:r>
      <w:r>
        <w:rPr>
          <w:spacing w:val="-6"/>
          <w:sz w:val="24"/>
        </w:rPr>
        <w:t xml:space="preserve"> </w:t>
      </w:r>
      <w:r>
        <w:rPr>
          <w:sz w:val="24"/>
        </w:rPr>
        <w:t>godišnje</w:t>
      </w:r>
      <w:r>
        <w:rPr>
          <w:spacing w:val="-5"/>
          <w:sz w:val="24"/>
        </w:rPr>
        <w:t xml:space="preserve"> </w:t>
      </w:r>
      <w:r>
        <w:rPr>
          <w:sz w:val="24"/>
        </w:rPr>
        <w:t>komunalne</w:t>
      </w:r>
      <w:r>
        <w:rPr>
          <w:spacing w:val="-6"/>
          <w:sz w:val="24"/>
        </w:rPr>
        <w:t xml:space="preserve"> </w:t>
      </w:r>
      <w:r>
        <w:rPr>
          <w:sz w:val="24"/>
        </w:rPr>
        <w:t>naknade</w:t>
      </w:r>
      <w:r>
        <w:rPr>
          <w:spacing w:val="-6"/>
          <w:sz w:val="24"/>
        </w:rPr>
        <w:t xml:space="preserve"> </w:t>
      </w:r>
      <w:r>
        <w:rPr>
          <w:sz w:val="24"/>
        </w:rPr>
        <w:t>ne</w:t>
      </w:r>
      <w:r>
        <w:rPr>
          <w:spacing w:val="-6"/>
          <w:sz w:val="24"/>
        </w:rPr>
        <w:t xml:space="preserve"> </w:t>
      </w:r>
      <w:r>
        <w:rPr>
          <w:sz w:val="24"/>
        </w:rPr>
        <w:t>može</w:t>
      </w:r>
      <w:r>
        <w:rPr>
          <w:spacing w:val="-6"/>
          <w:sz w:val="24"/>
        </w:rPr>
        <w:t xml:space="preserve"> </w:t>
      </w:r>
      <w:r>
        <w:rPr>
          <w:sz w:val="24"/>
        </w:rPr>
        <w:t>biti veća od 1,5% ukupnoga godišnjeg prihoda iz prethodne godine, ostvarenog u hotelima, apartmanskim naseljima i kampovima koji se nalaze na području Općine.</w:t>
      </w:r>
    </w:p>
    <w:p w14:paraId="2C401E20" w14:textId="77777777" w:rsidR="00312898" w:rsidRDefault="004E3A50">
      <w:pPr>
        <w:pStyle w:val="Odlomakpopisa"/>
        <w:numPr>
          <w:ilvl w:val="0"/>
          <w:numId w:val="9"/>
        </w:numPr>
        <w:tabs>
          <w:tab w:val="left" w:pos="455"/>
        </w:tabs>
        <w:ind w:right="1058" w:firstLine="0"/>
        <w:rPr>
          <w:sz w:val="24"/>
        </w:rPr>
      </w:pPr>
      <w:r>
        <w:rPr>
          <w:sz w:val="24"/>
        </w:rPr>
        <w:t>Izmjena rješenja može se zatražiti u roku 30 dana od proteka roka za podnošenje zaključnog</w:t>
      </w:r>
      <w:r>
        <w:rPr>
          <w:spacing w:val="-7"/>
          <w:sz w:val="24"/>
        </w:rPr>
        <w:t xml:space="preserve"> </w:t>
      </w:r>
      <w:r>
        <w:rPr>
          <w:sz w:val="24"/>
        </w:rPr>
        <w:t>računa,</w:t>
      </w:r>
      <w:r>
        <w:rPr>
          <w:spacing w:val="-4"/>
          <w:sz w:val="24"/>
        </w:rPr>
        <w:t xml:space="preserve"> </w:t>
      </w: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predočenje</w:t>
      </w:r>
      <w:r>
        <w:rPr>
          <w:spacing w:val="-4"/>
          <w:sz w:val="24"/>
        </w:rPr>
        <w:t xml:space="preserve"> </w:t>
      </w:r>
      <w:r>
        <w:rPr>
          <w:sz w:val="24"/>
        </w:rPr>
        <w:t>dokaza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ostvarenom</w:t>
      </w:r>
      <w:r>
        <w:rPr>
          <w:spacing w:val="-4"/>
          <w:sz w:val="24"/>
        </w:rPr>
        <w:t xml:space="preserve"> </w:t>
      </w:r>
      <w:r>
        <w:rPr>
          <w:sz w:val="24"/>
        </w:rPr>
        <w:t>prihodu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prethodnoj</w:t>
      </w:r>
      <w:r>
        <w:rPr>
          <w:spacing w:val="-4"/>
          <w:sz w:val="24"/>
        </w:rPr>
        <w:t xml:space="preserve"> </w:t>
      </w:r>
      <w:r>
        <w:rPr>
          <w:sz w:val="24"/>
        </w:rPr>
        <w:t>godini.</w:t>
      </w:r>
    </w:p>
    <w:p w14:paraId="32D06986" w14:textId="77777777" w:rsidR="00312898" w:rsidRDefault="004E3A50">
      <w:pPr>
        <w:pStyle w:val="Odlomakpopisa"/>
        <w:numPr>
          <w:ilvl w:val="0"/>
          <w:numId w:val="9"/>
        </w:numPr>
        <w:tabs>
          <w:tab w:val="left" w:pos="453"/>
        </w:tabs>
        <w:spacing w:before="98"/>
        <w:ind w:right="397" w:firstLine="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donošenje</w:t>
      </w:r>
      <w:r>
        <w:rPr>
          <w:spacing w:val="-2"/>
          <w:sz w:val="24"/>
        </w:rPr>
        <w:t xml:space="preserve"> </w:t>
      </w:r>
      <w:r>
        <w:rPr>
          <w:sz w:val="24"/>
        </w:rPr>
        <w:t>rješenja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utvrđivanju</w:t>
      </w:r>
      <w:r>
        <w:rPr>
          <w:spacing w:val="-3"/>
          <w:sz w:val="24"/>
        </w:rPr>
        <w:t xml:space="preserve"> </w:t>
      </w:r>
      <w:r>
        <w:rPr>
          <w:sz w:val="24"/>
        </w:rPr>
        <w:t>komunalne</w:t>
      </w:r>
      <w:r>
        <w:rPr>
          <w:spacing w:val="-3"/>
          <w:sz w:val="24"/>
        </w:rPr>
        <w:t xml:space="preserve"> </w:t>
      </w:r>
      <w:r>
        <w:rPr>
          <w:sz w:val="24"/>
        </w:rPr>
        <w:t>naknade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tekuću</w:t>
      </w:r>
      <w:r>
        <w:rPr>
          <w:spacing w:val="-1"/>
          <w:sz w:val="24"/>
        </w:rPr>
        <w:t xml:space="preserve"> </w:t>
      </w:r>
      <w:r>
        <w:rPr>
          <w:sz w:val="24"/>
        </w:rPr>
        <w:t>godinu,</w:t>
      </w:r>
      <w:r>
        <w:rPr>
          <w:spacing w:val="-3"/>
          <w:sz w:val="24"/>
        </w:rPr>
        <w:t xml:space="preserve"> </w:t>
      </w:r>
      <w:r>
        <w:rPr>
          <w:sz w:val="24"/>
        </w:rPr>
        <w:t>obveznici</w:t>
      </w:r>
      <w:r>
        <w:rPr>
          <w:spacing w:val="-3"/>
          <w:sz w:val="24"/>
        </w:rPr>
        <w:t xml:space="preserve"> </w:t>
      </w:r>
      <w:r>
        <w:rPr>
          <w:sz w:val="24"/>
        </w:rPr>
        <w:t>iz stavka 1. ovog članka plaćaju prema obvezi utvrđenoj rješenjem za prethodnu kalendarsku godinu, i tako plaćeni iznos uračunava se u iznos ukupne obveze komunalne naknade za</w:t>
      </w:r>
    </w:p>
    <w:p w14:paraId="006D007E" w14:textId="77777777" w:rsidR="00312898" w:rsidRDefault="004E3A50">
      <w:pPr>
        <w:pStyle w:val="Tijeloteksta"/>
        <w:spacing w:before="1"/>
      </w:pPr>
      <w:r>
        <w:t xml:space="preserve">tekuću </w:t>
      </w:r>
      <w:r>
        <w:rPr>
          <w:spacing w:val="-2"/>
        </w:rPr>
        <w:t>godinu.</w:t>
      </w:r>
    </w:p>
    <w:p w14:paraId="70B887D6" w14:textId="77777777" w:rsidR="00312898" w:rsidRDefault="004E3A50">
      <w:pPr>
        <w:pStyle w:val="Odlomakpopisa"/>
        <w:numPr>
          <w:ilvl w:val="0"/>
          <w:numId w:val="9"/>
        </w:numPr>
        <w:tabs>
          <w:tab w:val="left" w:pos="453"/>
        </w:tabs>
        <w:ind w:right="170" w:firstLine="0"/>
        <w:rPr>
          <w:sz w:val="24"/>
        </w:rPr>
      </w:pPr>
      <w:r>
        <w:rPr>
          <w:sz w:val="24"/>
        </w:rPr>
        <w:t>Vlasnici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korisnici</w:t>
      </w:r>
      <w:r>
        <w:rPr>
          <w:spacing w:val="-2"/>
          <w:sz w:val="24"/>
        </w:rPr>
        <w:t xml:space="preserve"> </w:t>
      </w:r>
      <w:r>
        <w:rPr>
          <w:sz w:val="24"/>
        </w:rPr>
        <w:t>hotela,</w:t>
      </w:r>
      <w:r>
        <w:rPr>
          <w:spacing w:val="-3"/>
          <w:sz w:val="24"/>
        </w:rPr>
        <w:t xml:space="preserve"> </w:t>
      </w:r>
      <w:r>
        <w:rPr>
          <w:sz w:val="24"/>
        </w:rPr>
        <w:t>apartmanskih</w:t>
      </w:r>
      <w:r>
        <w:rPr>
          <w:spacing w:val="-3"/>
          <w:sz w:val="24"/>
        </w:rPr>
        <w:t xml:space="preserve"> </w:t>
      </w:r>
      <w:r>
        <w:rPr>
          <w:sz w:val="24"/>
        </w:rPr>
        <w:t>naselja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kampova,</w:t>
      </w:r>
      <w:r>
        <w:rPr>
          <w:spacing w:val="-3"/>
          <w:sz w:val="24"/>
        </w:rPr>
        <w:t xml:space="preserve"> </w:t>
      </w:r>
      <w:r>
        <w:rPr>
          <w:sz w:val="24"/>
        </w:rPr>
        <w:t>dužni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dostaviti</w:t>
      </w:r>
      <w:r>
        <w:rPr>
          <w:spacing w:val="-3"/>
          <w:sz w:val="24"/>
        </w:rPr>
        <w:t xml:space="preserve"> </w:t>
      </w:r>
      <w:r>
        <w:rPr>
          <w:sz w:val="24"/>
        </w:rPr>
        <w:t>podatak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iz stavka 2. ovog članka upravnom odjelu, najkasnije do 31. ožujka tekuće godine za prethodnu </w:t>
      </w:r>
      <w:r>
        <w:rPr>
          <w:spacing w:val="-2"/>
          <w:sz w:val="24"/>
        </w:rPr>
        <w:t>godinu.</w:t>
      </w:r>
    </w:p>
    <w:p w14:paraId="72400112" w14:textId="77777777" w:rsidR="00312898" w:rsidRDefault="00312898">
      <w:pPr>
        <w:pStyle w:val="Tijeloteksta"/>
        <w:spacing w:before="89"/>
        <w:ind w:left="0"/>
      </w:pPr>
    </w:p>
    <w:p w14:paraId="1C75FD50" w14:textId="77777777" w:rsidR="00312898" w:rsidRDefault="004E3A50">
      <w:pPr>
        <w:pStyle w:val="Naslov1"/>
        <w:jc w:val="both"/>
      </w:pPr>
      <w:r>
        <w:t>Članak</w:t>
      </w:r>
      <w:r>
        <w:rPr>
          <w:spacing w:val="-5"/>
        </w:rPr>
        <w:t xml:space="preserve"> 12.</w:t>
      </w:r>
    </w:p>
    <w:p w14:paraId="75839D95" w14:textId="77777777" w:rsidR="00312898" w:rsidRDefault="004E3A50">
      <w:pPr>
        <w:pStyle w:val="Odlomakpopisa"/>
        <w:numPr>
          <w:ilvl w:val="0"/>
          <w:numId w:val="8"/>
        </w:numPr>
        <w:tabs>
          <w:tab w:val="left" w:pos="448"/>
        </w:tabs>
        <w:spacing w:before="96"/>
        <w:ind w:right="118" w:firstLine="0"/>
        <w:jc w:val="both"/>
        <w:rPr>
          <w:sz w:val="24"/>
        </w:rPr>
      </w:pPr>
      <w:r>
        <w:rPr>
          <w:sz w:val="24"/>
          <w:u w:val="single"/>
        </w:rPr>
        <w:t>Vrijednost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boda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(B)</w:t>
      </w:r>
      <w:r>
        <w:rPr>
          <w:spacing w:val="-7"/>
          <w:sz w:val="24"/>
        </w:rPr>
        <w:t xml:space="preserve"> </w:t>
      </w:r>
      <w:r>
        <w:rPr>
          <w:sz w:val="24"/>
        </w:rPr>
        <w:t>odlukom</w:t>
      </w:r>
      <w:r>
        <w:rPr>
          <w:spacing w:val="-7"/>
          <w:sz w:val="24"/>
        </w:rPr>
        <w:t xml:space="preserve"> </w:t>
      </w:r>
      <w:r>
        <w:rPr>
          <w:sz w:val="24"/>
        </w:rPr>
        <w:t>utvrđuje</w:t>
      </w:r>
      <w:r>
        <w:rPr>
          <w:spacing w:val="-8"/>
          <w:sz w:val="24"/>
        </w:rPr>
        <w:t xml:space="preserve"> </w:t>
      </w:r>
      <w:r>
        <w:rPr>
          <w:sz w:val="24"/>
        </w:rPr>
        <w:t>odlukom</w:t>
      </w:r>
      <w:r>
        <w:rPr>
          <w:spacing w:val="-7"/>
          <w:sz w:val="24"/>
        </w:rPr>
        <w:t xml:space="preserve"> </w:t>
      </w:r>
      <w:r>
        <w:rPr>
          <w:sz w:val="24"/>
        </w:rPr>
        <w:t>Općinsko</w:t>
      </w:r>
      <w:r>
        <w:rPr>
          <w:spacing w:val="-7"/>
          <w:sz w:val="24"/>
        </w:rPr>
        <w:t xml:space="preserve"> </w:t>
      </w:r>
      <w:r>
        <w:rPr>
          <w:sz w:val="24"/>
        </w:rPr>
        <w:t>vijeće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kraja</w:t>
      </w:r>
      <w:r>
        <w:rPr>
          <w:spacing w:val="-8"/>
          <w:sz w:val="24"/>
        </w:rPr>
        <w:t xml:space="preserve"> </w:t>
      </w:r>
      <w:r>
        <w:rPr>
          <w:sz w:val="24"/>
        </w:rPr>
        <w:t>studenoga</w:t>
      </w:r>
      <w:r>
        <w:rPr>
          <w:spacing w:val="-8"/>
          <w:sz w:val="24"/>
        </w:rPr>
        <w:t xml:space="preserve"> </w:t>
      </w:r>
      <w:r>
        <w:rPr>
          <w:sz w:val="24"/>
        </w:rPr>
        <w:t>tekuće godine, a koja Odluka se primjenjuje od 1. siječnja iduće godine.</w:t>
      </w:r>
    </w:p>
    <w:p w14:paraId="55414DD2" w14:textId="77777777" w:rsidR="00312898" w:rsidRDefault="004E3A50">
      <w:pPr>
        <w:pStyle w:val="Odlomakpopisa"/>
        <w:numPr>
          <w:ilvl w:val="0"/>
          <w:numId w:val="8"/>
        </w:numPr>
        <w:tabs>
          <w:tab w:val="left" w:pos="458"/>
        </w:tabs>
        <w:spacing w:before="98"/>
        <w:ind w:right="122" w:firstLine="0"/>
        <w:jc w:val="both"/>
        <w:rPr>
          <w:sz w:val="24"/>
        </w:rPr>
      </w:pPr>
      <w:r>
        <w:rPr>
          <w:sz w:val="24"/>
        </w:rPr>
        <w:t>Vrijednost boda komunalne naknade (B) određuje se u kunama po četvornome metru (m²) korisne površine stambenog prostora u prvoj zoni.</w:t>
      </w:r>
    </w:p>
    <w:p w14:paraId="45535252" w14:textId="77777777" w:rsidR="00312898" w:rsidRDefault="004E3A50">
      <w:pPr>
        <w:pStyle w:val="Odlomakpopisa"/>
        <w:numPr>
          <w:ilvl w:val="0"/>
          <w:numId w:val="8"/>
        </w:numPr>
        <w:tabs>
          <w:tab w:val="left" w:pos="496"/>
        </w:tabs>
        <w:ind w:right="119" w:firstLine="0"/>
        <w:jc w:val="both"/>
        <w:rPr>
          <w:sz w:val="24"/>
        </w:rPr>
      </w:pPr>
      <w:r>
        <w:rPr>
          <w:sz w:val="24"/>
        </w:rPr>
        <w:t>Polazište za određivanje vrijednost boda komunalne naknade (B) je procjena troškova održavanja komunalne infrastrukture iz programa održavanja komunalne infrastrukture uz uzimanje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obzir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drugih</w:t>
      </w:r>
      <w:r>
        <w:rPr>
          <w:spacing w:val="-3"/>
          <w:sz w:val="24"/>
        </w:rPr>
        <w:t xml:space="preserve"> </w:t>
      </w:r>
      <w:r>
        <w:rPr>
          <w:sz w:val="24"/>
        </w:rPr>
        <w:t>predvidivih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raspoloživih</w:t>
      </w:r>
      <w:r>
        <w:rPr>
          <w:spacing w:val="-3"/>
          <w:sz w:val="24"/>
        </w:rPr>
        <w:t xml:space="preserve"> </w:t>
      </w:r>
      <w:r>
        <w:rPr>
          <w:sz w:val="24"/>
        </w:rPr>
        <w:t>izvora</w:t>
      </w:r>
      <w:r>
        <w:rPr>
          <w:spacing w:val="-5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-4"/>
          <w:sz w:val="24"/>
        </w:rPr>
        <w:t xml:space="preserve"> </w:t>
      </w:r>
      <w:r>
        <w:rPr>
          <w:sz w:val="24"/>
        </w:rPr>
        <w:t>održavanja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komunalne </w:t>
      </w:r>
      <w:r>
        <w:rPr>
          <w:spacing w:val="-2"/>
          <w:sz w:val="24"/>
        </w:rPr>
        <w:t>infrastrukture.</w:t>
      </w:r>
    </w:p>
    <w:p w14:paraId="4FB89C49" w14:textId="77777777" w:rsidR="00312898" w:rsidRDefault="004E3A50">
      <w:pPr>
        <w:pStyle w:val="Odlomakpopisa"/>
        <w:numPr>
          <w:ilvl w:val="0"/>
          <w:numId w:val="8"/>
        </w:numPr>
        <w:tabs>
          <w:tab w:val="left" w:pos="451"/>
        </w:tabs>
        <w:spacing w:before="63"/>
        <w:ind w:right="115" w:firstLine="0"/>
        <w:jc w:val="both"/>
        <w:rPr>
          <w:sz w:val="24"/>
        </w:rPr>
      </w:pPr>
      <w:r>
        <w:rPr>
          <w:sz w:val="24"/>
        </w:rPr>
        <w:t>Ako</w:t>
      </w:r>
      <w:r>
        <w:rPr>
          <w:spacing w:val="-6"/>
          <w:sz w:val="24"/>
        </w:rPr>
        <w:t xml:space="preserve"> </w:t>
      </w:r>
      <w:r>
        <w:rPr>
          <w:sz w:val="24"/>
        </w:rPr>
        <w:t>Općinsko</w:t>
      </w:r>
      <w:r>
        <w:rPr>
          <w:spacing w:val="-6"/>
          <w:sz w:val="24"/>
        </w:rPr>
        <w:t xml:space="preserve"> </w:t>
      </w:r>
      <w:r>
        <w:rPr>
          <w:sz w:val="24"/>
        </w:rPr>
        <w:t>vijeće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7"/>
          <w:sz w:val="24"/>
        </w:rPr>
        <w:t xml:space="preserve"> </w:t>
      </w:r>
      <w:r>
        <w:rPr>
          <w:sz w:val="24"/>
        </w:rPr>
        <w:t>odredi</w:t>
      </w:r>
      <w:r>
        <w:rPr>
          <w:spacing w:val="-6"/>
          <w:sz w:val="24"/>
        </w:rPr>
        <w:t xml:space="preserve"> </w:t>
      </w:r>
      <w:r>
        <w:rPr>
          <w:sz w:val="24"/>
        </w:rPr>
        <w:t>vrijednost</w:t>
      </w:r>
      <w:r>
        <w:rPr>
          <w:spacing w:val="-6"/>
          <w:sz w:val="24"/>
        </w:rPr>
        <w:t xml:space="preserve"> </w:t>
      </w:r>
      <w:r>
        <w:rPr>
          <w:sz w:val="24"/>
        </w:rPr>
        <w:t>boda</w:t>
      </w:r>
      <w:r>
        <w:rPr>
          <w:spacing w:val="-6"/>
          <w:sz w:val="24"/>
        </w:rPr>
        <w:t xml:space="preserve"> </w:t>
      </w:r>
      <w:r>
        <w:rPr>
          <w:sz w:val="24"/>
        </w:rPr>
        <w:t>komunalne</w:t>
      </w:r>
      <w:r>
        <w:rPr>
          <w:spacing w:val="-7"/>
          <w:sz w:val="24"/>
        </w:rPr>
        <w:t xml:space="preserve"> </w:t>
      </w:r>
      <w:r>
        <w:rPr>
          <w:sz w:val="24"/>
        </w:rPr>
        <w:t>naknade</w:t>
      </w:r>
      <w:r>
        <w:rPr>
          <w:spacing w:val="-7"/>
          <w:sz w:val="24"/>
        </w:rPr>
        <w:t xml:space="preserve"> </w:t>
      </w:r>
      <w:r>
        <w:rPr>
          <w:sz w:val="24"/>
        </w:rPr>
        <w:t>(B)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kraja</w:t>
      </w:r>
      <w:r>
        <w:rPr>
          <w:spacing w:val="-6"/>
          <w:sz w:val="24"/>
        </w:rPr>
        <w:t xml:space="preserve"> </w:t>
      </w:r>
      <w:r>
        <w:rPr>
          <w:sz w:val="24"/>
        </w:rPr>
        <w:t>studenoga tekuće</w:t>
      </w:r>
      <w:r>
        <w:rPr>
          <w:spacing w:val="-4"/>
          <w:sz w:val="24"/>
        </w:rPr>
        <w:t xml:space="preserve"> </w:t>
      </w:r>
      <w:r>
        <w:rPr>
          <w:sz w:val="24"/>
        </w:rPr>
        <w:t>godine,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obračun</w:t>
      </w:r>
      <w:r>
        <w:rPr>
          <w:spacing w:val="-6"/>
          <w:sz w:val="24"/>
        </w:rPr>
        <w:t xml:space="preserve"> </w:t>
      </w:r>
      <w:r>
        <w:rPr>
          <w:sz w:val="24"/>
        </w:rPr>
        <w:t>komunalne</w:t>
      </w:r>
      <w:r>
        <w:rPr>
          <w:spacing w:val="-7"/>
          <w:sz w:val="24"/>
        </w:rPr>
        <w:t xml:space="preserve"> </w:t>
      </w:r>
      <w:r>
        <w:rPr>
          <w:sz w:val="24"/>
        </w:rPr>
        <w:t>naknade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sljedećoj</w:t>
      </w:r>
      <w:r>
        <w:rPr>
          <w:spacing w:val="-5"/>
          <w:sz w:val="24"/>
        </w:rPr>
        <w:t xml:space="preserve"> </w:t>
      </w:r>
      <w:r>
        <w:rPr>
          <w:sz w:val="24"/>
        </w:rPr>
        <w:t>kalendarskoj</w:t>
      </w:r>
      <w:r>
        <w:rPr>
          <w:spacing w:val="-3"/>
          <w:sz w:val="24"/>
        </w:rPr>
        <w:t xml:space="preserve"> </w:t>
      </w:r>
      <w:r>
        <w:rPr>
          <w:sz w:val="24"/>
        </w:rPr>
        <w:t>godini</w:t>
      </w:r>
      <w:r>
        <w:rPr>
          <w:spacing w:val="-5"/>
          <w:sz w:val="24"/>
        </w:rPr>
        <w:t xml:space="preserve"> </w:t>
      </w:r>
      <w:r>
        <w:rPr>
          <w:sz w:val="24"/>
        </w:rPr>
        <w:t>vrijednost</w:t>
      </w:r>
      <w:r>
        <w:rPr>
          <w:spacing w:val="-5"/>
          <w:sz w:val="24"/>
        </w:rPr>
        <w:t xml:space="preserve"> </w:t>
      </w:r>
      <w:r>
        <w:rPr>
          <w:sz w:val="24"/>
        </w:rPr>
        <w:t>boda se ne mijenja.</w:t>
      </w:r>
    </w:p>
    <w:p w14:paraId="78508EB5" w14:textId="77777777" w:rsidR="00312898" w:rsidRDefault="00312898">
      <w:pPr>
        <w:pStyle w:val="Tijeloteksta"/>
        <w:spacing w:before="204"/>
        <w:ind w:left="0"/>
      </w:pPr>
    </w:p>
    <w:p w14:paraId="457FAF10" w14:textId="77777777" w:rsidR="00312898" w:rsidRDefault="004E3A50">
      <w:pPr>
        <w:pStyle w:val="Naslov1"/>
        <w:jc w:val="both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13.</w:t>
      </w:r>
    </w:p>
    <w:p w14:paraId="4E6BD5A6" w14:textId="77777777" w:rsidR="00312898" w:rsidRDefault="004E3A50">
      <w:pPr>
        <w:pStyle w:val="Odlomakpopisa"/>
        <w:numPr>
          <w:ilvl w:val="0"/>
          <w:numId w:val="7"/>
        </w:numPr>
        <w:tabs>
          <w:tab w:val="left" w:pos="455"/>
        </w:tabs>
        <w:spacing w:before="96"/>
        <w:ind w:right="117" w:firstLine="0"/>
        <w:jc w:val="both"/>
        <w:rPr>
          <w:sz w:val="24"/>
        </w:rPr>
      </w:pPr>
      <w:r>
        <w:rPr>
          <w:sz w:val="24"/>
        </w:rPr>
        <w:t>Komunalna</w:t>
      </w:r>
      <w:r>
        <w:rPr>
          <w:spacing w:val="-2"/>
          <w:sz w:val="24"/>
        </w:rPr>
        <w:t xml:space="preserve"> </w:t>
      </w:r>
      <w:r>
        <w:rPr>
          <w:sz w:val="24"/>
        </w:rPr>
        <w:t>naknada</w:t>
      </w:r>
      <w:r>
        <w:rPr>
          <w:spacing w:val="-2"/>
          <w:sz w:val="24"/>
        </w:rPr>
        <w:t xml:space="preserve"> </w:t>
      </w:r>
      <w:r>
        <w:rPr>
          <w:sz w:val="24"/>
        </w:rPr>
        <w:t>obračunava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četvornome</w:t>
      </w:r>
      <w:r>
        <w:rPr>
          <w:spacing w:val="-2"/>
          <w:sz w:val="24"/>
        </w:rPr>
        <w:t xml:space="preserve"> </w:t>
      </w:r>
      <w:r>
        <w:rPr>
          <w:sz w:val="24"/>
        </w:rPr>
        <w:t>metru</w:t>
      </w:r>
      <w:r>
        <w:rPr>
          <w:spacing w:val="-1"/>
          <w:sz w:val="24"/>
        </w:rPr>
        <w:t xml:space="preserve"> </w:t>
      </w:r>
      <w:r>
        <w:rPr>
          <w:sz w:val="24"/>
        </w:rPr>
        <w:t>(m²)</w:t>
      </w:r>
      <w:r>
        <w:rPr>
          <w:spacing w:val="-2"/>
          <w:sz w:val="24"/>
        </w:rPr>
        <w:t xml:space="preserve"> </w:t>
      </w:r>
      <w:r>
        <w:rPr>
          <w:sz w:val="24"/>
        </w:rPr>
        <w:t>površine</w:t>
      </w:r>
      <w:r>
        <w:rPr>
          <w:spacing w:val="-2"/>
          <w:sz w:val="24"/>
        </w:rPr>
        <w:t xml:space="preserve"> </w:t>
      </w:r>
      <w:r>
        <w:rPr>
          <w:sz w:val="24"/>
        </w:rPr>
        <w:t>nekretnine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koju se utvrđuje obveza plaćanja komunalne naknade, i to za:</w:t>
      </w:r>
    </w:p>
    <w:p w14:paraId="19F01D2B" w14:textId="77777777" w:rsidR="00312898" w:rsidRDefault="004E3A50">
      <w:pPr>
        <w:pStyle w:val="Odlomakpopisa"/>
        <w:numPr>
          <w:ilvl w:val="1"/>
          <w:numId w:val="7"/>
        </w:numPr>
        <w:tabs>
          <w:tab w:val="left" w:pos="836"/>
        </w:tabs>
        <w:spacing w:before="99"/>
        <w:ind w:right="118"/>
        <w:jc w:val="both"/>
        <w:rPr>
          <w:sz w:val="24"/>
        </w:rPr>
      </w:pPr>
      <w:r>
        <w:rPr>
          <w:sz w:val="24"/>
        </w:rPr>
        <w:t>stambeni, poslovni i garažni prostor po jedinici korisne površine koja se utvrđuje na način propisan Uredbom o uvjetima i mjerilima za utvrđivanje zaštićene najamnine (»Narodne novine«, br. 40/97 i 117/05)</w:t>
      </w:r>
    </w:p>
    <w:p w14:paraId="2B9BC89F" w14:textId="77777777" w:rsidR="00312898" w:rsidRDefault="004E3A50">
      <w:pPr>
        <w:pStyle w:val="Odlomakpopisa"/>
        <w:numPr>
          <w:ilvl w:val="1"/>
          <w:numId w:val="7"/>
        </w:numPr>
        <w:tabs>
          <w:tab w:val="left" w:pos="836"/>
        </w:tabs>
        <w:ind w:right="116"/>
        <w:jc w:val="both"/>
        <w:rPr>
          <w:sz w:val="24"/>
        </w:rPr>
      </w:pPr>
      <w:r>
        <w:rPr>
          <w:sz w:val="24"/>
        </w:rPr>
        <w:t>građevinsko zemljište koje služi obavljanju poslovne djelatnosti i neizgrađeno građevinsko zemljište po jedinici stvarne površine.</w:t>
      </w:r>
    </w:p>
    <w:p w14:paraId="126C58FA" w14:textId="77777777" w:rsidR="00312898" w:rsidRDefault="004E3A50">
      <w:pPr>
        <w:pStyle w:val="Odlomakpopisa"/>
        <w:numPr>
          <w:ilvl w:val="0"/>
          <w:numId w:val="7"/>
        </w:numPr>
        <w:tabs>
          <w:tab w:val="left" w:pos="443"/>
        </w:tabs>
        <w:ind w:right="115" w:firstLine="0"/>
        <w:jc w:val="both"/>
        <w:rPr>
          <w:sz w:val="24"/>
        </w:rPr>
      </w:pPr>
      <w:r>
        <w:rPr>
          <w:sz w:val="24"/>
        </w:rPr>
        <w:t>Mjesečni</w:t>
      </w:r>
      <w:r>
        <w:rPr>
          <w:spacing w:val="-13"/>
          <w:sz w:val="24"/>
        </w:rPr>
        <w:t xml:space="preserve"> </w:t>
      </w:r>
      <w:r>
        <w:rPr>
          <w:sz w:val="24"/>
        </w:rPr>
        <w:t>iznos</w:t>
      </w:r>
      <w:r>
        <w:rPr>
          <w:spacing w:val="-13"/>
          <w:sz w:val="24"/>
        </w:rPr>
        <w:t xml:space="preserve"> </w:t>
      </w:r>
      <w:r>
        <w:rPr>
          <w:sz w:val="24"/>
        </w:rPr>
        <w:t>komunalne</w:t>
      </w:r>
      <w:r>
        <w:rPr>
          <w:spacing w:val="-14"/>
          <w:sz w:val="24"/>
        </w:rPr>
        <w:t xml:space="preserve"> </w:t>
      </w:r>
      <w:r>
        <w:rPr>
          <w:sz w:val="24"/>
        </w:rPr>
        <w:t>naknade</w:t>
      </w:r>
      <w:r>
        <w:rPr>
          <w:spacing w:val="-14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četvornome</w:t>
      </w:r>
      <w:r>
        <w:rPr>
          <w:spacing w:val="-14"/>
          <w:sz w:val="24"/>
        </w:rPr>
        <w:t xml:space="preserve"> </w:t>
      </w:r>
      <w:r>
        <w:rPr>
          <w:sz w:val="24"/>
        </w:rPr>
        <w:t>metru</w:t>
      </w:r>
      <w:r>
        <w:rPr>
          <w:spacing w:val="-13"/>
          <w:sz w:val="24"/>
        </w:rPr>
        <w:t xml:space="preserve"> </w:t>
      </w:r>
      <w:r>
        <w:rPr>
          <w:sz w:val="24"/>
        </w:rPr>
        <w:t>(m²)</w:t>
      </w:r>
      <w:r>
        <w:rPr>
          <w:spacing w:val="-14"/>
          <w:sz w:val="24"/>
        </w:rPr>
        <w:t xml:space="preserve"> </w:t>
      </w:r>
      <w:r>
        <w:rPr>
          <w:sz w:val="24"/>
        </w:rPr>
        <w:t>površine</w:t>
      </w:r>
      <w:r>
        <w:rPr>
          <w:spacing w:val="-12"/>
          <w:sz w:val="24"/>
        </w:rPr>
        <w:t xml:space="preserve"> </w:t>
      </w:r>
      <w:r>
        <w:rPr>
          <w:sz w:val="24"/>
        </w:rPr>
        <w:t>nekretnine</w:t>
      </w:r>
      <w:r>
        <w:rPr>
          <w:spacing w:val="-14"/>
          <w:sz w:val="24"/>
        </w:rPr>
        <w:t xml:space="preserve"> </w:t>
      </w:r>
      <w:r>
        <w:rPr>
          <w:sz w:val="24"/>
        </w:rPr>
        <w:t>utvrđuje se</w:t>
      </w:r>
      <w:r>
        <w:rPr>
          <w:spacing w:val="-7"/>
          <w:sz w:val="24"/>
        </w:rPr>
        <w:t xml:space="preserve"> </w:t>
      </w:r>
      <w:r>
        <w:rPr>
          <w:sz w:val="24"/>
        </w:rPr>
        <w:t>množenjem</w:t>
      </w:r>
      <w:r>
        <w:rPr>
          <w:spacing w:val="-6"/>
          <w:sz w:val="24"/>
        </w:rPr>
        <w:t xml:space="preserve"> </w:t>
      </w:r>
      <w:r>
        <w:rPr>
          <w:sz w:val="24"/>
        </w:rPr>
        <w:t>koeficijenta</w:t>
      </w:r>
      <w:r>
        <w:rPr>
          <w:spacing w:val="-6"/>
          <w:sz w:val="24"/>
        </w:rPr>
        <w:t xml:space="preserve"> </w:t>
      </w:r>
      <w:r>
        <w:rPr>
          <w:sz w:val="24"/>
        </w:rPr>
        <w:t>zone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Kz</w:t>
      </w:r>
      <w:proofErr w:type="spellEnd"/>
      <w:r>
        <w:rPr>
          <w:sz w:val="24"/>
        </w:rPr>
        <w:t>),</w:t>
      </w:r>
      <w:r>
        <w:rPr>
          <w:spacing w:val="-7"/>
          <w:sz w:val="24"/>
        </w:rPr>
        <w:t xml:space="preserve"> </w:t>
      </w:r>
      <w:r>
        <w:rPr>
          <w:sz w:val="24"/>
        </w:rPr>
        <w:t>koeficijenta</w:t>
      </w:r>
      <w:r>
        <w:rPr>
          <w:spacing w:val="-4"/>
          <w:sz w:val="24"/>
        </w:rPr>
        <w:t xml:space="preserve"> </w:t>
      </w:r>
      <w:r>
        <w:rPr>
          <w:sz w:val="24"/>
        </w:rPr>
        <w:t>namjene</w:t>
      </w:r>
      <w:r>
        <w:rPr>
          <w:spacing w:val="-4"/>
          <w:sz w:val="24"/>
        </w:rPr>
        <w:t xml:space="preserve"> </w:t>
      </w:r>
      <w:r>
        <w:rPr>
          <w:sz w:val="24"/>
        </w:rPr>
        <w:t>(Kn)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vrijednosti</w:t>
      </w:r>
      <w:r>
        <w:rPr>
          <w:spacing w:val="-5"/>
          <w:sz w:val="24"/>
        </w:rPr>
        <w:t xml:space="preserve"> </w:t>
      </w:r>
      <w:r>
        <w:rPr>
          <w:sz w:val="24"/>
        </w:rPr>
        <w:t>boda</w:t>
      </w:r>
      <w:r>
        <w:rPr>
          <w:spacing w:val="-3"/>
          <w:sz w:val="24"/>
        </w:rPr>
        <w:t xml:space="preserve"> </w:t>
      </w:r>
      <w:r>
        <w:rPr>
          <w:sz w:val="24"/>
        </w:rPr>
        <w:t>komunalne naknade (B).</w:t>
      </w:r>
    </w:p>
    <w:p w14:paraId="619E20CC" w14:textId="77777777" w:rsidR="00312898" w:rsidRDefault="004E3A50">
      <w:pPr>
        <w:pStyle w:val="Odlomakpopisa"/>
        <w:numPr>
          <w:ilvl w:val="0"/>
          <w:numId w:val="7"/>
        </w:numPr>
        <w:tabs>
          <w:tab w:val="left" w:pos="470"/>
        </w:tabs>
        <w:spacing w:before="99"/>
        <w:ind w:right="114" w:firstLine="0"/>
        <w:jc w:val="both"/>
        <w:rPr>
          <w:sz w:val="24"/>
        </w:rPr>
      </w:pPr>
      <w:r>
        <w:rPr>
          <w:sz w:val="24"/>
        </w:rPr>
        <w:t>Površina i namjena prostora i</w:t>
      </w:r>
      <w:r>
        <w:rPr>
          <w:spacing w:val="40"/>
          <w:sz w:val="24"/>
        </w:rPr>
        <w:t xml:space="preserve"> </w:t>
      </w:r>
      <w:r>
        <w:rPr>
          <w:sz w:val="24"/>
        </w:rPr>
        <w:t>zemljišta utvrđuje se prvenstveni na osnovu građevinske i druge dokumentacije (zemljišnoknjižnim izvadak ili posjedovni list, projekta objekta i dr.), a ukoliko obveznik komunalne naknade nema odgovarajuću dokumentaciju ili ako je došlo do naknadnih promjena, utvrditi će se</w:t>
      </w:r>
      <w:r>
        <w:rPr>
          <w:spacing w:val="40"/>
          <w:sz w:val="24"/>
        </w:rPr>
        <w:t xml:space="preserve"> </w:t>
      </w:r>
      <w:r>
        <w:rPr>
          <w:sz w:val="24"/>
        </w:rPr>
        <w:t>izmjerom o stvarnom stanju namjene i površini prostora koje utvrde ovlaštena osoba upravnog odjela Općine i obveznika komunalne naknade, o čemu se sastavlja zapisnik.</w:t>
      </w:r>
    </w:p>
    <w:p w14:paraId="0A5D11DF" w14:textId="77777777" w:rsidR="00312898" w:rsidRDefault="004E3A50">
      <w:pPr>
        <w:pStyle w:val="Odlomakpopisa"/>
        <w:numPr>
          <w:ilvl w:val="0"/>
          <w:numId w:val="7"/>
        </w:numPr>
        <w:tabs>
          <w:tab w:val="left" w:pos="510"/>
        </w:tabs>
        <w:ind w:right="112" w:firstLine="0"/>
        <w:jc w:val="both"/>
        <w:rPr>
          <w:sz w:val="24"/>
        </w:rPr>
      </w:pPr>
      <w:r>
        <w:rPr>
          <w:sz w:val="24"/>
        </w:rPr>
        <w:t>Ako obveznik plaćanja komunalne naknade vjerodostojno ne dokumentira namjenu i površinu nekretnine za koju se plaća komunalna naknada ili ne dozvoli izmjeru po ovlaštenoj osobi,</w:t>
      </w:r>
      <w:r>
        <w:rPr>
          <w:spacing w:val="-15"/>
          <w:sz w:val="24"/>
        </w:rPr>
        <w:t xml:space="preserve"> </w:t>
      </w:r>
      <w:r>
        <w:rPr>
          <w:sz w:val="24"/>
        </w:rPr>
        <w:t>površina</w:t>
      </w:r>
      <w:r>
        <w:rPr>
          <w:spacing w:val="-15"/>
          <w:sz w:val="24"/>
        </w:rPr>
        <w:t xml:space="preserve"> </w:t>
      </w:r>
      <w:r>
        <w:rPr>
          <w:sz w:val="24"/>
        </w:rPr>
        <w:t>tih</w:t>
      </w:r>
      <w:r>
        <w:rPr>
          <w:spacing w:val="-15"/>
          <w:sz w:val="24"/>
        </w:rPr>
        <w:t xml:space="preserve"> </w:t>
      </w:r>
      <w:r>
        <w:rPr>
          <w:sz w:val="24"/>
        </w:rPr>
        <w:t>nekretnina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obračun</w:t>
      </w:r>
      <w:r>
        <w:rPr>
          <w:spacing w:val="-15"/>
          <w:sz w:val="24"/>
        </w:rPr>
        <w:t xml:space="preserve"> </w:t>
      </w:r>
      <w:r>
        <w:rPr>
          <w:sz w:val="24"/>
        </w:rPr>
        <w:t>komunalne</w:t>
      </w:r>
      <w:r>
        <w:rPr>
          <w:spacing w:val="-15"/>
          <w:sz w:val="24"/>
        </w:rPr>
        <w:t xml:space="preserve"> </w:t>
      </w:r>
      <w:r>
        <w:rPr>
          <w:sz w:val="24"/>
        </w:rPr>
        <w:t>naknade</w:t>
      </w:r>
      <w:r>
        <w:rPr>
          <w:spacing w:val="-15"/>
          <w:sz w:val="24"/>
        </w:rPr>
        <w:t xml:space="preserve"> </w:t>
      </w:r>
      <w:r>
        <w:rPr>
          <w:sz w:val="24"/>
        </w:rPr>
        <w:t>će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utvrditi</w:t>
      </w:r>
      <w:r>
        <w:rPr>
          <w:spacing w:val="-15"/>
          <w:sz w:val="24"/>
        </w:rPr>
        <w:t xml:space="preserve"> </w:t>
      </w:r>
      <w:r>
        <w:rPr>
          <w:sz w:val="24"/>
        </w:rPr>
        <w:t>umnoškom</w:t>
      </w:r>
      <w:r>
        <w:rPr>
          <w:spacing w:val="-15"/>
          <w:sz w:val="24"/>
        </w:rPr>
        <w:t xml:space="preserve"> </w:t>
      </w:r>
      <w:r>
        <w:rPr>
          <w:sz w:val="24"/>
        </w:rPr>
        <w:t>vanjskih mjere građevine (dužina, širina) i broja etaža.</w:t>
      </w:r>
    </w:p>
    <w:p w14:paraId="2F8350BC" w14:textId="77777777" w:rsidR="00312898" w:rsidRDefault="00312898">
      <w:pPr>
        <w:pStyle w:val="Tijeloteksta"/>
        <w:spacing w:before="0"/>
        <w:ind w:left="0"/>
      </w:pPr>
    </w:p>
    <w:p w14:paraId="7D2A0F5D" w14:textId="77777777" w:rsidR="00312898" w:rsidRDefault="004E3A50">
      <w:pPr>
        <w:pStyle w:val="Naslov1"/>
        <w:jc w:val="both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14.</w:t>
      </w:r>
    </w:p>
    <w:p w14:paraId="519C4B3C" w14:textId="77777777" w:rsidR="00312898" w:rsidRDefault="004E3A50">
      <w:pPr>
        <w:pStyle w:val="Odlomakpopisa"/>
        <w:numPr>
          <w:ilvl w:val="0"/>
          <w:numId w:val="6"/>
        </w:numPr>
        <w:tabs>
          <w:tab w:val="left" w:pos="453"/>
        </w:tabs>
        <w:spacing w:before="96"/>
        <w:ind w:left="453" w:hanging="337"/>
        <w:jc w:val="both"/>
        <w:rPr>
          <w:sz w:val="24"/>
        </w:rPr>
      </w:pPr>
      <w:r>
        <w:rPr>
          <w:sz w:val="24"/>
        </w:rPr>
        <w:t>Kod</w:t>
      </w:r>
      <w:r>
        <w:rPr>
          <w:spacing w:val="-2"/>
          <w:sz w:val="24"/>
        </w:rPr>
        <w:t xml:space="preserve"> </w:t>
      </w:r>
      <w:r>
        <w:rPr>
          <w:sz w:val="24"/>
        </w:rPr>
        <w:t>utvrđivanja</w:t>
      </w:r>
      <w:r>
        <w:rPr>
          <w:spacing w:val="-1"/>
          <w:sz w:val="24"/>
        </w:rPr>
        <w:t xml:space="preserve"> </w:t>
      </w:r>
      <w:r>
        <w:rPr>
          <w:sz w:val="24"/>
        </w:rPr>
        <w:t>visine</w:t>
      </w:r>
      <w:r>
        <w:rPr>
          <w:spacing w:val="-1"/>
          <w:sz w:val="24"/>
        </w:rPr>
        <w:t xml:space="preserve"> </w:t>
      </w:r>
      <w:r>
        <w:rPr>
          <w:sz w:val="24"/>
        </w:rPr>
        <w:t>komunalne</w:t>
      </w:r>
      <w:r>
        <w:rPr>
          <w:spacing w:val="-1"/>
          <w:sz w:val="24"/>
        </w:rPr>
        <w:t xml:space="preserve"> </w:t>
      </w:r>
      <w:r>
        <w:rPr>
          <w:sz w:val="24"/>
        </w:rPr>
        <w:t>naknade</w:t>
      </w:r>
      <w:r>
        <w:rPr>
          <w:spacing w:val="59"/>
          <w:sz w:val="24"/>
        </w:rPr>
        <w:t xml:space="preserve"> </w:t>
      </w:r>
      <w:r>
        <w:rPr>
          <w:sz w:val="24"/>
        </w:rPr>
        <w:t>donosi se</w:t>
      </w:r>
      <w:r>
        <w:rPr>
          <w:spacing w:val="-1"/>
          <w:sz w:val="24"/>
        </w:rPr>
        <w:t xml:space="preserve"> </w:t>
      </w:r>
      <w:r>
        <w:rPr>
          <w:sz w:val="24"/>
        </w:rPr>
        <w:t>Rješenje o komunalnoj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naknadi.</w:t>
      </w:r>
    </w:p>
    <w:p w14:paraId="73FF1EBA" w14:textId="77777777" w:rsidR="00312898" w:rsidRDefault="004E3A50">
      <w:pPr>
        <w:pStyle w:val="Odlomakpopisa"/>
        <w:numPr>
          <w:ilvl w:val="0"/>
          <w:numId w:val="6"/>
        </w:numPr>
        <w:tabs>
          <w:tab w:val="left" w:pos="448"/>
        </w:tabs>
        <w:ind w:left="116" w:right="116" w:firstLine="0"/>
        <w:jc w:val="both"/>
        <w:rPr>
          <w:sz w:val="24"/>
        </w:rPr>
      </w:pPr>
      <w:r>
        <w:rPr>
          <w:sz w:val="24"/>
        </w:rPr>
        <w:t>Rješenje</w:t>
      </w:r>
      <w:r>
        <w:rPr>
          <w:spacing w:val="-8"/>
          <w:sz w:val="24"/>
        </w:rPr>
        <w:t xml:space="preserve"> </w:t>
      </w:r>
      <w:r>
        <w:rPr>
          <w:sz w:val="24"/>
        </w:rPr>
        <w:t>iz</w:t>
      </w:r>
      <w:r>
        <w:rPr>
          <w:spacing w:val="-6"/>
          <w:sz w:val="24"/>
        </w:rPr>
        <w:t xml:space="preserve"> </w:t>
      </w:r>
      <w:r>
        <w:rPr>
          <w:sz w:val="24"/>
        </w:rPr>
        <w:t>stavka</w:t>
      </w:r>
      <w:r>
        <w:rPr>
          <w:spacing w:val="-6"/>
          <w:sz w:val="24"/>
        </w:rPr>
        <w:t xml:space="preserve"> </w:t>
      </w:r>
      <w:r>
        <w:rPr>
          <w:sz w:val="24"/>
        </w:rPr>
        <w:t>1.</w:t>
      </w:r>
      <w:r>
        <w:rPr>
          <w:spacing w:val="-5"/>
          <w:sz w:val="24"/>
        </w:rPr>
        <w:t xml:space="preserve"> </w:t>
      </w:r>
      <w:r>
        <w:rPr>
          <w:sz w:val="24"/>
        </w:rPr>
        <w:t>ovog</w:t>
      </w:r>
      <w:r>
        <w:rPr>
          <w:spacing w:val="-7"/>
          <w:sz w:val="24"/>
        </w:rPr>
        <w:t xml:space="preserve"> </w:t>
      </w:r>
      <w:r>
        <w:rPr>
          <w:sz w:val="24"/>
        </w:rPr>
        <w:t>članka</w:t>
      </w:r>
      <w:r>
        <w:rPr>
          <w:spacing w:val="-9"/>
          <w:sz w:val="24"/>
        </w:rPr>
        <w:t xml:space="preserve"> </w:t>
      </w:r>
      <w:r>
        <w:rPr>
          <w:sz w:val="24"/>
        </w:rPr>
        <w:t>donosi</w:t>
      </w:r>
      <w:r>
        <w:rPr>
          <w:spacing w:val="40"/>
          <w:sz w:val="24"/>
        </w:rPr>
        <w:t xml:space="preserve"> </w:t>
      </w:r>
      <w:r>
        <w:rPr>
          <w:sz w:val="24"/>
        </w:rPr>
        <w:t>upravni</w:t>
      </w:r>
      <w:r>
        <w:rPr>
          <w:spacing w:val="-7"/>
          <w:sz w:val="24"/>
        </w:rPr>
        <w:t xml:space="preserve"> </w:t>
      </w:r>
      <w:r>
        <w:rPr>
          <w:sz w:val="24"/>
        </w:rPr>
        <w:t>odjel</w:t>
      </w:r>
      <w:r>
        <w:rPr>
          <w:spacing w:val="-7"/>
          <w:sz w:val="24"/>
        </w:rPr>
        <w:t xml:space="preserve"> </w:t>
      </w:r>
      <w:r>
        <w:rPr>
          <w:sz w:val="24"/>
        </w:rPr>
        <w:t>Općine</w:t>
      </w:r>
      <w:r>
        <w:rPr>
          <w:spacing w:val="40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skladu</w:t>
      </w:r>
      <w:r>
        <w:rPr>
          <w:spacing w:val="-7"/>
          <w:sz w:val="24"/>
        </w:rPr>
        <w:t xml:space="preserve"> </w:t>
      </w:r>
      <w:r>
        <w:rPr>
          <w:sz w:val="24"/>
        </w:rPr>
        <w:t>sa</w:t>
      </w:r>
      <w:r>
        <w:rPr>
          <w:spacing w:val="-8"/>
          <w:sz w:val="24"/>
        </w:rPr>
        <w:t xml:space="preserve"> </w:t>
      </w:r>
      <w:r>
        <w:rPr>
          <w:sz w:val="24"/>
        </w:rPr>
        <w:t>ovom</w:t>
      </w:r>
      <w:r>
        <w:rPr>
          <w:spacing w:val="-7"/>
          <w:sz w:val="24"/>
        </w:rPr>
        <w:t xml:space="preserve"> </w:t>
      </w:r>
      <w:r>
        <w:rPr>
          <w:sz w:val="24"/>
        </w:rPr>
        <w:t>Odlukom i</w:t>
      </w:r>
      <w:r>
        <w:rPr>
          <w:spacing w:val="40"/>
          <w:sz w:val="24"/>
        </w:rPr>
        <w:t xml:space="preserve"> </w:t>
      </w:r>
      <w:r>
        <w:rPr>
          <w:sz w:val="24"/>
        </w:rPr>
        <w:t>Odlukom o vrijednosti boda komunalne naknade (B), u postupku pokrenutom po službenoj dužnosti i po prijave stranke.</w:t>
      </w:r>
    </w:p>
    <w:p w14:paraId="1D4AAEEC" w14:textId="77777777" w:rsidR="00312898" w:rsidRDefault="004E3A50">
      <w:pPr>
        <w:pStyle w:val="Odlomakpopisa"/>
        <w:numPr>
          <w:ilvl w:val="0"/>
          <w:numId w:val="6"/>
        </w:numPr>
        <w:tabs>
          <w:tab w:val="left" w:pos="453"/>
        </w:tabs>
        <w:spacing w:before="99"/>
        <w:ind w:left="453" w:hanging="337"/>
        <w:jc w:val="both"/>
        <w:rPr>
          <w:sz w:val="24"/>
        </w:rPr>
      </w:pPr>
      <w:r>
        <w:rPr>
          <w:sz w:val="24"/>
        </w:rPr>
        <w:t>Rješenje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stavka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2"/>
          <w:sz w:val="24"/>
        </w:rPr>
        <w:t xml:space="preserve"> </w:t>
      </w:r>
      <w:r>
        <w:rPr>
          <w:sz w:val="24"/>
        </w:rPr>
        <w:t>ovoga članka</w:t>
      </w:r>
      <w:r>
        <w:rPr>
          <w:spacing w:val="-2"/>
          <w:sz w:val="24"/>
        </w:rPr>
        <w:t xml:space="preserve"> </w:t>
      </w:r>
      <w:r>
        <w:rPr>
          <w:sz w:val="24"/>
        </w:rPr>
        <w:t>donosi se</w:t>
      </w:r>
      <w:r>
        <w:rPr>
          <w:spacing w:val="-2"/>
          <w:sz w:val="24"/>
        </w:rPr>
        <w:t xml:space="preserve"> </w:t>
      </w:r>
      <w:r>
        <w:rPr>
          <w:sz w:val="24"/>
        </w:rPr>
        <w:t>do 31.</w:t>
      </w:r>
      <w:r>
        <w:rPr>
          <w:spacing w:val="-1"/>
          <w:sz w:val="24"/>
        </w:rPr>
        <w:t xml:space="preserve"> </w:t>
      </w:r>
      <w:r>
        <w:rPr>
          <w:sz w:val="24"/>
        </w:rPr>
        <w:t>ožujka tekuće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godine</w:t>
      </w:r>
    </w:p>
    <w:p w14:paraId="55255632" w14:textId="77777777" w:rsidR="00312898" w:rsidRDefault="004E3A50">
      <w:pPr>
        <w:pStyle w:val="Odlomakpopisa"/>
        <w:numPr>
          <w:ilvl w:val="1"/>
          <w:numId w:val="6"/>
        </w:numPr>
        <w:tabs>
          <w:tab w:val="left" w:pos="1544"/>
        </w:tabs>
        <w:spacing w:before="105" w:line="237" w:lineRule="auto"/>
        <w:ind w:right="114"/>
        <w:jc w:val="both"/>
        <w:rPr>
          <w:sz w:val="24"/>
        </w:rPr>
      </w:pPr>
      <w:r>
        <w:rPr>
          <w:sz w:val="24"/>
        </w:rPr>
        <w:t>ako se odlukom predstavničkog tijela mijenja vrijednost boda komunalne naknade (B) ili</w:t>
      </w:r>
    </w:p>
    <w:p w14:paraId="14689A6D" w14:textId="77777777" w:rsidR="00312898" w:rsidRDefault="004E3A50">
      <w:pPr>
        <w:pStyle w:val="Odlomakpopisa"/>
        <w:numPr>
          <w:ilvl w:val="1"/>
          <w:numId w:val="6"/>
        </w:numPr>
        <w:tabs>
          <w:tab w:val="left" w:pos="1543"/>
        </w:tabs>
        <w:ind w:left="1543" w:hanging="359"/>
        <w:jc w:val="both"/>
        <w:rPr>
          <w:sz w:val="24"/>
        </w:rPr>
      </w:pPr>
      <w:r>
        <w:rPr>
          <w:sz w:val="24"/>
        </w:rPr>
        <w:t>drugi</w:t>
      </w:r>
      <w:r>
        <w:rPr>
          <w:spacing w:val="-1"/>
          <w:sz w:val="24"/>
        </w:rPr>
        <w:t xml:space="preserve"> </w:t>
      </w:r>
      <w:r>
        <w:rPr>
          <w:sz w:val="24"/>
        </w:rPr>
        <w:t>podatak</w:t>
      </w:r>
      <w:r>
        <w:rPr>
          <w:spacing w:val="-1"/>
          <w:sz w:val="24"/>
        </w:rPr>
        <w:t xml:space="preserve"> </w:t>
      </w:r>
      <w:r>
        <w:rPr>
          <w:sz w:val="24"/>
        </w:rPr>
        <w:t>bitan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njezin</w:t>
      </w:r>
      <w:r>
        <w:rPr>
          <w:spacing w:val="-1"/>
          <w:sz w:val="24"/>
        </w:rPr>
        <w:t xml:space="preserve"> </w:t>
      </w:r>
      <w:r>
        <w:rPr>
          <w:sz w:val="24"/>
        </w:rPr>
        <w:t>izračun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odnosu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prethodnu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godinu </w:t>
      </w:r>
      <w:r>
        <w:rPr>
          <w:spacing w:val="-5"/>
          <w:sz w:val="24"/>
        </w:rPr>
        <w:t>te</w:t>
      </w:r>
    </w:p>
    <w:p w14:paraId="0BF90E69" w14:textId="77777777" w:rsidR="00312898" w:rsidRDefault="004E3A50">
      <w:pPr>
        <w:pStyle w:val="Odlomakpopisa"/>
        <w:numPr>
          <w:ilvl w:val="1"/>
          <w:numId w:val="6"/>
        </w:numPr>
        <w:tabs>
          <w:tab w:val="left" w:pos="1544"/>
        </w:tabs>
        <w:spacing w:before="104" w:line="237" w:lineRule="auto"/>
        <w:ind w:right="118"/>
        <w:jc w:val="both"/>
        <w:rPr>
          <w:sz w:val="24"/>
        </w:rPr>
      </w:pPr>
      <w:r>
        <w:rPr>
          <w:sz w:val="24"/>
        </w:rPr>
        <w:t>u slučaju promjene drugih podataka bitnih za utvrđivanje obveze plaćanja komunalne naknade.</w:t>
      </w:r>
    </w:p>
    <w:p w14:paraId="6CAA7835" w14:textId="77777777" w:rsidR="00312898" w:rsidRDefault="004E3A50">
      <w:pPr>
        <w:pStyle w:val="Odlomakpopisa"/>
        <w:numPr>
          <w:ilvl w:val="0"/>
          <w:numId w:val="6"/>
        </w:numPr>
        <w:tabs>
          <w:tab w:val="left" w:pos="453"/>
        </w:tabs>
        <w:ind w:left="453" w:hanging="337"/>
        <w:jc w:val="both"/>
        <w:rPr>
          <w:sz w:val="24"/>
        </w:rPr>
      </w:pPr>
      <w:r>
        <w:rPr>
          <w:sz w:val="24"/>
        </w:rPr>
        <w:t>Rješenjem</w:t>
      </w:r>
      <w:r>
        <w:rPr>
          <w:spacing w:val="-1"/>
          <w:sz w:val="24"/>
        </w:rPr>
        <w:t xml:space="preserve"> </w:t>
      </w:r>
      <w:r>
        <w:rPr>
          <w:sz w:val="24"/>
        </w:rPr>
        <w:t>o komunalnoj</w:t>
      </w:r>
      <w:r>
        <w:rPr>
          <w:spacing w:val="-1"/>
          <w:sz w:val="24"/>
        </w:rPr>
        <w:t xml:space="preserve"> </w:t>
      </w:r>
      <w:r>
        <w:rPr>
          <w:sz w:val="24"/>
        </w:rPr>
        <w:t>naknadi utvrđuje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se:</w:t>
      </w:r>
    </w:p>
    <w:p w14:paraId="62D26D95" w14:textId="77777777" w:rsidR="00312898" w:rsidRDefault="004E3A50">
      <w:pPr>
        <w:pStyle w:val="Odlomakpopisa"/>
        <w:numPr>
          <w:ilvl w:val="0"/>
          <w:numId w:val="5"/>
        </w:numPr>
        <w:tabs>
          <w:tab w:val="left" w:pos="835"/>
        </w:tabs>
        <w:spacing w:before="99"/>
        <w:ind w:left="835" w:hanging="359"/>
        <w:rPr>
          <w:sz w:val="24"/>
        </w:rPr>
      </w:pPr>
      <w:r>
        <w:rPr>
          <w:sz w:val="24"/>
        </w:rPr>
        <w:t>iznos</w:t>
      </w:r>
      <w:r>
        <w:rPr>
          <w:spacing w:val="-3"/>
          <w:sz w:val="24"/>
        </w:rPr>
        <w:t xml:space="preserve"> </w:t>
      </w:r>
      <w:r>
        <w:rPr>
          <w:sz w:val="24"/>
        </w:rPr>
        <w:t>komunalne naknade</w:t>
      </w:r>
      <w:r>
        <w:rPr>
          <w:spacing w:val="-2"/>
          <w:sz w:val="24"/>
        </w:rPr>
        <w:t xml:space="preserve"> </w:t>
      </w:r>
      <w:r>
        <w:rPr>
          <w:sz w:val="24"/>
        </w:rPr>
        <w:t>po metru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kvadratnom (m²) </w:t>
      </w:r>
      <w:r>
        <w:rPr>
          <w:spacing w:val="-2"/>
          <w:sz w:val="24"/>
        </w:rPr>
        <w:t>nekretnine</w:t>
      </w:r>
    </w:p>
    <w:p w14:paraId="3DC2CF5C" w14:textId="77777777" w:rsidR="00312898" w:rsidRDefault="004E3A50">
      <w:pPr>
        <w:pStyle w:val="Odlomakpopisa"/>
        <w:numPr>
          <w:ilvl w:val="0"/>
          <w:numId w:val="5"/>
        </w:numPr>
        <w:tabs>
          <w:tab w:val="left" w:pos="835"/>
        </w:tabs>
        <w:spacing w:before="0"/>
        <w:ind w:left="835" w:hanging="359"/>
        <w:rPr>
          <w:sz w:val="24"/>
        </w:rPr>
      </w:pPr>
      <w:r>
        <w:rPr>
          <w:sz w:val="24"/>
        </w:rPr>
        <w:t>obračunska</w:t>
      </w:r>
      <w:r>
        <w:rPr>
          <w:spacing w:val="-2"/>
          <w:sz w:val="24"/>
        </w:rPr>
        <w:t xml:space="preserve"> </w:t>
      </w:r>
      <w:r>
        <w:rPr>
          <w:sz w:val="24"/>
        </w:rPr>
        <w:t>površina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nekretnine</w:t>
      </w:r>
    </w:p>
    <w:p w14:paraId="7599DB47" w14:textId="77777777" w:rsidR="00312898" w:rsidRDefault="004E3A50">
      <w:pPr>
        <w:pStyle w:val="Odlomakpopisa"/>
        <w:numPr>
          <w:ilvl w:val="0"/>
          <w:numId w:val="5"/>
        </w:numPr>
        <w:tabs>
          <w:tab w:val="left" w:pos="835"/>
        </w:tabs>
        <w:spacing w:before="0"/>
        <w:ind w:left="835" w:hanging="359"/>
        <w:rPr>
          <w:sz w:val="24"/>
        </w:rPr>
      </w:pPr>
      <w:r>
        <w:rPr>
          <w:sz w:val="24"/>
        </w:rPr>
        <w:t>godišnji</w:t>
      </w:r>
      <w:r>
        <w:rPr>
          <w:spacing w:val="-3"/>
          <w:sz w:val="24"/>
        </w:rPr>
        <w:t xml:space="preserve"> </w:t>
      </w:r>
      <w:r>
        <w:rPr>
          <w:sz w:val="24"/>
        </w:rPr>
        <w:t>iznos</w:t>
      </w:r>
      <w:r>
        <w:rPr>
          <w:spacing w:val="-3"/>
          <w:sz w:val="24"/>
        </w:rPr>
        <w:t xml:space="preserve"> </w:t>
      </w:r>
      <w:r>
        <w:rPr>
          <w:sz w:val="24"/>
        </w:rPr>
        <w:t>komunalne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naknade</w:t>
      </w:r>
    </w:p>
    <w:p w14:paraId="2A7E3159" w14:textId="77777777" w:rsidR="00312898" w:rsidRDefault="004E3A50">
      <w:pPr>
        <w:pStyle w:val="Odlomakpopisa"/>
        <w:numPr>
          <w:ilvl w:val="0"/>
          <w:numId w:val="5"/>
        </w:numPr>
        <w:tabs>
          <w:tab w:val="left" w:pos="836"/>
        </w:tabs>
        <w:spacing w:before="0"/>
        <w:ind w:right="185"/>
        <w:rPr>
          <w:sz w:val="24"/>
        </w:rPr>
      </w:pPr>
      <w:r>
        <w:rPr>
          <w:sz w:val="24"/>
        </w:rPr>
        <w:t>mjesečni</w:t>
      </w:r>
      <w:r>
        <w:rPr>
          <w:spacing w:val="-3"/>
          <w:sz w:val="24"/>
        </w:rPr>
        <w:t xml:space="preserve"> </w:t>
      </w:r>
      <w:r>
        <w:rPr>
          <w:sz w:val="24"/>
        </w:rPr>
        <w:t>iznos</w:t>
      </w:r>
      <w:r>
        <w:rPr>
          <w:spacing w:val="-4"/>
          <w:sz w:val="24"/>
        </w:rPr>
        <w:t xml:space="preserve"> </w:t>
      </w:r>
      <w:r>
        <w:rPr>
          <w:sz w:val="24"/>
        </w:rPr>
        <w:t>komunalne</w:t>
      </w:r>
      <w:r>
        <w:rPr>
          <w:spacing w:val="-3"/>
          <w:sz w:val="24"/>
        </w:rPr>
        <w:t xml:space="preserve"> </w:t>
      </w:r>
      <w:r>
        <w:rPr>
          <w:sz w:val="24"/>
        </w:rPr>
        <w:t>naknade,</w:t>
      </w:r>
      <w:r>
        <w:rPr>
          <w:spacing w:val="-3"/>
          <w:sz w:val="24"/>
        </w:rPr>
        <w:t xml:space="preserve"> </w:t>
      </w:r>
      <w:r>
        <w:rPr>
          <w:sz w:val="24"/>
        </w:rPr>
        <w:t>odnosno</w:t>
      </w:r>
      <w:r>
        <w:rPr>
          <w:spacing w:val="-3"/>
          <w:sz w:val="24"/>
        </w:rPr>
        <w:t xml:space="preserve"> </w:t>
      </w:r>
      <w:r>
        <w:rPr>
          <w:sz w:val="24"/>
        </w:rPr>
        <w:t>iznos</w:t>
      </w:r>
      <w:r>
        <w:rPr>
          <w:spacing w:val="-4"/>
          <w:sz w:val="24"/>
        </w:rPr>
        <w:t xml:space="preserve"> </w:t>
      </w:r>
      <w:r>
        <w:rPr>
          <w:sz w:val="24"/>
        </w:rPr>
        <w:t>obroka</w:t>
      </w:r>
      <w:r>
        <w:rPr>
          <w:spacing w:val="-5"/>
          <w:sz w:val="24"/>
        </w:rPr>
        <w:t xml:space="preserve"> </w:t>
      </w:r>
      <w:r>
        <w:rPr>
          <w:sz w:val="24"/>
        </w:rPr>
        <w:t>komunalne</w:t>
      </w:r>
      <w:r>
        <w:rPr>
          <w:spacing w:val="-4"/>
          <w:sz w:val="24"/>
        </w:rPr>
        <w:t xml:space="preserve"> </w:t>
      </w:r>
      <w:r>
        <w:rPr>
          <w:sz w:val="24"/>
        </w:rPr>
        <w:t>naknade</w:t>
      </w:r>
      <w:r>
        <w:rPr>
          <w:spacing w:val="-4"/>
          <w:sz w:val="24"/>
        </w:rPr>
        <w:t xml:space="preserve"> </w:t>
      </w:r>
      <w:r>
        <w:rPr>
          <w:sz w:val="24"/>
        </w:rPr>
        <w:t>ako</w:t>
      </w:r>
      <w:r>
        <w:rPr>
          <w:spacing w:val="-3"/>
          <w:sz w:val="24"/>
        </w:rPr>
        <w:t xml:space="preserve"> </w:t>
      </w:r>
      <w:r>
        <w:rPr>
          <w:sz w:val="24"/>
        </w:rPr>
        <w:t>se naknada ne plaća mjesečno i</w:t>
      </w:r>
    </w:p>
    <w:p w14:paraId="4637F53B" w14:textId="77777777" w:rsidR="00312898" w:rsidRDefault="004E3A50">
      <w:pPr>
        <w:pStyle w:val="Odlomakpopisa"/>
        <w:numPr>
          <w:ilvl w:val="0"/>
          <w:numId w:val="5"/>
        </w:numPr>
        <w:tabs>
          <w:tab w:val="left" w:pos="836"/>
        </w:tabs>
        <w:spacing w:before="0"/>
        <w:ind w:right="271"/>
        <w:rPr>
          <w:sz w:val="24"/>
        </w:rPr>
      </w:pPr>
      <w:r>
        <w:rPr>
          <w:sz w:val="24"/>
        </w:rPr>
        <w:t>rok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plaćanje</w:t>
      </w:r>
      <w:r>
        <w:rPr>
          <w:spacing w:val="-3"/>
          <w:sz w:val="24"/>
        </w:rPr>
        <w:t xml:space="preserve"> </w:t>
      </w:r>
      <w:r>
        <w:rPr>
          <w:sz w:val="24"/>
        </w:rPr>
        <w:t>mjesečnog</w:t>
      </w:r>
      <w:r>
        <w:rPr>
          <w:spacing w:val="-6"/>
          <w:sz w:val="24"/>
        </w:rPr>
        <w:t xml:space="preserve"> </w:t>
      </w:r>
      <w:r>
        <w:rPr>
          <w:sz w:val="24"/>
        </w:rPr>
        <w:t>iznosa</w:t>
      </w:r>
      <w:r>
        <w:rPr>
          <w:spacing w:val="-4"/>
          <w:sz w:val="24"/>
        </w:rPr>
        <w:t xml:space="preserve"> </w:t>
      </w:r>
      <w:r>
        <w:rPr>
          <w:sz w:val="24"/>
        </w:rPr>
        <w:t>komunalne</w:t>
      </w:r>
      <w:r>
        <w:rPr>
          <w:spacing w:val="-3"/>
          <w:sz w:val="24"/>
        </w:rPr>
        <w:t xml:space="preserve"> </w:t>
      </w:r>
      <w:r>
        <w:rPr>
          <w:sz w:val="24"/>
        </w:rPr>
        <w:t>naknade,</w:t>
      </w:r>
      <w:r>
        <w:rPr>
          <w:spacing w:val="-3"/>
          <w:sz w:val="24"/>
        </w:rPr>
        <w:t xml:space="preserve"> </w:t>
      </w:r>
      <w:r>
        <w:rPr>
          <w:sz w:val="24"/>
        </w:rPr>
        <w:t>odnosno</w:t>
      </w:r>
      <w:r>
        <w:rPr>
          <w:spacing w:val="-3"/>
          <w:sz w:val="24"/>
        </w:rPr>
        <w:t xml:space="preserve"> </w:t>
      </w:r>
      <w:r>
        <w:rPr>
          <w:sz w:val="24"/>
        </w:rPr>
        <w:t>iznosa</w:t>
      </w:r>
      <w:r>
        <w:rPr>
          <w:spacing w:val="-4"/>
          <w:sz w:val="24"/>
        </w:rPr>
        <w:t xml:space="preserve"> </w:t>
      </w:r>
      <w:r>
        <w:rPr>
          <w:sz w:val="24"/>
        </w:rPr>
        <w:t>obroka</w:t>
      </w:r>
      <w:r>
        <w:rPr>
          <w:spacing w:val="-4"/>
          <w:sz w:val="24"/>
        </w:rPr>
        <w:t xml:space="preserve"> </w:t>
      </w:r>
      <w:r>
        <w:rPr>
          <w:sz w:val="24"/>
        </w:rPr>
        <w:t>ako</w:t>
      </w:r>
      <w:r>
        <w:rPr>
          <w:spacing w:val="-3"/>
          <w:sz w:val="24"/>
        </w:rPr>
        <w:t xml:space="preserve"> </w:t>
      </w:r>
      <w:r>
        <w:rPr>
          <w:sz w:val="24"/>
        </w:rPr>
        <w:t>se naknada ne plaća mjesečno.</w:t>
      </w:r>
    </w:p>
    <w:p w14:paraId="645FF802" w14:textId="77777777" w:rsidR="00312898" w:rsidRDefault="004E3A50">
      <w:pPr>
        <w:pStyle w:val="Odlomakpopisa"/>
        <w:numPr>
          <w:ilvl w:val="0"/>
          <w:numId w:val="6"/>
        </w:numPr>
        <w:tabs>
          <w:tab w:val="left" w:pos="453"/>
        </w:tabs>
        <w:spacing w:before="63"/>
        <w:ind w:left="116" w:right="193" w:firstLine="0"/>
        <w:rPr>
          <w:sz w:val="24"/>
        </w:rPr>
      </w:pPr>
      <w:r>
        <w:rPr>
          <w:sz w:val="24"/>
        </w:rPr>
        <w:t>Godišnji</w:t>
      </w:r>
      <w:r>
        <w:rPr>
          <w:spacing w:val="-3"/>
          <w:sz w:val="24"/>
        </w:rPr>
        <w:t xml:space="preserve"> </w:t>
      </w:r>
      <w:r>
        <w:rPr>
          <w:sz w:val="24"/>
        </w:rPr>
        <w:t>iznos</w:t>
      </w:r>
      <w:r>
        <w:rPr>
          <w:spacing w:val="-4"/>
          <w:sz w:val="24"/>
        </w:rPr>
        <w:t xml:space="preserve"> </w:t>
      </w:r>
      <w:r>
        <w:rPr>
          <w:sz w:val="24"/>
        </w:rPr>
        <w:t>komunalne</w:t>
      </w:r>
      <w:r>
        <w:rPr>
          <w:spacing w:val="-3"/>
          <w:sz w:val="24"/>
        </w:rPr>
        <w:t xml:space="preserve"> </w:t>
      </w:r>
      <w:r>
        <w:rPr>
          <w:sz w:val="24"/>
        </w:rPr>
        <w:t>naknade</w:t>
      </w:r>
      <w:r>
        <w:rPr>
          <w:spacing w:val="-4"/>
          <w:sz w:val="24"/>
        </w:rPr>
        <w:t xml:space="preserve"> </w:t>
      </w:r>
      <w:r>
        <w:rPr>
          <w:sz w:val="24"/>
        </w:rPr>
        <w:t>utvrđuje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množenjem</w:t>
      </w:r>
      <w:r>
        <w:rPr>
          <w:spacing w:val="-3"/>
          <w:sz w:val="24"/>
        </w:rPr>
        <w:t xml:space="preserve"> </w:t>
      </w:r>
      <w:r>
        <w:rPr>
          <w:sz w:val="24"/>
        </w:rPr>
        <w:t>površine</w:t>
      </w:r>
      <w:r>
        <w:rPr>
          <w:spacing w:val="-3"/>
          <w:sz w:val="24"/>
        </w:rPr>
        <w:t xml:space="preserve"> </w:t>
      </w:r>
      <w:r>
        <w:rPr>
          <w:sz w:val="24"/>
        </w:rPr>
        <w:t>nekretnine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koju</w:t>
      </w:r>
      <w:r>
        <w:rPr>
          <w:spacing w:val="-3"/>
          <w:sz w:val="24"/>
        </w:rPr>
        <w:t xml:space="preserve"> </w:t>
      </w:r>
      <w:r>
        <w:rPr>
          <w:sz w:val="24"/>
        </w:rPr>
        <w:t>se utvrđuje obveza plaćanja komunalne naknade i iznosa komunalne naknade po metru</w:t>
      </w:r>
    </w:p>
    <w:p w14:paraId="50BA580A" w14:textId="77777777" w:rsidR="00312898" w:rsidRDefault="004E3A50">
      <w:pPr>
        <w:pStyle w:val="Tijeloteksta"/>
        <w:spacing w:before="0"/>
      </w:pPr>
      <w:r>
        <w:t>kvadratnom</w:t>
      </w:r>
      <w:r>
        <w:rPr>
          <w:spacing w:val="-1"/>
        </w:rPr>
        <w:t xml:space="preserve"> </w:t>
      </w:r>
      <w:r>
        <w:t>(m²)</w:t>
      </w:r>
      <w:r>
        <w:rPr>
          <w:spacing w:val="-2"/>
        </w:rPr>
        <w:t xml:space="preserve"> </w:t>
      </w:r>
      <w:r>
        <w:t>površine</w:t>
      </w:r>
      <w:r>
        <w:rPr>
          <w:spacing w:val="-1"/>
        </w:rPr>
        <w:t xml:space="preserve"> </w:t>
      </w:r>
      <w:r>
        <w:rPr>
          <w:spacing w:val="-2"/>
        </w:rPr>
        <w:t>nekretnine.</w:t>
      </w:r>
    </w:p>
    <w:p w14:paraId="17D06661" w14:textId="77777777" w:rsidR="00312898" w:rsidRDefault="004E3A50">
      <w:pPr>
        <w:pStyle w:val="Odlomakpopisa"/>
        <w:numPr>
          <w:ilvl w:val="0"/>
          <w:numId w:val="6"/>
        </w:numPr>
        <w:tabs>
          <w:tab w:val="left" w:pos="453"/>
        </w:tabs>
        <w:spacing w:before="99"/>
        <w:ind w:left="116" w:right="416" w:firstLine="0"/>
        <w:rPr>
          <w:sz w:val="24"/>
        </w:rPr>
      </w:pPr>
      <w:r>
        <w:rPr>
          <w:sz w:val="24"/>
        </w:rPr>
        <w:t>Ništavo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rješenje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komunalnoj</w:t>
      </w:r>
      <w:r>
        <w:rPr>
          <w:spacing w:val="-3"/>
          <w:sz w:val="24"/>
        </w:rPr>
        <w:t xml:space="preserve"> </w:t>
      </w:r>
      <w:r>
        <w:rPr>
          <w:sz w:val="24"/>
        </w:rPr>
        <w:t>naknadi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-2"/>
          <w:sz w:val="24"/>
        </w:rPr>
        <w:t xml:space="preserve"> </w:t>
      </w:r>
      <w:r>
        <w:rPr>
          <w:sz w:val="24"/>
        </w:rPr>
        <w:t>nema</w:t>
      </w:r>
      <w:r>
        <w:rPr>
          <w:spacing w:val="-3"/>
          <w:sz w:val="24"/>
        </w:rPr>
        <w:t xml:space="preserve"> </w:t>
      </w:r>
      <w:r>
        <w:rPr>
          <w:sz w:val="24"/>
        </w:rPr>
        <w:t>sadržaj</w:t>
      </w:r>
      <w:r>
        <w:rPr>
          <w:spacing w:val="-3"/>
          <w:sz w:val="24"/>
        </w:rPr>
        <w:t xml:space="preserve"> </w:t>
      </w:r>
      <w:r>
        <w:rPr>
          <w:sz w:val="24"/>
        </w:rPr>
        <w:t>propisan</w:t>
      </w:r>
      <w:r>
        <w:rPr>
          <w:spacing w:val="-3"/>
          <w:sz w:val="24"/>
        </w:rPr>
        <w:t xml:space="preserve"> </w:t>
      </w:r>
      <w:r>
        <w:rPr>
          <w:sz w:val="24"/>
        </w:rPr>
        <w:t>stavkom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ovoga </w:t>
      </w:r>
      <w:r>
        <w:rPr>
          <w:spacing w:val="-2"/>
          <w:sz w:val="24"/>
        </w:rPr>
        <w:t>članka.</w:t>
      </w:r>
    </w:p>
    <w:p w14:paraId="30F45C8C" w14:textId="77777777" w:rsidR="00312898" w:rsidRDefault="004E3A50">
      <w:pPr>
        <w:pStyle w:val="Odlomakpopisa"/>
        <w:numPr>
          <w:ilvl w:val="0"/>
          <w:numId w:val="6"/>
        </w:numPr>
        <w:tabs>
          <w:tab w:val="left" w:pos="460"/>
        </w:tabs>
        <w:ind w:left="116" w:right="117" w:firstLine="0"/>
        <w:jc w:val="both"/>
        <w:rPr>
          <w:sz w:val="24"/>
        </w:rPr>
      </w:pPr>
      <w:r>
        <w:rPr>
          <w:sz w:val="24"/>
        </w:rPr>
        <w:t xml:space="preserve">Rješenje o komunalnoj naknadi se neće donositi za svaku godinu nego ostaje na snazi sve dok se ne promjeni vrijednost boda i drugi podaci bitni za utvrđivanje obveze plaćanja komunalne naknade (promjena obračunske površine nekretnine ili promjena namjene </w:t>
      </w:r>
      <w:r>
        <w:rPr>
          <w:spacing w:val="-2"/>
          <w:sz w:val="24"/>
        </w:rPr>
        <w:lastRenderedPageBreak/>
        <w:t>nekretnine).</w:t>
      </w:r>
    </w:p>
    <w:p w14:paraId="298F4160" w14:textId="77777777" w:rsidR="00312898" w:rsidRDefault="004E3A50">
      <w:pPr>
        <w:pStyle w:val="Odlomakpopisa"/>
        <w:numPr>
          <w:ilvl w:val="0"/>
          <w:numId w:val="6"/>
        </w:numPr>
        <w:tabs>
          <w:tab w:val="left" w:pos="486"/>
        </w:tabs>
        <w:spacing w:before="100"/>
        <w:ind w:left="116" w:right="119" w:firstLine="0"/>
        <w:jc w:val="both"/>
        <w:rPr>
          <w:sz w:val="24"/>
        </w:rPr>
      </w:pPr>
      <w:r>
        <w:rPr>
          <w:sz w:val="24"/>
        </w:rPr>
        <w:t xml:space="preserve">Rješenje iz stavka 1. ovoga članka donosi se i </w:t>
      </w:r>
      <w:proofErr w:type="spellStart"/>
      <w:r>
        <w:rPr>
          <w:sz w:val="24"/>
        </w:rPr>
        <w:t>ovršava</w:t>
      </w:r>
      <w:proofErr w:type="spellEnd"/>
      <w:r>
        <w:rPr>
          <w:sz w:val="24"/>
        </w:rPr>
        <w:t xml:space="preserve"> u postupku i na način propisan zakonom kojim se uređuje opći odnos između poreznih obveznika i poreznih tijela koja primjenjuju propise o porezima i drugim javnim davanjima, ako zakonom nije propisano </w:t>
      </w:r>
      <w:r>
        <w:rPr>
          <w:spacing w:val="-2"/>
          <w:sz w:val="24"/>
        </w:rPr>
        <w:t>drukčije.</w:t>
      </w:r>
    </w:p>
    <w:p w14:paraId="5F19396E" w14:textId="77777777" w:rsidR="00312898" w:rsidRDefault="004E3A50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15.</w:t>
      </w:r>
    </w:p>
    <w:p w14:paraId="65BD2912" w14:textId="77777777" w:rsidR="00312898" w:rsidRDefault="004E3A50">
      <w:pPr>
        <w:pStyle w:val="Tijeloteksta"/>
        <w:spacing w:before="94"/>
      </w:pPr>
      <w:r>
        <w:rPr>
          <w:spacing w:val="-2"/>
        </w:rPr>
        <w:t>Protiv</w:t>
      </w:r>
    </w:p>
    <w:p w14:paraId="24DD77E6" w14:textId="77777777" w:rsidR="00312898" w:rsidRDefault="004E3A50">
      <w:pPr>
        <w:pStyle w:val="Odlomakpopisa"/>
        <w:numPr>
          <w:ilvl w:val="1"/>
          <w:numId w:val="6"/>
        </w:numPr>
        <w:tabs>
          <w:tab w:val="left" w:pos="836"/>
        </w:tabs>
        <w:spacing w:before="100"/>
        <w:ind w:left="836"/>
        <w:rPr>
          <w:sz w:val="24"/>
        </w:rPr>
      </w:pPr>
      <w:r>
        <w:rPr>
          <w:sz w:val="24"/>
        </w:rPr>
        <w:t>rješenja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komunalnoj</w:t>
      </w:r>
      <w:r>
        <w:rPr>
          <w:spacing w:val="-1"/>
          <w:sz w:val="24"/>
        </w:rPr>
        <w:t xml:space="preserve"> </w:t>
      </w:r>
      <w:r>
        <w:rPr>
          <w:sz w:val="24"/>
        </w:rPr>
        <w:t>naknadi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5F4D7CA8" w14:textId="77777777" w:rsidR="00312898" w:rsidRDefault="004E3A50">
      <w:pPr>
        <w:pStyle w:val="Odlomakpopisa"/>
        <w:numPr>
          <w:ilvl w:val="1"/>
          <w:numId w:val="6"/>
        </w:numPr>
        <w:tabs>
          <w:tab w:val="left" w:pos="836"/>
        </w:tabs>
        <w:spacing w:before="100"/>
        <w:ind w:left="836"/>
        <w:rPr>
          <w:sz w:val="24"/>
        </w:rPr>
      </w:pPr>
      <w:r>
        <w:rPr>
          <w:sz w:val="24"/>
        </w:rPr>
        <w:t>rješenja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njegovoj</w:t>
      </w:r>
      <w:r>
        <w:rPr>
          <w:spacing w:val="-1"/>
          <w:sz w:val="24"/>
        </w:rPr>
        <w:t xml:space="preserve"> </w:t>
      </w:r>
      <w:r>
        <w:rPr>
          <w:sz w:val="24"/>
        </w:rPr>
        <w:t>ovrsi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te</w:t>
      </w:r>
    </w:p>
    <w:p w14:paraId="3AB42B86" w14:textId="77777777" w:rsidR="00312898" w:rsidRDefault="004E3A50">
      <w:pPr>
        <w:pStyle w:val="Odlomakpopisa"/>
        <w:numPr>
          <w:ilvl w:val="1"/>
          <w:numId w:val="6"/>
        </w:numPr>
        <w:tabs>
          <w:tab w:val="left" w:pos="836"/>
        </w:tabs>
        <w:spacing w:before="99"/>
        <w:ind w:left="836"/>
        <w:rPr>
          <w:sz w:val="24"/>
        </w:rPr>
      </w:pPr>
      <w:r>
        <w:rPr>
          <w:sz w:val="24"/>
        </w:rPr>
        <w:t>rješenja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obustavi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postupka</w:t>
      </w:r>
    </w:p>
    <w:p w14:paraId="2CF67C23" w14:textId="77777777" w:rsidR="00312898" w:rsidRDefault="004E3A50">
      <w:pPr>
        <w:pStyle w:val="Tijeloteksta"/>
        <w:spacing w:before="98"/>
      </w:pPr>
      <w:r>
        <w:t xml:space="preserve">može se izjaviti </w:t>
      </w:r>
      <w:r>
        <w:rPr>
          <w:b/>
        </w:rPr>
        <w:t xml:space="preserve">žalba </w:t>
      </w:r>
      <w:r>
        <w:t>o kojoj odlučuje upravno tijelo Zadarske županije nadležno za poslove komunalnog gospodarstva.</w:t>
      </w:r>
    </w:p>
    <w:p w14:paraId="070516FF" w14:textId="77777777" w:rsidR="00312898" w:rsidRDefault="00312898">
      <w:pPr>
        <w:pStyle w:val="Tijeloteksta"/>
        <w:spacing w:before="206"/>
        <w:ind w:left="0"/>
      </w:pPr>
    </w:p>
    <w:p w14:paraId="694FE4AA" w14:textId="77777777" w:rsidR="00312898" w:rsidRDefault="004E3A50">
      <w:pPr>
        <w:pStyle w:val="Naslov1"/>
        <w:spacing w:before="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16.</w:t>
      </w:r>
    </w:p>
    <w:p w14:paraId="39043828" w14:textId="77777777" w:rsidR="00312898" w:rsidRDefault="004E3A50">
      <w:pPr>
        <w:pStyle w:val="Odlomakpopisa"/>
        <w:numPr>
          <w:ilvl w:val="0"/>
          <w:numId w:val="4"/>
        </w:numPr>
        <w:tabs>
          <w:tab w:val="left" w:pos="441"/>
        </w:tabs>
        <w:spacing w:before="93"/>
        <w:ind w:right="115" w:firstLine="0"/>
        <w:rPr>
          <w:sz w:val="24"/>
        </w:rPr>
      </w:pPr>
      <w:r>
        <w:rPr>
          <w:sz w:val="24"/>
        </w:rPr>
        <w:t>Komunalna</w:t>
      </w:r>
      <w:r>
        <w:rPr>
          <w:spacing w:val="-15"/>
          <w:sz w:val="24"/>
        </w:rPr>
        <w:t xml:space="preserve"> </w:t>
      </w:r>
      <w:r>
        <w:rPr>
          <w:sz w:val="24"/>
        </w:rPr>
        <w:t>naknada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stambeni</w:t>
      </w:r>
      <w:r>
        <w:rPr>
          <w:spacing w:val="-15"/>
          <w:sz w:val="24"/>
        </w:rPr>
        <w:t xml:space="preserve"> </w:t>
      </w:r>
      <w:r>
        <w:rPr>
          <w:sz w:val="24"/>
        </w:rPr>
        <w:t>prostor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garaže</w:t>
      </w:r>
      <w:r>
        <w:rPr>
          <w:spacing w:val="-15"/>
          <w:sz w:val="24"/>
        </w:rPr>
        <w:t xml:space="preserve"> </w:t>
      </w:r>
      <w:r>
        <w:rPr>
          <w:sz w:val="24"/>
        </w:rPr>
        <w:t>plaća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tromjesečno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dospijećem</w:t>
      </w:r>
      <w:r>
        <w:rPr>
          <w:spacing w:val="-15"/>
          <w:sz w:val="24"/>
        </w:rPr>
        <w:t xml:space="preserve"> </w:t>
      </w:r>
      <w:r>
        <w:rPr>
          <w:sz w:val="24"/>
        </w:rPr>
        <w:t>zadnjeg dana trećeg mjeseca svakog tromjesečja.</w:t>
      </w:r>
    </w:p>
    <w:p w14:paraId="71EB2DAC" w14:textId="77777777" w:rsidR="00312898" w:rsidRDefault="004E3A50">
      <w:pPr>
        <w:pStyle w:val="Odlomakpopisa"/>
        <w:numPr>
          <w:ilvl w:val="0"/>
          <w:numId w:val="4"/>
        </w:numPr>
        <w:tabs>
          <w:tab w:val="left" w:pos="441"/>
        </w:tabs>
        <w:ind w:right="118" w:firstLine="0"/>
        <w:rPr>
          <w:sz w:val="24"/>
        </w:rPr>
      </w:pPr>
      <w:r>
        <w:rPr>
          <w:sz w:val="24"/>
        </w:rPr>
        <w:t>Obveznici</w:t>
      </w:r>
      <w:r>
        <w:rPr>
          <w:spacing w:val="-15"/>
          <w:sz w:val="24"/>
        </w:rPr>
        <w:t xml:space="preserve"> </w:t>
      </w:r>
      <w:r>
        <w:rPr>
          <w:sz w:val="24"/>
        </w:rPr>
        <w:t>plaćanja</w:t>
      </w:r>
      <w:r>
        <w:rPr>
          <w:spacing w:val="-15"/>
          <w:sz w:val="24"/>
        </w:rPr>
        <w:t xml:space="preserve"> </w:t>
      </w:r>
      <w:r>
        <w:rPr>
          <w:sz w:val="24"/>
        </w:rPr>
        <w:t>komunalne</w:t>
      </w:r>
      <w:r>
        <w:rPr>
          <w:spacing w:val="-15"/>
          <w:sz w:val="24"/>
        </w:rPr>
        <w:t xml:space="preserve"> </w:t>
      </w:r>
      <w:r>
        <w:rPr>
          <w:sz w:val="24"/>
        </w:rPr>
        <w:t>naknade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poslovne</w:t>
      </w:r>
      <w:r>
        <w:rPr>
          <w:spacing w:val="-15"/>
          <w:sz w:val="24"/>
        </w:rPr>
        <w:t xml:space="preserve"> </w:t>
      </w:r>
      <w:r>
        <w:rPr>
          <w:sz w:val="24"/>
        </w:rPr>
        <w:t>prostore</w:t>
      </w:r>
      <w:r>
        <w:rPr>
          <w:spacing w:val="-15"/>
          <w:sz w:val="24"/>
        </w:rPr>
        <w:t xml:space="preserve"> </w:t>
      </w:r>
      <w:r>
        <w:rPr>
          <w:sz w:val="24"/>
        </w:rPr>
        <w:t>istu</w:t>
      </w:r>
      <w:r>
        <w:rPr>
          <w:spacing w:val="-14"/>
          <w:sz w:val="24"/>
        </w:rPr>
        <w:t xml:space="preserve"> </w:t>
      </w:r>
      <w:r>
        <w:rPr>
          <w:sz w:val="24"/>
        </w:rPr>
        <w:t>plaćaju</w:t>
      </w:r>
      <w:r>
        <w:rPr>
          <w:spacing w:val="-13"/>
          <w:sz w:val="24"/>
        </w:rPr>
        <w:t xml:space="preserve"> </w:t>
      </w:r>
      <w:r>
        <w:rPr>
          <w:sz w:val="24"/>
        </w:rPr>
        <w:t>mjesečno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danom dospijeća petnaestog dana u mjesecu za prethodni mjesec.</w:t>
      </w:r>
    </w:p>
    <w:p w14:paraId="664402D6" w14:textId="77777777" w:rsidR="00312898" w:rsidRDefault="004E3A50">
      <w:pPr>
        <w:pStyle w:val="Odlomakpopisa"/>
        <w:numPr>
          <w:ilvl w:val="0"/>
          <w:numId w:val="4"/>
        </w:numPr>
        <w:tabs>
          <w:tab w:val="left" w:pos="460"/>
        </w:tabs>
        <w:ind w:right="121" w:firstLine="0"/>
        <w:rPr>
          <w:sz w:val="24"/>
        </w:rPr>
      </w:pPr>
      <w:r>
        <w:rPr>
          <w:sz w:val="24"/>
        </w:rPr>
        <w:t>Obveznici plaćanja komunalne naknade za neizgrađeno građevinsko zemljište istu plaćaju godišnje s danom dospijeća do kraja siječnja sljedeće godine.</w:t>
      </w:r>
    </w:p>
    <w:p w14:paraId="5A2DC68C" w14:textId="77777777" w:rsidR="00312898" w:rsidRDefault="004E3A50">
      <w:pPr>
        <w:pStyle w:val="Odlomakpopisa"/>
        <w:numPr>
          <w:ilvl w:val="0"/>
          <w:numId w:val="4"/>
        </w:numPr>
        <w:tabs>
          <w:tab w:val="left" w:pos="453"/>
        </w:tabs>
        <w:spacing w:before="98"/>
        <w:ind w:left="453" w:hanging="337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zakašnjele</w:t>
      </w:r>
      <w:r>
        <w:rPr>
          <w:spacing w:val="-1"/>
          <w:sz w:val="24"/>
        </w:rPr>
        <w:t xml:space="preserve"> </w:t>
      </w:r>
      <w:r>
        <w:rPr>
          <w:sz w:val="24"/>
        </w:rPr>
        <w:t>uplate</w:t>
      </w:r>
      <w:r>
        <w:rPr>
          <w:spacing w:val="1"/>
          <w:sz w:val="24"/>
        </w:rPr>
        <w:t xml:space="preserve"> </w:t>
      </w:r>
      <w:r>
        <w:rPr>
          <w:sz w:val="24"/>
        </w:rPr>
        <w:t>plaća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zakonska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zatezna </w:t>
      </w:r>
      <w:r>
        <w:rPr>
          <w:spacing w:val="-2"/>
          <w:sz w:val="24"/>
        </w:rPr>
        <w:t>kamata.</w:t>
      </w:r>
    </w:p>
    <w:p w14:paraId="2926DDE6" w14:textId="77777777" w:rsidR="00312898" w:rsidRDefault="00312898">
      <w:pPr>
        <w:pStyle w:val="Tijeloteksta"/>
        <w:spacing w:before="0"/>
        <w:ind w:left="0"/>
      </w:pPr>
    </w:p>
    <w:p w14:paraId="531B8FC1" w14:textId="77777777" w:rsidR="00312898" w:rsidRDefault="00312898">
      <w:pPr>
        <w:pStyle w:val="Tijeloteksta"/>
        <w:spacing w:before="70"/>
        <w:ind w:left="0"/>
      </w:pPr>
    </w:p>
    <w:p w14:paraId="15FB35C4" w14:textId="77777777" w:rsidR="003767F7" w:rsidRDefault="003767F7">
      <w:pPr>
        <w:rPr>
          <w:b/>
          <w:bCs/>
          <w:sz w:val="24"/>
          <w:szCs w:val="24"/>
        </w:rPr>
      </w:pPr>
      <w:r>
        <w:br w:type="page"/>
      </w:r>
    </w:p>
    <w:p w14:paraId="6366B8BA" w14:textId="531CE147" w:rsidR="00312898" w:rsidRDefault="004E3A50">
      <w:pPr>
        <w:pStyle w:val="Naslov1"/>
        <w:spacing w:before="1"/>
      </w:pPr>
      <w:r>
        <w:lastRenderedPageBreak/>
        <w:t>Članak</w:t>
      </w:r>
      <w:r>
        <w:rPr>
          <w:spacing w:val="-4"/>
        </w:rPr>
        <w:t xml:space="preserve"> </w:t>
      </w:r>
      <w:r>
        <w:rPr>
          <w:spacing w:val="-5"/>
        </w:rPr>
        <w:t>17.</w:t>
      </w:r>
    </w:p>
    <w:p w14:paraId="76C99AB3" w14:textId="77777777" w:rsidR="00312898" w:rsidRDefault="004E3A50">
      <w:pPr>
        <w:pStyle w:val="Odlomakpopisa"/>
        <w:numPr>
          <w:ilvl w:val="0"/>
          <w:numId w:val="3"/>
        </w:numPr>
        <w:tabs>
          <w:tab w:val="left" w:pos="549"/>
        </w:tabs>
        <w:spacing w:before="96"/>
        <w:ind w:right="117" w:firstLine="60"/>
        <w:rPr>
          <w:sz w:val="24"/>
        </w:rPr>
      </w:pPr>
      <w:r>
        <w:rPr>
          <w:sz w:val="24"/>
        </w:rPr>
        <w:t>Od</w:t>
      </w:r>
      <w:r>
        <w:rPr>
          <w:spacing w:val="32"/>
          <w:sz w:val="24"/>
        </w:rPr>
        <w:t xml:space="preserve"> </w:t>
      </w:r>
      <w:r>
        <w:rPr>
          <w:sz w:val="24"/>
        </w:rPr>
        <w:t>obveze</w:t>
      </w:r>
      <w:r>
        <w:rPr>
          <w:spacing w:val="31"/>
          <w:sz w:val="24"/>
        </w:rPr>
        <w:t xml:space="preserve"> </w:t>
      </w:r>
      <w:r>
        <w:rPr>
          <w:sz w:val="24"/>
        </w:rPr>
        <w:t>plaćanja</w:t>
      </w:r>
      <w:r>
        <w:rPr>
          <w:spacing w:val="34"/>
          <w:sz w:val="24"/>
        </w:rPr>
        <w:t xml:space="preserve"> </w:t>
      </w:r>
      <w:r>
        <w:rPr>
          <w:sz w:val="24"/>
        </w:rPr>
        <w:t>komunalne</w:t>
      </w:r>
      <w:r>
        <w:rPr>
          <w:spacing w:val="31"/>
          <w:sz w:val="24"/>
        </w:rPr>
        <w:t xml:space="preserve"> </w:t>
      </w:r>
      <w:r>
        <w:rPr>
          <w:sz w:val="24"/>
        </w:rPr>
        <w:t>naknade</w:t>
      </w:r>
      <w:r>
        <w:rPr>
          <w:spacing w:val="31"/>
          <w:sz w:val="24"/>
        </w:rPr>
        <w:t xml:space="preserve"> </w:t>
      </w:r>
      <w:r>
        <w:rPr>
          <w:sz w:val="24"/>
        </w:rPr>
        <w:t>potpuno</w:t>
      </w:r>
      <w:r>
        <w:rPr>
          <w:spacing w:val="33"/>
          <w:sz w:val="24"/>
        </w:rPr>
        <w:t xml:space="preserve"> </w:t>
      </w:r>
      <w:r>
        <w:rPr>
          <w:sz w:val="24"/>
        </w:rPr>
        <w:t>će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2"/>
          <w:sz w:val="24"/>
        </w:rPr>
        <w:t xml:space="preserve"> </w:t>
      </w:r>
      <w:r>
        <w:rPr>
          <w:sz w:val="24"/>
        </w:rPr>
        <w:t>osloboditi</w:t>
      </w:r>
      <w:r>
        <w:rPr>
          <w:spacing w:val="33"/>
          <w:sz w:val="24"/>
        </w:rPr>
        <w:t xml:space="preserve"> </w:t>
      </w:r>
      <w:r>
        <w:rPr>
          <w:sz w:val="24"/>
        </w:rPr>
        <w:t>vlasnici</w:t>
      </w:r>
      <w:r>
        <w:rPr>
          <w:spacing w:val="33"/>
          <w:sz w:val="24"/>
        </w:rPr>
        <w:t xml:space="preserve"> </w:t>
      </w:r>
      <w:r>
        <w:rPr>
          <w:sz w:val="24"/>
        </w:rPr>
        <w:t>ili</w:t>
      </w:r>
      <w:r>
        <w:rPr>
          <w:spacing w:val="33"/>
          <w:sz w:val="24"/>
        </w:rPr>
        <w:t xml:space="preserve"> </w:t>
      </w:r>
      <w:r>
        <w:rPr>
          <w:sz w:val="24"/>
        </w:rPr>
        <w:t>korisnici nekretnina kako slijedi:</w:t>
      </w:r>
    </w:p>
    <w:p w14:paraId="2F40AAC8" w14:textId="16642B0E" w:rsidR="00312898" w:rsidRDefault="004E3A50" w:rsidP="00BA687F">
      <w:pPr>
        <w:pStyle w:val="Odlomakpopisa"/>
        <w:numPr>
          <w:ilvl w:val="1"/>
          <w:numId w:val="3"/>
        </w:numPr>
        <w:tabs>
          <w:tab w:val="left" w:pos="1184"/>
        </w:tabs>
        <w:spacing w:before="98"/>
        <w:ind w:left="884" w:right="538"/>
        <w:rPr>
          <w:sz w:val="24"/>
        </w:rPr>
      </w:pPr>
      <w:r>
        <w:rPr>
          <w:sz w:val="24"/>
        </w:rPr>
        <w:t xml:space="preserve">Općina </w:t>
      </w:r>
      <w:r w:rsidR="00BA687F">
        <w:rPr>
          <w:sz w:val="24"/>
        </w:rPr>
        <w:t xml:space="preserve">  Novigrad </w:t>
      </w:r>
      <w:r>
        <w:rPr>
          <w:sz w:val="24"/>
        </w:rPr>
        <w:t>u slučajevima u kojima bi kao vlasnik ili korisnik zgrada i građevinskog</w:t>
      </w:r>
      <w:r>
        <w:rPr>
          <w:spacing w:val="-8"/>
          <w:sz w:val="24"/>
        </w:rPr>
        <w:t xml:space="preserve"> </w:t>
      </w:r>
      <w:r>
        <w:rPr>
          <w:sz w:val="24"/>
        </w:rPr>
        <w:t>zemljišta</w:t>
      </w:r>
      <w:r>
        <w:rPr>
          <w:spacing w:val="-5"/>
          <w:sz w:val="24"/>
        </w:rPr>
        <w:t xml:space="preserve"> </w:t>
      </w:r>
      <w:r>
        <w:rPr>
          <w:sz w:val="24"/>
        </w:rPr>
        <w:t>bio</w:t>
      </w:r>
      <w:r>
        <w:rPr>
          <w:spacing w:val="-5"/>
          <w:sz w:val="24"/>
        </w:rPr>
        <w:t xml:space="preserve"> </w:t>
      </w:r>
      <w:r>
        <w:rPr>
          <w:sz w:val="24"/>
        </w:rPr>
        <w:t>neposredan</w:t>
      </w:r>
      <w:r>
        <w:rPr>
          <w:spacing w:val="-5"/>
          <w:sz w:val="24"/>
        </w:rPr>
        <w:t xml:space="preserve"> </w:t>
      </w:r>
      <w:r>
        <w:rPr>
          <w:sz w:val="24"/>
        </w:rPr>
        <w:t>obveznik</w:t>
      </w:r>
      <w:r>
        <w:rPr>
          <w:spacing w:val="-5"/>
          <w:sz w:val="24"/>
        </w:rPr>
        <w:t xml:space="preserve"> </w:t>
      </w:r>
      <w:r>
        <w:rPr>
          <w:sz w:val="24"/>
        </w:rPr>
        <w:t>plaćanja</w:t>
      </w:r>
      <w:r>
        <w:rPr>
          <w:spacing w:val="-5"/>
          <w:sz w:val="24"/>
        </w:rPr>
        <w:t xml:space="preserve"> </w:t>
      </w:r>
      <w:r>
        <w:rPr>
          <w:sz w:val="24"/>
        </w:rPr>
        <w:t>komunalne</w:t>
      </w:r>
      <w:r>
        <w:rPr>
          <w:spacing w:val="-6"/>
          <w:sz w:val="24"/>
        </w:rPr>
        <w:t xml:space="preserve"> </w:t>
      </w:r>
      <w:r>
        <w:rPr>
          <w:sz w:val="24"/>
        </w:rPr>
        <w:t>naknade,</w:t>
      </w:r>
    </w:p>
    <w:p w14:paraId="5EE487E8" w14:textId="158BF52E" w:rsidR="00312898" w:rsidRDefault="004E3A50">
      <w:pPr>
        <w:pStyle w:val="Odlomakpopisa"/>
        <w:numPr>
          <w:ilvl w:val="1"/>
          <w:numId w:val="3"/>
        </w:numPr>
        <w:tabs>
          <w:tab w:val="left" w:pos="1184"/>
        </w:tabs>
        <w:ind w:right="824"/>
        <w:rPr>
          <w:sz w:val="24"/>
        </w:rPr>
      </w:pPr>
      <w:r>
        <w:rPr>
          <w:sz w:val="24"/>
        </w:rPr>
        <w:t>trgovačka</w:t>
      </w:r>
      <w:r>
        <w:rPr>
          <w:spacing w:val="-5"/>
          <w:sz w:val="24"/>
        </w:rPr>
        <w:t xml:space="preserve"> </w:t>
      </w:r>
      <w:r>
        <w:rPr>
          <w:sz w:val="24"/>
        </w:rPr>
        <w:t>društva,</w:t>
      </w:r>
      <w:r>
        <w:rPr>
          <w:spacing w:val="-4"/>
          <w:sz w:val="24"/>
        </w:rPr>
        <w:t xml:space="preserve"> </w:t>
      </w:r>
      <w:r>
        <w:rPr>
          <w:sz w:val="24"/>
        </w:rPr>
        <w:t>javne</w:t>
      </w:r>
      <w:r>
        <w:rPr>
          <w:spacing w:val="-4"/>
          <w:sz w:val="24"/>
        </w:rPr>
        <w:t xml:space="preserve"> </w:t>
      </w:r>
      <w:r>
        <w:rPr>
          <w:sz w:val="24"/>
        </w:rPr>
        <w:t>ustanove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druge</w:t>
      </w:r>
      <w:r>
        <w:rPr>
          <w:spacing w:val="-5"/>
          <w:sz w:val="24"/>
        </w:rPr>
        <w:t xml:space="preserve"> </w:t>
      </w:r>
      <w:r>
        <w:rPr>
          <w:sz w:val="24"/>
        </w:rPr>
        <w:t>pravne</w:t>
      </w:r>
      <w:r>
        <w:rPr>
          <w:spacing w:val="-3"/>
          <w:sz w:val="24"/>
        </w:rPr>
        <w:t xml:space="preserve"> </w:t>
      </w:r>
      <w:r>
        <w:rPr>
          <w:sz w:val="24"/>
        </w:rPr>
        <w:t>osobe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vlasništvu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Općine </w:t>
      </w:r>
      <w:r w:rsidR="00BA687F">
        <w:rPr>
          <w:spacing w:val="-2"/>
          <w:sz w:val="24"/>
        </w:rPr>
        <w:t xml:space="preserve">Novigrad </w:t>
      </w:r>
    </w:p>
    <w:p w14:paraId="003EB38A" w14:textId="0D5616A5" w:rsidR="00312898" w:rsidRDefault="004E3A50">
      <w:pPr>
        <w:pStyle w:val="Odlomakpopisa"/>
        <w:numPr>
          <w:ilvl w:val="1"/>
          <w:numId w:val="3"/>
        </w:numPr>
        <w:tabs>
          <w:tab w:val="left" w:pos="1184"/>
        </w:tabs>
        <w:ind w:right="418"/>
        <w:rPr>
          <w:sz w:val="24"/>
        </w:rPr>
      </w:pPr>
      <w:r>
        <w:rPr>
          <w:sz w:val="24"/>
        </w:rPr>
        <w:t>trgovačka</w:t>
      </w:r>
      <w:r>
        <w:rPr>
          <w:spacing w:val="-5"/>
          <w:sz w:val="24"/>
        </w:rPr>
        <w:t xml:space="preserve"> </w:t>
      </w:r>
      <w:r>
        <w:rPr>
          <w:sz w:val="24"/>
        </w:rPr>
        <w:t>društva,</w:t>
      </w:r>
      <w:r>
        <w:rPr>
          <w:spacing w:val="-4"/>
          <w:sz w:val="24"/>
        </w:rPr>
        <w:t xml:space="preserve"> </w:t>
      </w:r>
      <w:r>
        <w:rPr>
          <w:sz w:val="24"/>
        </w:rPr>
        <w:t>javne</w:t>
      </w:r>
      <w:r>
        <w:rPr>
          <w:spacing w:val="-4"/>
          <w:sz w:val="24"/>
        </w:rPr>
        <w:t xml:space="preserve"> </w:t>
      </w:r>
      <w:r>
        <w:rPr>
          <w:sz w:val="24"/>
        </w:rPr>
        <w:t>ustanove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druge</w:t>
      </w:r>
      <w:r>
        <w:rPr>
          <w:spacing w:val="-5"/>
          <w:sz w:val="24"/>
        </w:rPr>
        <w:t xml:space="preserve"> </w:t>
      </w:r>
      <w:r>
        <w:rPr>
          <w:sz w:val="24"/>
        </w:rPr>
        <w:t>pravne</w:t>
      </w:r>
      <w:r>
        <w:rPr>
          <w:spacing w:val="-3"/>
          <w:sz w:val="24"/>
        </w:rPr>
        <w:t xml:space="preserve"> </w:t>
      </w:r>
      <w:r>
        <w:rPr>
          <w:sz w:val="24"/>
        </w:rPr>
        <w:t>osobe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oblasti</w:t>
      </w:r>
      <w:r>
        <w:rPr>
          <w:spacing w:val="-4"/>
          <w:sz w:val="24"/>
        </w:rPr>
        <w:t xml:space="preserve"> </w:t>
      </w:r>
      <w:r>
        <w:rPr>
          <w:sz w:val="24"/>
        </w:rPr>
        <w:t>javnih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potreba čija se djelatnost po zakonu financira iz Proračuna Općine </w:t>
      </w:r>
      <w:r w:rsidR="00BA687F">
        <w:rPr>
          <w:sz w:val="24"/>
        </w:rPr>
        <w:t xml:space="preserve">Novigrad </w:t>
      </w:r>
    </w:p>
    <w:p w14:paraId="007A69F6" w14:textId="77777777" w:rsidR="00312898" w:rsidRDefault="004E3A50">
      <w:pPr>
        <w:pStyle w:val="Odlomakpopisa"/>
        <w:numPr>
          <w:ilvl w:val="1"/>
          <w:numId w:val="3"/>
        </w:numPr>
        <w:tabs>
          <w:tab w:val="left" w:pos="1184"/>
        </w:tabs>
        <w:spacing w:before="99"/>
        <w:rPr>
          <w:sz w:val="24"/>
        </w:rPr>
      </w:pPr>
      <w:r>
        <w:rPr>
          <w:sz w:val="24"/>
        </w:rPr>
        <w:t>pravne</w:t>
      </w:r>
      <w:r>
        <w:rPr>
          <w:spacing w:val="-4"/>
          <w:sz w:val="24"/>
        </w:rPr>
        <w:t xml:space="preserve"> </w:t>
      </w:r>
      <w:r>
        <w:rPr>
          <w:sz w:val="24"/>
        </w:rPr>
        <w:t>osobe</w:t>
      </w:r>
      <w:r>
        <w:rPr>
          <w:spacing w:val="-2"/>
          <w:sz w:val="24"/>
        </w:rPr>
        <w:t xml:space="preserve"> </w:t>
      </w:r>
      <w:r>
        <w:rPr>
          <w:sz w:val="24"/>
        </w:rPr>
        <w:t>koje</w:t>
      </w:r>
      <w:r>
        <w:rPr>
          <w:spacing w:val="-1"/>
          <w:sz w:val="24"/>
        </w:rPr>
        <w:t xml:space="preserve"> </w:t>
      </w:r>
      <w:r>
        <w:rPr>
          <w:sz w:val="24"/>
        </w:rPr>
        <w:t>obavljaju</w:t>
      </w:r>
      <w:r>
        <w:rPr>
          <w:spacing w:val="-1"/>
          <w:sz w:val="24"/>
        </w:rPr>
        <w:t xml:space="preserve"> </w:t>
      </w:r>
      <w:r>
        <w:rPr>
          <w:sz w:val="24"/>
        </w:rPr>
        <w:t>vatrogasnu</w:t>
      </w:r>
      <w:r>
        <w:rPr>
          <w:spacing w:val="-1"/>
          <w:sz w:val="24"/>
        </w:rPr>
        <w:t xml:space="preserve"> </w:t>
      </w:r>
      <w:r>
        <w:rPr>
          <w:sz w:val="24"/>
        </w:rPr>
        <w:t>djelatnost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udruge u </w:t>
      </w:r>
      <w:r>
        <w:rPr>
          <w:spacing w:val="-2"/>
          <w:sz w:val="24"/>
        </w:rPr>
        <w:t>vatrogastvu,</w:t>
      </w:r>
    </w:p>
    <w:p w14:paraId="733FB804" w14:textId="77777777" w:rsidR="00312898" w:rsidRDefault="004E3A50">
      <w:pPr>
        <w:pStyle w:val="Odlomakpopisa"/>
        <w:numPr>
          <w:ilvl w:val="1"/>
          <w:numId w:val="3"/>
        </w:numPr>
        <w:tabs>
          <w:tab w:val="left" w:pos="1184"/>
        </w:tabs>
        <w:spacing w:before="100"/>
        <w:ind w:right="450"/>
        <w:rPr>
          <w:sz w:val="24"/>
        </w:rPr>
      </w:pPr>
      <w:r>
        <w:rPr>
          <w:sz w:val="24"/>
        </w:rPr>
        <w:t>pravne</w:t>
      </w:r>
      <w:r>
        <w:rPr>
          <w:spacing w:val="-4"/>
          <w:sz w:val="24"/>
        </w:rPr>
        <w:t xml:space="preserve"> </w:t>
      </w:r>
      <w:r>
        <w:rPr>
          <w:sz w:val="24"/>
        </w:rPr>
        <w:t>osobe</w:t>
      </w:r>
      <w:r>
        <w:rPr>
          <w:spacing w:val="-4"/>
          <w:sz w:val="24"/>
        </w:rPr>
        <w:t xml:space="preserve"> </w:t>
      </w:r>
      <w:r>
        <w:rPr>
          <w:sz w:val="24"/>
        </w:rPr>
        <w:t>koje</w:t>
      </w:r>
      <w:r>
        <w:rPr>
          <w:spacing w:val="-4"/>
          <w:sz w:val="24"/>
        </w:rPr>
        <w:t xml:space="preserve"> </w:t>
      </w:r>
      <w:r>
        <w:rPr>
          <w:sz w:val="24"/>
        </w:rPr>
        <w:t>obavljaju</w:t>
      </w:r>
      <w:r>
        <w:rPr>
          <w:spacing w:val="-4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4"/>
          <w:sz w:val="24"/>
        </w:rPr>
        <w:t xml:space="preserve"> </w:t>
      </w:r>
      <w:r>
        <w:rPr>
          <w:sz w:val="24"/>
        </w:rPr>
        <w:t>javnog</w:t>
      </w:r>
      <w:r>
        <w:rPr>
          <w:spacing w:val="-6"/>
          <w:sz w:val="24"/>
        </w:rPr>
        <w:t xml:space="preserve"> </w:t>
      </w:r>
      <w:r>
        <w:rPr>
          <w:sz w:val="24"/>
        </w:rPr>
        <w:t>predškolskog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osnovnoškolskog </w:t>
      </w:r>
      <w:r>
        <w:rPr>
          <w:spacing w:val="-2"/>
          <w:sz w:val="24"/>
        </w:rPr>
        <w:t>obrazovanja,</w:t>
      </w:r>
    </w:p>
    <w:p w14:paraId="40643310" w14:textId="77777777" w:rsidR="00312898" w:rsidRDefault="004E3A50">
      <w:pPr>
        <w:pStyle w:val="Odlomakpopisa"/>
        <w:numPr>
          <w:ilvl w:val="1"/>
          <w:numId w:val="3"/>
        </w:numPr>
        <w:tabs>
          <w:tab w:val="left" w:pos="1184"/>
        </w:tabs>
        <w:spacing w:before="63"/>
        <w:ind w:right="624"/>
        <w:rPr>
          <w:sz w:val="24"/>
        </w:rPr>
      </w:pPr>
      <w:r>
        <w:rPr>
          <w:sz w:val="24"/>
        </w:rPr>
        <w:t>koje</w:t>
      </w:r>
      <w:r>
        <w:rPr>
          <w:spacing w:val="-3"/>
          <w:sz w:val="24"/>
        </w:rPr>
        <w:t xml:space="preserve"> </w:t>
      </w:r>
      <w:r>
        <w:rPr>
          <w:sz w:val="24"/>
        </w:rPr>
        <w:t>koristi</w:t>
      </w:r>
      <w:r>
        <w:rPr>
          <w:spacing w:val="-3"/>
          <w:sz w:val="24"/>
        </w:rPr>
        <w:t xml:space="preserve"> </w:t>
      </w:r>
      <w:r>
        <w:rPr>
          <w:sz w:val="24"/>
        </w:rPr>
        <w:t>ustanova</w:t>
      </w:r>
      <w:r>
        <w:rPr>
          <w:spacing w:val="-4"/>
          <w:sz w:val="24"/>
        </w:rPr>
        <w:t xml:space="preserve"> </w:t>
      </w:r>
      <w:r>
        <w:rPr>
          <w:sz w:val="24"/>
        </w:rPr>
        <w:t>zdravstvene</w:t>
      </w:r>
      <w:r>
        <w:rPr>
          <w:spacing w:val="-5"/>
          <w:sz w:val="24"/>
        </w:rPr>
        <w:t xml:space="preserve"> </w:t>
      </w:r>
      <w:r>
        <w:rPr>
          <w:sz w:val="24"/>
        </w:rPr>
        <w:t>zaštite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socijalne</w:t>
      </w:r>
      <w:r>
        <w:rPr>
          <w:spacing w:val="-3"/>
          <w:sz w:val="24"/>
        </w:rPr>
        <w:t xml:space="preserve"> </w:t>
      </w:r>
      <w:r>
        <w:rPr>
          <w:sz w:val="24"/>
        </w:rPr>
        <w:t>skrbi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vlasništvu</w:t>
      </w:r>
      <w:r>
        <w:rPr>
          <w:spacing w:val="-3"/>
          <w:sz w:val="24"/>
        </w:rPr>
        <w:t xml:space="preserve"> </w:t>
      </w:r>
      <w:r>
        <w:rPr>
          <w:sz w:val="24"/>
        </w:rPr>
        <w:t>države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županije,</w:t>
      </w:r>
    </w:p>
    <w:p w14:paraId="5F07C3F4" w14:textId="77777777" w:rsidR="00312898" w:rsidRDefault="004E3A50">
      <w:pPr>
        <w:pStyle w:val="Odlomakpopisa"/>
        <w:numPr>
          <w:ilvl w:val="1"/>
          <w:numId w:val="3"/>
        </w:numPr>
        <w:tabs>
          <w:tab w:val="left" w:pos="1184"/>
        </w:tabs>
        <w:spacing w:before="99"/>
        <w:ind w:right="941"/>
        <w:rPr>
          <w:sz w:val="24"/>
        </w:rPr>
      </w:pPr>
      <w:r>
        <w:rPr>
          <w:sz w:val="24"/>
        </w:rPr>
        <w:t>koje</w:t>
      </w:r>
      <w:r>
        <w:rPr>
          <w:spacing w:val="-4"/>
          <w:sz w:val="24"/>
        </w:rPr>
        <w:t xml:space="preserve"> </w:t>
      </w:r>
      <w:r>
        <w:rPr>
          <w:sz w:val="24"/>
        </w:rPr>
        <w:t>služe</w:t>
      </w:r>
      <w:r>
        <w:rPr>
          <w:spacing w:val="-5"/>
          <w:sz w:val="24"/>
        </w:rPr>
        <w:t xml:space="preserve"> </w:t>
      </w:r>
      <w:r>
        <w:rPr>
          <w:sz w:val="24"/>
        </w:rPr>
        <w:t>vjerskim</w:t>
      </w:r>
      <w:r>
        <w:rPr>
          <w:spacing w:val="-3"/>
          <w:sz w:val="24"/>
        </w:rPr>
        <w:t xml:space="preserve"> </w:t>
      </w:r>
      <w:r>
        <w:rPr>
          <w:sz w:val="24"/>
        </w:rPr>
        <w:t>zajednicama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obavljanje</w:t>
      </w:r>
      <w:r>
        <w:rPr>
          <w:spacing w:val="-4"/>
          <w:sz w:val="24"/>
        </w:rPr>
        <w:t xml:space="preserve"> </w:t>
      </w:r>
      <w:r>
        <w:rPr>
          <w:sz w:val="24"/>
        </w:rPr>
        <w:t>njihove</w:t>
      </w:r>
      <w:r>
        <w:rPr>
          <w:spacing w:val="-5"/>
          <w:sz w:val="24"/>
        </w:rPr>
        <w:t xml:space="preserve"> </w:t>
      </w:r>
      <w:r>
        <w:rPr>
          <w:sz w:val="24"/>
        </w:rPr>
        <w:t>vjerske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obrazovne </w:t>
      </w:r>
      <w:r>
        <w:rPr>
          <w:spacing w:val="-2"/>
          <w:sz w:val="24"/>
        </w:rPr>
        <w:t>djelatnosti.</w:t>
      </w:r>
    </w:p>
    <w:p w14:paraId="47F54AFF" w14:textId="77777777" w:rsidR="00312898" w:rsidRDefault="004E3A50">
      <w:pPr>
        <w:pStyle w:val="Odlomakpopisa"/>
        <w:numPr>
          <w:ilvl w:val="1"/>
          <w:numId w:val="3"/>
        </w:numPr>
        <w:tabs>
          <w:tab w:val="left" w:pos="1184"/>
        </w:tabs>
        <w:ind w:right="253"/>
        <w:rPr>
          <w:sz w:val="24"/>
        </w:rPr>
      </w:pP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građevna</w:t>
      </w:r>
      <w:r>
        <w:rPr>
          <w:spacing w:val="-4"/>
          <w:sz w:val="24"/>
        </w:rPr>
        <w:t xml:space="preserve"> </w:t>
      </w:r>
      <w:r>
        <w:rPr>
          <w:sz w:val="24"/>
        </w:rPr>
        <w:t>zemljišta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kojima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spomen</w:t>
      </w:r>
      <w:r>
        <w:rPr>
          <w:spacing w:val="-2"/>
          <w:sz w:val="24"/>
        </w:rPr>
        <w:t xml:space="preserve"> </w:t>
      </w:r>
      <w:r>
        <w:rPr>
          <w:sz w:val="24"/>
        </w:rPr>
        <w:t>obilježja,</w:t>
      </w:r>
      <w:r>
        <w:rPr>
          <w:spacing w:val="-3"/>
          <w:sz w:val="24"/>
        </w:rPr>
        <w:t xml:space="preserve"> </w:t>
      </w:r>
      <w:r>
        <w:rPr>
          <w:sz w:val="24"/>
        </w:rPr>
        <w:t>spomen</w:t>
      </w:r>
      <w:r>
        <w:rPr>
          <w:spacing w:val="-4"/>
          <w:sz w:val="24"/>
        </w:rPr>
        <w:t xml:space="preserve"> </w:t>
      </w:r>
      <w:r>
        <w:rPr>
          <w:sz w:val="24"/>
        </w:rPr>
        <w:t>područja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masovne </w:t>
      </w:r>
      <w:r>
        <w:rPr>
          <w:spacing w:val="-2"/>
          <w:sz w:val="24"/>
        </w:rPr>
        <w:t>grobnice,</w:t>
      </w:r>
    </w:p>
    <w:p w14:paraId="284AECEF" w14:textId="77777777" w:rsidR="00312898" w:rsidRDefault="004E3A50">
      <w:pPr>
        <w:pStyle w:val="Odlomakpopisa"/>
        <w:numPr>
          <w:ilvl w:val="0"/>
          <w:numId w:val="3"/>
        </w:numPr>
        <w:tabs>
          <w:tab w:val="left" w:pos="455"/>
        </w:tabs>
        <w:spacing w:before="100"/>
        <w:ind w:right="159" w:firstLine="0"/>
        <w:rPr>
          <w:sz w:val="24"/>
        </w:rPr>
      </w:pPr>
      <w:r>
        <w:rPr>
          <w:sz w:val="24"/>
        </w:rPr>
        <w:t>Za nekretnine iz prethodnog stavka komunalna naknada plaća se ako su date u zakup, podzakup,</w:t>
      </w:r>
      <w:r>
        <w:rPr>
          <w:spacing w:val="-4"/>
          <w:sz w:val="24"/>
        </w:rPr>
        <w:t xml:space="preserve"> </w:t>
      </w:r>
      <w:r>
        <w:rPr>
          <w:sz w:val="24"/>
        </w:rPr>
        <w:t>najam,</w:t>
      </w:r>
      <w:r>
        <w:rPr>
          <w:spacing w:val="-4"/>
          <w:sz w:val="24"/>
        </w:rPr>
        <w:t xml:space="preserve"> </w:t>
      </w:r>
      <w:r>
        <w:rPr>
          <w:sz w:val="24"/>
        </w:rPr>
        <w:t>podnajam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privremeno</w:t>
      </w:r>
      <w:r>
        <w:rPr>
          <w:spacing w:val="-4"/>
          <w:sz w:val="24"/>
        </w:rPr>
        <w:t xml:space="preserve"> </w:t>
      </w:r>
      <w:r>
        <w:rPr>
          <w:sz w:val="24"/>
        </w:rPr>
        <w:t>korištenje</w:t>
      </w:r>
      <w:r>
        <w:rPr>
          <w:spacing w:val="-4"/>
          <w:sz w:val="24"/>
        </w:rPr>
        <w:t xml:space="preserve"> </w:t>
      </w:r>
      <w:r>
        <w:rPr>
          <w:sz w:val="24"/>
        </w:rPr>
        <w:t>drugim</w:t>
      </w:r>
      <w:r>
        <w:rPr>
          <w:spacing w:val="-4"/>
          <w:sz w:val="24"/>
        </w:rPr>
        <w:t xml:space="preserve"> </w:t>
      </w:r>
      <w:r>
        <w:rPr>
          <w:sz w:val="24"/>
        </w:rPr>
        <w:t>korisnicima</w:t>
      </w:r>
      <w:r>
        <w:rPr>
          <w:spacing w:val="-4"/>
          <w:sz w:val="24"/>
        </w:rPr>
        <w:t xml:space="preserve"> </w:t>
      </w: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plaćanje</w:t>
      </w:r>
      <w:r>
        <w:rPr>
          <w:spacing w:val="-4"/>
          <w:sz w:val="24"/>
        </w:rPr>
        <w:t xml:space="preserve"> </w:t>
      </w:r>
      <w:r>
        <w:rPr>
          <w:sz w:val="24"/>
        </w:rPr>
        <w:t>zakupa, najma ili drugog oblika naknade za korištenje te nekretnine.</w:t>
      </w:r>
    </w:p>
    <w:p w14:paraId="5D704D90" w14:textId="77777777" w:rsidR="00312898" w:rsidRDefault="004E3A50">
      <w:pPr>
        <w:pStyle w:val="Odlomakpopisa"/>
        <w:numPr>
          <w:ilvl w:val="0"/>
          <w:numId w:val="3"/>
        </w:numPr>
        <w:tabs>
          <w:tab w:val="left" w:pos="460"/>
        </w:tabs>
        <w:spacing w:before="99"/>
        <w:ind w:right="115" w:firstLine="0"/>
        <w:jc w:val="both"/>
        <w:rPr>
          <w:sz w:val="24"/>
        </w:rPr>
      </w:pPr>
      <w:r>
        <w:rPr>
          <w:sz w:val="24"/>
        </w:rPr>
        <w:t>Obveznika komunalne naknade za poslovni prostor može se, na njegov zahtjev, osloboditi komunalnih naknada u visini do 80%, ako je zbog elementarne nepogode (poplava, potres i slično) znatnije oštećen poslovni prostor u kojem se obavlja poslovna djelatnost, odnosno ako mu je poslovni prostor potpuno uništen, oslobodit će ga u potpunosti, o čemu donosi odluku Općinski načelnik.</w:t>
      </w:r>
    </w:p>
    <w:p w14:paraId="385C64C1" w14:textId="77777777" w:rsidR="00312898" w:rsidRDefault="00312898">
      <w:pPr>
        <w:pStyle w:val="Tijeloteksta"/>
        <w:spacing w:before="207"/>
        <w:ind w:left="0"/>
      </w:pPr>
    </w:p>
    <w:p w14:paraId="4B9218FA" w14:textId="77777777" w:rsidR="00312898" w:rsidRDefault="004E3A50">
      <w:pPr>
        <w:pStyle w:val="Naslov1"/>
        <w:jc w:val="both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18.</w:t>
      </w:r>
    </w:p>
    <w:p w14:paraId="3ED518FE" w14:textId="77777777" w:rsidR="00312898" w:rsidRDefault="004E3A50">
      <w:pPr>
        <w:pStyle w:val="Odlomakpopisa"/>
        <w:numPr>
          <w:ilvl w:val="0"/>
          <w:numId w:val="2"/>
        </w:numPr>
        <w:tabs>
          <w:tab w:val="left" w:pos="465"/>
        </w:tabs>
        <w:spacing w:before="94"/>
        <w:ind w:right="111" w:firstLine="0"/>
        <w:jc w:val="both"/>
        <w:rPr>
          <w:sz w:val="24"/>
        </w:rPr>
      </w:pPr>
      <w:r>
        <w:rPr>
          <w:sz w:val="24"/>
        </w:rPr>
        <w:t>Od obveze plaćanja komunalne naknade u tekućoj godini za stambeni prostor koji koriste za stanovanje potpuno će se osloboditi:</w:t>
      </w:r>
    </w:p>
    <w:p w14:paraId="102CB0E0" w14:textId="31B7053D" w:rsidR="00312898" w:rsidRDefault="004E3A50">
      <w:pPr>
        <w:pStyle w:val="Odlomakpopisa"/>
        <w:numPr>
          <w:ilvl w:val="1"/>
          <w:numId w:val="2"/>
        </w:numPr>
        <w:tabs>
          <w:tab w:val="left" w:pos="836"/>
        </w:tabs>
        <w:spacing w:before="102"/>
        <w:ind w:right="115"/>
        <w:jc w:val="both"/>
        <w:rPr>
          <w:sz w:val="24"/>
        </w:rPr>
      </w:pPr>
      <w:r>
        <w:rPr>
          <w:sz w:val="24"/>
        </w:rPr>
        <w:t xml:space="preserve">obveznici koji primaju </w:t>
      </w:r>
      <w:r>
        <w:rPr>
          <w:sz w:val="24"/>
          <w:u w:val="single"/>
        </w:rPr>
        <w:t>stalnu mjesečnu novčanu pomoć za uzdržavanje putem Centra</w:t>
      </w:r>
      <w:r>
        <w:rPr>
          <w:sz w:val="24"/>
        </w:rPr>
        <w:t xml:space="preserve"> </w:t>
      </w:r>
      <w:r>
        <w:rPr>
          <w:sz w:val="24"/>
          <w:u w:val="single"/>
        </w:rPr>
        <w:t>za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socijalnu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skrbi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ili</w:t>
      </w:r>
      <w:r>
        <w:rPr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socijalne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pom</w:t>
      </w:r>
      <w:r>
        <w:rPr>
          <w:sz w:val="24"/>
          <w:u w:val="single"/>
        </w:rPr>
        <w:t>oći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od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Općine</w:t>
      </w:r>
      <w:r>
        <w:rPr>
          <w:spacing w:val="-15"/>
          <w:sz w:val="24"/>
          <w:u w:val="single"/>
        </w:rPr>
        <w:t xml:space="preserve"> </w:t>
      </w:r>
      <w:r w:rsidR="00BA687F">
        <w:rPr>
          <w:sz w:val="24"/>
          <w:u w:val="single"/>
        </w:rPr>
        <w:t xml:space="preserve"> Novigrad 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vrijeme</w:t>
      </w:r>
      <w:r>
        <w:rPr>
          <w:spacing w:val="-15"/>
          <w:sz w:val="24"/>
        </w:rPr>
        <w:t xml:space="preserve"> </w:t>
      </w:r>
      <w:r>
        <w:rPr>
          <w:sz w:val="24"/>
        </w:rPr>
        <w:t>dok</w:t>
      </w:r>
      <w:r>
        <w:rPr>
          <w:spacing w:val="-15"/>
          <w:sz w:val="24"/>
        </w:rPr>
        <w:t xml:space="preserve"> </w:t>
      </w:r>
      <w:r>
        <w:rPr>
          <w:sz w:val="24"/>
        </w:rPr>
        <w:t>takva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potreba traje, pod uvjetom da nisu korisnici subvencije troškova stanovanja, te da je prosječan prihod po članu obveznikova domaćinstva za prethodnu godinu bio manji od </w:t>
      </w:r>
      <w:r w:rsidR="00BA687F">
        <w:rPr>
          <w:sz w:val="24"/>
        </w:rPr>
        <w:t xml:space="preserve"> 100,00 EUR </w:t>
      </w:r>
      <w:r>
        <w:rPr>
          <w:spacing w:val="-2"/>
          <w:sz w:val="24"/>
        </w:rPr>
        <w:t>mjesečno.</w:t>
      </w:r>
    </w:p>
    <w:p w14:paraId="1D8A4ABB" w14:textId="5A9C2610" w:rsidR="00312898" w:rsidRDefault="004E3A50">
      <w:pPr>
        <w:pStyle w:val="Odlomakpopisa"/>
        <w:numPr>
          <w:ilvl w:val="1"/>
          <w:numId w:val="2"/>
        </w:numPr>
        <w:tabs>
          <w:tab w:val="left" w:pos="836"/>
        </w:tabs>
        <w:spacing w:before="103" w:line="237" w:lineRule="auto"/>
        <w:ind w:right="117"/>
        <w:jc w:val="both"/>
        <w:rPr>
          <w:sz w:val="24"/>
        </w:rPr>
      </w:pPr>
      <w:r>
        <w:rPr>
          <w:sz w:val="24"/>
        </w:rPr>
        <w:t xml:space="preserve">obveznici plaćanja komunalne naknade ako je prosječan prihod po članu obveznikova domaćinstva za prethodnu godinu bio </w:t>
      </w:r>
      <w:r>
        <w:rPr>
          <w:sz w:val="24"/>
          <w:u w:val="single"/>
        </w:rPr>
        <w:t xml:space="preserve">manji od </w:t>
      </w:r>
      <w:r w:rsidR="00BA687F">
        <w:rPr>
          <w:sz w:val="24"/>
          <w:u w:val="single"/>
        </w:rPr>
        <w:t>100 EUR</w:t>
      </w:r>
    </w:p>
    <w:p w14:paraId="5D61BB1A" w14:textId="77777777" w:rsidR="00312898" w:rsidRDefault="004E3A50">
      <w:pPr>
        <w:pStyle w:val="Odlomakpopisa"/>
        <w:numPr>
          <w:ilvl w:val="1"/>
          <w:numId w:val="2"/>
        </w:numPr>
        <w:tabs>
          <w:tab w:val="left" w:pos="836"/>
        </w:tabs>
        <w:spacing w:before="105" w:line="237" w:lineRule="auto"/>
        <w:ind w:right="115"/>
        <w:jc w:val="both"/>
        <w:rPr>
          <w:sz w:val="24"/>
        </w:rPr>
      </w:pPr>
      <w:r>
        <w:rPr>
          <w:sz w:val="24"/>
        </w:rPr>
        <w:t>vlasnici odnosno korisnici nekretnina koje se ne mogu koristiti uslijed oštećenja uzrokovanih</w:t>
      </w:r>
      <w:r>
        <w:rPr>
          <w:spacing w:val="-1"/>
          <w:sz w:val="24"/>
        </w:rPr>
        <w:t xml:space="preserve"> </w:t>
      </w:r>
      <w:r>
        <w:rPr>
          <w:sz w:val="24"/>
        </w:rPr>
        <w:t>požarom,</w:t>
      </w:r>
      <w:r>
        <w:rPr>
          <w:spacing w:val="-2"/>
          <w:sz w:val="24"/>
        </w:rPr>
        <w:t xml:space="preserve"> </w:t>
      </w:r>
      <w:r>
        <w:rPr>
          <w:sz w:val="24"/>
        </w:rPr>
        <w:t>poplavom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drugim </w:t>
      </w:r>
      <w:r>
        <w:rPr>
          <w:sz w:val="24"/>
          <w:u w:val="single"/>
        </w:rPr>
        <w:t>elementarnom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nepogodom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vrijeme dok se nastala oštećenja ne otklone,</w:t>
      </w:r>
    </w:p>
    <w:p w14:paraId="0953C61D" w14:textId="77532889" w:rsidR="00312898" w:rsidRDefault="004E3A50">
      <w:pPr>
        <w:pStyle w:val="Odlomakpopisa"/>
        <w:numPr>
          <w:ilvl w:val="0"/>
          <w:numId w:val="2"/>
        </w:numPr>
        <w:tabs>
          <w:tab w:val="left" w:pos="496"/>
        </w:tabs>
        <w:spacing w:before="102"/>
        <w:ind w:right="118" w:firstLine="0"/>
        <w:jc w:val="both"/>
        <w:rPr>
          <w:sz w:val="24"/>
        </w:rPr>
      </w:pPr>
      <w:r>
        <w:rPr>
          <w:sz w:val="24"/>
        </w:rPr>
        <w:t xml:space="preserve">Upravni odjel Općine </w:t>
      </w:r>
      <w:r w:rsidR="00BA687F">
        <w:rPr>
          <w:sz w:val="24"/>
        </w:rPr>
        <w:t xml:space="preserve">Novigrad </w:t>
      </w:r>
      <w:r>
        <w:rPr>
          <w:sz w:val="24"/>
        </w:rPr>
        <w:t xml:space="preserve"> rješenjem odlučuje o pravu na privremeno oslobađanje obveze plaćanja komunalne naknade,</w:t>
      </w:r>
    </w:p>
    <w:p w14:paraId="6DE40F10" w14:textId="77777777" w:rsidR="00312898" w:rsidRDefault="004E3A50">
      <w:pPr>
        <w:pStyle w:val="Odlomakpopisa"/>
        <w:numPr>
          <w:ilvl w:val="0"/>
          <w:numId w:val="2"/>
        </w:numPr>
        <w:tabs>
          <w:tab w:val="left" w:pos="472"/>
        </w:tabs>
        <w:spacing w:before="100"/>
        <w:ind w:right="118" w:firstLine="0"/>
        <w:jc w:val="both"/>
        <w:rPr>
          <w:sz w:val="24"/>
        </w:rPr>
      </w:pPr>
      <w:r>
        <w:rPr>
          <w:sz w:val="24"/>
        </w:rPr>
        <w:t>U slučajevima iz točke 1.,i</w:t>
      </w:r>
      <w:r>
        <w:rPr>
          <w:spacing w:val="40"/>
          <w:sz w:val="24"/>
        </w:rPr>
        <w:t xml:space="preserve"> </w:t>
      </w:r>
      <w:r>
        <w:rPr>
          <w:sz w:val="24"/>
        </w:rPr>
        <w:t>2., stavka 1. ovog članka obveznik će se osloboditi plaćanja komunalne naknade na rok od jedne godine.</w:t>
      </w:r>
    </w:p>
    <w:p w14:paraId="6122D26B" w14:textId="77777777" w:rsidR="00312898" w:rsidRDefault="004E3A50">
      <w:pPr>
        <w:pStyle w:val="Odlomakpopisa"/>
        <w:numPr>
          <w:ilvl w:val="0"/>
          <w:numId w:val="2"/>
        </w:numPr>
        <w:tabs>
          <w:tab w:val="left" w:pos="472"/>
        </w:tabs>
        <w:spacing w:before="102"/>
        <w:ind w:left="472" w:hanging="356"/>
        <w:jc w:val="both"/>
        <w:rPr>
          <w:sz w:val="24"/>
        </w:rPr>
      </w:pPr>
      <w:r>
        <w:rPr>
          <w:sz w:val="24"/>
        </w:rPr>
        <w:t>Zahtjev</w:t>
      </w:r>
      <w:r>
        <w:rPr>
          <w:spacing w:val="15"/>
          <w:sz w:val="24"/>
        </w:rPr>
        <w:t xml:space="preserve"> </w:t>
      </w:r>
      <w:r>
        <w:rPr>
          <w:sz w:val="24"/>
        </w:rPr>
        <w:t>za</w:t>
      </w:r>
      <w:r>
        <w:rPr>
          <w:spacing w:val="17"/>
          <w:sz w:val="24"/>
        </w:rPr>
        <w:t xml:space="preserve"> </w:t>
      </w:r>
      <w:r>
        <w:rPr>
          <w:sz w:val="24"/>
        </w:rPr>
        <w:t>oslobađanje</w:t>
      </w:r>
      <w:r>
        <w:rPr>
          <w:spacing w:val="18"/>
          <w:sz w:val="24"/>
        </w:rPr>
        <w:t xml:space="preserve"> </w:t>
      </w:r>
      <w:r>
        <w:rPr>
          <w:sz w:val="24"/>
        </w:rPr>
        <w:t>od</w:t>
      </w:r>
      <w:r>
        <w:rPr>
          <w:spacing w:val="17"/>
          <w:sz w:val="24"/>
        </w:rPr>
        <w:t xml:space="preserve"> </w:t>
      </w:r>
      <w:r>
        <w:rPr>
          <w:sz w:val="24"/>
        </w:rPr>
        <w:t>obveze</w:t>
      </w:r>
      <w:r>
        <w:rPr>
          <w:spacing w:val="18"/>
          <w:sz w:val="24"/>
        </w:rPr>
        <w:t xml:space="preserve"> </w:t>
      </w:r>
      <w:r>
        <w:rPr>
          <w:sz w:val="24"/>
        </w:rPr>
        <w:t>plaćanja</w:t>
      </w:r>
      <w:r>
        <w:rPr>
          <w:spacing w:val="17"/>
          <w:sz w:val="24"/>
        </w:rPr>
        <w:t xml:space="preserve"> </w:t>
      </w:r>
      <w:r>
        <w:rPr>
          <w:sz w:val="24"/>
        </w:rPr>
        <w:t>komunalne</w:t>
      </w:r>
      <w:r>
        <w:rPr>
          <w:spacing w:val="18"/>
          <w:sz w:val="24"/>
        </w:rPr>
        <w:t xml:space="preserve"> </w:t>
      </w:r>
      <w:r>
        <w:rPr>
          <w:sz w:val="24"/>
        </w:rPr>
        <w:t>naknade</w:t>
      </w:r>
      <w:r>
        <w:rPr>
          <w:spacing w:val="17"/>
          <w:sz w:val="24"/>
        </w:rPr>
        <w:t xml:space="preserve"> </w:t>
      </w:r>
      <w:r>
        <w:rPr>
          <w:sz w:val="24"/>
        </w:rPr>
        <w:t>podnosi</w:t>
      </w:r>
      <w:r>
        <w:rPr>
          <w:spacing w:val="19"/>
          <w:sz w:val="24"/>
        </w:rPr>
        <w:t xml:space="preserve"> </w:t>
      </w:r>
      <w:r>
        <w:rPr>
          <w:sz w:val="24"/>
        </w:rPr>
        <w:t>se</w:t>
      </w:r>
      <w:r>
        <w:rPr>
          <w:spacing w:val="17"/>
          <w:sz w:val="24"/>
        </w:rPr>
        <w:t xml:space="preserve"> </w:t>
      </w:r>
      <w:r>
        <w:rPr>
          <w:sz w:val="24"/>
        </w:rPr>
        <w:t>najkasnije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0FEF4B95" w14:textId="77777777" w:rsidR="00312898" w:rsidRDefault="004E3A50">
      <w:pPr>
        <w:pStyle w:val="Tijeloteksta"/>
        <w:spacing w:before="0"/>
        <w:jc w:val="both"/>
      </w:pPr>
      <w:r>
        <w:t>31.</w:t>
      </w:r>
      <w:r>
        <w:rPr>
          <w:spacing w:val="-1"/>
        </w:rPr>
        <w:t xml:space="preserve"> </w:t>
      </w:r>
      <w:r>
        <w:t>ožujka tekuće godine za</w:t>
      </w:r>
      <w:r>
        <w:rPr>
          <w:spacing w:val="-1"/>
        </w:rPr>
        <w:t xml:space="preserve"> </w:t>
      </w:r>
      <w:r>
        <w:t xml:space="preserve">tu </w:t>
      </w:r>
      <w:r>
        <w:rPr>
          <w:spacing w:val="-2"/>
        </w:rPr>
        <w:t>godinu.</w:t>
      </w:r>
    </w:p>
    <w:p w14:paraId="6A335E81" w14:textId="77777777" w:rsidR="00312898" w:rsidRDefault="004E3A50">
      <w:pPr>
        <w:pStyle w:val="Odlomakpopisa"/>
        <w:numPr>
          <w:ilvl w:val="0"/>
          <w:numId w:val="2"/>
        </w:numPr>
        <w:tabs>
          <w:tab w:val="left" w:pos="453"/>
        </w:tabs>
        <w:spacing w:before="98"/>
        <w:ind w:right="118" w:firstLine="0"/>
        <w:jc w:val="both"/>
        <w:rPr>
          <w:sz w:val="24"/>
        </w:rPr>
      </w:pPr>
      <w:r>
        <w:rPr>
          <w:sz w:val="24"/>
        </w:rPr>
        <w:t>Uz</w:t>
      </w:r>
      <w:r>
        <w:rPr>
          <w:spacing w:val="-2"/>
          <w:sz w:val="24"/>
        </w:rPr>
        <w:t xml:space="preserve"> </w:t>
      </w:r>
      <w:r>
        <w:rPr>
          <w:sz w:val="24"/>
        </w:rPr>
        <w:t>zahtjev</w:t>
      </w:r>
      <w:r>
        <w:rPr>
          <w:spacing w:val="-2"/>
          <w:sz w:val="24"/>
        </w:rPr>
        <w:t xml:space="preserve"> </w:t>
      </w:r>
      <w:r>
        <w:rPr>
          <w:sz w:val="24"/>
        </w:rPr>
        <w:t>iz</w:t>
      </w:r>
      <w:r>
        <w:rPr>
          <w:spacing w:val="-1"/>
          <w:sz w:val="24"/>
        </w:rPr>
        <w:t xml:space="preserve"> </w:t>
      </w:r>
      <w:r>
        <w:rPr>
          <w:sz w:val="24"/>
        </w:rPr>
        <w:t>stavka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pacing w:val="-2"/>
          <w:sz w:val="24"/>
        </w:rPr>
        <w:t xml:space="preserve"> </w:t>
      </w:r>
      <w:r>
        <w:rPr>
          <w:sz w:val="24"/>
        </w:rPr>
        <w:t>ovoga</w:t>
      </w:r>
      <w:r>
        <w:rPr>
          <w:spacing w:val="-3"/>
          <w:sz w:val="24"/>
        </w:rPr>
        <w:t xml:space="preserve"> </w:t>
      </w:r>
      <w:r>
        <w:rPr>
          <w:sz w:val="24"/>
        </w:rPr>
        <w:t>članka</w:t>
      </w:r>
      <w:r>
        <w:rPr>
          <w:spacing w:val="-3"/>
          <w:sz w:val="24"/>
        </w:rPr>
        <w:t xml:space="preserve"> </w:t>
      </w:r>
      <w:r>
        <w:rPr>
          <w:sz w:val="24"/>
        </w:rPr>
        <w:t>obveznik</w:t>
      </w:r>
      <w:r>
        <w:rPr>
          <w:spacing w:val="-1"/>
          <w:sz w:val="24"/>
        </w:rPr>
        <w:t xml:space="preserve"> </w:t>
      </w:r>
      <w:r>
        <w:rPr>
          <w:sz w:val="24"/>
        </w:rPr>
        <w:t>plaćanja</w:t>
      </w:r>
      <w:r>
        <w:rPr>
          <w:spacing w:val="-1"/>
          <w:sz w:val="24"/>
        </w:rPr>
        <w:t xml:space="preserve"> </w:t>
      </w:r>
      <w:r>
        <w:rPr>
          <w:sz w:val="24"/>
        </w:rPr>
        <w:t>dužan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priložiti</w:t>
      </w:r>
      <w:r>
        <w:rPr>
          <w:spacing w:val="-2"/>
          <w:sz w:val="24"/>
        </w:rPr>
        <w:t xml:space="preserve"> </w:t>
      </w:r>
      <w:r>
        <w:rPr>
          <w:sz w:val="24"/>
        </w:rPr>
        <w:t>uvjerenje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visini ukupnih prihoda svih članova obiteljskog domaćinstva za prethodnu godinu i uvjerenje o </w:t>
      </w:r>
      <w:r>
        <w:rPr>
          <w:spacing w:val="-2"/>
          <w:sz w:val="24"/>
        </w:rPr>
        <w:t>prebivalištu.</w:t>
      </w:r>
    </w:p>
    <w:p w14:paraId="4FBD70BA" w14:textId="77777777" w:rsidR="00312898" w:rsidRDefault="004E3A50">
      <w:pPr>
        <w:pStyle w:val="Odlomakpopisa"/>
        <w:numPr>
          <w:ilvl w:val="0"/>
          <w:numId w:val="2"/>
        </w:numPr>
        <w:tabs>
          <w:tab w:val="left" w:pos="515"/>
        </w:tabs>
        <w:ind w:right="119" w:firstLine="0"/>
        <w:jc w:val="both"/>
        <w:rPr>
          <w:sz w:val="24"/>
        </w:rPr>
      </w:pPr>
      <w:r>
        <w:rPr>
          <w:sz w:val="24"/>
        </w:rPr>
        <w:lastRenderedPageBreak/>
        <w:t>Prihodom u smislu ovog članka smatra se prihod ostvaren na osnovi samostalnog i nesamostalnog rada, mirovine i drugih prihoda prema propisima o porezu na dohodak.</w:t>
      </w:r>
    </w:p>
    <w:p w14:paraId="319A5EB2" w14:textId="77777777" w:rsidR="00312898" w:rsidRDefault="004E3A50">
      <w:pPr>
        <w:pStyle w:val="Odlomakpopisa"/>
        <w:numPr>
          <w:ilvl w:val="0"/>
          <w:numId w:val="2"/>
        </w:numPr>
        <w:tabs>
          <w:tab w:val="left" w:pos="453"/>
        </w:tabs>
        <w:ind w:right="115" w:firstLine="0"/>
        <w:jc w:val="both"/>
        <w:rPr>
          <w:sz w:val="24"/>
        </w:rPr>
      </w:pPr>
      <w:r>
        <w:rPr>
          <w:sz w:val="24"/>
        </w:rPr>
        <w:t>Odredbe</w:t>
      </w:r>
      <w:r>
        <w:rPr>
          <w:spacing w:val="-4"/>
          <w:sz w:val="24"/>
        </w:rPr>
        <w:t xml:space="preserve"> </w:t>
      </w:r>
      <w:r>
        <w:rPr>
          <w:sz w:val="24"/>
        </w:rPr>
        <w:t>ovog</w:t>
      </w:r>
      <w:r>
        <w:rPr>
          <w:spacing w:val="-5"/>
          <w:sz w:val="24"/>
        </w:rPr>
        <w:t xml:space="preserve"> </w:t>
      </w:r>
      <w:r>
        <w:rPr>
          <w:sz w:val="24"/>
        </w:rPr>
        <w:t>članka</w:t>
      </w:r>
      <w:r>
        <w:rPr>
          <w:spacing w:val="-2"/>
          <w:sz w:val="24"/>
        </w:rPr>
        <w:t xml:space="preserve"> </w:t>
      </w:r>
      <w:r>
        <w:rPr>
          <w:sz w:val="24"/>
        </w:rPr>
        <w:t>primjenjuju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obitelji</w:t>
      </w:r>
      <w:r>
        <w:rPr>
          <w:spacing w:val="-1"/>
          <w:sz w:val="24"/>
        </w:rPr>
        <w:t xml:space="preserve"> </w:t>
      </w:r>
      <w:r>
        <w:rPr>
          <w:sz w:val="24"/>
        </w:rPr>
        <w:t>koje</w:t>
      </w:r>
      <w:r>
        <w:rPr>
          <w:spacing w:val="-3"/>
          <w:sz w:val="24"/>
        </w:rPr>
        <w:t xml:space="preserve"> </w:t>
      </w:r>
      <w:r>
        <w:rPr>
          <w:sz w:val="24"/>
        </w:rPr>
        <w:t>imaju</w:t>
      </w:r>
      <w:r>
        <w:rPr>
          <w:spacing w:val="-3"/>
          <w:sz w:val="24"/>
        </w:rPr>
        <w:t xml:space="preserve"> </w:t>
      </w:r>
      <w:r>
        <w:rPr>
          <w:sz w:val="24"/>
        </w:rPr>
        <w:t>prebivalište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području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Općine i to prvog dana narednog mjeseca u kojem su obveznici podnijeli zahtjev za oslobađanjem od </w:t>
      </w:r>
      <w:r>
        <w:rPr>
          <w:spacing w:val="-2"/>
          <w:sz w:val="24"/>
        </w:rPr>
        <w:t>plaćanja.</w:t>
      </w:r>
    </w:p>
    <w:p w14:paraId="0A2FA550" w14:textId="77777777" w:rsidR="00312898" w:rsidRDefault="004E3A50">
      <w:pPr>
        <w:pStyle w:val="Naslov1"/>
        <w:spacing w:before="245"/>
        <w:ind w:left="0" w:right="1"/>
        <w:jc w:val="center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19.</w:t>
      </w:r>
    </w:p>
    <w:p w14:paraId="667585A7" w14:textId="60499830" w:rsidR="00312898" w:rsidRDefault="004E3A50">
      <w:pPr>
        <w:pStyle w:val="Tijeloteksta"/>
        <w:spacing w:before="63"/>
        <w:ind w:right="118"/>
        <w:jc w:val="both"/>
      </w:pPr>
      <w:r>
        <w:t>U</w:t>
      </w:r>
      <w:r>
        <w:rPr>
          <w:spacing w:val="-10"/>
        </w:rPr>
        <w:t xml:space="preserve"> </w:t>
      </w:r>
      <w:r>
        <w:t>slučaju</w:t>
      </w:r>
      <w:r>
        <w:rPr>
          <w:spacing w:val="-9"/>
        </w:rPr>
        <w:t xml:space="preserve"> </w:t>
      </w:r>
      <w:r>
        <w:t>oslobađanja</w:t>
      </w:r>
      <w:r>
        <w:rPr>
          <w:spacing w:val="-10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obveze</w:t>
      </w:r>
      <w:r>
        <w:rPr>
          <w:spacing w:val="-11"/>
        </w:rPr>
        <w:t xml:space="preserve"> </w:t>
      </w:r>
      <w:r>
        <w:t>plaćanja</w:t>
      </w:r>
      <w:r>
        <w:rPr>
          <w:spacing w:val="-11"/>
        </w:rPr>
        <w:t xml:space="preserve"> </w:t>
      </w:r>
      <w:r>
        <w:t>komunalne</w:t>
      </w:r>
      <w:r>
        <w:rPr>
          <w:spacing w:val="-11"/>
        </w:rPr>
        <w:t xml:space="preserve"> </w:t>
      </w:r>
      <w:r>
        <w:t>naknade</w:t>
      </w:r>
      <w:r>
        <w:rPr>
          <w:spacing w:val="-11"/>
        </w:rPr>
        <w:t xml:space="preserve"> </w:t>
      </w:r>
      <w:r>
        <w:t>(iz</w:t>
      </w:r>
      <w:r>
        <w:rPr>
          <w:spacing w:val="-9"/>
        </w:rPr>
        <w:t xml:space="preserve"> </w:t>
      </w:r>
      <w:r>
        <w:t>članka</w:t>
      </w:r>
      <w:r>
        <w:rPr>
          <w:spacing w:val="-11"/>
        </w:rPr>
        <w:t xml:space="preserve"> </w:t>
      </w:r>
      <w:r>
        <w:t>17.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18.</w:t>
      </w:r>
      <w:r>
        <w:rPr>
          <w:spacing w:val="-10"/>
        </w:rPr>
        <w:t xml:space="preserve"> </w:t>
      </w:r>
      <w:r>
        <w:t>ove</w:t>
      </w:r>
      <w:r>
        <w:rPr>
          <w:spacing w:val="-8"/>
        </w:rPr>
        <w:t xml:space="preserve"> </w:t>
      </w:r>
      <w:r>
        <w:t xml:space="preserve">Odluke), sredstva potrebna za održavanje objekata i uređaja komunalne infrastrukture, osigurati će se u Proračunu Općine </w:t>
      </w:r>
      <w:r w:rsidR="00BA687F">
        <w:t xml:space="preserve">Novigrad </w:t>
      </w:r>
    </w:p>
    <w:p w14:paraId="45954EA7" w14:textId="77777777" w:rsidR="00312898" w:rsidRDefault="00312898">
      <w:pPr>
        <w:pStyle w:val="Tijeloteksta"/>
        <w:spacing w:before="204"/>
        <w:ind w:left="0"/>
      </w:pPr>
    </w:p>
    <w:p w14:paraId="0BF74798" w14:textId="77777777" w:rsidR="00312898" w:rsidRDefault="004E3A50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20.</w:t>
      </w:r>
    </w:p>
    <w:p w14:paraId="28824D6A" w14:textId="77777777" w:rsidR="00312898" w:rsidRDefault="004E3A50">
      <w:pPr>
        <w:pStyle w:val="Odlomakpopisa"/>
        <w:numPr>
          <w:ilvl w:val="0"/>
          <w:numId w:val="1"/>
        </w:numPr>
        <w:tabs>
          <w:tab w:val="left" w:pos="443"/>
        </w:tabs>
        <w:spacing w:before="96"/>
        <w:ind w:right="120" w:firstLine="0"/>
        <w:rPr>
          <w:sz w:val="24"/>
        </w:rPr>
      </w:pPr>
      <w:r>
        <w:rPr>
          <w:sz w:val="24"/>
        </w:rPr>
        <w:t>Upravni</w:t>
      </w:r>
      <w:r>
        <w:rPr>
          <w:spacing w:val="-12"/>
          <w:sz w:val="24"/>
        </w:rPr>
        <w:t xml:space="preserve"> </w:t>
      </w:r>
      <w:r>
        <w:rPr>
          <w:sz w:val="24"/>
        </w:rPr>
        <w:t>odjel</w:t>
      </w:r>
      <w:r>
        <w:rPr>
          <w:spacing w:val="-12"/>
          <w:sz w:val="24"/>
        </w:rPr>
        <w:t xml:space="preserve"> </w:t>
      </w:r>
      <w:r>
        <w:rPr>
          <w:sz w:val="24"/>
        </w:rPr>
        <w:t>dužan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kontinuirano</w:t>
      </w:r>
      <w:r>
        <w:rPr>
          <w:spacing w:val="-12"/>
          <w:sz w:val="24"/>
        </w:rPr>
        <w:t xml:space="preserve"> </w:t>
      </w:r>
      <w:r>
        <w:rPr>
          <w:sz w:val="24"/>
        </w:rPr>
        <w:t>obavljati</w:t>
      </w:r>
      <w:r>
        <w:rPr>
          <w:spacing w:val="-11"/>
          <w:sz w:val="24"/>
        </w:rPr>
        <w:t xml:space="preserve"> </w:t>
      </w:r>
      <w:r>
        <w:rPr>
          <w:sz w:val="24"/>
        </w:rPr>
        <w:t>kontrolu</w:t>
      </w:r>
      <w:r>
        <w:rPr>
          <w:spacing w:val="-12"/>
          <w:sz w:val="24"/>
        </w:rPr>
        <w:t xml:space="preserve"> </w:t>
      </w:r>
      <w:r>
        <w:rPr>
          <w:sz w:val="24"/>
        </w:rPr>
        <w:t>izmjere</w:t>
      </w:r>
      <w:r>
        <w:rPr>
          <w:spacing w:val="-14"/>
          <w:sz w:val="24"/>
        </w:rPr>
        <w:t xml:space="preserve"> </w:t>
      </w:r>
      <w:r>
        <w:rPr>
          <w:sz w:val="24"/>
        </w:rPr>
        <w:t>površina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namjenu</w:t>
      </w:r>
      <w:r>
        <w:rPr>
          <w:spacing w:val="-12"/>
          <w:sz w:val="24"/>
        </w:rPr>
        <w:t xml:space="preserve"> </w:t>
      </w:r>
      <w:r>
        <w:rPr>
          <w:sz w:val="24"/>
        </w:rPr>
        <w:t>prostora, odnosno zemljišta za koje se plaća komunalna naknada.</w:t>
      </w:r>
    </w:p>
    <w:p w14:paraId="29E0A204" w14:textId="77777777" w:rsidR="00312898" w:rsidRDefault="004E3A50">
      <w:pPr>
        <w:pStyle w:val="Odlomakpopisa"/>
        <w:numPr>
          <w:ilvl w:val="0"/>
          <w:numId w:val="1"/>
        </w:numPr>
        <w:tabs>
          <w:tab w:val="left" w:pos="453"/>
        </w:tabs>
        <w:spacing w:before="99"/>
        <w:ind w:right="118" w:firstLine="0"/>
        <w:rPr>
          <w:sz w:val="24"/>
        </w:rPr>
      </w:pPr>
      <w:r>
        <w:rPr>
          <w:sz w:val="24"/>
        </w:rPr>
        <w:t>Nakon</w:t>
      </w:r>
      <w:r>
        <w:rPr>
          <w:spacing w:val="-2"/>
          <w:sz w:val="24"/>
        </w:rPr>
        <w:t xml:space="preserve"> </w:t>
      </w:r>
      <w:r>
        <w:rPr>
          <w:sz w:val="24"/>
        </w:rPr>
        <w:t>donošenja</w:t>
      </w:r>
      <w:r>
        <w:rPr>
          <w:spacing w:val="-2"/>
          <w:sz w:val="24"/>
        </w:rPr>
        <w:t xml:space="preserve"> </w:t>
      </w:r>
      <w:r>
        <w:rPr>
          <w:sz w:val="24"/>
        </w:rPr>
        <w:t>ove</w:t>
      </w:r>
      <w:r>
        <w:rPr>
          <w:spacing w:val="-2"/>
          <w:sz w:val="24"/>
        </w:rPr>
        <w:t xml:space="preserve"> </w:t>
      </w:r>
      <w:r>
        <w:rPr>
          <w:sz w:val="24"/>
        </w:rPr>
        <w:t>odluke,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potrebi,</w:t>
      </w:r>
      <w:r>
        <w:rPr>
          <w:spacing w:val="-2"/>
          <w:sz w:val="24"/>
        </w:rPr>
        <w:t xml:space="preserve"> </w:t>
      </w:r>
      <w:r>
        <w:rPr>
          <w:sz w:val="24"/>
        </w:rPr>
        <w:t>izvršit</w:t>
      </w:r>
      <w:r>
        <w:rPr>
          <w:spacing w:val="-2"/>
          <w:sz w:val="24"/>
        </w:rPr>
        <w:t xml:space="preserve"> </w:t>
      </w:r>
      <w:r>
        <w:rPr>
          <w:sz w:val="24"/>
        </w:rPr>
        <w:t>će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kontrola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nova</w:t>
      </w:r>
      <w:r>
        <w:rPr>
          <w:spacing w:val="-2"/>
          <w:sz w:val="24"/>
        </w:rPr>
        <w:t xml:space="preserve"> </w:t>
      </w:r>
      <w:r>
        <w:rPr>
          <w:sz w:val="24"/>
        </w:rPr>
        <w:t>izmjera</w:t>
      </w:r>
      <w:r>
        <w:rPr>
          <w:spacing w:val="-4"/>
          <w:sz w:val="24"/>
        </w:rPr>
        <w:t xml:space="preserve"> </w:t>
      </w:r>
      <w:r>
        <w:rPr>
          <w:sz w:val="24"/>
        </w:rPr>
        <w:t>površina</w:t>
      </w:r>
      <w:r>
        <w:rPr>
          <w:spacing w:val="-2"/>
          <w:sz w:val="24"/>
        </w:rPr>
        <w:t xml:space="preserve"> </w:t>
      </w:r>
      <w:r>
        <w:rPr>
          <w:sz w:val="24"/>
        </w:rPr>
        <w:t>za koje se plaća komunalna naknada i donijeti nova rješenja za obveznike.</w:t>
      </w:r>
    </w:p>
    <w:p w14:paraId="29B44A5F" w14:textId="77777777" w:rsidR="00312898" w:rsidRDefault="00312898">
      <w:pPr>
        <w:pStyle w:val="Tijeloteksta"/>
        <w:spacing w:before="206"/>
        <w:ind w:left="0"/>
      </w:pPr>
    </w:p>
    <w:p w14:paraId="0495ECF7" w14:textId="77777777" w:rsidR="00312898" w:rsidRDefault="004E3A50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21.</w:t>
      </w:r>
    </w:p>
    <w:p w14:paraId="06B07A07" w14:textId="34A65B6E" w:rsidR="00312898" w:rsidRDefault="004E3A50">
      <w:pPr>
        <w:pStyle w:val="Tijeloteksta"/>
        <w:spacing w:before="94"/>
        <w:ind w:right="115"/>
        <w:jc w:val="both"/>
      </w:pPr>
      <w:r>
        <w:t xml:space="preserve">Postupci po Odluci o komunalnoj naknadi („Službeni glasnik Općine </w:t>
      </w:r>
      <w:r w:rsidR="00BA687F">
        <w:t xml:space="preserve">Novigrad </w:t>
      </w:r>
      <w:r>
        <w:t>“</w:t>
      </w:r>
      <w:r w:rsidR="00BA687F">
        <w:t>3/19</w:t>
      </w:r>
      <w:r>
        <w:t xml:space="preserve"> broj), započeti do stupanja na snagu ove Odluke, dovršit će se prema odredbama</w:t>
      </w:r>
      <w:r>
        <w:rPr>
          <w:spacing w:val="40"/>
        </w:rPr>
        <w:t xml:space="preserve"> </w:t>
      </w:r>
      <w:r>
        <w:t>te Odluke.</w:t>
      </w:r>
    </w:p>
    <w:p w14:paraId="3B461E28" w14:textId="77777777" w:rsidR="00312898" w:rsidRDefault="00312898">
      <w:pPr>
        <w:pStyle w:val="Tijeloteksta"/>
        <w:spacing w:before="207"/>
        <w:ind w:left="0"/>
      </w:pPr>
    </w:p>
    <w:p w14:paraId="0BFFC68A" w14:textId="77777777" w:rsidR="00312898" w:rsidRDefault="004E3A50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22.</w:t>
      </w:r>
    </w:p>
    <w:p w14:paraId="6E706616" w14:textId="1C8A4E58" w:rsidR="00312898" w:rsidRDefault="004E3A50">
      <w:pPr>
        <w:pStyle w:val="Tijeloteksta"/>
        <w:spacing w:before="94"/>
        <w:ind w:right="116"/>
        <w:jc w:val="both"/>
      </w:pPr>
      <w:r>
        <w:t xml:space="preserve">Stupanjem na snagu prestaje važiti Odluka o komunalnoj naknadi („Službeni glasnik Općine </w:t>
      </w:r>
      <w:r w:rsidR="00BA687F">
        <w:t xml:space="preserve">Novigrad  broj 3/19 </w:t>
      </w:r>
      <w:r>
        <w:t>).</w:t>
      </w:r>
    </w:p>
    <w:p w14:paraId="22B151B6" w14:textId="77777777" w:rsidR="00312898" w:rsidRDefault="004E3A50">
      <w:pPr>
        <w:pStyle w:val="Naslov1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23.</w:t>
      </w:r>
    </w:p>
    <w:p w14:paraId="07986639" w14:textId="6217EF06" w:rsidR="00312898" w:rsidRDefault="004E3A50">
      <w:pPr>
        <w:pStyle w:val="Tijeloteksta"/>
        <w:spacing w:before="134" w:line="280" w:lineRule="auto"/>
        <w:ind w:right="120"/>
        <w:jc w:val="both"/>
      </w:pPr>
      <w:r>
        <w:t xml:space="preserve">Ova Odluka objaviti će se u „Službenom glasniku Općine </w:t>
      </w:r>
      <w:r w:rsidR="00BA687F">
        <w:t xml:space="preserve">Novigrad </w:t>
      </w:r>
      <w:r>
        <w:t>“, a stupa na snagu od</w:t>
      </w:r>
      <w:r>
        <w:rPr>
          <w:spacing w:val="40"/>
        </w:rPr>
        <w:t xml:space="preserve"> </w:t>
      </w:r>
      <w:r>
        <w:t>01. siječnja 20</w:t>
      </w:r>
      <w:r w:rsidR="00BA687F">
        <w:t>26</w:t>
      </w:r>
      <w:r>
        <w:t>. godine.</w:t>
      </w:r>
    </w:p>
    <w:p w14:paraId="2C4340C4" w14:textId="77777777" w:rsidR="00312898" w:rsidRDefault="00312898">
      <w:pPr>
        <w:pStyle w:val="Tijeloteksta"/>
        <w:spacing w:before="58"/>
        <w:ind w:left="0"/>
      </w:pPr>
    </w:p>
    <w:p w14:paraId="056C8DA9" w14:textId="77777777" w:rsidR="00BA687F" w:rsidRDefault="00BA687F">
      <w:pPr>
        <w:pStyle w:val="Tijeloteksta"/>
        <w:spacing w:before="0"/>
        <w:ind w:left="0" w:right="1"/>
        <w:jc w:val="center"/>
      </w:pPr>
    </w:p>
    <w:p w14:paraId="2B186B8F" w14:textId="00EC5459" w:rsidR="00312898" w:rsidRDefault="004E3A50">
      <w:pPr>
        <w:pStyle w:val="Tijeloteksta"/>
        <w:spacing w:before="0"/>
        <w:ind w:left="0" w:right="1"/>
        <w:jc w:val="center"/>
      </w:pPr>
      <w:r>
        <w:t>OPĆINSKO</w:t>
      </w:r>
      <w:r>
        <w:rPr>
          <w:spacing w:val="-5"/>
        </w:rPr>
        <w:t xml:space="preserve"> </w:t>
      </w:r>
      <w:r>
        <w:t>VIJEĆE</w:t>
      </w:r>
      <w:r>
        <w:rPr>
          <w:spacing w:val="-3"/>
        </w:rPr>
        <w:t xml:space="preserve"> </w:t>
      </w:r>
      <w:r>
        <w:t>OPĆINE</w:t>
      </w:r>
      <w:r>
        <w:rPr>
          <w:spacing w:val="-4"/>
        </w:rPr>
        <w:t xml:space="preserve"> </w:t>
      </w:r>
      <w:r w:rsidR="00BA687F">
        <w:rPr>
          <w:spacing w:val="-2"/>
        </w:rPr>
        <w:t xml:space="preserve">NOVIGRAD </w:t>
      </w:r>
    </w:p>
    <w:p w14:paraId="62E303F2" w14:textId="77777777" w:rsidR="00312898" w:rsidRDefault="00312898">
      <w:pPr>
        <w:pStyle w:val="Tijeloteksta"/>
        <w:spacing w:before="0"/>
        <w:ind w:left="0"/>
        <w:rPr>
          <w:sz w:val="20"/>
        </w:rPr>
      </w:pPr>
    </w:p>
    <w:p w14:paraId="42A0CC51" w14:textId="77777777" w:rsidR="00312898" w:rsidRDefault="00312898">
      <w:pPr>
        <w:rPr>
          <w:sz w:val="20"/>
        </w:rPr>
        <w:sectPr w:rsidR="00312898">
          <w:pgSz w:w="11910" w:h="16840"/>
          <w:pgMar w:top="880" w:right="1300" w:bottom="280" w:left="1300" w:header="720" w:footer="720" w:gutter="0"/>
          <w:cols w:space="720"/>
        </w:sectPr>
      </w:pPr>
    </w:p>
    <w:p w14:paraId="647B0D07" w14:textId="77777777" w:rsidR="00312898" w:rsidRDefault="00312898">
      <w:pPr>
        <w:pStyle w:val="Tijeloteksta"/>
        <w:spacing w:before="0"/>
        <w:ind w:left="0"/>
      </w:pPr>
    </w:p>
    <w:p w14:paraId="41B98698" w14:textId="2B5E0E51" w:rsidR="00BA687F" w:rsidRDefault="00BA687F" w:rsidP="00BA687F">
      <w:pPr>
        <w:pStyle w:val="Tijeloteksta"/>
        <w:spacing w:before="90"/>
        <w:ind w:left="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7002AC30" w14:textId="056D51AF" w:rsidR="00312898" w:rsidRPr="00BA687F" w:rsidRDefault="00BA687F" w:rsidP="00BA687F">
      <w:pPr>
        <w:pStyle w:val="Tijeloteksta"/>
        <w:spacing w:before="90"/>
        <w:ind w:left="0"/>
      </w:pPr>
      <w:r>
        <w:rPr>
          <w:b/>
        </w:rPr>
        <w:t xml:space="preserve"> </w:t>
      </w:r>
    </w:p>
    <w:sectPr w:rsidR="00312898" w:rsidRPr="00BA687F">
      <w:type w:val="continuous"/>
      <w:pgSz w:w="11910" w:h="16840"/>
      <w:pgMar w:top="960" w:right="1300" w:bottom="280" w:left="1300" w:header="720" w:footer="720" w:gutter="0"/>
      <w:cols w:num="2" w:space="720" w:equalWidth="0">
        <w:col w:w="3676" w:space="3401"/>
        <w:col w:w="22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ABE"/>
    <w:multiLevelType w:val="hybridMultilevel"/>
    <w:tmpl w:val="C406BD36"/>
    <w:lvl w:ilvl="0" w:tplc="4AA2AF4E">
      <w:start w:val="1"/>
      <w:numFmt w:val="decimal"/>
      <w:lvlText w:val="(%1)"/>
      <w:lvlJc w:val="left"/>
      <w:pPr>
        <w:ind w:left="11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DAE32D2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2AA280C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A888E82A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45D2F3AC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 w:tplc="AB94DC10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 w:tplc="0EC05636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 w:tplc="C50E48D4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 w:tplc="3A761250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98C7D59"/>
    <w:multiLevelType w:val="hybridMultilevel"/>
    <w:tmpl w:val="2F66C086"/>
    <w:lvl w:ilvl="0" w:tplc="4DA41544">
      <w:start w:val="1"/>
      <w:numFmt w:val="decimal"/>
      <w:lvlText w:val="(%1)"/>
      <w:lvlJc w:val="left"/>
      <w:pPr>
        <w:ind w:left="116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948915C">
      <w:numFmt w:val="bullet"/>
      <w:lvlText w:val="•"/>
      <w:lvlJc w:val="left"/>
      <w:pPr>
        <w:ind w:left="1038" w:hanging="329"/>
      </w:pPr>
      <w:rPr>
        <w:rFonts w:hint="default"/>
        <w:lang w:val="hr-HR" w:eastAsia="en-US" w:bidi="ar-SA"/>
      </w:rPr>
    </w:lvl>
    <w:lvl w:ilvl="2" w:tplc="F7C00A5C">
      <w:numFmt w:val="bullet"/>
      <w:lvlText w:val="•"/>
      <w:lvlJc w:val="left"/>
      <w:pPr>
        <w:ind w:left="1957" w:hanging="329"/>
      </w:pPr>
      <w:rPr>
        <w:rFonts w:hint="default"/>
        <w:lang w:val="hr-HR" w:eastAsia="en-US" w:bidi="ar-SA"/>
      </w:rPr>
    </w:lvl>
    <w:lvl w:ilvl="3" w:tplc="EE421442">
      <w:numFmt w:val="bullet"/>
      <w:lvlText w:val="•"/>
      <w:lvlJc w:val="left"/>
      <w:pPr>
        <w:ind w:left="2875" w:hanging="329"/>
      </w:pPr>
      <w:rPr>
        <w:rFonts w:hint="default"/>
        <w:lang w:val="hr-HR" w:eastAsia="en-US" w:bidi="ar-SA"/>
      </w:rPr>
    </w:lvl>
    <w:lvl w:ilvl="4" w:tplc="7DCA2A52">
      <w:numFmt w:val="bullet"/>
      <w:lvlText w:val="•"/>
      <w:lvlJc w:val="left"/>
      <w:pPr>
        <w:ind w:left="3794" w:hanging="329"/>
      </w:pPr>
      <w:rPr>
        <w:rFonts w:hint="default"/>
        <w:lang w:val="hr-HR" w:eastAsia="en-US" w:bidi="ar-SA"/>
      </w:rPr>
    </w:lvl>
    <w:lvl w:ilvl="5" w:tplc="D34A4E12">
      <w:numFmt w:val="bullet"/>
      <w:lvlText w:val="•"/>
      <w:lvlJc w:val="left"/>
      <w:pPr>
        <w:ind w:left="4713" w:hanging="329"/>
      </w:pPr>
      <w:rPr>
        <w:rFonts w:hint="default"/>
        <w:lang w:val="hr-HR" w:eastAsia="en-US" w:bidi="ar-SA"/>
      </w:rPr>
    </w:lvl>
    <w:lvl w:ilvl="6" w:tplc="686EA7C4">
      <w:numFmt w:val="bullet"/>
      <w:lvlText w:val="•"/>
      <w:lvlJc w:val="left"/>
      <w:pPr>
        <w:ind w:left="5631" w:hanging="329"/>
      </w:pPr>
      <w:rPr>
        <w:rFonts w:hint="default"/>
        <w:lang w:val="hr-HR" w:eastAsia="en-US" w:bidi="ar-SA"/>
      </w:rPr>
    </w:lvl>
    <w:lvl w:ilvl="7" w:tplc="78BEB230">
      <w:numFmt w:val="bullet"/>
      <w:lvlText w:val="•"/>
      <w:lvlJc w:val="left"/>
      <w:pPr>
        <w:ind w:left="6550" w:hanging="329"/>
      </w:pPr>
      <w:rPr>
        <w:rFonts w:hint="default"/>
        <w:lang w:val="hr-HR" w:eastAsia="en-US" w:bidi="ar-SA"/>
      </w:rPr>
    </w:lvl>
    <w:lvl w:ilvl="8" w:tplc="53D6B83A">
      <w:numFmt w:val="bullet"/>
      <w:lvlText w:val="•"/>
      <w:lvlJc w:val="left"/>
      <w:pPr>
        <w:ind w:left="7469" w:hanging="329"/>
      </w:pPr>
      <w:rPr>
        <w:rFonts w:hint="default"/>
        <w:lang w:val="hr-HR" w:eastAsia="en-US" w:bidi="ar-SA"/>
      </w:rPr>
    </w:lvl>
  </w:abstractNum>
  <w:abstractNum w:abstractNumId="2" w15:restartNumberingAfterBreak="0">
    <w:nsid w:val="1B1240A8"/>
    <w:multiLevelType w:val="hybridMultilevel"/>
    <w:tmpl w:val="5B007A00"/>
    <w:lvl w:ilvl="0" w:tplc="DD885B62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522E29E">
      <w:numFmt w:val="bullet"/>
      <w:lvlText w:val="•"/>
      <w:lvlJc w:val="left"/>
      <w:pPr>
        <w:ind w:left="1164" w:hanging="140"/>
      </w:pPr>
      <w:rPr>
        <w:rFonts w:hint="default"/>
        <w:lang w:val="hr-HR" w:eastAsia="en-US" w:bidi="ar-SA"/>
      </w:rPr>
    </w:lvl>
    <w:lvl w:ilvl="2" w:tplc="470AC2F6">
      <w:numFmt w:val="bullet"/>
      <w:lvlText w:val="•"/>
      <w:lvlJc w:val="left"/>
      <w:pPr>
        <w:ind w:left="2069" w:hanging="140"/>
      </w:pPr>
      <w:rPr>
        <w:rFonts w:hint="default"/>
        <w:lang w:val="hr-HR" w:eastAsia="en-US" w:bidi="ar-SA"/>
      </w:rPr>
    </w:lvl>
    <w:lvl w:ilvl="3" w:tplc="06A2C7B6">
      <w:numFmt w:val="bullet"/>
      <w:lvlText w:val="•"/>
      <w:lvlJc w:val="left"/>
      <w:pPr>
        <w:ind w:left="2973" w:hanging="140"/>
      </w:pPr>
      <w:rPr>
        <w:rFonts w:hint="default"/>
        <w:lang w:val="hr-HR" w:eastAsia="en-US" w:bidi="ar-SA"/>
      </w:rPr>
    </w:lvl>
    <w:lvl w:ilvl="4" w:tplc="0AB29494">
      <w:numFmt w:val="bullet"/>
      <w:lvlText w:val="•"/>
      <w:lvlJc w:val="left"/>
      <w:pPr>
        <w:ind w:left="3878" w:hanging="140"/>
      </w:pPr>
      <w:rPr>
        <w:rFonts w:hint="default"/>
        <w:lang w:val="hr-HR" w:eastAsia="en-US" w:bidi="ar-SA"/>
      </w:rPr>
    </w:lvl>
    <w:lvl w:ilvl="5" w:tplc="7872443A">
      <w:numFmt w:val="bullet"/>
      <w:lvlText w:val="•"/>
      <w:lvlJc w:val="left"/>
      <w:pPr>
        <w:ind w:left="4783" w:hanging="140"/>
      </w:pPr>
      <w:rPr>
        <w:rFonts w:hint="default"/>
        <w:lang w:val="hr-HR" w:eastAsia="en-US" w:bidi="ar-SA"/>
      </w:rPr>
    </w:lvl>
    <w:lvl w:ilvl="6" w:tplc="C32E5114">
      <w:numFmt w:val="bullet"/>
      <w:lvlText w:val="•"/>
      <w:lvlJc w:val="left"/>
      <w:pPr>
        <w:ind w:left="5687" w:hanging="140"/>
      </w:pPr>
      <w:rPr>
        <w:rFonts w:hint="default"/>
        <w:lang w:val="hr-HR" w:eastAsia="en-US" w:bidi="ar-SA"/>
      </w:rPr>
    </w:lvl>
    <w:lvl w:ilvl="7" w:tplc="C0E0FBAA">
      <w:numFmt w:val="bullet"/>
      <w:lvlText w:val="•"/>
      <w:lvlJc w:val="left"/>
      <w:pPr>
        <w:ind w:left="6592" w:hanging="140"/>
      </w:pPr>
      <w:rPr>
        <w:rFonts w:hint="default"/>
        <w:lang w:val="hr-HR" w:eastAsia="en-US" w:bidi="ar-SA"/>
      </w:rPr>
    </w:lvl>
    <w:lvl w:ilvl="8" w:tplc="50F67D20">
      <w:numFmt w:val="bullet"/>
      <w:lvlText w:val="•"/>
      <w:lvlJc w:val="left"/>
      <w:pPr>
        <w:ind w:left="7497" w:hanging="140"/>
      </w:pPr>
      <w:rPr>
        <w:rFonts w:hint="default"/>
        <w:lang w:val="hr-HR" w:eastAsia="en-US" w:bidi="ar-SA"/>
      </w:rPr>
    </w:lvl>
  </w:abstractNum>
  <w:abstractNum w:abstractNumId="3" w15:restartNumberingAfterBreak="0">
    <w:nsid w:val="23274F6B"/>
    <w:multiLevelType w:val="hybridMultilevel"/>
    <w:tmpl w:val="E214CEA8"/>
    <w:lvl w:ilvl="0" w:tplc="BEF8DFDC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898A714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2" w:tplc="1C86B384">
      <w:numFmt w:val="bullet"/>
      <w:lvlText w:val="•"/>
      <w:lvlJc w:val="left"/>
      <w:pPr>
        <w:ind w:left="1180" w:hanging="360"/>
      </w:pPr>
      <w:rPr>
        <w:rFonts w:hint="default"/>
        <w:lang w:val="hr-HR" w:eastAsia="en-US" w:bidi="ar-SA"/>
      </w:rPr>
    </w:lvl>
    <w:lvl w:ilvl="3" w:tplc="74E021EE">
      <w:numFmt w:val="bullet"/>
      <w:lvlText w:val="•"/>
      <w:lvlJc w:val="left"/>
      <w:pPr>
        <w:ind w:left="2195" w:hanging="360"/>
      </w:pPr>
      <w:rPr>
        <w:rFonts w:hint="default"/>
        <w:lang w:val="hr-HR" w:eastAsia="en-US" w:bidi="ar-SA"/>
      </w:rPr>
    </w:lvl>
    <w:lvl w:ilvl="4" w:tplc="F7CA89C0">
      <w:numFmt w:val="bullet"/>
      <w:lvlText w:val="•"/>
      <w:lvlJc w:val="left"/>
      <w:pPr>
        <w:ind w:left="3211" w:hanging="360"/>
      </w:pPr>
      <w:rPr>
        <w:rFonts w:hint="default"/>
        <w:lang w:val="hr-HR" w:eastAsia="en-US" w:bidi="ar-SA"/>
      </w:rPr>
    </w:lvl>
    <w:lvl w:ilvl="5" w:tplc="2FF89620">
      <w:numFmt w:val="bullet"/>
      <w:lvlText w:val="•"/>
      <w:lvlJc w:val="left"/>
      <w:pPr>
        <w:ind w:left="4227" w:hanging="360"/>
      </w:pPr>
      <w:rPr>
        <w:rFonts w:hint="default"/>
        <w:lang w:val="hr-HR" w:eastAsia="en-US" w:bidi="ar-SA"/>
      </w:rPr>
    </w:lvl>
    <w:lvl w:ilvl="6" w:tplc="F2762D76">
      <w:numFmt w:val="bullet"/>
      <w:lvlText w:val="•"/>
      <w:lvlJc w:val="left"/>
      <w:pPr>
        <w:ind w:left="5243" w:hanging="360"/>
      </w:pPr>
      <w:rPr>
        <w:rFonts w:hint="default"/>
        <w:lang w:val="hr-HR" w:eastAsia="en-US" w:bidi="ar-SA"/>
      </w:rPr>
    </w:lvl>
    <w:lvl w:ilvl="7" w:tplc="7908BD94">
      <w:numFmt w:val="bullet"/>
      <w:lvlText w:val="•"/>
      <w:lvlJc w:val="left"/>
      <w:pPr>
        <w:ind w:left="6259" w:hanging="360"/>
      </w:pPr>
      <w:rPr>
        <w:rFonts w:hint="default"/>
        <w:lang w:val="hr-HR" w:eastAsia="en-US" w:bidi="ar-SA"/>
      </w:rPr>
    </w:lvl>
    <w:lvl w:ilvl="8" w:tplc="54DA8D04">
      <w:numFmt w:val="bullet"/>
      <w:lvlText w:val="•"/>
      <w:lvlJc w:val="left"/>
      <w:pPr>
        <w:ind w:left="7274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8F121E6"/>
    <w:multiLevelType w:val="hybridMultilevel"/>
    <w:tmpl w:val="53B81456"/>
    <w:lvl w:ilvl="0" w:tplc="973C6526">
      <w:start w:val="1"/>
      <w:numFmt w:val="decimal"/>
      <w:lvlText w:val="(%1)"/>
      <w:lvlJc w:val="left"/>
      <w:pPr>
        <w:ind w:left="116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2D4732A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9BB266D2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F42E1E9A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4CDA9CD8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 w:tplc="9970C728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 w:tplc="CD28ECE4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 w:tplc="9A9AB12A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 w:tplc="10F0214C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D273A5B"/>
    <w:multiLevelType w:val="hybridMultilevel"/>
    <w:tmpl w:val="F32A2D7A"/>
    <w:lvl w:ilvl="0" w:tplc="E6722D52">
      <w:start w:val="1"/>
      <w:numFmt w:val="decimal"/>
      <w:lvlText w:val="(%1)"/>
      <w:lvlJc w:val="left"/>
      <w:pPr>
        <w:ind w:left="116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03CF248">
      <w:numFmt w:val="bullet"/>
      <w:lvlText w:val="•"/>
      <w:lvlJc w:val="left"/>
      <w:pPr>
        <w:ind w:left="1038" w:hanging="327"/>
      </w:pPr>
      <w:rPr>
        <w:rFonts w:hint="default"/>
        <w:lang w:val="hr-HR" w:eastAsia="en-US" w:bidi="ar-SA"/>
      </w:rPr>
    </w:lvl>
    <w:lvl w:ilvl="2" w:tplc="47FE6ED4">
      <w:numFmt w:val="bullet"/>
      <w:lvlText w:val="•"/>
      <w:lvlJc w:val="left"/>
      <w:pPr>
        <w:ind w:left="1957" w:hanging="327"/>
      </w:pPr>
      <w:rPr>
        <w:rFonts w:hint="default"/>
        <w:lang w:val="hr-HR" w:eastAsia="en-US" w:bidi="ar-SA"/>
      </w:rPr>
    </w:lvl>
    <w:lvl w:ilvl="3" w:tplc="2C1EBEC6">
      <w:numFmt w:val="bullet"/>
      <w:lvlText w:val="•"/>
      <w:lvlJc w:val="left"/>
      <w:pPr>
        <w:ind w:left="2875" w:hanging="327"/>
      </w:pPr>
      <w:rPr>
        <w:rFonts w:hint="default"/>
        <w:lang w:val="hr-HR" w:eastAsia="en-US" w:bidi="ar-SA"/>
      </w:rPr>
    </w:lvl>
    <w:lvl w:ilvl="4" w:tplc="58229F8A">
      <w:numFmt w:val="bullet"/>
      <w:lvlText w:val="•"/>
      <w:lvlJc w:val="left"/>
      <w:pPr>
        <w:ind w:left="3794" w:hanging="327"/>
      </w:pPr>
      <w:rPr>
        <w:rFonts w:hint="default"/>
        <w:lang w:val="hr-HR" w:eastAsia="en-US" w:bidi="ar-SA"/>
      </w:rPr>
    </w:lvl>
    <w:lvl w:ilvl="5" w:tplc="EE583B16">
      <w:numFmt w:val="bullet"/>
      <w:lvlText w:val="•"/>
      <w:lvlJc w:val="left"/>
      <w:pPr>
        <w:ind w:left="4713" w:hanging="327"/>
      </w:pPr>
      <w:rPr>
        <w:rFonts w:hint="default"/>
        <w:lang w:val="hr-HR" w:eastAsia="en-US" w:bidi="ar-SA"/>
      </w:rPr>
    </w:lvl>
    <w:lvl w:ilvl="6" w:tplc="319CB8AC">
      <w:numFmt w:val="bullet"/>
      <w:lvlText w:val="•"/>
      <w:lvlJc w:val="left"/>
      <w:pPr>
        <w:ind w:left="5631" w:hanging="327"/>
      </w:pPr>
      <w:rPr>
        <w:rFonts w:hint="default"/>
        <w:lang w:val="hr-HR" w:eastAsia="en-US" w:bidi="ar-SA"/>
      </w:rPr>
    </w:lvl>
    <w:lvl w:ilvl="7" w:tplc="42922DB8">
      <w:numFmt w:val="bullet"/>
      <w:lvlText w:val="•"/>
      <w:lvlJc w:val="left"/>
      <w:pPr>
        <w:ind w:left="6550" w:hanging="327"/>
      </w:pPr>
      <w:rPr>
        <w:rFonts w:hint="default"/>
        <w:lang w:val="hr-HR" w:eastAsia="en-US" w:bidi="ar-SA"/>
      </w:rPr>
    </w:lvl>
    <w:lvl w:ilvl="8" w:tplc="7AC44AF2">
      <w:numFmt w:val="bullet"/>
      <w:lvlText w:val="•"/>
      <w:lvlJc w:val="left"/>
      <w:pPr>
        <w:ind w:left="7469" w:hanging="327"/>
      </w:pPr>
      <w:rPr>
        <w:rFonts w:hint="default"/>
        <w:lang w:val="hr-HR" w:eastAsia="en-US" w:bidi="ar-SA"/>
      </w:rPr>
    </w:lvl>
  </w:abstractNum>
  <w:abstractNum w:abstractNumId="6" w15:restartNumberingAfterBreak="0">
    <w:nsid w:val="3D3143F1"/>
    <w:multiLevelType w:val="hybridMultilevel"/>
    <w:tmpl w:val="4BA09D24"/>
    <w:lvl w:ilvl="0" w:tplc="1CAA1D4C">
      <w:start w:val="1"/>
      <w:numFmt w:val="decimal"/>
      <w:lvlText w:val="(%1)"/>
      <w:lvlJc w:val="left"/>
      <w:pPr>
        <w:ind w:left="116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00C6192">
      <w:numFmt w:val="bullet"/>
      <w:lvlText w:val="•"/>
      <w:lvlJc w:val="left"/>
      <w:pPr>
        <w:ind w:left="1038" w:hanging="382"/>
      </w:pPr>
      <w:rPr>
        <w:rFonts w:hint="default"/>
        <w:lang w:val="hr-HR" w:eastAsia="en-US" w:bidi="ar-SA"/>
      </w:rPr>
    </w:lvl>
    <w:lvl w:ilvl="2" w:tplc="717ABD3A">
      <w:numFmt w:val="bullet"/>
      <w:lvlText w:val="•"/>
      <w:lvlJc w:val="left"/>
      <w:pPr>
        <w:ind w:left="1957" w:hanging="382"/>
      </w:pPr>
      <w:rPr>
        <w:rFonts w:hint="default"/>
        <w:lang w:val="hr-HR" w:eastAsia="en-US" w:bidi="ar-SA"/>
      </w:rPr>
    </w:lvl>
    <w:lvl w:ilvl="3" w:tplc="0D387654">
      <w:numFmt w:val="bullet"/>
      <w:lvlText w:val="•"/>
      <w:lvlJc w:val="left"/>
      <w:pPr>
        <w:ind w:left="2875" w:hanging="382"/>
      </w:pPr>
      <w:rPr>
        <w:rFonts w:hint="default"/>
        <w:lang w:val="hr-HR" w:eastAsia="en-US" w:bidi="ar-SA"/>
      </w:rPr>
    </w:lvl>
    <w:lvl w:ilvl="4" w:tplc="D494EC2E">
      <w:numFmt w:val="bullet"/>
      <w:lvlText w:val="•"/>
      <w:lvlJc w:val="left"/>
      <w:pPr>
        <w:ind w:left="3794" w:hanging="382"/>
      </w:pPr>
      <w:rPr>
        <w:rFonts w:hint="default"/>
        <w:lang w:val="hr-HR" w:eastAsia="en-US" w:bidi="ar-SA"/>
      </w:rPr>
    </w:lvl>
    <w:lvl w:ilvl="5" w:tplc="288E3ACC">
      <w:numFmt w:val="bullet"/>
      <w:lvlText w:val="•"/>
      <w:lvlJc w:val="left"/>
      <w:pPr>
        <w:ind w:left="4713" w:hanging="382"/>
      </w:pPr>
      <w:rPr>
        <w:rFonts w:hint="default"/>
        <w:lang w:val="hr-HR" w:eastAsia="en-US" w:bidi="ar-SA"/>
      </w:rPr>
    </w:lvl>
    <w:lvl w:ilvl="6" w:tplc="19D69F3A">
      <w:numFmt w:val="bullet"/>
      <w:lvlText w:val="•"/>
      <w:lvlJc w:val="left"/>
      <w:pPr>
        <w:ind w:left="5631" w:hanging="382"/>
      </w:pPr>
      <w:rPr>
        <w:rFonts w:hint="default"/>
        <w:lang w:val="hr-HR" w:eastAsia="en-US" w:bidi="ar-SA"/>
      </w:rPr>
    </w:lvl>
    <w:lvl w:ilvl="7" w:tplc="09321B40">
      <w:numFmt w:val="bullet"/>
      <w:lvlText w:val="•"/>
      <w:lvlJc w:val="left"/>
      <w:pPr>
        <w:ind w:left="6550" w:hanging="382"/>
      </w:pPr>
      <w:rPr>
        <w:rFonts w:hint="default"/>
        <w:lang w:val="hr-HR" w:eastAsia="en-US" w:bidi="ar-SA"/>
      </w:rPr>
    </w:lvl>
    <w:lvl w:ilvl="8" w:tplc="E4A2BCE6">
      <w:numFmt w:val="bullet"/>
      <w:lvlText w:val="•"/>
      <w:lvlJc w:val="left"/>
      <w:pPr>
        <w:ind w:left="7469" w:hanging="382"/>
      </w:pPr>
      <w:rPr>
        <w:rFonts w:hint="default"/>
        <w:lang w:val="hr-HR" w:eastAsia="en-US" w:bidi="ar-SA"/>
      </w:rPr>
    </w:lvl>
  </w:abstractNum>
  <w:abstractNum w:abstractNumId="7" w15:restartNumberingAfterBreak="0">
    <w:nsid w:val="3E7130A6"/>
    <w:multiLevelType w:val="hybridMultilevel"/>
    <w:tmpl w:val="2C4EFAEE"/>
    <w:lvl w:ilvl="0" w:tplc="3D32204E">
      <w:start w:val="1"/>
      <w:numFmt w:val="decimal"/>
      <w:lvlText w:val="(%1)"/>
      <w:lvlJc w:val="left"/>
      <w:pPr>
        <w:ind w:left="11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532B35E">
      <w:numFmt w:val="bullet"/>
      <w:lvlText w:val="•"/>
      <w:lvlJc w:val="left"/>
      <w:pPr>
        <w:ind w:left="1038" w:hanging="346"/>
      </w:pPr>
      <w:rPr>
        <w:rFonts w:hint="default"/>
        <w:lang w:val="hr-HR" w:eastAsia="en-US" w:bidi="ar-SA"/>
      </w:rPr>
    </w:lvl>
    <w:lvl w:ilvl="2" w:tplc="93BC396A">
      <w:numFmt w:val="bullet"/>
      <w:lvlText w:val="•"/>
      <w:lvlJc w:val="left"/>
      <w:pPr>
        <w:ind w:left="1957" w:hanging="346"/>
      </w:pPr>
      <w:rPr>
        <w:rFonts w:hint="default"/>
        <w:lang w:val="hr-HR" w:eastAsia="en-US" w:bidi="ar-SA"/>
      </w:rPr>
    </w:lvl>
    <w:lvl w:ilvl="3" w:tplc="2232527A">
      <w:numFmt w:val="bullet"/>
      <w:lvlText w:val="•"/>
      <w:lvlJc w:val="left"/>
      <w:pPr>
        <w:ind w:left="2875" w:hanging="346"/>
      </w:pPr>
      <w:rPr>
        <w:rFonts w:hint="default"/>
        <w:lang w:val="hr-HR" w:eastAsia="en-US" w:bidi="ar-SA"/>
      </w:rPr>
    </w:lvl>
    <w:lvl w:ilvl="4" w:tplc="89CA7846">
      <w:numFmt w:val="bullet"/>
      <w:lvlText w:val="•"/>
      <w:lvlJc w:val="left"/>
      <w:pPr>
        <w:ind w:left="3794" w:hanging="346"/>
      </w:pPr>
      <w:rPr>
        <w:rFonts w:hint="default"/>
        <w:lang w:val="hr-HR" w:eastAsia="en-US" w:bidi="ar-SA"/>
      </w:rPr>
    </w:lvl>
    <w:lvl w:ilvl="5" w:tplc="8B34C10A">
      <w:numFmt w:val="bullet"/>
      <w:lvlText w:val="•"/>
      <w:lvlJc w:val="left"/>
      <w:pPr>
        <w:ind w:left="4713" w:hanging="346"/>
      </w:pPr>
      <w:rPr>
        <w:rFonts w:hint="default"/>
        <w:lang w:val="hr-HR" w:eastAsia="en-US" w:bidi="ar-SA"/>
      </w:rPr>
    </w:lvl>
    <w:lvl w:ilvl="6" w:tplc="18C20C22">
      <w:numFmt w:val="bullet"/>
      <w:lvlText w:val="•"/>
      <w:lvlJc w:val="left"/>
      <w:pPr>
        <w:ind w:left="5631" w:hanging="346"/>
      </w:pPr>
      <w:rPr>
        <w:rFonts w:hint="default"/>
        <w:lang w:val="hr-HR" w:eastAsia="en-US" w:bidi="ar-SA"/>
      </w:rPr>
    </w:lvl>
    <w:lvl w:ilvl="7" w:tplc="DAEC27AE">
      <w:numFmt w:val="bullet"/>
      <w:lvlText w:val="•"/>
      <w:lvlJc w:val="left"/>
      <w:pPr>
        <w:ind w:left="6550" w:hanging="346"/>
      </w:pPr>
      <w:rPr>
        <w:rFonts w:hint="default"/>
        <w:lang w:val="hr-HR" w:eastAsia="en-US" w:bidi="ar-SA"/>
      </w:rPr>
    </w:lvl>
    <w:lvl w:ilvl="8" w:tplc="97BEBFE2">
      <w:numFmt w:val="bullet"/>
      <w:lvlText w:val="•"/>
      <w:lvlJc w:val="left"/>
      <w:pPr>
        <w:ind w:left="7469" w:hanging="346"/>
      </w:pPr>
      <w:rPr>
        <w:rFonts w:hint="default"/>
        <w:lang w:val="hr-HR" w:eastAsia="en-US" w:bidi="ar-SA"/>
      </w:rPr>
    </w:lvl>
  </w:abstractNum>
  <w:abstractNum w:abstractNumId="8" w15:restartNumberingAfterBreak="0">
    <w:nsid w:val="42C53C20"/>
    <w:multiLevelType w:val="hybridMultilevel"/>
    <w:tmpl w:val="B3C89678"/>
    <w:lvl w:ilvl="0" w:tplc="ECB2301A">
      <w:start w:val="1"/>
      <w:numFmt w:val="decimal"/>
      <w:lvlText w:val="(%1)"/>
      <w:lvlJc w:val="left"/>
      <w:pPr>
        <w:ind w:left="116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3887D34">
      <w:numFmt w:val="bullet"/>
      <w:lvlText w:val="•"/>
      <w:lvlJc w:val="left"/>
      <w:pPr>
        <w:ind w:left="1038" w:hanging="334"/>
      </w:pPr>
      <w:rPr>
        <w:rFonts w:hint="default"/>
        <w:lang w:val="hr-HR" w:eastAsia="en-US" w:bidi="ar-SA"/>
      </w:rPr>
    </w:lvl>
    <w:lvl w:ilvl="2" w:tplc="B3E6FD64">
      <w:numFmt w:val="bullet"/>
      <w:lvlText w:val="•"/>
      <w:lvlJc w:val="left"/>
      <w:pPr>
        <w:ind w:left="1957" w:hanging="334"/>
      </w:pPr>
      <w:rPr>
        <w:rFonts w:hint="default"/>
        <w:lang w:val="hr-HR" w:eastAsia="en-US" w:bidi="ar-SA"/>
      </w:rPr>
    </w:lvl>
    <w:lvl w:ilvl="3" w:tplc="932C83EE">
      <w:numFmt w:val="bullet"/>
      <w:lvlText w:val="•"/>
      <w:lvlJc w:val="left"/>
      <w:pPr>
        <w:ind w:left="2875" w:hanging="334"/>
      </w:pPr>
      <w:rPr>
        <w:rFonts w:hint="default"/>
        <w:lang w:val="hr-HR" w:eastAsia="en-US" w:bidi="ar-SA"/>
      </w:rPr>
    </w:lvl>
    <w:lvl w:ilvl="4" w:tplc="B1CEC644">
      <w:numFmt w:val="bullet"/>
      <w:lvlText w:val="•"/>
      <w:lvlJc w:val="left"/>
      <w:pPr>
        <w:ind w:left="3794" w:hanging="334"/>
      </w:pPr>
      <w:rPr>
        <w:rFonts w:hint="default"/>
        <w:lang w:val="hr-HR" w:eastAsia="en-US" w:bidi="ar-SA"/>
      </w:rPr>
    </w:lvl>
    <w:lvl w:ilvl="5" w:tplc="C2F25FAA">
      <w:numFmt w:val="bullet"/>
      <w:lvlText w:val="•"/>
      <w:lvlJc w:val="left"/>
      <w:pPr>
        <w:ind w:left="4713" w:hanging="334"/>
      </w:pPr>
      <w:rPr>
        <w:rFonts w:hint="default"/>
        <w:lang w:val="hr-HR" w:eastAsia="en-US" w:bidi="ar-SA"/>
      </w:rPr>
    </w:lvl>
    <w:lvl w:ilvl="6" w:tplc="918AF0A0">
      <w:numFmt w:val="bullet"/>
      <w:lvlText w:val="•"/>
      <w:lvlJc w:val="left"/>
      <w:pPr>
        <w:ind w:left="5631" w:hanging="334"/>
      </w:pPr>
      <w:rPr>
        <w:rFonts w:hint="default"/>
        <w:lang w:val="hr-HR" w:eastAsia="en-US" w:bidi="ar-SA"/>
      </w:rPr>
    </w:lvl>
    <w:lvl w:ilvl="7" w:tplc="AD4CE3F4">
      <w:numFmt w:val="bullet"/>
      <w:lvlText w:val="•"/>
      <w:lvlJc w:val="left"/>
      <w:pPr>
        <w:ind w:left="6550" w:hanging="334"/>
      </w:pPr>
      <w:rPr>
        <w:rFonts w:hint="default"/>
        <w:lang w:val="hr-HR" w:eastAsia="en-US" w:bidi="ar-SA"/>
      </w:rPr>
    </w:lvl>
    <w:lvl w:ilvl="8" w:tplc="C3C6F610">
      <w:numFmt w:val="bullet"/>
      <w:lvlText w:val="•"/>
      <w:lvlJc w:val="left"/>
      <w:pPr>
        <w:ind w:left="7469" w:hanging="334"/>
      </w:pPr>
      <w:rPr>
        <w:rFonts w:hint="default"/>
        <w:lang w:val="hr-HR" w:eastAsia="en-US" w:bidi="ar-SA"/>
      </w:rPr>
    </w:lvl>
  </w:abstractNum>
  <w:abstractNum w:abstractNumId="9" w15:restartNumberingAfterBreak="0">
    <w:nsid w:val="5403383D"/>
    <w:multiLevelType w:val="hybridMultilevel"/>
    <w:tmpl w:val="5758359E"/>
    <w:lvl w:ilvl="0" w:tplc="4482C32A">
      <w:start w:val="1"/>
      <w:numFmt w:val="decimal"/>
      <w:lvlText w:val="(%1)"/>
      <w:lvlJc w:val="left"/>
      <w:pPr>
        <w:ind w:left="116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3086072">
      <w:start w:val="1"/>
      <w:numFmt w:val="decimal"/>
      <w:lvlText w:val="%2."/>
      <w:lvlJc w:val="left"/>
      <w:pPr>
        <w:ind w:left="118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4FF26BF6">
      <w:numFmt w:val="bullet"/>
      <w:lvlText w:val="•"/>
      <w:lvlJc w:val="left"/>
      <w:pPr>
        <w:ind w:left="2082" w:hanging="708"/>
      </w:pPr>
      <w:rPr>
        <w:rFonts w:hint="default"/>
        <w:lang w:val="hr-HR" w:eastAsia="en-US" w:bidi="ar-SA"/>
      </w:rPr>
    </w:lvl>
    <w:lvl w:ilvl="3" w:tplc="360823AE">
      <w:numFmt w:val="bullet"/>
      <w:lvlText w:val="•"/>
      <w:lvlJc w:val="left"/>
      <w:pPr>
        <w:ind w:left="2985" w:hanging="708"/>
      </w:pPr>
      <w:rPr>
        <w:rFonts w:hint="default"/>
        <w:lang w:val="hr-HR" w:eastAsia="en-US" w:bidi="ar-SA"/>
      </w:rPr>
    </w:lvl>
    <w:lvl w:ilvl="4" w:tplc="181EBD82">
      <w:numFmt w:val="bullet"/>
      <w:lvlText w:val="•"/>
      <w:lvlJc w:val="left"/>
      <w:pPr>
        <w:ind w:left="3888" w:hanging="708"/>
      </w:pPr>
      <w:rPr>
        <w:rFonts w:hint="default"/>
        <w:lang w:val="hr-HR" w:eastAsia="en-US" w:bidi="ar-SA"/>
      </w:rPr>
    </w:lvl>
    <w:lvl w:ilvl="5" w:tplc="B5ECB83A">
      <w:numFmt w:val="bullet"/>
      <w:lvlText w:val="•"/>
      <w:lvlJc w:val="left"/>
      <w:pPr>
        <w:ind w:left="4791" w:hanging="708"/>
      </w:pPr>
      <w:rPr>
        <w:rFonts w:hint="default"/>
        <w:lang w:val="hr-HR" w:eastAsia="en-US" w:bidi="ar-SA"/>
      </w:rPr>
    </w:lvl>
    <w:lvl w:ilvl="6" w:tplc="1054C6CA">
      <w:numFmt w:val="bullet"/>
      <w:lvlText w:val="•"/>
      <w:lvlJc w:val="left"/>
      <w:pPr>
        <w:ind w:left="5694" w:hanging="708"/>
      </w:pPr>
      <w:rPr>
        <w:rFonts w:hint="default"/>
        <w:lang w:val="hr-HR" w:eastAsia="en-US" w:bidi="ar-SA"/>
      </w:rPr>
    </w:lvl>
    <w:lvl w:ilvl="7" w:tplc="B8181D7A">
      <w:numFmt w:val="bullet"/>
      <w:lvlText w:val="•"/>
      <w:lvlJc w:val="left"/>
      <w:pPr>
        <w:ind w:left="6597" w:hanging="708"/>
      </w:pPr>
      <w:rPr>
        <w:rFonts w:hint="default"/>
        <w:lang w:val="hr-HR" w:eastAsia="en-US" w:bidi="ar-SA"/>
      </w:rPr>
    </w:lvl>
    <w:lvl w:ilvl="8" w:tplc="3F54C7A6">
      <w:numFmt w:val="bullet"/>
      <w:lvlText w:val="•"/>
      <w:lvlJc w:val="left"/>
      <w:pPr>
        <w:ind w:left="7500" w:hanging="708"/>
      </w:pPr>
      <w:rPr>
        <w:rFonts w:hint="default"/>
        <w:lang w:val="hr-HR" w:eastAsia="en-US" w:bidi="ar-SA"/>
      </w:rPr>
    </w:lvl>
  </w:abstractNum>
  <w:abstractNum w:abstractNumId="10" w15:restartNumberingAfterBreak="0">
    <w:nsid w:val="58DE7410"/>
    <w:multiLevelType w:val="hybridMultilevel"/>
    <w:tmpl w:val="DA101406"/>
    <w:lvl w:ilvl="0" w:tplc="A5264A98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E82856E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4F3AF20E">
      <w:numFmt w:val="bullet"/>
      <w:lvlText w:val="•"/>
      <w:lvlJc w:val="left"/>
      <w:pPr>
        <w:ind w:left="1540" w:hanging="360"/>
      </w:pPr>
      <w:rPr>
        <w:rFonts w:hint="default"/>
        <w:lang w:val="hr-HR" w:eastAsia="en-US" w:bidi="ar-SA"/>
      </w:rPr>
    </w:lvl>
    <w:lvl w:ilvl="3" w:tplc="A5289F6E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B7A4BF46">
      <w:numFmt w:val="bullet"/>
      <w:lvlText w:val="•"/>
      <w:lvlJc w:val="left"/>
      <w:pPr>
        <w:ind w:left="3481" w:hanging="360"/>
      </w:pPr>
      <w:rPr>
        <w:rFonts w:hint="default"/>
        <w:lang w:val="hr-HR" w:eastAsia="en-US" w:bidi="ar-SA"/>
      </w:rPr>
    </w:lvl>
    <w:lvl w:ilvl="5" w:tplc="7A1A9814">
      <w:numFmt w:val="bullet"/>
      <w:lvlText w:val="•"/>
      <w:lvlJc w:val="left"/>
      <w:pPr>
        <w:ind w:left="4452" w:hanging="360"/>
      </w:pPr>
      <w:rPr>
        <w:rFonts w:hint="default"/>
        <w:lang w:val="hr-HR" w:eastAsia="en-US" w:bidi="ar-SA"/>
      </w:rPr>
    </w:lvl>
    <w:lvl w:ilvl="6" w:tplc="B7D60584">
      <w:numFmt w:val="bullet"/>
      <w:lvlText w:val="•"/>
      <w:lvlJc w:val="left"/>
      <w:pPr>
        <w:ind w:left="5423" w:hanging="360"/>
      </w:pPr>
      <w:rPr>
        <w:rFonts w:hint="default"/>
        <w:lang w:val="hr-HR" w:eastAsia="en-US" w:bidi="ar-SA"/>
      </w:rPr>
    </w:lvl>
    <w:lvl w:ilvl="7" w:tplc="0C7A0776">
      <w:numFmt w:val="bullet"/>
      <w:lvlText w:val="•"/>
      <w:lvlJc w:val="left"/>
      <w:pPr>
        <w:ind w:left="6394" w:hanging="360"/>
      </w:pPr>
      <w:rPr>
        <w:rFonts w:hint="default"/>
        <w:lang w:val="hr-HR" w:eastAsia="en-US" w:bidi="ar-SA"/>
      </w:rPr>
    </w:lvl>
    <w:lvl w:ilvl="8" w:tplc="9272BA52">
      <w:numFmt w:val="bullet"/>
      <w:lvlText w:val="•"/>
      <w:lvlJc w:val="left"/>
      <w:pPr>
        <w:ind w:left="7364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5C5A42B2"/>
    <w:multiLevelType w:val="hybridMultilevel"/>
    <w:tmpl w:val="D3A891CE"/>
    <w:lvl w:ilvl="0" w:tplc="0074CDB2">
      <w:start w:val="1"/>
      <w:numFmt w:val="decimal"/>
      <w:lvlText w:val="(%1)"/>
      <w:lvlJc w:val="left"/>
      <w:pPr>
        <w:ind w:left="116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B565B0A">
      <w:start w:val="1"/>
      <w:numFmt w:val="lowerLetter"/>
      <w:lvlText w:val="%2)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u w:val="single" w:color="000000"/>
        <w:lang w:val="hr-HR" w:eastAsia="en-US" w:bidi="ar-SA"/>
      </w:rPr>
    </w:lvl>
    <w:lvl w:ilvl="2" w:tplc="FB0C997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 w:tplc="72989D54">
      <w:numFmt w:val="bullet"/>
      <w:lvlText w:val="•"/>
      <w:lvlJc w:val="left"/>
      <w:pPr>
        <w:ind w:left="1898" w:hanging="360"/>
      </w:pPr>
      <w:rPr>
        <w:rFonts w:hint="default"/>
        <w:lang w:val="hr-HR" w:eastAsia="en-US" w:bidi="ar-SA"/>
      </w:rPr>
    </w:lvl>
    <w:lvl w:ilvl="4" w:tplc="348C5214">
      <w:numFmt w:val="bullet"/>
      <w:lvlText w:val="•"/>
      <w:lvlJc w:val="left"/>
      <w:pPr>
        <w:ind w:left="2956" w:hanging="360"/>
      </w:pPr>
      <w:rPr>
        <w:rFonts w:hint="default"/>
        <w:lang w:val="hr-HR" w:eastAsia="en-US" w:bidi="ar-SA"/>
      </w:rPr>
    </w:lvl>
    <w:lvl w:ilvl="5" w:tplc="45DC60D4">
      <w:numFmt w:val="bullet"/>
      <w:lvlText w:val="•"/>
      <w:lvlJc w:val="left"/>
      <w:pPr>
        <w:ind w:left="4014" w:hanging="360"/>
      </w:pPr>
      <w:rPr>
        <w:rFonts w:hint="default"/>
        <w:lang w:val="hr-HR" w:eastAsia="en-US" w:bidi="ar-SA"/>
      </w:rPr>
    </w:lvl>
    <w:lvl w:ilvl="6" w:tplc="36EA21C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7" w:tplc="EF9A9050">
      <w:numFmt w:val="bullet"/>
      <w:lvlText w:val="•"/>
      <w:lvlJc w:val="left"/>
      <w:pPr>
        <w:ind w:left="6131" w:hanging="360"/>
      </w:pPr>
      <w:rPr>
        <w:rFonts w:hint="default"/>
        <w:lang w:val="hr-HR" w:eastAsia="en-US" w:bidi="ar-SA"/>
      </w:rPr>
    </w:lvl>
    <w:lvl w:ilvl="8" w:tplc="E488C892">
      <w:numFmt w:val="bullet"/>
      <w:lvlText w:val="•"/>
      <w:lvlJc w:val="left"/>
      <w:pPr>
        <w:ind w:left="7189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5FAD3381"/>
    <w:multiLevelType w:val="hybridMultilevel"/>
    <w:tmpl w:val="49B29D74"/>
    <w:lvl w:ilvl="0" w:tplc="0EA664EE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4AC2074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72B03864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AAF87A8A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77D24604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 w:tplc="67A2191C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 w:tplc="BA5AB04A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 w:tplc="B8C00C2C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 w:tplc="33EAE662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5FEF2860"/>
    <w:multiLevelType w:val="hybridMultilevel"/>
    <w:tmpl w:val="38A8177C"/>
    <w:lvl w:ilvl="0" w:tplc="659A56B4">
      <w:start w:val="1"/>
      <w:numFmt w:val="lowerLetter"/>
      <w:lvlText w:val="%1)"/>
      <w:lvlJc w:val="left"/>
      <w:pPr>
        <w:ind w:left="836" w:hanging="360"/>
        <w:jc w:val="left"/>
      </w:pPr>
      <w:rPr>
        <w:rFonts w:hint="default"/>
        <w:spacing w:val="0"/>
        <w:w w:val="100"/>
        <w:lang w:val="hr-HR" w:eastAsia="en-US" w:bidi="ar-SA"/>
      </w:rPr>
    </w:lvl>
    <w:lvl w:ilvl="1" w:tplc="9EBE587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66F2BA4A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1CA2DE5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C89C8550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E0BAC3D4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3C88927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63E847B8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B8366E6C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655A75C6"/>
    <w:multiLevelType w:val="hybridMultilevel"/>
    <w:tmpl w:val="0DEEB4E0"/>
    <w:lvl w:ilvl="0" w:tplc="8F38DD2E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020EB54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A080FAFA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154090E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7FCC3F0A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EFECD7B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E438DD0C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AF3E5CB8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5FA6D22C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6A307D6E"/>
    <w:multiLevelType w:val="hybridMultilevel"/>
    <w:tmpl w:val="5F7CB23A"/>
    <w:lvl w:ilvl="0" w:tplc="11AC4DCE">
      <w:start w:val="1"/>
      <w:numFmt w:val="decimal"/>
      <w:lvlText w:val="(%1)"/>
      <w:lvlJc w:val="left"/>
      <w:pPr>
        <w:ind w:left="116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AD0470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3DA2F194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7906577E">
      <w:numFmt w:val="bullet"/>
      <w:lvlText w:val="•"/>
      <w:lvlJc w:val="left"/>
      <w:pPr>
        <w:ind w:left="2721" w:hanging="360"/>
      </w:pPr>
      <w:rPr>
        <w:rFonts w:hint="default"/>
        <w:lang w:val="hr-HR" w:eastAsia="en-US" w:bidi="ar-SA"/>
      </w:rPr>
    </w:lvl>
    <w:lvl w:ilvl="4" w:tplc="008EBE8A">
      <w:numFmt w:val="bullet"/>
      <w:lvlText w:val="•"/>
      <w:lvlJc w:val="left"/>
      <w:pPr>
        <w:ind w:left="3662" w:hanging="360"/>
      </w:pPr>
      <w:rPr>
        <w:rFonts w:hint="default"/>
        <w:lang w:val="hr-HR" w:eastAsia="en-US" w:bidi="ar-SA"/>
      </w:rPr>
    </w:lvl>
    <w:lvl w:ilvl="5" w:tplc="6D3AA114">
      <w:numFmt w:val="bullet"/>
      <w:lvlText w:val="•"/>
      <w:lvlJc w:val="left"/>
      <w:pPr>
        <w:ind w:left="4602" w:hanging="360"/>
      </w:pPr>
      <w:rPr>
        <w:rFonts w:hint="default"/>
        <w:lang w:val="hr-HR" w:eastAsia="en-US" w:bidi="ar-SA"/>
      </w:rPr>
    </w:lvl>
    <w:lvl w:ilvl="6" w:tplc="022CCF10">
      <w:numFmt w:val="bullet"/>
      <w:lvlText w:val="•"/>
      <w:lvlJc w:val="left"/>
      <w:pPr>
        <w:ind w:left="5543" w:hanging="360"/>
      </w:pPr>
      <w:rPr>
        <w:rFonts w:hint="default"/>
        <w:lang w:val="hr-HR" w:eastAsia="en-US" w:bidi="ar-SA"/>
      </w:rPr>
    </w:lvl>
    <w:lvl w:ilvl="7" w:tplc="499430AC">
      <w:numFmt w:val="bullet"/>
      <w:lvlText w:val="•"/>
      <w:lvlJc w:val="left"/>
      <w:pPr>
        <w:ind w:left="6484" w:hanging="360"/>
      </w:pPr>
      <w:rPr>
        <w:rFonts w:hint="default"/>
        <w:lang w:val="hr-HR" w:eastAsia="en-US" w:bidi="ar-SA"/>
      </w:rPr>
    </w:lvl>
    <w:lvl w:ilvl="8" w:tplc="97EA8CC0">
      <w:numFmt w:val="bullet"/>
      <w:lvlText w:val="•"/>
      <w:lvlJc w:val="left"/>
      <w:pPr>
        <w:ind w:left="7424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7B3F68B4"/>
    <w:multiLevelType w:val="hybridMultilevel"/>
    <w:tmpl w:val="239203FE"/>
    <w:lvl w:ilvl="0" w:tplc="A6F8FE7A">
      <w:start w:val="1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2322D50">
      <w:numFmt w:val="bullet"/>
      <w:lvlText w:val="•"/>
      <w:lvlJc w:val="left"/>
      <w:pPr>
        <w:ind w:left="1038" w:hanging="339"/>
      </w:pPr>
      <w:rPr>
        <w:rFonts w:hint="default"/>
        <w:lang w:val="hr-HR" w:eastAsia="en-US" w:bidi="ar-SA"/>
      </w:rPr>
    </w:lvl>
    <w:lvl w:ilvl="2" w:tplc="C5A629C0">
      <w:numFmt w:val="bullet"/>
      <w:lvlText w:val="•"/>
      <w:lvlJc w:val="left"/>
      <w:pPr>
        <w:ind w:left="1957" w:hanging="339"/>
      </w:pPr>
      <w:rPr>
        <w:rFonts w:hint="default"/>
        <w:lang w:val="hr-HR" w:eastAsia="en-US" w:bidi="ar-SA"/>
      </w:rPr>
    </w:lvl>
    <w:lvl w:ilvl="3" w:tplc="0202455A">
      <w:numFmt w:val="bullet"/>
      <w:lvlText w:val="•"/>
      <w:lvlJc w:val="left"/>
      <w:pPr>
        <w:ind w:left="2875" w:hanging="339"/>
      </w:pPr>
      <w:rPr>
        <w:rFonts w:hint="default"/>
        <w:lang w:val="hr-HR" w:eastAsia="en-US" w:bidi="ar-SA"/>
      </w:rPr>
    </w:lvl>
    <w:lvl w:ilvl="4" w:tplc="F7566586">
      <w:numFmt w:val="bullet"/>
      <w:lvlText w:val="•"/>
      <w:lvlJc w:val="left"/>
      <w:pPr>
        <w:ind w:left="3794" w:hanging="339"/>
      </w:pPr>
      <w:rPr>
        <w:rFonts w:hint="default"/>
        <w:lang w:val="hr-HR" w:eastAsia="en-US" w:bidi="ar-SA"/>
      </w:rPr>
    </w:lvl>
    <w:lvl w:ilvl="5" w:tplc="5224B6A8">
      <w:numFmt w:val="bullet"/>
      <w:lvlText w:val="•"/>
      <w:lvlJc w:val="left"/>
      <w:pPr>
        <w:ind w:left="4713" w:hanging="339"/>
      </w:pPr>
      <w:rPr>
        <w:rFonts w:hint="default"/>
        <w:lang w:val="hr-HR" w:eastAsia="en-US" w:bidi="ar-SA"/>
      </w:rPr>
    </w:lvl>
    <w:lvl w:ilvl="6" w:tplc="C4769142">
      <w:numFmt w:val="bullet"/>
      <w:lvlText w:val="•"/>
      <w:lvlJc w:val="left"/>
      <w:pPr>
        <w:ind w:left="5631" w:hanging="339"/>
      </w:pPr>
      <w:rPr>
        <w:rFonts w:hint="default"/>
        <w:lang w:val="hr-HR" w:eastAsia="en-US" w:bidi="ar-SA"/>
      </w:rPr>
    </w:lvl>
    <w:lvl w:ilvl="7" w:tplc="29367642">
      <w:numFmt w:val="bullet"/>
      <w:lvlText w:val="•"/>
      <w:lvlJc w:val="left"/>
      <w:pPr>
        <w:ind w:left="6550" w:hanging="339"/>
      </w:pPr>
      <w:rPr>
        <w:rFonts w:hint="default"/>
        <w:lang w:val="hr-HR" w:eastAsia="en-US" w:bidi="ar-SA"/>
      </w:rPr>
    </w:lvl>
    <w:lvl w:ilvl="8" w:tplc="275C5FD0">
      <w:numFmt w:val="bullet"/>
      <w:lvlText w:val="•"/>
      <w:lvlJc w:val="left"/>
      <w:pPr>
        <w:ind w:left="7469" w:hanging="339"/>
      </w:pPr>
      <w:rPr>
        <w:rFonts w:hint="default"/>
        <w:lang w:val="hr-HR" w:eastAsia="en-US" w:bidi="ar-SA"/>
      </w:rPr>
    </w:lvl>
  </w:abstractNum>
  <w:abstractNum w:abstractNumId="17" w15:restartNumberingAfterBreak="0">
    <w:nsid w:val="7FEF5975"/>
    <w:multiLevelType w:val="hybridMultilevel"/>
    <w:tmpl w:val="407EA66E"/>
    <w:lvl w:ilvl="0" w:tplc="73B0BD3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A7432C4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E582451C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B49E8DF8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02140E1C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8C669E8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E6E813B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75E66B7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6ED44F98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num w:numId="1" w16cid:durableId="770318453">
    <w:abstractNumId w:val="1"/>
  </w:num>
  <w:num w:numId="2" w16cid:durableId="596786627">
    <w:abstractNumId w:val="15"/>
  </w:num>
  <w:num w:numId="3" w16cid:durableId="988090797">
    <w:abstractNumId w:val="9"/>
  </w:num>
  <w:num w:numId="4" w16cid:durableId="1576017005">
    <w:abstractNumId w:val="5"/>
  </w:num>
  <w:num w:numId="5" w16cid:durableId="615792269">
    <w:abstractNumId w:val="17"/>
  </w:num>
  <w:num w:numId="6" w16cid:durableId="666908149">
    <w:abstractNumId w:val="10"/>
  </w:num>
  <w:num w:numId="7" w16cid:durableId="156001976">
    <w:abstractNumId w:val="4"/>
  </w:num>
  <w:num w:numId="8" w16cid:durableId="34084932">
    <w:abstractNumId w:val="8"/>
  </w:num>
  <w:num w:numId="9" w16cid:durableId="383142244">
    <w:abstractNumId w:val="16"/>
  </w:num>
  <w:num w:numId="10" w16cid:durableId="1987977765">
    <w:abstractNumId w:val="7"/>
  </w:num>
  <w:num w:numId="11" w16cid:durableId="666785163">
    <w:abstractNumId w:val="2"/>
  </w:num>
  <w:num w:numId="12" w16cid:durableId="2089837217">
    <w:abstractNumId w:val="13"/>
  </w:num>
  <w:num w:numId="13" w16cid:durableId="113064172">
    <w:abstractNumId w:val="11"/>
  </w:num>
  <w:num w:numId="14" w16cid:durableId="1353074602">
    <w:abstractNumId w:val="12"/>
  </w:num>
  <w:num w:numId="15" w16cid:durableId="608895545">
    <w:abstractNumId w:val="0"/>
  </w:num>
  <w:num w:numId="16" w16cid:durableId="1387072151">
    <w:abstractNumId w:val="3"/>
  </w:num>
  <w:num w:numId="17" w16cid:durableId="481847403">
    <w:abstractNumId w:val="6"/>
  </w:num>
  <w:num w:numId="18" w16cid:durableId="6852072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98"/>
    <w:rsid w:val="000C0673"/>
    <w:rsid w:val="000D5472"/>
    <w:rsid w:val="001A4EB1"/>
    <w:rsid w:val="00312898"/>
    <w:rsid w:val="003233B7"/>
    <w:rsid w:val="003767F7"/>
    <w:rsid w:val="00414262"/>
    <w:rsid w:val="005E3644"/>
    <w:rsid w:val="006154D6"/>
    <w:rsid w:val="006D3D92"/>
    <w:rsid w:val="006E5467"/>
    <w:rsid w:val="007D226D"/>
    <w:rsid w:val="00980D91"/>
    <w:rsid w:val="00BA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84B"/>
  <w15:docId w15:val="{BB7FFC97-C9A4-4B70-834F-8576C010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098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01"/>
      <w:ind w:left="11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01"/>
      <w:ind w:left="116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2820</Words>
  <Characters>16076</Characters>
  <Application>Microsoft Office Word</Application>
  <DocSecurity>4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Novigrad</cp:lastModifiedBy>
  <cp:revision>2</cp:revision>
  <cp:lastPrinted>2025-08-28T06:26:00Z</cp:lastPrinted>
  <dcterms:created xsi:type="dcterms:W3CDTF">2025-10-16T09:04:00Z</dcterms:created>
  <dcterms:modified xsi:type="dcterms:W3CDTF">2025-10-16T09:04:00Z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2013</vt:lpwstr>
  </property>
</Properties>
</file>