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7DA" w14:textId="77777777" w:rsidR="006D3B00" w:rsidRPr="005D4C72" w:rsidRDefault="006D3B00" w:rsidP="006D3B00">
      <w:pPr>
        <w:tabs>
          <w:tab w:val="left" w:pos="1995"/>
        </w:tabs>
        <w:jc w:val="both"/>
      </w:pPr>
      <w:r>
        <w:rPr>
          <w:lang w:val="en-US"/>
        </w:rPr>
        <w:drawing>
          <wp:anchor distT="0" distB="0" distL="114300" distR="114300" simplePos="0" relativeHeight="251678720" behindDoc="0" locked="0" layoutInCell="1" allowOverlap="1" wp14:anchorId="26C784B5" wp14:editId="4F3AD28B">
            <wp:simplePos x="0" y="0"/>
            <wp:positionH relativeFrom="column">
              <wp:posOffset>549221</wp:posOffset>
            </wp:positionH>
            <wp:positionV relativeFrom="paragraph">
              <wp:posOffset>24333</wp:posOffset>
            </wp:positionV>
            <wp:extent cx="508351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C72">
        <w:tab/>
      </w:r>
    </w:p>
    <w:p w14:paraId="4A9D6D72" w14:textId="77777777" w:rsidR="006D3B00" w:rsidRPr="005D4C72" w:rsidRDefault="006D3B00" w:rsidP="006D3B00"/>
    <w:p w14:paraId="147C93F2" w14:textId="77777777"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14:paraId="0A44631D" w14:textId="77777777"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14:paraId="7C9B0BD9" w14:textId="77777777"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63228C80" w14:textId="77777777"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3F74F054" w14:textId="325529D4"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</w:p>
    <w:p w14:paraId="04349A97" w14:textId="77777777" w:rsidR="006D3B00" w:rsidRPr="006D3B00" w:rsidRDefault="006D3B00" w:rsidP="006D3B00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711B3EB0" w14:textId="77777777" w:rsidR="006D3B00" w:rsidRPr="006D3B00" w:rsidRDefault="006D3B00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40C9BE" w14:textId="24AF9569" w:rsidR="00B92D0F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FE18D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410-018/23-01/05</w:t>
      </w:r>
    </w:p>
    <w:p w14:paraId="7E4F0E93" w14:textId="7F039E07" w:rsidR="006D3B00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</w:t>
      </w:r>
      <w:r w:rsidR="00FE18D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8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</w:t>
      </w:r>
      <w:r w:rsidR="00FB00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-23-1</w:t>
      </w:r>
    </w:p>
    <w:p w14:paraId="39EF1D9B" w14:textId="643E9E67" w:rsidR="00B92D0F" w:rsidRPr="006D3B00" w:rsidRDefault="00861D04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Novigrad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,13.11</w:t>
      </w:r>
      <w:r w:rsidR="004753F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2023.</w:t>
      </w:r>
      <w:r w:rsidR="006D3B00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254F950F" w14:textId="77777777" w:rsidR="00B92D0F" w:rsidRPr="006D3B00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9161A71" w14:textId="0CA4CA89" w:rsidR="006D3B00" w:rsidRPr="006D3B00" w:rsidRDefault="006D3B00" w:rsidP="006D3B00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 xml:space="preserve">), Općina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6D3B00">
        <w:rPr>
          <w:rFonts w:ascii="Times New Roman" w:hAnsi="Times New Roman" w:cs="Times New Roman"/>
          <w:sz w:val="24"/>
          <w:szCs w:val="24"/>
        </w:rPr>
        <w:t>, objavljuje</w:t>
      </w:r>
    </w:p>
    <w:p w14:paraId="60015184" w14:textId="77777777" w:rsidR="006D3B00" w:rsidRPr="00943A4A" w:rsidRDefault="006D3B00" w:rsidP="006D3B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A12785" w14:textId="77777777"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1A75E8BE" w14:textId="77777777"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386E892E" w14:textId="77777777"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0391807B" w14:textId="7268D9BC" w:rsidR="006D3B00" w:rsidRPr="00943A4A" w:rsidRDefault="006D3B00" w:rsidP="006D3B0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Odluke o porezima Općine </w:t>
      </w:r>
      <w:r w:rsidR="00861D04">
        <w:rPr>
          <w:rFonts w:ascii="Times New Roman" w:hAnsi="Times New Roman" w:cs="Times New Roman"/>
          <w:i/>
          <w:sz w:val="24"/>
          <w:szCs w:val="24"/>
          <w:u w:val="single"/>
        </w:rPr>
        <w:t xml:space="preserve"> Novigrad </w:t>
      </w:r>
    </w:p>
    <w:p w14:paraId="7FFAAF31" w14:textId="77777777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FFA10" w14:textId="7CB3A94B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porezima Općine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 w:rsidR="00861D04">
        <w:rPr>
          <w:rFonts w:ascii="Times New Roman" w:hAnsi="Times New Roman" w:cs="Times New Roman"/>
          <w:sz w:val="24"/>
          <w:szCs w:val="24"/>
        </w:rPr>
        <w:t xml:space="preserve">13. studenog </w:t>
      </w:r>
      <w:r w:rsidRPr="00943A4A">
        <w:rPr>
          <w:rFonts w:ascii="Times New Roman" w:hAnsi="Times New Roman" w:cs="Times New Roman"/>
          <w:sz w:val="24"/>
          <w:szCs w:val="24"/>
        </w:rPr>
        <w:t xml:space="preserve"> 2023. godine do </w:t>
      </w:r>
      <w:r w:rsidR="00861D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</w:t>
      </w:r>
      <w:r w:rsidR="00861D04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943A4A">
        <w:rPr>
          <w:rFonts w:ascii="Times New Roman" w:hAnsi="Times New Roman" w:cs="Times New Roman"/>
          <w:sz w:val="24"/>
          <w:szCs w:val="24"/>
        </w:rPr>
        <w:t xml:space="preserve"> 2023. godine. </w:t>
      </w:r>
    </w:p>
    <w:p w14:paraId="18C91D0B" w14:textId="77777777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F1AE" w14:textId="2E619FF9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="00861D04" w:rsidRPr="005560E9">
          <w:rPr>
            <w:rStyle w:val="Hiperveza"/>
            <w:rFonts w:ascii="Times New Roman" w:hAnsi="Times New Roman" w:cs="Times New Roman"/>
            <w:sz w:val="24"/>
            <w:szCs w:val="24"/>
          </w:rPr>
          <w:t>info@opcina-novigrad.hr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, Trg </w:t>
      </w:r>
      <w:r w:rsidR="00861D04">
        <w:rPr>
          <w:rFonts w:ascii="Times New Roman" w:hAnsi="Times New Roman" w:cs="Times New Roman"/>
          <w:sz w:val="24"/>
          <w:szCs w:val="24"/>
        </w:rPr>
        <w:t xml:space="preserve">kralja Tomislava 1, 23312  Novigrad </w:t>
      </w:r>
    </w:p>
    <w:p w14:paraId="26239361" w14:textId="77777777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8A8FE" w14:textId="2333D825" w:rsidR="006D3B00" w:rsidRDefault="006D3B00" w:rsidP="00B5523F">
      <w:pPr>
        <w:jc w:val="both"/>
        <w:rPr>
          <w:color w:val="FF0000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 sastavit će izvješće koje sadrži zaprimljene prijedloge i primjedbe te očitovanje s razlozima za neprihvaćanje pojedinih prijedloga i primjedbi a koje će biti objavljeno na internetskoj stranici Općine </w:t>
      </w:r>
      <w:r w:rsidR="00861D04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1D04" w:rsidRPr="005560E9">
          <w:rPr>
            <w:rStyle w:val="Hiperveza"/>
            <w:rFonts w:ascii="Times New Roman" w:hAnsi="Times New Roman" w:cs="Times New Roman"/>
            <w:sz w:val="24"/>
            <w:szCs w:val="24"/>
          </w:rPr>
          <w:t>www.opcina-novigrad.hr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>,</w:t>
      </w:r>
      <w:r w:rsidR="00B5523F">
        <w:rPr>
          <w:rFonts w:ascii="Times New Roman" w:hAnsi="Times New Roman" w:cs="Times New Roman"/>
          <w:sz w:val="24"/>
          <w:szCs w:val="24"/>
        </w:rPr>
        <w:t xml:space="preserve"> </w:t>
      </w:r>
      <w:r w:rsidRPr="00943A4A">
        <w:rPr>
          <w:rFonts w:ascii="Times New Roman" w:hAnsi="Times New Roman" w:cs="Times New Roman"/>
          <w:sz w:val="24"/>
          <w:szCs w:val="24"/>
        </w:rPr>
        <w:t xml:space="preserve">na </w:t>
      </w:r>
      <w:r w:rsidRPr="00B5523F">
        <w:rPr>
          <w:rFonts w:ascii="Times New Roman" w:hAnsi="Times New Roman" w:cs="Times New Roman"/>
          <w:color w:val="000000" w:themeColor="text1"/>
          <w:sz w:val="24"/>
          <w:szCs w:val="24"/>
        </w:rPr>
        <w:t>poveznici</w:t>
      </w:r>
      <w:r w:rsidR="00B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B5523F" w:rsidRPr="00ED02D5">
          <w:rPr>
            <w:rStyle w:val="Hiperveza"/>
          </w:rPr>
          <w:t>http://otvorenost.hr/admin/index.php?p=savjetovanja_detalji_savjetovanja&amp;id=5086</w:t>
        </w:r>
      </w:hyperlink>
    </w:p>
    <w:p w14:paraId="7C21A87A" w14:textId="77777777" w:rsidR="00B5523F" w:rsidRPr="00943A4A" w:rsidRDefault="00B5523F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81448" w14:textId="77777777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4D2ED93C" w14:textId="77777777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ACCA" w14:textId="714C4A4F"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 o porezima Općine</w:t>
      </w:r>
      <w:r w:rsidR="00861D04">
        <w:rPr>
          <w:rFonts w:ascii="Times New Roman" w:hAnsi="Times New Roman" w:cs="Times New Roman"/>
          <w:sz w:val="24"/>
          <w:szCs w:val="24"/>
        </w:rPr>
        <w:t xml:space="preserve"> Novigrad 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47017AA1" w14:textId="77777777"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14:paraId="1ECA43A3" w14:textId="77777777"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14:paraId="50919330" w14:textId="77777777"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="004D71E2"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14:paraId="7BC88382" w14:textId="77777777"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66A01B8" w14:textId="603D2828"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="00861D04">
        <w:rPr>
          <w:rFonts w:ascii="Times New Roman" w:hAnsi="Times New Roman" w:cs="Times New Roman"/>
          <w:sz w:val="24"/>
          <w:szCs w:val="24"/>
          <w:lang w:val="pt-PT"/>
        </w:rPr>
        <w:t xml:space="preserve">Željka  Kokić dipl.oec.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573FD9F" w14:textId="48D27E49" w:rsidR="00B92D0F" w:rsidRPr="00693226" w:rsidRDefault="00000000" w:rsidP="00FE18D8">
      <w:pPr>
        <w:rPr>
          <w:rFonts w:ascii="Times New Roman" w:eastAsia="Times New Roman" w:hAnsi="Times New Roman" w:cs="Times New Roman"/>
          <w:noProof w:val="0"/>
        </w:rPr>
      </w:pPr>
      <w:r>
        <w:rPr>
          <w:b/>
          <w:lang w:eastAsia="hr-HR"/>
        </w:rPr>
        <w:pict w14:anchorId="1EAC009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14:paraId="399D865F" w14:textId="77777777" w:rsidR="006D3B00" w:rsidRDefault="006D3B00" w:rsidP="006D3B00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14:paraId="68FC0137" w14:textId="77777777" w:rsidR="008A562A" w:rsidRDefault="00000000">
      <w:pPr>
        <w:rPr>
          <w:b/>
        </w:rPr>
      </w:pPr>
      <w:r>
        <w:rPr>
          <w:b/>
          <w:lang w:eastAsia="hr-HR"/>
        </w:rPr>
        <w:pict w14:anchorId="479EFEB0"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14:paraId="7A81317F" w14:textId="77777777"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Sect="00E80E2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62A"/>
    <w:rsid w:val="002F25AC"/>
    <w:rsid w:val="003A1D67"/>
    <w:rsid w:val="004753F9"/>
    <w:rsid w:val="004D71E2"/>
    <w:rsid w:val="005275B2"/>
    <w:rsid w:val="005D41AE"/>
    <w:rsid w:val="006229A3"/>
    <w:rsid w:val="00693226"/>
    <w:rsid w:val="00693AB1"/>
    <w:rsid w:val="006D3B00"/>
    <w:rsid w:val="00861D04"/>
    <w:rsid w:val="008A562A"/>
    <w:rsid w:val="008C5FE5"/>
    <w:rsid w:val="00A836D0"/>
    <w:rsid w:val="00AC35DA"/>
    <w:rsid w:val="00AF5663"/>
    <w:rsid w:val="00B22CE7"/>
    <w:rsid w:val="00B5523F"/>
    <w:rsid w:val="00B92D0F"/>
    <w:rsid w:val="00C9578C"/>
    <w:rsid w:val="00CC3CF9"/>
    <w:rsid w:val="00D707B3"/>
    <w:rsid w:val="00E80E21"/>
    <w:rsid w:val="00EE77A2"/>
    <w:rsid w:val="00FB007B"/>
    <w:rsid w:val="00FE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1DFA5D"/>
  <w15:docId w15:val="{AEEA0DA5-9DAA-45FC-8749-23B95EB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2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0E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E2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80E21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6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orenost.hr/admin/index.php?p=savjetovanja_detalji_savjetovanja&amp;id=5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novi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nov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MOBES KVALITETA </cp:lastModifiedBy>
  <cp:revision>11</cp:revision>
  <cp:lastPrinted>2014-11-26T14:09:00Z</cp:lastPrinted>
  <dcterms:created xsi:type="dcterms:W3CDTF">2023-10-24T10:29:00Z</dcterms:created>
  <dcterms:modified xsi:type="dcterms:W3CDTF">2023-11-17T08:28:00Z</dcterms:modified>
</cp:coreProperties>
</file>