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ED45" w14:textId="785F568B" w:rsidR="00DE20E3" w:rsidRPr="0080330C" w:rsidRDefault="00DE20E3" w:rsidP="0080330C">
      <w:pPr>
        <w:jc w:val="center"/>
        <w:rPr>
          <w:rFonts w:cstheme="minorHAnsi"/>
          <w:b/>
          <w:bCs/>
          <w:sz w:val="24"/>
          <w:szCs w:val="24"/>
        </w:rPr>
      </w:pPr>
      <w:r w:rsidRPr="0080330C">
        <w:rPr>
          <w:rFonts w:cstheme="minorHAnsi"/>
          <w:b/>
          <w:bCs/>
          <w:sz w:val="24"/>
          <w:szCs w:val="24"/>
        </w:rPr>
        <w:t>O B R A Z L O Ž E NJ E</w:t>
      </w:r>
    </w:p>
    <w:p w14:paraId="069DC70A" w14:textId="55B12C71" w:rsidR="00DE20E3" w:rsidRPr="0080330C" w:rsidRDefault="00DE20E3" w:rsidP="00AB191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0330C">
        <w:rPr>
          <w:rFonts w:cstheme="minorHAnsi"/>
          <w:b/>
          <w:bCs/>
          <w:sz w:val="24"/>
          <w:szCs w:val="24"/>
        </w:rPr>
        <w:t>PRORAČUNA OPĆINE JARMINA ZA 202</w:t>
      </w:r>
      <w:r w:rsidR="00CC335C" w:rsidRPr="0080330C">
        <w:rPr>
          <w:rFonts w:cstheme="minorHAnsi"/>
          <w:b/>
          <w:bCs/>
          <w:sz w:val="24"/>
          <w:szCs w:val="24"/>
        </w:rPr>
        <w:t>4</w:t>
      </w:r>
      <w:r w:rsidRPr="0080330C">
        <w:rPr>
          <w:rFonts w:cstheme="minorHAnsi"/>
          <w:b/>
          <w:bCs/>
          <w:sz w:val="24"/>
          <w:szCs w:val="24"/>
        </w:rPr>
        <w:t>. GODINU</w:t>
      </w:r>
    </w:p>
    <w:p w14:paraId="6D3D9CF0" w14:textId="77777777" w:rsidR="00953EBA" w:rsidRPr="0080330C" w:rsidRDefault="00953EBA" w:rsidP="00953E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79B470CA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>Opći dio proračuna</w:t>
      </w:r>
      <w:r w:rsidRPr="0080330C">
        <w:rPr>
          <w:rFonts w:eastAsia="Times New Roman" w:cstheme="minorHAnsi"/>
          <w:sz w:val="24"/>
          <w:szCs w:val="20"/>
          <w:lang w:eastAsia="hr-HR"/>
        </w:rPr>
        <w:t xml:space="preserve"> čine Račun prihoda i rashoda i Račun financiranja. Račun prihoda i rashoda iskazan je prema izvorima financiranja i ekonomskoj klasifikaciji te su rashodi iskazani i prema funkcijskoj klasifikaciji.</w:t>
      </w:r>
    </w:p>
    <w:p w14:paraId="1A57FE34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3CBFDE71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>U računu prihoda i rashoda</w:t>
      </w:r>
      <w:r w:rsidRPr="0080330C">
        <w:rPr>
          <w:rFonts w:eastAsia="Times New Roman" w:cstheme="minorHAnsi"/>
          <w:sz w:val="24"/>
          <w:szCs w:val="20"/>
          <w:lang w:eastAsia="hr-HR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Jarmina za naredno trogodišnje razdoblje planirani su temeljem ostvarenja za prethodnu godinu i Uputama za izradu proračuna jedinica lokalne i područne (regionalne) samouprave za razdoblje 2023 – 2025. RH kojima su utvrđene odrednice prihoda i rashoda lokalnih jedinica.</w:t>
      </w:r>
    </w:p>
    <w:p w14:paraId="27C56ED1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5C3912A1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 xml:space="preserve">Ukupni prihodi i primici proračuna Općine Jarmina za 2024. godinu planirani su u iznosu od 3.256.570,00 eura. </w:t>
      </w:r>
    </w:p>
    <w:p w14:paraId="148C8800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6E4A35D9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>U računu financiranja</w:t>
      </w:r>
      <w:r w:rsidRPr="0080330C">
        <w:rPr>
          <w:rFonts w:eastAsia="Times New Roman" w:cstheme="minorHAnsi"/>
          <w:sz w:val="24"/>
          <w:szCs w:val="20"/>
          <w:lang w:eastAsia="hr-HR"/>
        </w:rPr>
        <w:t xml:space="preserve"> planirani su primici od financijske imovine i zaduživanja /skupina konta 8/ i planirani izdaci za financijsku imovinu i otplatu kredita i zajmova /skupina konta 5/. </w:t>
      </w:r>
    </w:p>
    <w:p w14:paraId="3000BB79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6F8EBC44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>PRIHODI PRORAČUNA U 2024. GODINI</w:t>
      </w:r>
      <w:r w:rsidRPr="0080330C">
        <w:rPr>
          <w:rFonts w:eastAsia="Times New Roman" w:cstheme="minorHAnsi"/>
          <w:sz w:val="24"/>
          <w:szCs w:val="20"/>
          <w:lang w:eastAsia="hr-HR"/>
        </w:rPr>
        <w:t xml:space="preserve"> </w:t>
      </w:r>
    </w:p>
    <w:p w14:paraId="51D95F28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1B247573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 xml:space="preserve">Ukupni Prihodi i primici Proračuna za 2024.god. predlažu se u iznosu od 3.256.570,00 eura, a u tome prihodi poslovanja iznose 2.099.650,00 eura, prihodi od prodaje nefinancijske imovine planiraju se u iznosu od 64.930,00 eura i primici od financijske imovine i zaduživanja planiraju se u iznosu od 1.091.990,00 eura. </w:t>
      </w:r>
    </w:p>
    <w:p w14:paraId="60BA702D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6B6E5F6A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>Prihodi od poreza</w:t>
      </w:r>
      <w:r w:rsidRPr="0080330C">
        <w:rPr>
          <w:rFonts w:eastAsia="Times New Roman" w:cstheme="minorHAnsi"/>
          <w:sz w:val="24"/>
          <w:szCs w:val="20"/>
          <w:lang w:eastAsia="hr-HR"/>
        </w:rPr>
        <w:t xml:space="preserve"> </w:t>
      </w:r>
    </w:p>
    <w:p w14:paraId="044F4306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6FCAE4AA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 od poreza na promet nekretnina. Planirani iznos je 271.590,00 eura.</w:t>
      </w:r>
    </w:p>
    <w:p w14:paraId="55B34365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592D5A6C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 xml:space="preserve">Pomoći iz inozemstva i od subjekata unutar općeg proračuna </w:t>
      </w:r>
    </w:p>
    <w:p w14:paraId="27A82CBE" w14:textId="77777777" w:rsidR="00AB191A" w:rsidRPr="0080330C" w:rsidRDefault="00AB191A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</w:p>
    <w:p w14:paraId="6CDC9898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 xml:space="preserve">U okviru planiranih prihoda skupine 63 iznos od 1.639.450,00 eura očekuje se najvećim dijelom od Kapitalnih pomoći iz državnog proračuna i Tekućih pomoći iz državnog proračuna – sredstva fiskalnog izravnanja i tekućih pomoći za provođenje Programa ZAŽELI. </w:t>
      </w:r>
    </w:p>
    <w:p w14:paraId="65D6EFE9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01BE9EAE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 xml:space="preserve">Prihodi od imovine </w:t>
      </w:r>
    </w:p>
    <w:p w14:paraId="08DA354F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363BBEBD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 xml:space="preserve">Temeljem svoje imovine (skupina 64) Općina Jarmina planira tijekom 2024. godine ostvariti 54.550,00 eura prihoda i to s osnova iznajmljivanja imovine (poslovni prostori, javno-prometne </w:t>
      </w:r>
      <w:r w:rsidRPr="0080330C">
        <w:rPr>
          <w:rFonts w:eastAsia="Times New Roman" w:cstheme="minorHAnsi"/>
          <w:sz w:val="24"/>
          <w:szCs w:val="20"/>
          <w:lang w:eastAsia="hr-HR"/>
        </w:rPr>
        <w:lastRenderedPageBreak/>
        <w:t xml:space="preserve">površine), od spomeničke rente te propisanih pripadajućih naknada ( služnost javnih površina), naknada za koncesije i sl. </w:t>
      </w:r>
    </w:p>
    <w:p w14:paraId="2D113B7C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0923BEA5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 xml:space="preserve">Prihodi od upravnih i administrativnih pristojbi, pristojbi po posebnim propisima </w:t>
      </w:r>
    </w:p>
    <w:p w14:paraId="3B557511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5878DEB2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>Skupina 65 obuhvaća prihode od upravnih pristojbi te prihode po posebnim propisima kao što su komunalna naknada, komunalni doprinos, te ostale prihode U okviru ovih prihoda planirani su prihodi od upravnih i administrativnih, odnosno državnih biljega, boravišne pristojbe,.. U okviru ove značajniji dio imaju prihodi po posebnim propisima koji se odnose na prihode od komunalnih doprinosa i komunalnih naknada. Planirani prihodi ove skupine su u iznosu od 120.660,00 eura.</w:t>
      </w:r>
    </w:p>
    <w:p w14:paraId="3004447B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2F3A182C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 xml:space="preserve">Prihodi od prodaje neproizvedene dugotrajne imovine </w:t>
      </w:r>
    </w:p>
    <w:p w14:paraId="62BE2301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3351C118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 xml:space="preserve">Kapitalni prihodi evidentiraju se u okviru skupine 7, a odnose se na planirane prihode od prodaje poljoprivrednog zemljišta i prodaje građevinskog zemljišta Općine Jarmina i iznose 64.930,00 eura. </w:t>
      </w:r>
    </w:p>
    <w:p w14:paraId="6269867D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05596246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 xml:space="preserve">Primici od financijske imovine i zaduživanja </w:t>
      </w:r>
    </w:p>
    <w:p w14:paraId="511BCA61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322FD8DC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 xml:space="preserve">Skupina 84 obuhvaća primitke od zaduživanja, a Općina Jarmina se planira </w:t>
      </w:r>
      <w:proofErr w:type="spellStart"/>
      <w:r w:rsidRPr="0080330C">
        <w:rPr>
          <w:rFonts w:eastAsia="Times New Roman" w:cstheme="minorHAnsi"/>
          <w:sz w:val="24"/>
          <w:szCs w:val="20"/>
          <w:lang w:eastAsia="hr-HR"/>
        </w:rPr>
        <w:t>kartkoročno</w:t>
      </w:r>
      <w:proofErr w:type="spellEnd"/>
      <w:r w:rsidRPr="0080330C">
        <w:rPr>
          <w:rFonts w:eastAsia="Times New Roman" w:cstheme="minorHAnsi"/>
          <w:sz w:val="24"/>
          <w:szCs w:val="20"/>
          <w:lang w:eastAsia="hr-HR"/>
        </w:rPr>
        <w:t xml:space="preserve"> zadužiti u 2024. godini u visini 291.990,00 eura i </w:t>
      </w:r>
      <w:proofErr w:type="spellStart"/>
      <w:r w:rsidRPr="0080330C">
        <w:rPr>
          <w:rFonts w:eastAsia="Times New Roman" w:cstheme="minorHAnsi"/>
          <w:sz w:val="24"/>
          <w:szCs w:val="20"/>
          <w:lang w:eastAsia="hr-HR"/>
        </w:rPr>
        <w:t>duguročno</w:t>
      </w:r>
      <w:proofErr w:type="spellEnd"/>
      <w:r w:rsidRPr="0080330C">
        <w:rPr>
          <w:rFonts w:eastAsia="Times New Roman" w:cstheme="minorHAnsi"/>
          <w:sz w:val="24"/>
          <w:szCs w:val="20"/>
          <w:lang w:eastAsia="hr-HR"/>
        </w:rPr>
        <w:t xml:space="preserve"> 800.000,00 eura za provođenje kapitalnih projekata. </w:t>
      </w:r>
    </w:p>
    <w:p w14:paraId="285F40B7" w14:textId="77777777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</w:p>
    <w:p w14:paraId="01466547" w14:textId="77777777" w:rsidR="00AB191A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>RASHODI I IZDACI PRORAČUNA</w:t>
      </w:r>
    </w:p>
    <w:p w14:paraId="69426A98" w14:textId="2509BA8C" w:rsidR="00CC335C" w:rsidRPr="0080330C" w:rsidRDefault="00CC335C" w:rsidP="00CC335C">
      <w:pPr>
        <w:spacing w:after="0" w:line="240" w:lineRule="auto"/>
        <w:ind w:firstLine="705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80330C">
        <w:rPr>
          <w:rFonts w:eastAsia="Times New Roman" w:cstheme="minorHAnsi"/>
          <w:b/>
          <w:sz w:val="24"/>
          <w:szCs w:val="20"/>
          <w:lang w:eastAsia="hr-HR"/>
        </w:rPr>
        <w:t xml:space="preserve"> </w:t>
      </w:r>
    </w:p>
    <w:p w14:paraId="381B5A75" w14:textId="04A81529" w:rsidR="00CC335C" w:rsidRPr="0080330C" w:rsidRDefault="00CC335C" w:rsidP="00AB191A">
      <w:pPr>
        <w:spacing w:after="0" w:line="240" w:lineRule="auto"/>
        <w:ind w:firstLine="705"/>
        <w:jc w:val="both"/>
        <w:rPr>
          <w:rFonts w:eastAsia="Times New Roman" w:cstheme="minorHAnsi"/>
          <w:sz w:val="24"/>
          <w:szCs w:val="20"/>
          <w:lang w:eastAsia="hr-HR"/>
        </w:rPr>
      </w:pPr>
      <w:r w:rsidRPr="0080330C">
        <w:rPr>
          <w:rFonts w:eastAsia="Times New Roman" w:cstheme="minorHAnsi"/>
          <w:sz w:val="24"/>
          <w:szCs w:val="20"/>
          <w:lang w:eastAsia="hr-HR"/>
        </w:rPr>
        <w:t>U 2024. godini Ukupni rashodi i izdaci proračuna predlažu se u iznosu od 3.163.660,00 eura, a uključuje rashode poslovanja u visini od 1.075.960,00 eura, rashode za nabavu nefinancijske imovine u visini od 1.763.860,00 eura te izdatke za financijsku imovinu i otplatu zajmova u visini od 323.840,00 eura.</w:t>
      </w:r>
      <w:r w:rsidRPr="0080330C">
        <w:rPr>
          <w:rFonts w:eastAsia="Calibri" w:cstheme="minorHAnsi"/>
          <w:b/>
          <w:noProof/>
          <w:sz w:val="24"/>
          <w:szCs w:val="24"/>
        </w:rPr>
        <w:br w:type="page"/>
      </w:r>
    </w:p>
    <w:p w14:paraId="31CAC40D" w14:textId="77777777" w:rsidR="0080330C" w:rsidRDefault="0080330C" w:rsidP="00AB191A">
      <w:pPr>
        <w:pStyle w:val="Tijeloteksta2"/>
        <w:jc w:val="both"/>
        <w:rPr>
          <w:rFonts w:ascii="Times New Roman" w:hAnsi="Times New Roman"/>
          <w:b w:val="0"/>
          <w:szCs w:val="24"/>
        </w:rPr>
        <w:sectPr w:rsidR="0080330C" w:rsidSect="0080330C">
          <w:headerReference w:type="even" r:id="rId8"/>
          <w:footerReference w:type="default" r:id="rId9"/>
          <w:pgSz w:w="11906" w:h="16838" w:code="9"/>
          <w:pgMar w:top="1418" w:right="1134" w:bottom="1418" w:left="1134" w:header="1134" w:footer="1134" w:gutter="0"/>
          <w:cols w:space="708"/>
          <w:titlePg/>
          <w:docGrid w:linePitch="360"/>
        </w:sectPr>
      </w:pPr>
    </w:p>
    <w:p w14:paraId="34FEE9B6" w14:textId="77777777" w:rsidR="00AB191A" w:rsidRDefault="00AB191A" w:rsidP="00AB191A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Rashodi poslovanja i rashodi za nabavu nefinancijske imovine raspoređuju se po programima u posebnom dijelu Proračuna kako slijedi:</w:t>
      </w:r>
    </w:p>
    <w:p w14:paraId="3258C508" w14:textId="77777777" w:rsidR="00AB191A" w:rsidRDefault="00AB191A" w:rsidP="00AB191A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049" w:type="dxa"/>
        <w:tblInd w:w="-572" w:type="dxa"/>
        <w:tblLook w:val="04A0" w:firstRow="1" w:lastRow="0" w:firstColumn="1" w:lastColumn="0" w:noHBand="0" w:noVBand="1"/>
      </w:tblPr>
      <w:tblGrid>
        <w:gridCol w:w="5103"/>
        <w:gridCol w:w="1276"/>
        <w:gridCol w:w="1420"/>
        <w:gridCol w:w="1209"/>
        <w:gridCol w:w="1303"/>
        <w:gridCol w:w="1303"/>
        <w:gridCol w:w="973"/>
        <w:gridCol w:w="980"/>
        <w:gridCol w:w="859"/>
        <w:gridCol w:w="897"/>
      </w:tblGrid>
      <w:tr w:rsidR="00AB191A" w:rsidRPr="00651CF6" w14:paraId="68CD0151" w14:textId="77777777" w:rsidTr="00763B50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C8D" w14:textId="77777777" w:rsidR="00AB191A" w:rsidRPr="00651CF6" w:rsidRDefault="00AB191A" w:rsidP="00763B50">
            <w:pPr>
              <w:rPr>
                <w:rFonts w:ascii="Arial" w:hAnsi="Arial" w:cs="Arial"/>
                <w:sz w:val="17"/>
                <w:szCs w:val="17"/>
              </w:rPr>
            </w:pPr>
            <w:r w:rsidRPr="00651CF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C22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C98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517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ABC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FD4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993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E8F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BD8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36B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AB191A" w:rsidRPr="00651CF6" w14:paraId="2FD6C91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B47" w14:textId="77777777" w:rsidR="00AB191A" w:rsidRPr="00651CF6" w:rsidRDefault="00AB191A" w:rsidP="00763B50">
            <w:pPr>
              <w:rPr>
                <w:rFonts w:ascii="Arial" w:hAnsi="Arial" w:cs="Arial"/>
                <w:sz w:val="17"/>
                <w:szCs w:val="17"/>
              </w:rPr>
            </w:pPr>
            <w:r w:rsidRPr="00651CF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705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572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CF4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4FA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9B8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BF2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688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D4D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7CC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AB191A" w:rsidRPr="00651CF6" w14:paraId="3778E96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63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BROJ KONTA,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780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C3A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5C8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2C43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A88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2FA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8BF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7AF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311" w14:textId="77777777" w:rsidR="00AB191A" w:rsidRPr="00651CF6" w:rsidRDefault="00AB191A" w:rsidP="00763B5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AB191A" w:rsidRPr="00651CF6" w14:paraId="6B8A548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D03" w14:textId="77777777" w:rsidR="00AB191A" w:rsidRPr="00651CF6" w:rsidRDefault="00AB191A" w:rsidP="00763B50">
            <w:pPr>
              <w:rPr>
                <w:rFonts w:ascii="Arial" w:hAnsi="Arial" w:cs="Arial"/>
                <w:sz w:val="17"/>
                <w:szCs w:val="17"/>
              </w:rPr>
            </w:pPr>
            <w:r w:rsidRPr="00651CF6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1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970.693,20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3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2.503.770,00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E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3.163.660,00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E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2.766.570,00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1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2.668.500,00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0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4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126,36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F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B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96,46</w:t>
            </w:r>
          </w:p>
        </w:tc>
      </w:tr>
      <w:tr w:rsidR="00AB191A" w:rsidRPr="00651CF6" w14:paraId="6BE5390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4DAE02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100 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BD6B2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970.693,20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69C12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2.503.770,00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82A7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3.163.660,00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6419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2.766.570,00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A26E4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2.668.500,00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1297B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257,94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F82B6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126,36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9534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87,45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07F8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96,46</w:t>
            </w:r>
          </w:p>
        </w:tc>
      </w:tr>
      <w:tr w:rsidR="00AB191A" w:rsidRPr="00651CF6" w14:paraId="27BCD3F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3C9530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10010 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D820D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867.018,69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14434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2.357.760,00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0979A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3.017.650,00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31039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2.620.560,00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07926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2.508.200,00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2C602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271,94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15E46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127,99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8CD23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86,84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0CB06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95,71</w:t>
            </w:r>
          </w:p>
        </w:tc>
      </w:tr>
      <w:tr w:rsidR="00AB191A" w:rsidRPr="00651CF6" w14:paraId="7B1EAC9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1BB1F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1100 PRIPREMA I DONOŠENJE AKATA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8672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D9B2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AF38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166D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7C1E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9912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5CA4B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28E1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6FC6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109,89</w:t>
            </w:r>
          </w:p>
        </w:tc>
      </w:tr>
      <w:tr w:rsidR="00AB191A" w:rsidRPr="00651CF6" w14:paraId="0485D58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0B88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Predstavnička i izvršna tijela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42D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27B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96D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D1B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25.480,00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EB1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3B5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3FF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8F31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817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109,89</w:t>
            </w:r>
          </w:p>
        </w:tc>
      </w:tr>
      <w:tr w:rsidR="00AB191A" w:rsidRPr="00651CF6" w14:paraId="6B96FD0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D8E7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F06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3A1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5DB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36B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5C8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B5D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125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3E5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990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109,88</w:t>
            </w:r>
          </w:p>
        </w:tc>
      </w:tr>
      <w:tr w:rsidR="00AB191A" w:rsidRPr="00651CF6" w14:paraId="3D35D81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6E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7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9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9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A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8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3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AF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7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F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109,88</w:t>
            </w:r>
          </w:p>
        </w:tc>
      </w:tr>
      <w:tr w:rsidR="00AB191A" w:rsidRPr="00651CF6" w14:paraId="4F724F9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7F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1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22.510,74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4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9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5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3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F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2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F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5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109,88</w:t>
            </w:r>
          </w:p>
        </w:tc>
      </w:tr>
      <w:tr w:rsidR="00AB191A" w:rsidRPr="00651CF6" w14:paraId="481EF4F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519F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11F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508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5DF4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337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F57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99CF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8E8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ABA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728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</w:tr>
      <w:tr w:rsidR="00AB191A" w:rsidRPr="00651CF6" w14:paraId="2B003B1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A0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6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1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A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8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3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0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1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A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4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AB191A" w:rsidRPr="00651CF6" w14:paraId="539DA8F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A9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CEB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5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D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B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1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FA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3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9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E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AB191A" w:rsidRPr="00651CF6" w14:paraId="1D46BE6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68875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1110 UPRAVLJANJE JAVNIM FINANCIJAMA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1CEC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404.598,50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A9A0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577.670,00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7D2D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577.670,00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3CCE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580.580,00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CFD8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A00A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CDBD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F111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4C40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109,98</w:t>
            </w:r>
          </w:p>
        </w:tc>
      </w:tr>
      <w:tr w:rsidR="00AB191A" w:rsidRPr="00651CF6" w14:paraId="36E55D3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3A79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170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92E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4B6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B71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72EF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65B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C702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C7A0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67EC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AB191A" w:rsidRPr="00651CF6" w14:paraId="06D30FE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62ED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F03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FB3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6D2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6DF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634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A5D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91C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7F2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855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AB191A" w:rsidRPr="00651CF6" w14:paraId="483945A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F1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8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4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0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0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6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4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5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B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5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AB191A" w:rsidRPr="00651CF6" w14:paraId="248FAEE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B3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B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46.276,92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6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F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4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3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4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158,03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2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4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56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AB191A" w:rsidRPr="00651CF6" w14:paraId="06381E2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65E4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Materijalni 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C0C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358.321,58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6BA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14E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8E49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507.450,00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409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0123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AC33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3E93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F5A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109,96</w:t>
            </w:r>
          </w:p>
        </w:tc>
      </w:tr>
      <w:tr w:rsidR="00AB191A" w:rsidRPr="00651CF6" w14:paraId="62147BA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9D22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FF2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130.834,68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655B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7E1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1EC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DC60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148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747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5E3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D65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109,97</w:t>
            </w:r>
          </w:p>
        </w:tc>
      </w:tr>
      <w:tr w:rsidR="00AB191A" w:rsidRPr="00651CF6" w14:paraId="41E5181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321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1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130.834,68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66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C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0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154.130,00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3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BB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C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D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2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109,97</w:t>
            </w:r>
          </w:p>
        </w:tc>
      </w:tr>
      <w:tr w:rsidR="00AB191A" w:rsidRPr="00651CF6" w14:paraId="4A5E3FD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BE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9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123.104,33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8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3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3D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142.590,00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F3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156.800,00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E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A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8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9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109,97</w:t>
            </w:r>
          </w:p>
        </w:tc>
      </w:tr>
      <w:tr w:rsidR="00AB191A" w:rsidRPr="00651CF6" w14:paraId="2F3547B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04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CD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7.730,35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0E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4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E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10.740,00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0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54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138,93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31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D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1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AB191A" w:rsidRPr="00651CF6" w14:paraId="5B908C6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87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6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A2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D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5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C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2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F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A5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2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112,50</w:t>
            </w:r>
          </w:p>
        </w:tc>
      </w:tr>
      <w:tr w:rsidR="00AB191A" w:rsidRPr="00651CF6" w14:paraId="5313E63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749F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DA7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5.281,04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736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409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382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DFB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D17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696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D9B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C80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110,79</w:t>
            </w:r>
          </w:p>
        </w:tc>
      </w:tr>
      <w:tr w:rsidR="00AB191A" w:rsidRPr="00651CF6" w14:paraId="720A5E2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8A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D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5.281,04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0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BD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C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4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3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5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D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E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110,79</w:t>
            </w:r>
          </w:p>
        </w:tc>
      </w:tr>
      <w:tr w:rsidR="00AB191A" w:rsidRPr="00651CF6" w14:paraId="4CCC31F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FB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4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5.281,04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B6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D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4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4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F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9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A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4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110,79</w:t>
            </w:r>
          </w:p>
        </w:tc>
      </w:tr>
      <w:tr w:rsidR="00AB191A" w:rsidRPr="00651CF6" w14:paraId="43DBDEB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60F9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046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8D8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7F1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35B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264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520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4C5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521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668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76,92</w:t>
            </w:r>
          </w:p>
        </w:tc>
      </w:tr>
      <w:tr w:rsidR="00AB191A" w:rsidRPr="00651CF6" w14:paraId="07204A8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73A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7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F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2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3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39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8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D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8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D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AB191A" w:rsidRPr="00651CF6" w14:paraId="3CCE550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FA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D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06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4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5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9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C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1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A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9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AB191A" w:rsidRPr="00651CF6" w14:paraId="0B8C239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0CC6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E63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30.194,36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029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4AE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7E1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57.770,00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2E5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4D5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E58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5D4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4A6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109,75</w:t>
            </w:r>
          </w:p>
        </w:tc>
      </w:tr>
      <w:tr w:rsidR="00AB191A" w:rsidRPr="00651CF6" w14:paraId="3F14FC2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FB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4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30.194,36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3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7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6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23.010,00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C0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3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B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8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3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109,52</w:t>
            </w:r>
          </w:p>
        </w:tc>
      </w:tr>
      <w:tr w:rsidR="00AB191A" w:rsidRPr="00651CF6" w14:paraId="47D7BB7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38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9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24.406,59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72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7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A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E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3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61,66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D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6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0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108,97</w:t>
            </w:r>
          </w:p>
        </w:tc>
      </w:tr>
      <w:tr w:rsidR="00AB191A" w:rsidRPr="00651CF6" w14:paraId="2CC2A0E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A5E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96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4.645,30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D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2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3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9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8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D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7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6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2C8144A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E9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E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1.142,47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7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9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F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9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7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5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2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2C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248FA5E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7A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8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4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C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D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34.760,00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A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9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73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6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E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109,90</w:t>
            </w:r>
          </w:p>
        </w:tc>
      </w:tr>
      <w:tr w:rsidR="00AB191A" w:rsidRPr="00651CF6" w14:paraId="4ED3315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19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5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4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9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5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34.760,00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D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C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2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B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C1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109,90</w:t>
            </w:r>
          </w:p>
        </w:tc>
      </w:tr>
      <w:tr w:rsidR="00AB191A" w:rsidRPr="00651CF6" w14:paraId="0FAD229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1840A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518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192.011,50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281B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44F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307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916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2FC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E03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8A1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5277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3BC6FE6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C4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A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192.011,50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F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1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3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78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C4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9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0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A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09433C9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44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B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192.011,50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C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D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F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9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4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152,07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8A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B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1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6C9FF06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78074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1120 KOMUNALNA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BD19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140.850,52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9189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46A1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AFE9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AB04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E98C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D173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3801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A08F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AB191A" w:rsidRPr="00651CF6" w14:paraId="415BE73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D7871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A100100 Održavanje komunalnih objekata i opreme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5B8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4FB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F354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EC53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45E83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E9E4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9A2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F06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B546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AB191A" w:rsidRPr="00651CF6" w14:paraId="1F6C5D9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303F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C48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766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A51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F38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060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BAF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BFC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3F4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90A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AB191A" w:rsidRPr="00651CF6" w14:paraId="58E2BD2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09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10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1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E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9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E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3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4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83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92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AB191A" w:rsidRPr="00651CF6" w14:paraId="2324841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199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E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30.473,73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0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1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8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22.300,00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4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4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64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B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8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AB191A" w:rsidRPr="00651CF6" w14:paraId="626D2A4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CF2F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Održavanje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321B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86.619,45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CCD4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B10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303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61B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B2D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E49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ADCA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633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110,10</w:t>
            </w:r>
          </w:p>
        </w:tc>
      </w:tr>
      <w:tr w:rsidR="00AB191A" w:rsidRPr="00651CF6" w14:paraId="428E385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C404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AFD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AD3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A75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A6C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214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33F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F29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618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61B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110,11</w:t>
            </w:r>
          </w:p>
        </w:tc>
      </w:tr>
      <w:tr w:rsidR="00AB191A" w:rsidRPr="00651CF6" w14:paraId="191B99C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52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6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76.210,16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5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3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C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B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8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F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9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D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110,11</w:t>
            </w:r>
          </w:p>
        </w:tc>
      </w:tr>
      <w:tr w:rsidR="00AB191A" w:rsidRPr="00651CF6" w14:paraId="149E5E1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847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2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76.210,16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6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7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A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57.490,00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E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8F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75,44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8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7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06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110,11</w:t>
            </w:r>
          </w:p>
        </w:tc>
      </w:tr>
      <w:tr w:rsidR="00AB191A" w:rsidRPr="00651CF6" w14:paraId="435030E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D73C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A03D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10.409,29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934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59F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BFE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0F9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12E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C90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CD1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D68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AB191A" w:rsidRPr="00651CF6" w14:paraId="2802A47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0D1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E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10.409,29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BB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7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7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23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7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72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C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32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AB191A" w:rsidRPr="00651CF6" w14:paraId="1D3E81A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86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2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10.409,29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E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9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9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3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F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C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A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3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110,08</w:t>
            </w:r>
          </w:p>
        </w:tc>
      </w:tr>
      <w:tr w:rsidR="00AB191A" w:rsidRPr="00651CF6" w14:paraId="7535DFC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01BFF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D17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8F2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8921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663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F43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E2C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DE4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7A8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399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4E0958E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35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C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1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9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B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5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1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A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5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1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5262B8B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63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C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9F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8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1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8C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A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1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D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0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7F7856B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5BAD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A100120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DD3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FFA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75A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27F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A136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B3A0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10C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935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C76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106,16</w:t>
            </w:r>
          </w:p>
        </w:tc>
      </w:tr>
      <w:tr w:rsidR="00AB191A" w:rsidRPr="00651CF6" w14:paraId="1112BF9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4B72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31E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391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8A3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E04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F99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1D2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7EE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763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23B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107,53</w:t>
            </w:r>
          </w:p>
        </w:tc>
      </w:tr>
      <w:tr w:rsidR="00AB191A" w:rsidRPr="00651CF6" w14:paraId="4AC8695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D6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3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4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7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E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8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6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2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2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E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AB191A" w:rsidRPr="00651CF6" w14:paraId="4CFF5E3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39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7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5.214,17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5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8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2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1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1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4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B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9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AB191A" w:rsidRPr="00651CF6" w14:paraId="41738EB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D7C3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2C1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84B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52B4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E337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872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A6A5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082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352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9C7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76,92</w:t>
            </w:r>
          </w:p>
        </w:tc>
      </w:tr>
      <w:tr w:rsidR="00AB191A" w:rsidRPr="00651CF6" w14:paraId="7F1638F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57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D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E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6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7A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2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E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4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A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F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AB191A" w:rsidRPr="00651CF6" w14:paraId="5E1CF18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14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F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D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0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6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1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E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0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A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C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AB191A" w:rsidRPr="00651CF6" w14:paraId="65DECB4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B152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A100130 Ostali komunalni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625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11.540,90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7AD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ACC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262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239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9E1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544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21E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B1F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109,27</w:t>
            </w:r>
          </w:p>
        </w:tc>
      </w:tr>
      <w:tr w:rsidR="00AB191A" w:rsidRPr="00651CF6" w14:paraId="0A6C499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9989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EE5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6.610,25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449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463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C3E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5.440,00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EBD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BC91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9F5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600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42B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108,46</w:t>
            </w:r>
          </w:p>
        </w:tc>
      </w:tr>
      <w:tr w:rsidR="00AB191A" w:rsidRPr="00651CF6" w14:paraId="5E6A1E3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0D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C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6.610,25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F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6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3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0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0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9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86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E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108,46</w:t>
            </w:r>
          </w:p>
        </w:tc>
      </w:tr>
      <w:tr w:rsidR="00AB191A" w:rsidRPr="00651CF6" w14:paraId="4DD577B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90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1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6.610,25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A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C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B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5.440,00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3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29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D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4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9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108,46</w:t>
            </w:r>
          </w:p>
        </w:tc>
      </w:tr>
      <w:tr w:rsidR="00AB191A" w:rsidRPr="00651CF6" w14:paraId="4453F01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FA0A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3A8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4.930,65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3EA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94B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E34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A30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94D9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C8F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FC3B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52C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AB191A" w:rsidRPr="00651CF6" w14:paraId="13B04E3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5D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0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4.930,65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6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2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A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7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C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F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F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C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6D0602A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2B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6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4.930,65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9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2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6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CA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9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A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B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7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23F4971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0BEB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T100100 Javni radovi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0A0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D5F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B3F5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EBB8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061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8CF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87BA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08A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C98B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AB191A" w:rsidRPr="00651CF6" w14:paraId="1C13658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48C6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AC6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BAB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CCC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454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E01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FBD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347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610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5F9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AB191A" w:rsidRPr="00651CF6" w14:paraId="164CCFD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BBF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1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B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E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D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F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6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D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A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F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AB191A" w:rsidRPr="00651CF6" w14:paraId="3B52086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CB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6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9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4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8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25.220,00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F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2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2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B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E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AB191A" w:rsidRPr="00651CF6" w14:paraId="73A7E6E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19939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1130 GOSPODARSTVO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3ED8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16A4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A7CB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46D7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CDEC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F142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8AD1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8105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C1CB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110,14</w:t>
            </w:r>
          </w:p>
        </w:tc>
      </w:tr>
      <w:tr w:rsidR="00AB191A" w:rsidRPr="00651CF6" w14:paraId="2C05328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3099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Poljoprivreda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A474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EA8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41D1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0DF3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54F8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E92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3B5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D35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B8B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109,98</w:t>
            </w:r>
          </w:p>
        </w:tc>
      </w:tr>
      <w:tr w:rsidR="00AB191A" w:rsidRPr="00651CF6" w14:paraId="622E24E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1229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4.0.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48CC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3D0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11E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13D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465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5A1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FB1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794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E20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AB191A" w:rsidRPr="00651CF6" w14:paraId="76AD286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3B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C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B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5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8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A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C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E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4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D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78C739C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58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3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A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9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2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1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E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4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1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2E3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112,78</w:t>
            </w:r>
          </w:p>
        </w:tc>
      </w:tr>
      <w:tr w:rsidR="00AB191A" w:rsidRPr="00651CF6" w14:paraId="0D46F6B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28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8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F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7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9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F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3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5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2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D3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548F971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440C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5A1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EC7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968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3E1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7DA1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BA5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8E3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CAF6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4DC5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561FCC8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7F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D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4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D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F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EB3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E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8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0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2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51E4BDC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0A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1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9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C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4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7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1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3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8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B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14C2D88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509B0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T100100 Poticaji gospodarstvu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578C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D06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23D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1BC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789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178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7C2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23D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B09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AB191A" w:rsidRPr="00651CF6" w14:paraId="6A0EBB6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97F2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083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F52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636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54C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B86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E19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719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D47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FB8A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AB191A" w:rsidRPr="00651CF6" w14:paraId="4B2EC21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B6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8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0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1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2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0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2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3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0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0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568DDE1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A5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6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5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2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E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4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6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8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B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1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54E9170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8EAD4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1140 ZAŠTITA OD POŽARA I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9AD6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25.532,56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3379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BA50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BDD7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107E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D890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3B06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701C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1306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109,50</w:t>
            </w:r>
          </w:p>
        </w:tc>
      </w:tr>
      <w:tr w:rsidR="00AB191A" w:rsidRPr="00651CF6" w14:paraId="7235FA8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616B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Zaštita od požara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1CE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BDB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203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841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B87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502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FE0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52D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E6F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109,93</w:t>
            </w:r>
          </w:p>
        </w:tc>
      </w:tr>
      <w:tr w:rsidR="00AB191A" w:rsidRPr="00651CF6" w14:paraId="0176EF6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D882C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DEA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EF04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1429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7616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76F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9401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891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B51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CFD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109,93</w:t>
            </w:r>
          </w:p>
        </w:tc>
      </w:tr>
      <w:tr w:rsidR="00AB191A" w:rsidRPr="00651CF6" w14:paraId="7E51CA3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F7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D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8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E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AC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E8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B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D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6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A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109,93</w:t>
            </w:r>
          </w:p>
        </w:tc>
      </w:tr>
      <w:tr w:rsidR="00AB191A" w:rsidRPr="00651CF6" w14:paraId="55A1B12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7E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9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C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4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7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E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D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122,23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B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8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8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109,93</w:t>
            </w:r>
          </w:p>
        </w:tc>
      </w:tr>
      <w:tr w:rsidR="00AB191A" w:rsidRPr="00651CF6" w14:paraId="7394F38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571F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A100110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2F4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35C9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529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401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863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34C0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B15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0C23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A57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102,70</w:t>
            </w:r>
          </w:p>
        </w:tc>
      </w:tr>
      <w:tr w:rsidR="00AB191A" w:rsidRPr="00651CF6" w14:paraId="2C3CD21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507F2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9E8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F18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B2E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4F3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D8D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2BF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F98D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0BF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4B9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104,65</w:t>
            </w:r>
          </w:p>
        </w:tc>
      </w:tr>
      <w:tr w:rsidR="00AB191A" w:rsidRPr="00651CF6" w14:paraId="554FB91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9D5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7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4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2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3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8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71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7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3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A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104,65</w:t>
            </w:r>
          </w:p>
        </w:tc>
      </w:tr>
      <w:tr w:rsidR="00AB191A" w:rsidRPr="00651CF6" w14:paraId="4A0D19E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83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A6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1.642,44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C3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9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F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1.720,00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1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4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24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3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6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104,65</w:t>
            </w:r>
          </w:p>
        </w:tc>
      </w:tr>
      <w:tr w:rsidR="00AB191A" w:rsidRPr="00651CF6" w14:paraId="0AF378E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7853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D6D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384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7C6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D498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E11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4BF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958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ABD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050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76,92</w:t>
            </w:r>
          </w:p>
        </w:tc>
      </w:tr>
      <w:tr w:rsidR="00AB191A" w:rsidRPr="00651CF6" w14:paraId="2A15294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18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D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F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A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F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E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5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2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5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B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AB191A" w:rsidRPr="00651CF6" w14:paraId="4EA0A0C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B7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1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8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3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3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1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8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B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D1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F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76,92</w:t>
            </w:r>
          </w:p>
        </w:tc>
      </w:tr>
      <w:tr w:rsidR="00AB191A" w:rsidRPr="00651CF6" w14:paraId="075052B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44314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1150 DRUŠTVENE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2271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177.373,88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62F1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326.400,00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DA4C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428.630,00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A82D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428.630,00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D4AD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0946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E478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EF81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550F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110,05</w:t>
            </w:r>
          </w:p>
        </w:tc>
      </w:tr>
      <w:tr w:rsidR="00AB191A" w:rsidRPr="00651CF6" w14:paraId="742E075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0D2C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Obrazovanje i 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2CF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55.374,39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0EA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56.810,00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5E1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A21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C15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A81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4F9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03F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8B6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110,06</w:t>
            </w:r>
          </w:p>
        </w:tc>
      </w:tr>
      <w:tr w:rsidR="00AB191A" w:rsidRPr="00651CF6" w14:paraId="4276D59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DD5C6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2F42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403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3E1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693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4D2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69E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87E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104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79E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109,53</w:t>
            </w:r>
          </w:p>
        </w:tc>
      </w:tr>
      <w:tr w:rsidR="00AB191A" w:rsidRPr="00651CF6" w14:paraId="7A6E95B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0A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D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0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D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C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8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4E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6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3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8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109,53</w:t>
            </w:r>
          </w:p>
        </w:tc>
      </w:tr>
      <w:tr w:rsidR="00AB191A" w:rsidRPr="00651CF6" w14:paraId="4E0EDBE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60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6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94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4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D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9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4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9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B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6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109,53</w:t>
            </w:r>
          </w:p>
        </w:tc>
      </w:tr>
      <w:tr w:rsidR="00AB191A" w:rsidRPr="00651CF6" w14:paraId="435CA97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7210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C04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F44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4.780,00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FE4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02B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28.940,00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56A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DC7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7B1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605,44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AC7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60C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110,23</w:t>
            </w:r>
          </w:p>
        </w:tc>
      </w:tr>
      <w:tr w:rsidR="00AB191A" w:rsidRPr="00651CF6" w14:paraId="794281C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1F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D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A1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4.780,00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B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A8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28.940,00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7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2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EF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605,44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5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9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110,23</w:t>
            </w:r>
          </w:p>
        </w:tc>
      </w:tr>
      <w:tr w:rsidR="00AB191A" w:rsidRPr="00651CF6" w14:paraId="70E43A5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9F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4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E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C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A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B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7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7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76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1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112,50</w:t>
            </w:r>
          </w:p>
        </w:tc>
      </w:tr>
      <w:tr w:rsidR="00AB191A" w:rsidRPr="00651CF6" w14:paraId="3359136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D4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A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A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9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0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24.160,00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5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0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B9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2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D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110,10</w:t>
            </w:r>
          </w:p>
        </w:tc>
      </w:tr>
      <w:tr w:rsidR="00AB191A" w:rsidRPr="00651CF6" w14:paraId="2E9F7E8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AE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4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25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6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1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3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7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5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F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86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7652C2F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671A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25D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51.392,71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C7E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769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999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768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01E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05B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A3D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8F1C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7B0007E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92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D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51.392,71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C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1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B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8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E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5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44,44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2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A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1E029B8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04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A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38.013,36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8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C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6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13.760,00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8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9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4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1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A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109,74</w:t>
            </w:r>
          </w:p>
        </w:tc>
      </w:tr>
      <w:tr w:rsidR="00AB191A" w:rsidRPr="00651CF6" w14:paraId="5FDC287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D0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D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13.379,35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E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C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7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6.240,00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3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B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F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8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9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110,58</w:t>
            </w:r>
          </w:p>
        </w:tc>
      </w:tr>
      <w:tr w:rsidR="00AB191A" w:rsidRPr="00651CF6" w14:paraId="101F7A7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8460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A100110 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33F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30.803,14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4E69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3B82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018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262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F58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43A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BDB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8263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110,14</w:t>
            </w:r>
          </w:p>
        </w:tc>
      </w:tr>
      <w:tr w:rsidR="00AB191A" w:rsidRPr="00651CF6" w14:paraId="480B1FE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9F84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790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948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AA93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4AFE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796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9F0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0CC9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9B1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78F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164D630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51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7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C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3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F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3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4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E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4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7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2093774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D4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6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A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3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9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3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6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8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6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3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2791E8E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48CA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3.0.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5C2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4B4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304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40F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087C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1E5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204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362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511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AB191A" w:rsidRPr="00651CF6" w14:paraId="5C92522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EE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2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7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B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8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48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6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A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3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A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12DB15E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F1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7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E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1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2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D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B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7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1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0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7FF751E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3596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926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19.615,44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4CA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721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1DEE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26.420,00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9D9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C08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6E5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77A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C51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110,14</w:t>
            </w:r>
          </w:p>
        </w:tc>
      </w:tr>
      <w:tr w:rsidR="00AB191A" w:rsidRPr="00651CF6" w14:paraId="3E52B46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85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D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19.615,44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8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5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A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26.420,00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6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4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134,69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3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E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2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110,14</w:t>
            </w:r>
          </w:p>
        </w:tc>
      </w:tr>
      <w:tr w:rsidR="00AB191A" w:rsidRPr="00651CF6" w14:paraId="4CCD1DA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87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8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11.108,44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4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1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F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14.470,00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F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79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B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7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6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109,88</w:t>
            </w:r>
          </w:p>
        </w:tc>
      </w:tr>
      <w:tr w:rsidR="00AB191A" w:rsidRPr="00651CF6" w14:paraId="20021E2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20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3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5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2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7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11.950,00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F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7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140,47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B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0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7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110,46</w:t>
            </w:r>
          </w:p>
        </w:tc>
      </w:tr>
      <w:tr w:rsidR="00AB191A" w:rsidRPr="00651CF6" w14:paraId="7579140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4B780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A100120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7ED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3C1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4FD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2CFB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38D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3FE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6D5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95C2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0AE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AB191A" w:rsidRPr="00651CF6" w14:paraId="6F96256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26F2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F8C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2C5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8A3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6F3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0CD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886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90D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F8A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8E5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109,83</w:t>
            </w:r>
          </w:p>
        </w:tc>
      </w:tr>
      <w:tr w:rsidR="00AB191A" w:rsidRPr="00651CF6" w14:paraId="5FAF872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604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3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D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F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4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8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C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F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E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F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AB191A" w:rsidRPr="00651CF6" w14:paraId="0CA13D7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57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90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4.299,93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CE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5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0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9.560,00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D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5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1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B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52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109,83</w:t>
            </w:r>
          </w:p>
        </w:tc>
      </w:tr>
      <w:tr w:rsidR="00AB191A" w:rsidRPr="00651CF6" w14:paraId="5D57FA9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0AC5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A100130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06D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251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412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24F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A9F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A37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D318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DE0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D54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110,17</w:t>
            </w:r>
          </w:p>
        </w:tc>
      </w:tr>
      <w:tr w:rsidR="00AB191A" w:rsidRPr="00651CF6" w14:paraId="7D53F2B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667C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7F1B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1E5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069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DEA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A12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DED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05D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F80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99D3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110,17</w:t>
            </w:r>
          </w:p>
        </w:tc>
      </w:tr>
      <w:tr w:rsidR="00AB191A" w:rsidRPr="00651CF6" w14:paraId="5C56B68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A0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E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6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0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1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9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D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E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6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0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AB191A" w:rsidRPr="00651CF6" w14:paraId="38A5AAF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BF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7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11.838,89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9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8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8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3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5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B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A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9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AB191A" w:rsidRPr="00651CF6" w14:paraId="6363B43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BA66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A100140 Šport i rekreacija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CC3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D4A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0EB7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990C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93E7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B7B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6E59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BA1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106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109,99</w:t>
            </w:r>
          </w:p>
        </w:tc>
      </w:tr>
      <w:tr w:rsidR="00AB191A" w:rsidRPr="00651CF6" w14:paraId="5607E6B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47DD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B6F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C95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CBE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E66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3AD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2CC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3D8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0E0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178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109,99</w:t>
            </w:r>
          </w:p>
        </w:tc>
      </w:tr>
      <w:tr w:rsidR="00AB191A" w:rsidRPr="00651CF6" w14:paraId="1826FBE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E0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A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B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3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A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D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C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7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C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8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109,99</w:t>
            </w:r>
          </w:p>
        </w:tc>
      </w:tr>
      <w:tr w:rsidR="00AB191A" w:rsidRPr="00651CF6" w14:paraId="74AE645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FEE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A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4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B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B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59.730,00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8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6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148,08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6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A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0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109,99</w:t>
            </w:r>
          </w:p>
        </w:tc>
      </w:tr>
      <w:tr w:rsidR="00AB191A" w:rsidRPr="00651CF6" w14:paraId="767B9B3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D466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A100150 Ostale društvene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20E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18.623,94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3D3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4A8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5097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DBA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A424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0DE0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DEA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5B4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110,06</w:t>
            </w:r>
          </w:p>
        </w:tc>
      </w:tr>
      <w:tr w:rsidR="00AB191A" w:rsidRPr="00651CF6" w14:paraId="67A4D31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DCC8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CC2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4A4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91C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6F3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F8D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B0C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BDC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51C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34F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AB191A" w:rsidRPr="00651CF6" w14:paraId="1F38DAA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9E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E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1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4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7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7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8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A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2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CA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1FE9416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69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9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6A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E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2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3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F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D8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3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7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297DDE3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E036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44B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18.623,94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D793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CA4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F6F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C37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930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47D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180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43A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110,09</w:t>
            </w:r>
          </w:p>
        </w:tc>
      </w:tr>
      <w:tr w:rsidR="00AB191A" w:rsidRPr="00651CF6" w14:paraId="18B1A12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C8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9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18.623,94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3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8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97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2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0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2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45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1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110,09</w:t>
            </w:r>
          </w:p>
        </w:tc>
      </w:tr>
      <w:tr w:rsidR="00AB191A" w:rsidRPr="00651CF6" w14:paraId="196F935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AE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1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4.482,05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0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E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A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0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B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C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3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B7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7A931A7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E4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B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14.141,89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2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0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16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5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7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131,38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8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9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9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110,33</w:t>
            </w:r>
          </w:p>
        </w:tc>
      </w:tr>
      <w:tr w:rsidR="00AB191A" w:rsidRPr="00651CF6" w14:paraId="053F609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B8B3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Tekući projekt T100110 Program "Zaželi"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9A9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89ED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5BC0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7102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6371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FE55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8DC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DC78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4A5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6B06CF1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961E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D23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7E2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0E4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28F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731AF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E15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D4A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32D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07B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304535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C2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5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2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8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6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1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3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3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07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D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42FB138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A2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86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675,34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65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1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F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4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3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5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C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C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14FBB3E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13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C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A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E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0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C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1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B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3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F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018944F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306C9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T100120 Program ''Zaželi'' - Faza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C2E3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21.662,59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8CF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3EF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695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27B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D994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0DB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8AE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CED9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9683A8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6678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DA2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21.662,59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33C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619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E11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0FD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294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87D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245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5ED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3E2762A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F3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3B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21.662,59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C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98.220,00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0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5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0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1D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A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7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6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320C1A0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C0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5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17.109,66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C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91.580,00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A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E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A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D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8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7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1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0832632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7E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9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4.552,93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A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F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7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F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A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D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0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7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1584733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2DEA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T100130 Prevencija institucionalizacije - ''Zaželi'' - Faza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4A6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FE3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A69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AA73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1F04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0A98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74D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E575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E9EF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110,05</w:t>
            </w:r>
          </w:p>
        </w:tc>
      </w:tr>
      <w:tr w:rsidR="00AB191A" w:rsidRPr="00651CF6" w14:paraId="48C8C6E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4758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5.3. Pomoći - tekuće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E45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361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B78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6B4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F4D6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97D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CE8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D23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228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110,05</w:t>
            </w:r>
          </w:p>
        </w:tc>
      </w:tr>
      <w:tr w:rsidR="00AB191A" w:rsidRPr="00651CF6" w14:paraId="259627C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8AB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B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FC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1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C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5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4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5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20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B4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110,05</w:t>
            </w:r>
          </w:p>
        </w:tc>
      </w:tr>
      <w:tr w:rsidR="00AB191A" w:rsidRPr="00651CF6" w14:paraId="1C25CC5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27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F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7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0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3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C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D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44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5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D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110,07</w:t>
            </w:r>
          </w:p>
        </w:tc>
      </w:tr>
      <w:tr w:rsidR="00AB191A" w:rsidRPr="00651CF6" w14:paraId="18155B6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AA6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2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1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7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8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2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A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C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A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B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72CDC98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60833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T100200 Demografski razvitak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95C3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B96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809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C0F9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20C3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6A8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BC8F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E777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943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110,03</w:t>
            </w:r>
          </w:p>
        </w:tc>
      </w:tr>
      <w:tr w:rsidR="00AB191A" w:rsidRPr="00651CF6" w14:paraId="0D519AB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91AB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263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F005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D93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E3FB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051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F60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E49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ACC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5FF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109,23</w:t>
            </w:r>
          </w:p>
        </w:tc>
      </w:tr>
      <w:tr w:rsidR="00AB191A" w:rsidRPr="00651CF6" w14:paraId="70D2C54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47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F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EF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6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D8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E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A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F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F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EF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13EEE5E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14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57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2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7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4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D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C1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E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4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0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638C34B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6EA3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53B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9CB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5E8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C4B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77E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57A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519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F64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4C3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1092F19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27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F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6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9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F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C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0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4A4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7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D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2FFE03B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0D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4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7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A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94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6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A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A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5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2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4DAE00A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044C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BC8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DB5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D27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FB7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110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782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823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7B9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4F8B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110,17</w:t>
            </w:r>
          </w:p>
        </w:tc>
      </w:tr>
      <w:tr w:rsidR="00AB191A" w:rsidRPr="00651CF6" w14:paraId="0E22DA9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9D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E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61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D0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2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D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96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62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5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2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AB191A" w:rsidRPr="00651CF6" w14:paraId="2F6BE00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C0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D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4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6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CC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5B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8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E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3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5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110,17</w:t>
            </w:r>
          </w:p>
        </w:tc>
      </w:tr>
      <w:tr w:rsidR="00AB191A" w:rsidRPr="00651CF6" w14:paraId="4F88726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7E882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2110 INVESTICIJE ZA POTREBE OPĆINSKE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3ABD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17.155,93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8D55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223D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9FD8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488D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6C8F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C743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85DA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1E2B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109,35</w:t>
            </w:r>
          </w:p>
        </w:tc>
      </w:tr>
      <w:tr w:rsidR="00AB191A" w:rsidRPr="00651CF6" w14:paraId="3FF3495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A8A2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Nabava opreme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2C9B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254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1D1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C03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CF0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0C4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0F1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0F5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0286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109,48</w:t>
            </w:r>
          </w:p>
        </w:tc>
      </w:tr>
      <w:tr w:rsidR="00AB191A" w:rsidRPr="00651CF6" w14:paraId="6F42C70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0AB2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3B5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0E0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53F5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63B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79A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6925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D80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271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12B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109,23</w:t>
            </w:r>
          </w:p>
        </w:tc>
      </w:tr>
      <w:tr w:rsidR="00AB191A" w:rsidRPr="00651CF6" w14:paraId="37A9067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83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E0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1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5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3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C1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E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A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F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9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36896A2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8B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60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B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3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A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5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7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1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5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5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0E8F540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A815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07C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5BB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B20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9C7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94A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45B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428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789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134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109,59</w:t>
            </w:r>
          </w:p>
        </w:tc>
      </w:tr>
      <w:tr w:rsidR="00AB191A" w:rsidRPr="00651CF6" w14:paraId="3177861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D1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6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ED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4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F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4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D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C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2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5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109,59</w:t>
            </w:r>
          </w:p>
        </w:tc>
      </w:tr>
      <w:tr w:rsidR="00AB191A" w:rsidRPr="00651CF6" w14:paraId="4656575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EC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B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9.935,81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2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8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6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0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4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2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10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56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109,59</w:t>
            </w:r>
          </w:p>
        </w:tc>
      </w:tr>
      <w:tr w:rsidR="00AB191A" w:rsidRPr="00651CF6" w14:paraId="14944ED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613AC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K100200 Dokumenti prostornog uređenja i razvoja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901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97B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7BC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B23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8C0C3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E0D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008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3A6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42DF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49C0C12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1A6D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934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FDE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A2D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E5FD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02E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690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11CB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874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9C8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2FC889A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0B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6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1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C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B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E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8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F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E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7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5E04A1A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A6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4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F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3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3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6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3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6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2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A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7BEF34F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AB1E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6C4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E4B2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D63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01D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CB0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B48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A865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846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34C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16B9012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E2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8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3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A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1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5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E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4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A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5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6D236E6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05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6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01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7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9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D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1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5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D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8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57D8EBE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4F4B4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2120 INVESTICIJE ZA POTREBE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0684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20.105,76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0400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995.850,00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83A93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1.166.660,00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FFE5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766.660,00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05A1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225F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4.953,06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B8D5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F4C5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5494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74,13</w:t>
            </w:r>
          </w:p>
        </w:tc>
      </w:tr>
      <w:tr w:rsidR="00AB191A" w:rsidRPr="00651CF6" w14:paraId="18533B4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EFBD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Ceste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082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D25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358.910,00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C411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524.810,00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A2C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B429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A22A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16.276,06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47FF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490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21A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03E994E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692A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5B5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18F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5AC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7F6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E27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41A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372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F476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6B0D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110,01</w:t>
            </w:r>
          </w:p>
        </w:tc>
      </w:tr>
      <w:tr w:rsidR="00AB191A" w:rsidRPr="00651CF6" w14:paraId="547710E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3E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6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5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D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0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3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8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A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5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7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AB191A" w:rsidRPr="00651CF6" w14:paraId="1C5601E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FAA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4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C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1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D4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211.530,00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D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232.700,00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2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2.069,26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F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7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6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AB191A" w:rsidRPr="00651CF6" w14:paraId="7A4A2FC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3296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A7EF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BD7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D73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B0A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C2AD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9CD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EAC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616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B87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109,94</w:t>
            </w:r>
          </w:p>
        </w:tc>
      </w:tr>
      <w:tr w:rsidR="00AB191A" w:rsidRPr="00651CF6" w14:paraId="7DD27D6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38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6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D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D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1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9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7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B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0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3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3C79511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EA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6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4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F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E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6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B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7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4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2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109,94</w:t>
            </w:r>
          </w:p>
        </w:tc>
      </w:tr>
      <w:tr w:rsidR="00AB191A" w:rsidRPr="00651CF6" w14:paraId="23D78FD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8F01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086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310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F8E3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F47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9B2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9EF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FED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966A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4EA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2E73EB7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32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E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A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C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A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D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4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9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C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B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4779F31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3CE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9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8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0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6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0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8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2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B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1B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16A9EE6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70D3E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K100120 Nogostupi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DA4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5DD7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E0B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97A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CD0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F99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600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301,89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5175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10B9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0E62BB8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B72A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B5C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4B5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158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616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3CC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3D88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8BB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89A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A5A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4293C3A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17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1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31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C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4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1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2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0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9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4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634AB51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F6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5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E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E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4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B3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58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1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7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3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6FB8A7A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12A9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C8F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9FD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928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026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88F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B1F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309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EC4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B18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6DEAC6F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C0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B0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7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C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6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4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8F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7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B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D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6775AEA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AE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A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2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4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4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3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1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7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2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E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3CFF6D1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9A2B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Javna rasvjeta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532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721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B32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B33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5C84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4EF8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68E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481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A2CF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110,01</w:t>
            </w:r>
          </w:p>
        </w:tc>
      </w:tr>
      <w:tr w:rsidR="00AB191A" w:rsidRPr="00651CF6" w14:paraId="439191C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8F47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7E6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0CC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6EAE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A29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22D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D29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340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773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FED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110,01</w:t>
            </w:r>
          </w:p>
        </w:tc>
      </w:tr>
      <w:tr w:rsidR="00AB191A" w:rsidRPr="00651CF6" w14:paraId="17CBBF0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15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C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D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4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A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F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7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C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D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C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AB191A" w:rsidRPr="00651CF6" w14:paraId="61D7CB1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FB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2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6D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9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33.180,00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9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A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2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C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3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110,01</w:t>
            </w:r>
          </w:p>
        </w:tc>
      </w:tr>
      <w:tr w:rsidR="00AB191A" w:rsidRPr="00651CF6" w14:paraId="184C5D9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80E3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K100150 Vodovod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66F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A31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C90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61E3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389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C96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6A9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829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EB3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428C5C7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AED9A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16C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5D2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34F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0DC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700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A26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409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CA1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51A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87E2BB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36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876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6A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B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E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F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0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B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C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E6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726D8FA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B3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5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16.996,45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F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6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2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9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9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4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2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C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3D886A0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C846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K100160 Pješačko-biciklistička staza do SRC Jarmina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F7C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B9AB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EF60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637E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DB0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881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A180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B16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8EA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26,90</w:t>
            </w:r>
          </w:p>
        </w:tc>
      </w:tr>
      <w:tr w:rsidR="00AB191A" w:rsidRPr="00651CF6" w14:paraId="6BF7D6C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8346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E63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9CB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868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91A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F2E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DEE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832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F222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1D2A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110,07</w:t>
            </w:r>
          </w:p>
        </w:tc>
      </w:tr>
      <w:tr w:rsidR="00AB191A" w:rsidRPr="00651CF6" w14:paraId="262C527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D5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0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1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2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1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A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D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2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6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F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110,07</w:t>
            </w:r>
          </w:p>
        </w:tc>
      </w:tr>
      <w:tr w:rsidR="00AB191A" w:rsidRPr="00651CF6" w14:paraId="08C9201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C1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9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2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1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D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30.890,00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0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0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9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A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7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110,07</w:t>
            </w:r>
          </w:p>
        </w:tc>
      </w:tr>
      <w:tr w:rsidR="00AB191A" w:rsidRPr="00651CF6" w14:paraId="33594E0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0701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8.0. Namjenski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9E2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FEF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818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C16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68A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1C4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82F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807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B68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18,33</w:t>
            </w:r>
          </w:p>
        </w:tc>
      </w:tr>
      <w:tr w:rsidR="00AB191A" w:rsidRPr="00651CF6" w14:paraId="5A18EB1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AE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5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4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1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7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5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C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B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3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B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18,33</w:t>
            </w:r>
          </w:p>
        </w:tc>
      </w:tr>
      <w:tr w:rsidR="00AB191A" w:rsidRPr="00651CF6" w14:paraId="2C1CB48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59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B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0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6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D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C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3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3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9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6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18,33</w:t>
            </w:r>
          </w:p>
        </w:tc>
      </w:tr>
      <w:tr w:rsidR="00AB191A" w:rsidRPr="00651CF6" w14:paraId="329ADAF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5BA0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K100180 Ostali nespomenuti građevinski objekti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EF12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6C8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233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812C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02B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2AC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1062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B2B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B02C2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2C5FF41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F06C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4D4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62B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AD1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7BE9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853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132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6BD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8790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8EF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0BA18C8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83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F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4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3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1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9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F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7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39,65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3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1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06A8D3C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9C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93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E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50.440,00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E2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C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C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8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8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39,65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3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B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71963ED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060A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933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A66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69B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C55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F90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922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E79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435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62A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3E0A422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C6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4E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D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5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C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CFB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5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2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3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E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52C0605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E8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3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D9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4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3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6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1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9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2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15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54D0888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DE73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K100190 Nabava opreme za komunalne potrebe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C06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F1DD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012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5EB3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1E53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B97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CB6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DB4F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93B6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AB191A" w:rsidRPr="00651CF6" w14:paraId="76DD35E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1D24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C82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D9B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ADE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F96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A70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1BA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3F7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A76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C18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</w:tr>
      <w:tr w:rsidR="00AB191A" w:rsidRPr="00651CF6" w14:paraId="3AACE21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19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0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3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38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3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B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0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10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E3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D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294FE07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BB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E5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E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6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91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27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27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1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A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1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</w:tr>
      <w:tr w:rsidR="00AB191A" w:rsidRPr="00651CF6" w14:paraId="222BDBF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35B3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K100210 Mjere odvojenog sakupljanja komunalnog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AE73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DED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CA4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76D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D04A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B74C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031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641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914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109,61</w:t>
            </w:r>
          </w:p>
        </w:tc>
      </w:tr>
      <w:tr w:rsidR="00AB191A" w:rsidRPr="00651CF6" w14:paraId="7E3A623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24A6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1.0.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D29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4F7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28E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60EF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0EC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64C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BD5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195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6DF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107,53</w:t>
            </w:r>
          </w:p>
        </w:tc>
      </w:tr>
      <w:tr w:rsidR="00AB191A" w:rsidRPr="00651CF6" w14:paraId="3596A0B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A7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B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CB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E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EC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5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A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1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F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E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AB191A" w:rsidRPr="00651CF6" w14:paraId="2AE31B6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AB2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C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A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0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D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4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4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3D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7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F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</w:tr>
      <w:tr w:rsidR="00AB191A" w:rsidRPr="00651CF6" w14:paraId="6701F3C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FC17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CD09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74F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DAE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549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C04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62E3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CC53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599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BE6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109,86</w:t>
            </w:r>
          </w:p>
        </w:tc>
      </w:tr>
      <w:tr w:rsidR="00AB191A" w:rsidRPr="00651CF6" w14:paraId="7F3FF29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95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D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2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5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4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1B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14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9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2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0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110,36</w:t>
            </w:r>
          </w:p>
        </w:tc>
      </w:tr>
      <w:tr w:rsidR="00AB191A" w:rsidRPr="00651CF6" w14:paraId="2C08091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84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4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F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0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0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7.430,00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D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7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0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2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8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110,36</w:t>
            </w:r>
          </w:p>
        </w:tc>
      </w:tr>
      <w:tr w:rsidR="00AB191A" w:rsidRPr="00651CF6" w14:paraId="27080B8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AF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3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D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5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9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9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84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65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A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0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109,41</w:t>
            </w:r>
          </w:p>
        </w:tc>
      </w:tr>
      <w:tr w:rsidR="00AB191A" w:rsidRPr="00651CF6" w14:paraId="4A8EEEF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E5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E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8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2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5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C3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C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A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0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A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109,41</w:t>
            </w:r>
          </w:p>
        </w:tc>
      </w:tr>
      <w:tr w:rsidR="00AB191A" w:rsidRPr="00651CF6" w14:paraId="1743E82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715CC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2130 INVESTICIJE ZA POTREBE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0043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3270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18F1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F715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FDA5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C034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AE77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776,69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2DF9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C5A4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109,87</w:t>
            </w:r>
          </w:p>
        </w:tc>
      </w:tr>
      <w:tr w:rsidR="00AB191A" w:rsidRPr="00651CF6" w14:paraId="6998F30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2D5E7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Etno -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D7C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C9D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048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1B6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9B4F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35D1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BE01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12B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A6C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2E07C2D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14CB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D98A4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BD3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E28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261D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51A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211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4EC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E31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C5D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4FB24E4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8B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8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0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1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5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D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F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1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87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0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4FC7099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C1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F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2E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B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1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4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9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B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0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B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6E5DC89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8A34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Poljoprivreda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2BB8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4AF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081E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368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32DF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BAF5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7144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5CAB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275E6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6604615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46E7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FAF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D29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755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C95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2EC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95D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6EC4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248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1E4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7C16340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6B7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F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2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4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5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B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E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BB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A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F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215752D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B9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4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A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9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EE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7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78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4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A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F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7BCA1FC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120B3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2150 INVESTICIJE ZA POTREBE DRUŠTVENIH DJELATNOSTI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4572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53.980,21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58E8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EB474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570.170,00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1A17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570.170,00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F536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2B84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76F4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263,58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8F52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5B18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92,64</w:t>
            </w:r>
          </w:p>
        </w:tc>
      </w:tr>
      <w:tr w:rsidR="00AB191A" w:rsidRPr="00651CF6" w14:paraId="04E0626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222D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Višenamjenski objekti za potrebe Općine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F3A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F49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209F9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97E2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1EB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929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6CD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3E58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3D0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AB191A" w:rsidRPr="00651CF6" w14:paraId="565C943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AE1C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569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A75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B5C3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DBD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3CE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8C6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63C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A0F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50A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AB191A" w:rsidRPr="00651CF6" w14:paraId="05BB6EC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AE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8B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8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AD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E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6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B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61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9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A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AB191A" w:rsidRPr="00651CF6" w14:paraId="3B35CF0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32D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A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AE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4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8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F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16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8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3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8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AB191A" w:rsidRPr="00651CF6" w14:paraId="6F4411E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545BD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K100110 Dječji vrtić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544F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886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B77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99D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5.960,00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9F63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6E8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83EA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9AE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CC4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109,06</w:t>
            </w:r>
          </w:p>
        </w:tc>
      </w:tr>
      <w:tr w:rsidR="00AB191A" w:rsidRPr="00651CF6" w14:paraId="11865CA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F87D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BAEA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559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E7F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B72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4C9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4B0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EE3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518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3D0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AB191A" w:rsidRPr="00651CF6" w14:paraId="5679834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9D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9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B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3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5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8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5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4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81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0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AB191A" w:rsidRPr="00651CF6" w14:paraId="477AC8F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DC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3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0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8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8F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5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2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22C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2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2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AB191A" w:rsidRPr="00651CF6" w14:paraId="3BAC566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D2CB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A03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908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ADB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001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7E9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34C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B2FD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69C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335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109,43</w:t>
            </w:r>
          </w:p>
        </w:tc>
      </w:tr>
      <w:tr w:rsidR="00AB191A" w:rsidRPr="00651CF6" w14:paraId="4808810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24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D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E8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9F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9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3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B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B2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C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F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AB191A" w:rsidRPr="00651CF6" w14:paraId="02C3FBE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01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5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C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D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0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5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4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B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8A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7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109,43</w:t>
            </w:r>
          </w:p>
        </w:tc>
      </w:tr>
      <w:tr w:rsidR="00AB191A" w:rsidRPr="00651CF6" w14:paraId="50E630E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3942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852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737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1D3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7DA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32C0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E11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570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025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BE3A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5FA4556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28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DD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B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0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E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5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0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97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7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D4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2866861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7E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5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ED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0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9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5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F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71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9E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8B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7639B46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288A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K100120 Dom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245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2B3F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3A99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A0A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7C5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F14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14E0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A4B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00C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6E386F1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B729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8FA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EB3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BCD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591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412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4ED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899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CDE9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930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0A83931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D3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7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11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6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C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8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8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12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1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F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229F3BE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6F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40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1.371,83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8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1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0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DF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2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B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C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9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5EBB5DC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C8E44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K100130 Dom hrvatskih branitelja (Stara škola)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970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6EA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B71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AB52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D23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B987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21.510,85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0A95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EC5D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C45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109,92</w:t>
            </w:r>
          </w:p>
        </w:tc>
      </w:tr>
      <w:tr w:rsidR="00AB191A" w:rsidRPr="00651CF6" w14:paraId="664223E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AA8F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FD7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4D5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C16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D9D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801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372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D913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7F8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4BE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109,92</w:t>
            </w:r>
          </w:p>
        </w:tc>
      </w:tr>
      <w:tr w:rsidR="00AB191A" w:rsidRPr="00651CF6" w14:paraId="6B1A30D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AC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C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D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117.460,00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B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7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90.250,00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9D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A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B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76,83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3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0F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109,92</w:t>
            </w:r>
          </w:p>
        </w:tc>
      </w:tr>
      <w:tr w:rsidR="00AB191A" w:rsidRPr="00651CF6" w14:paraId="439FA43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C6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D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07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D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70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80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4A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3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A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0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109,87</w:t>
            </w:r>
          </w:p>
        </w:tc>
      </w:tr>
      <w:tr w:rsidR="00AB191A" w:rsidRPr="00651CF6" w14:paraId="7CF2A73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596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7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F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53.750,00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7A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9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1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5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C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49,38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9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F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110,02</w:t>
            </w:r>
          </w:p>
        </w:tc>
      </w:tr>
      <w:tr w:rsidR="00AB191A" w:rsidRPr="00651CF6" w14:paraId="7983B0E4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5B5B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8BA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B2A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946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7A0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7CCC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853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0C1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C63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05E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60437C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B2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3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1C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D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7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8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9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7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4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9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470E5CD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C1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C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546,05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C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0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8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C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9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1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C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EE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2D7CB7D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0C51D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K100140 Objekti i oprema za potrebe sporta i rekreacije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AB6A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38.151,33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2B78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239E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3FA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E56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BD9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6346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D5DC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C60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109,88</w:t>
            </w:r>
          </w:p>
        </w:tc>
      </w:tr>
      <w:tr w:rsidR="00AB191A" w:rsidRPr="00651CF6" w14:paraId="2BB35D5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5C85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46B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8AE4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07D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CE1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269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3A67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4F3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0D8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28C0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109,84</w:t>
            </w:r>
          </w:p>
        </w:tc>
      </w:tr>
      <w:tr w:rsidR="00AB191A" w:rsidRPr="00651CF6" w14:paraId="620352C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FD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B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19.908,43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A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63.710,00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5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C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3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2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D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39,73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F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AA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109,84</w:t>
            </w:r>
          </w:p>
        </w:tc>
      </w:tr>
      <w:tr w:rsidR="00AB191A" w:rsidRPr="00651CF6" w14:paraId="31D9442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F6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6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19.908,43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B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EE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F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4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6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293,34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E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7C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5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45C0E2E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5D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B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C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BE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4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F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19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0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FB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6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109,23</w:t>
            </w:r>
          </w:p>
        </w:tc>
      </w:tr>
      <w:tr w:rsidR="00AB191A" w:rsidRPr="00651CF6" w14:paraId="4AEAD63A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E2EC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E682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18.242,90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9330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74D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0B1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D6298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327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1FCF2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A97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9D4F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5B6E4D5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D2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8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18.242,90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F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0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EF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8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E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D6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91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E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78132CD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97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5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15.273,23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3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7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4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A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1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3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1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9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463D497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73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6E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2.969,67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5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6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E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98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C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7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3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A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3E1BAB4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723D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7.0. Prihodi od prodaje ili zamjene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75E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FFC3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C1F4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9AB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1E29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DCC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8FB4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B8C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FA6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110,00</w:t>
            </w:r>
          </w:p>
        </w:tc>
      </w:tr>
      <w:tr w:rsidR="00AB191A" w:rsidRPr="00651CF6" w14:paraId="3FE493D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57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CB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30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8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5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8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2F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F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9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9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2615CBA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BFE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F9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E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5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1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7D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C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C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3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E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110,00</w:t>
            </w:r>
          </w:p>
        </w:tc>
      </w:tr>
      <w:tr w:rsidR="00AB191A" w:rsidRPr="00651CF6" w14:paraId="2AC67CC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1B2F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Kapitalni projekt K100150 Dječji vrtić - projekt poboljšanja uvjeta u vrtićima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B482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CEB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4D9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5E5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200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294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0E2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0AE5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10CE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5E38C32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D588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9E7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16D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2A18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BD5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EE7D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1DE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0DC6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3BB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2A8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20BA3DB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CC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F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D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1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B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C8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A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9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0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1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1D9D603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51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D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4.479,39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7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E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09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4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5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E7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0F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9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14EB2C3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19BB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E8A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9.431,61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5C9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54E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4032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92E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B2D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56A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997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F88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32A508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C0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E6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9.431,61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22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9B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CA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2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7E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3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3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49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6F00E00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27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5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9.431,61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7B0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B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7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49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B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76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8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B1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39ADC6B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0981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K100160 Rekonstrukcija i opremanje javne zgrade Dom kulture Jarmina s multifunkcionalnom dvoranom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F748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72A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1012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67F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B9AF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9A05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C16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BC4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C690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87,44</w:t>
            </w:r>
          </w:p>
        </w:tc>
      </w:tr>
      <w:tr w:rsidR="00AB191A" w:rsidRPr="00651CF6" w14:paraId="20451A5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E185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5.0. Pomoći - kapitalne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82CE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054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3A6A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D39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D2F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416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1B2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EA6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5193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87,44</w:t>
            </w:r>
          </w:p>
        </w:tc>
      </w:tr>
      <w:tr w:rsidR="00AB191A" w:rsidRPr="00651CF6" w14:paraId="1F0C10D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5E8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C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9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80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D8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2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0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C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1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2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87,44</w:t>
            </w:r>
          </w:p>
        </w:tc>
      </w:tr>
      <w:tr w:rsidR="00AB191A" w:rsidRPr="00651CF6" w14:paraId="75BD9529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834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C2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C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A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C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438.000,00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F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5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2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6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3B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87,44</w:t>
            </w:r>
          </w:p>
        </w:tc>
      </w:tr>
      <w:tr w:rsidR="00AB191A" w:rsidRPr="00651CF6" w14:paraId="1AE9EE2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10410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2152 INVESTICIJE ZA POTREBE PROGRAMA "ZAŽELI"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9A879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51CAC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DE3E3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04B3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5C47E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3E69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5275D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7F94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7CFC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4592853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1FF6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Oprema za potrebe programa "Zaželi"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FAC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93FB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DC5B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47CC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6CF9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5BCB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5F73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B17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823F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7605010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CF7A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6AE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FC20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342F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8BC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409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9FD8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10DD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E03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23C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AB191A" w:rsidRPr="00651CF6" w14:paraId="49499B2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FA9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D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3D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7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5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9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F1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54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F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6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2545899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8F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83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8F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62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9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C6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2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94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3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2C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AB191A" w:rsidRPr="00651CF6" w14:paraId="72D62CD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7BCB7F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10020 PRORAČUNSKI KORISNICI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DE9F1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103.674,51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2ECDC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3C93F6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A919A2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ED36D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160.300,00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0296F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0B6BD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D907D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B1F82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109,79</w:t>
            </w:r>
          </w:p>
        </w:tc>
      </w:tr>
      <w:tr w:rsidR="00AB191A" w:rsidRPr="00651CF6" w14:paraId="7584A8F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1D82494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00010 Dječji vrtić Jarmina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A41423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103.674,51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4961EA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E2200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987500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146.010,00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71737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160.300,00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0B4353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140,84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C6B5D6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DEBC0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5837F3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109,79</w:t>
            </w:r>
          </w:p>
        </w:tc>
      </w:tr>
      <w:tr w:rsidR="00AB191A" w:rsidRPr="00651CF6" w14:paraId="6ED7A25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542D6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1151 REDOVNA DJELATNOST PREDŠKOLSKE 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5DCE1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103.674,51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B6FDF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3A22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3F22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145.350,00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1D1F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5954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090E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71A4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CA09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109,80</w:t>
            </w:r>
          </w:p>
        </w:tc>
      </w:tr>
      <w:tr w:rsidR="00AB191A" w:rsidRPr="00651CF6" w14:paraId="45EC3B9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7BA91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A100100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11B35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77.594,49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9D2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0319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A52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96.290,00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FD0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9414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9EAD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29D0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F354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110,08</w:t>
            </w:r>
          </w:p>
        </w:tc>
      </w:tr>
      <w:tr w:rsidR="00AB191A" w:rsidRPr="00651CF6" w14:paraId="0A19DBB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7C6D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2C5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716F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9627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258E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1A47B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D826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19F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0E2C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82FA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110,41</w:t>
            </w:r>
          </w:p>
        </w:tc>
      </w:tr>
      <w:tr w:rsidR="00AB191A" w:rsidRPr="00651CF6" w14:paraId="0DCEFD9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31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31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1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8E5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B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E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5C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8B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0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11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110,41</w:t>
            </w:r>
          </w:p>
        </w:tc>
      </w:tr>
      <w:tr w:rsidR="00AB191A" w:rsidRPr="00651CF6" w14:paraId="7017295F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30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E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7.251,40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1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A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D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12.680,00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B1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F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174,86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1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BA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BFD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110,41</w:t>
            </w:r>
          </w:p>
        </w:tc>
      </w:tr>
      <w:tr w:rsidR="00AB191A" w:rsidRPr="00651CF6" w14:paraId="7E330D4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B022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F11C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8BC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DCA9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1E82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4368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D87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F38A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5D1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1FA7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110,04</w:t>
            </w:r>
          </w:p>
        </w:tc>
      </w:tr>
      <w:tr w:rsidR="00AB191A" w:rsidRPr="00651CF6" w14:paraId="7EDCE95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8F3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5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3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C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F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2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5F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E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6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2B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110,04</w:t>
            </w:r>
          </w:p>
        </w:tc>
      </w:tr>
      <w:tr w:rsidR="00AB191A" w:rsidRPr="00651CF6" w14:paraId="0E724D8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A2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6A6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C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AC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2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51.800,00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B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57.000,00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E2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2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B0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9C7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110,04</w:t>
            </w:r>
          </w:p>
        </w:tc>
      </w:tr>
      <w:tr w:rsidR="00AB191A" w:rsidRPr="00651CF6" w14:paraId="198960B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60465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Pomoći - kompenzacijske mjere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37F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70.343,09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729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73CC1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A663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FA16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07F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763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2726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C202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110,03</w:t>
            </w:r>
          </w:p>
        </w:tc>
      </w:tr>
      <w:tr w:rsidR="00AB191A" w:rsidRPr="00651CF6" w14:paraId="351E3B0B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8E7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26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70.343,09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2A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83.610,00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05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17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BF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395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79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AA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8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110,03</w:t>
            </w:r>
          </w:p>
        </w:tc>
      </w:tr>
      <w:tr w:rsidR="00AB191A" w:rsidRPr="00651CF6" w14:paraId="325BB69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29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E7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70.343,09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4B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83.610,00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4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4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31.810,00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F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1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47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38,05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7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1A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110,03</w:t>
            </w:r>
          </w:p>
        </w:tc>
      </w:tr>
      <w:tr w:rsidR="00AB191A" w:rsidRPr="00651CF6" w14:paraId="585E421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95392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A100200 Materijalni 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7B3C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26.080,02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0975F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FEA0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AC04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49.060,00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FDA8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4F72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0B21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E08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374A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109,25</w:t>
            </w:r>
          </w:p>
        </w:tc>
      </w:tr>
      <w:tr w:rsidR="00AB191A" w:rsidRPr="00651CF6" w14:paraId="41BFA2C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97080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DAEA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7.777,56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2E3F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0285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943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CB2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61AD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FBC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3455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90F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AB191A" w:rsidRPr="00651CF6" w14:paraId="63C84430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786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0F7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7.777,56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F1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9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E9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19.860,00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67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4A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255,35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D4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4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36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AB191A" w:rsidRPr="00651CF6" w14:paraId="1FDA9DF2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353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17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7.512,11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CB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5AE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6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19.590,00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AA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E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41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15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3D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107,20</w:t>
            </w:r>
          </w:p>
        </w:tc>
      </w:tr>
      <w:tr w:rsidR="00AB191A" w:rsidRPr="00651CF6" w14:paraId="66E99E0C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F0B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0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D5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9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7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D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30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101,71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9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9B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AC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AB191A" w:rsidRPr="00651CF6" w14:paraId="0A98ECD6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612FF1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8F48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915C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4C15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9145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E5E9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5FB2E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5F1F0E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765C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49644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110,62</w:t>
            </w:r>
          </w:p>
        </w:tc>
      </w:tr>
      <w:tr w:rsidR="00AB191A" w:rsidRPr="00651CF6" w14:paraId="4500943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69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56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18.302,46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D5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4E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F2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8E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648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C45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0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75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110,62</w:t>
            </w:r>
          </w:p>
        </w:tc>
      </w:tr>
      <w:tr w:rsidR="00AB191A" w:rsidRPr="00651CF6" w14:paraId="148CF2A7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73D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B6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18.302,46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28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A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F1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38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32.300,00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0702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159,54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E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80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110,62</w:t>
            </w:r>
          </w:p>
        </w:tc>
      </w:tr>
      <w:tr w:rsidR="00AB191A" w:rsidRPr="00651CF6" w14:paraId="12017A65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45B61F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2151 VLASTITE INVESTICIJE PREDŠKOLSKE 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68D21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5004D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D648B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B0F0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0330F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79C77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E5533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B5D63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E8048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31FDC0ED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C1361A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K100100 Oprema za potrebe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5733D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2C54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37E22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BE19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3A152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A54F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A020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1CF49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08F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46FEE4F8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F116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 - PK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C477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E2AA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6DF6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41AC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400E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3C276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7FE3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03330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87C8C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AB191A" w:rsidRPr="00651CF6" w14:paraId="45CE6E4E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D54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42F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2A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9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443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C6B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9EA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ED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E1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EC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AB191A" w:rsidRPr="00651CF6" w14:paraId="13ECE401" w14:textId="77777777" w:rsidTr="00763B5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A7C" w14:textId="77777777" w:rsidR="00AB191A" w:rsidRPr="00651CF6" w:rsidRDefault="00AB191A" w:rsidP="00763B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9D9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984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51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E65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DC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0E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DF1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718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6F7" w14:textId="77777777" w:rsidR="00AB191A" w:rsidRPr="00651CF6" w:rsidRDefault="00AB191A" w:rsidP="00763B5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CF6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</w:tbl>
    <w:p w14:paraId="01F3BEC7" w14:textId="77777777" w:rsidR="00AB191A" w:rsidRDefault="00AB191A" w:rsidP="00AB191A">
      <w:pPr>
        <w:pStyle w:val="Tijeloteksta2"/>
        <w:ind w:hanging="567"/>
        <w:jc w:val="both"/>
        <w:rPr>
          <w:rFonts w:ascii="Times New Roman" w:hAnsi="Times New Roman"/>
          <w:b w:val="0"/>
          <w:szCs w:val="24"/>
        </w:rPr>
      </w:pPr>
    </w:p>
    <w:p w14:paraId="6F0755EA" w14:textId="77777777" w:rsidR="00AB191A" w:rsidRDefault="00AB191A" w:rsidP="00AB191A">
      <w:pPr>
        <w:pStyle w:val="Tijeloteksta2"/>
        <w:jc w:val="left"/>
        <w:rPr>
          <w:rFonts w:ascii="Times New Roman" w:hAnsi="Times New Roman"/>
          <w:b w:val="0"/>
          <w:szCs w:val="24"/>
        </w:rPr>
        <w:sectPr w:rsidR="00AB191A">
          <w:pgSz w:w="16838" w:h="11906" w:orient="landscape" w:code="9"/>
          <w:pgMar w:top="1134" w:right="1418" w:bottom="1134" w:left="1418" w:header="1134" w:footer="1134" w:gutter="0"/>
          <w:cols w:space="708"/>
          <w:titlePg/>
          <w:docGrid w:linePitch="360"/>
        </w:sectPr>
      </w:pPr>
    </w:p>
    <w:p w14:paraId="0777D657" w14:textId="0BE94FCA" w:rsidR="00AB191A" w:rsidRPr="0080330C" w:rsidRDefault="007B03F9" w:rsidP="00AB191A">
      <w:pPr>
        <w:spacing w:after="120" w:line="480" w:lineRule="auto"/>
        <w:jc w:val="center"/>
        <w:rPr>
          <w:rFonts w:eastAsia="Calibri" w:cstheme="minorHAnsi"/>
          <w:b/>
          <w:noProof/>
        </w:rPr>
      </w:pPr>
      <w:r w:rsidRPr="0080330C">
        <w:rPr>
          <w:rFonts w:eastAsia="Calibri" w:cstheme="minorHAnsi"/>
          <w:b/>
          <w:noProof/>
        </w:rPr>
        <w:lastRenderedPageBreak/>
        <w:t>OBRAZLOŽENJE POSEBNOG DIJELA PRORAČUNA PREMA PROGRAMSKOJ KLASIFIKACIJI</w:t>
      </w:r>
    </w:p>
    <w:p w14:paraId="1B66837A" w14:textId="10A6AE69" w:rsidR="00AB191A" w:rsidRPr="0080330C" w:rsidRDefault="00AB191A" w:rsidP="00AB191A">
      <w:pPr>
        <w:spacing w:after="120" w:line="480" w:lineRule="auto"/>
        <w:rPr>
          <w:rFonts w:eastAsia="Calibri" w:cstheme="minorHAnsi"/>
          <w:bCs/>
          <w:noProof/>
        </w:rPr>
      </w:pPr>
      <w:r w:rsidRPr="0080330C">
        <w:rPr>
          <w:rFonts w:eastAsia="Calibri" w:cstheme="minorHAnsi"/>
          <w:bCs/>
          <w:noProof/>
        </w:rPr>
        <w:t>Obrazloženje posebnog dijela prikazano je u nastavku, svi podaci odnose se na 2024. godinu i iskazani su u eurima.</w:t>
      </w:r>
    </w:p>
    <w:p w14:paraId="7EA3051D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RAZDJEL 100: JEDINSTVENI UPRAVNI ODJEL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>3.163.660,00</w:t>
      </w:r>
    </w:p>
    <w:p w14:paraId="4F0821B8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GLAVA 10010: JEDINSTVENI UPRAVNI ODJEL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>3.017.650,00</w:t>
      </w:r>
    </w:p>
    <w:p w14:paraId="0602772C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GLAVNI PROGRAM J01: PROGRAM REDOVNE DJELATNOSTI OPĆINE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>1.242.510,00</w:t>
      </w:r>
    </w:p>
    <w:p w14:paraId="27A298F8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23D32E99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1100: PRIPREMA I DONOŠENJE AKATA                                                              25.480,00</w:t>
      </w:r>
    </w:p>
    <w:p w14:paraId="77AF6883" w14:textId="77777777" w:rsidR="00AB191A" w:rsidRPr="0080330C" w:rsidRDefault="00AB191A" w:rsidP="00AB191A">
      <w:pPr>
        <w:jc w:val="both"/>
        <w:rPr>
          <w:rFonts w:eastAsia="Calibri" w:cstheme="minorHAnsi"/>
          <w:noProof/>
        </w:rPr>
      </w:pPr>
      <w:r w:rsidRPr="0080330C">
        <w:rPr>
          <w:rFonts w:eastAsia="Calibri" w:cstheme="minorHAnsi"/>
          <w:noProof/>
        </w:rPr>
        <w:t>OPIS: Ovim programom planirane su naknade za načelnika i vijeće, te troškovi reprezentacije i uredskog materijala.</w:t>
      </w:r>
    </w:p>
    <w:p w14:paraId="1F496DFE" w14:textId="77777777" w:rsidR="00AB191A" w:rsidRPr="0080330C" w:rsidRDefault="00AB191A" w:rsidP="00AB191A">
      <w:pPr>
        <w:jc w:val="both"/>
        <w:rPr>
          <w:rFonts w:eastAsia="Calibri" w:cstheme="minorHAnsi"/>
          <w:noProof/>
        </w:rPr>
      </w:pPr>
      <w:r w:rsidRPr="0080330C">
        <w:rPr>
          <w:rFonts w:eastAsia="Calibri" w:cstheme="minorHAnsi"/>
          <w:noProof/>
        </w:rPr>
        <w:t>CILJEVI: Osigurati sudjelovanje građana u odlučivanju putem predstavnika koje na izborima biraju u predstavničko tijelo. Transparentan rad predstavničkih i izvršnih tijela.</w:t>
      </w:r>
    </w:p>
    <w:p w14:paraId="5F0D5B40" w14:textId="77777777" w:rsidR="00AB191A" w:rsidRPr="0080330C" w:rsidRDefault="00AB191A" w:rsidP="00AB191A">
      <w:pPr>
        <w:jc w:val="both"/>
        <w:rPr>
          <w:rFonts w:eastAsia="Calibri" w:cstheme="minorHAnsi"/>
          <w:noProof/>
        </w:rPr>
      </w:pPr>
      <w:r w:rsidRPr="0080330C">
        <w:rPr>
          <w:rFonts w:eastAsia="Calibri" w:cstheme="minorHAnsi"/>
          <w:noProof/>
        </w:rPr>
        <w:t>POKAZATELJI USPJEŠNOSTI: Poštivanje zakona i zakonskih odredbi u donošenju akata.</w:t>
      </w:r>
    </w:p>
    <w:p w14:paraId="1E728603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A100100 Predstavnička i izvršna tijela                                                                               25.480,00</w:t>
      </w:r>
    </w:p>
    <w:p w14:paraId="2A8BD9D0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522FC74B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noProof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>Program 1110: UPRAVLJANJE JAVNIM FINANCIJAMA                                                   577.670,00</w:t>
      </w:r>
    </w:p>
    <w:p w14:paraId="0DFD7412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Programom se omogućava redovno obavljanje zadataka Jedinstvenog upravnog odjela. Ovaj program obuhvaća rashode za zaposlene, materijalne i financijske rashode.</w:t>
      </w:r>
    </w:p>
    <w:p w14:paraId="4F5A98A0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CILJEVI: </w:t>
      </w:r>
      <w:r w:rsidRPr="0080330C">
        <w:rPr>
          <w:rFonts w:eastAsia="Liberation Sans" w:cstheme="minorHAnsi"/>
          <w:noProof/>
        </w:rPr>
        <w:t>Učinkovito organiziranje svih aktivnosti, usklađivanje rada sa zakonom i drugim propisima, osigurati sredstva za redovno obavljanje zadataka ureda. Ažurno i kvalitetno vođenje svih poslova, transparentan rad kroz dostupnost mještanima tokom radnog vremena.</w:t>
      </w:r>
    </w:p>
    <w:p w14:paraId="619E13E8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Kvalitetno i pravovremeno obavljanje zadataka iz nadležnosti.</w:t>
      </w:r>
    </w:p>
    <w:p w14:paraId="086E86B3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A100100 Rashodi za zaposlene                                                                                              73.130,00</w:t>
      </w:r>
    </w:p>
    <w:p w14:paraId="13322539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A100110 Materijalni i financijski rashodi                                                                         504.540,00</w:t>
      </w:r>
    </w:p>
    <w:p w14:paraId="05CAA4EC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4A25A177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1120: KOMUNALNA DJELATNOST</w:t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                                              150.080,00</w:t>
      </w:r>
    </w:p>
    <w:p w14:paraId="20B020C2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Ovim programom planiraju se sredstva za održavanje komunalnih objekata i opreme; održavanje javne rasvjete, bagera i slično. Uz održavanje  javnih površina i zaštitu okoliša planira se i zapošljavanje djelatnika za rad na komunalnim djelatnostima kroz program javnih radova.</w:t>
      </w:r>
    </w:p>
    <w:p w14:paraId="1FE573BE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Unaprijediti zaštitu okoliša, prostornog uređenja i komunalne djelatnosti i podići razinu kvalitete komunalne infrastrukture i kvalitetu življenja.</w:t>
      </w:r>
    </w:p>
    <w:p w14:paraId="4095FB84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Komunalna infrastruktura na razini prihvatljivoj za korištenje i sigurnost građana.</w:t>
      </w:r>
    </w:p>
    <w:p w14:paraId="54DED955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lastRenderedPageBreak/>
        <w:t>Aktivnost A100100 Održavanje komunalnih objekata i opreme                                                     22.300,00</w:t>
      </w:r>
    </w:p>
    <w:p w14:paraId="04447EAE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A100110 Održavanje javnih površina                                                                                  87.560,00</w:t>
      </w:r>
    </w:p>
    <w:p w14:paraId="52BC82CC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A100120 Zaštita okoliša                                                                                                          2.920,00</w:t>
      </w:r>
    </w:p>
    <w:p w14:paraId="24F29EAF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A100130 Ostali komunalni poslovi                                                                                     12.080,00</w:t>
      </w:r>
    </w:p>
    <w:p w14:paraId="0ABE597F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Tekući projekt T100100 Javni radovi                                                                                                     25.220,00</w:t>
      </w:r>
    </w:p>
    <w:p w14:paraId="437C2046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0BEEEDAE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 xml:space="preserve">Program 1130: GOSPODARSTVO    </w:t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</w:t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                                                29.600,00</w:t>
      </w:r>
    </w:p>
    <w:p w14:paraId="6820F44A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Ovim programom planiraju se sredstva za subvencije kod samozapošljavanja za potpore poljoprivrednim obrtima i obiteljskim gospodarstvima te uređenje poljoprivrednog zemljišta (geodetsko-katastarske usluge i sl.)</w:t>
      </w:r>
    </w:p>
    <w:p w14:paraId="5348B10B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 xml:space="preserve">CILJEVI: Poticati rast gospodarstva kroz subvencije i potpore. </w:t>
      </w:r>
    </w:p>
    <w:p w14:paraId="26BCDDFF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Realiziran broj subvencija i potpora.</w:t>
      </w:r>
    </w:p>
    <w:p w14:paraId="369D41CD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A100100 Poljoprivreda                                                                                                            21.640,00</w:t>
      </w:r>
    </w:p>
    <w:p w14:paraId="49F217DC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Tekući projekt T100100 Poticaji gospodarstvu                                                                                       7.960,00</w:t>
      </w:r>
    </w:p>
    <w:p w14:paraId="678A2A36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3A824AE9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1140: ZAŠTITA OD POŽARA I CIVILNA ZAŠTITA                                                                31.050,00</w:t>
      </w:r>
    </w:p>
    <w:p w14:paraId="338098B3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Ovim programom se pokrivaju troškovi za provođenje protupožarne i civilne zaštite.</w:t>
      </w:r>
    </w:p>
    <w:p w14:paraId="676ECC83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Kroz provođenje protupožarne i civilne zaštite osigurati sigurnost građana, zaštititi materijalna i kulturna dobra i okoliš od požara, poplava i većih nesreća.</w:t>
      </w:r>
    </w:p>
    <w:p w14:paraId="20A8B45A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Obračun i prijenos sredstava DVD-u u skladu sa zakonskom regulativom.</w:t>
      </w:r>
    </w:p>
    <w:p w14:paraId="031BB6B8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A100100 Zaštita od požara                                                                                                           29.200,00</w:t>
      </w:r>
    </w:p>
    <w:p w14:paraId="593D5209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A100110 Civilna zaštita                                                                                                           1.850,00</w:t>
      </w:r>
    </w:p>
    <w:p w14:paraId="20810F05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122A04F1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1150: DRUŠTVENE DJELATNOSTI                                                                              428.630,00</w:t>
      </w:r>
    </w:p>
    <w:p w14:paraId="710C4805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Ovim programom financiraju se aktivnosti u obrazovanju, socijalnoj skrbi, kulturi, religiji, športu i ostalim društvenim djelatnostima. Temeljem javnog natječaja za financiranje programa i projekata udruga koje zadovoljavaju kriterije dodjeljuju se sredstva u područjima kulture, športa, religije i ostalih društvenih djelatnosti. Kroz aktivnost obrazovanja dodjeljuju se stipendije studentima, planirano je zapošljavanje u sklopu Programa Zaželi – skrb za starije i nemoćne te kroz projekt Demografski razvitak Općine poticanje kupnje ili izgradnje nekretnina mladim obiteljima.</w:t>
      </w:r>
    </w:p>
    <w:p w14:paraId="7F33EA0A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Poticanje svih stanovnika u sudjelovanju u društvenom životu Općine Jarmina. Spriječiti socijalnu isključenost.</w:t>
      </w:r>
    </w:p>
    <w:p w14:paraId="05A67626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Broj aktivnih članova udruga i posjetitelja organiziranih manifestacija.</w:t>
      </w:r>
    </w:p>
    <w:p w14:paraId="5E0F54AA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A100100 Obrazovanje i predškolski odgoj                                                                        55.970,00</w:t>
      </w:r>
    </w:p>
    <w:p w14:paraId="0D2FD4D4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lastRenderedPageBreak/>
        <w:t>Aktivnost A100110 Socijalna skrb                                                                                                             33.050,00</w:t>
      </w:r>
    </w:p>
    <w:p w14:paraId="7F047F09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A100120 Kultura                                                                                                                       9.560,00</w:t>
      </w:r>
    </w:p>
    <w:p w14:paraId="6A8A7B0C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A100130 Religija                                                                                                                       10.620,00</w:t>
      </w:r>
    </w:p>
    <w:p w14:paraId="5D9F6216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A100140 Šport i rekreacija                                                                                                    59.730,00</w:t>
      </w:r>
    </w:p>
    <w:p w14:paraId="4682C0F4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A100150 Ostale društvene djelatnosti                                                                                                       30.530,00</w:t>
      </w:r>
    </w:p>
    <w:p w14:paraId="21313E1D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Tekući projekt T100120 Program „ZAŽELI“ – Faza IV                                                                                          192.000,00</w:t>
      </w:r>
    </w:p>
    <w:p w14:paraId="7928A078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Tekući projekt A100200 Demografski razvitak Općine                                                                      37.170,00</w:t>
      </w:r>
    </w:p>
    <w:p w14:paraId="26A115CE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0CCE3D35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GLAVNI PROGRAM J02: PROGRAM INVESTICIJSKIH ULAGANJA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1.775.140,00</w:t>
      </w:r>
    </w:p>
    <w:p w14:paraId="5F0EC4A9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549B8041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2110: INVESTICIJE ZA POTREBE OPĆINSKE UPRAVE                                          17.650,00</w:t>
      </w:r>
    </w:p>
    <w:p w14:paraId="6C9416ED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Programom se planira kupnja računala i računalne opreme, uredske i ostale opreme te računalnih programa i izrada strateških dokumenata.</w:t>
      </w:r>
    </w:p>
    <w:p w14:paraId="08406FB9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Osigurati uvjete za rad i obavljanje poslova i zadataka.</w:t>
      </w:r>
    </w:p>
    <w:p w14:paraId="2B0AB5CB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Ispravna oprema  i adekvatni uvjeti za rad. Uređeni dokumenti prostornog uređenja.</w:t>
      </w:r>
    </w:p>
    <w:p w14:paraId="54ECFF51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K100100 Nabava opreme                                                                                           16.990,00</w:t>
      </w:r>
    </w:p>
    <w:p w14:paraId="230BA6B6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K100200 Dokumenti prostornog uređenja i razvoja Općine                                       660,00</w:t>
      </w:r>
    </w:p>
    <w:p w14:paraId="11075742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61AB28DC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2120: INVESTICIJE ZA POTREBE KOMUNALNE INFRASTRUKTURE                1.166.660,00</w:t>
      </w:r>
    </w:p>
    <w:p w14:paraId="7E4B6E5D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Programom se planira rekonstrukcija cesta, sanacija nogostupa, rekonstrukcija i modernizacija javne rasvjete, izgradnja pješačko-biciklističke staze te ostale investicije u komunalnu infastrukturu.</w:t>
      </w:r>
    </w:p>
    <w:p w14:paraId="2ED5DBF3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Izgradnja objekata komunalne infrastrukture i osiguranja uvjeta za održivi razvitak komunalnih djelatnosti i kvalitete stanovanja.</w:t>
      </w:r>
    </w:p>
    <w:p w14:paraId="5D63BDFC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Povećanje stupnja izgrađenosti komunalne infrastrukture.</w:t>
      </w:r>
    </w:p>
    <w:p w14:paraId="567C5C0A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K100100 Ceste                                                                                                         524.810,00</w:t>
      </w:r>
    </w:p>
    <w:p w14:paraId="7BE3D042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K100120 Nogostupi                                                                                                        8.000,00</w:t>
      </w:r>
    </w:p>
    <w:p w14:paraId="6DB97201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K100140 Javna rasvjeta                                                                                              33.180,00</w:t>
      </w:r>
    </w:p>
    <w:p w14:paraId="7E577E48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K100160 Pješačko-biciklistička staza do SRC Jarmina                                                  530.890,00</w:t>
      </w:r>
    </w:p>
    <w:p w14:paraId="7D947BFA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K100180 Ostali nespomenuti građevinski objekti                                                50.000,00</w:t>
      </w:r>
    </w:p>
    <w:p w14:paraId="44650E58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K100190 Nabava opreme za komunalne potrebe                                                      1.990,00</w:t>
      </w:r>
    </w:p>
    <w:p w14:paraId="73E42ECA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K100210 Mjere odvojenog sakupljanja komunalnog otpada                                       17.790,00</w:t>
      </w:r>
    </w:p>
    <w:p w14:paraId="2CE113AF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lastRenderedPageBreak/>
        <w:t>Program 2130: INVESTICIJE ZA POTREBE GOSPODARSTVA                                                20.660,00</w:t>
      </w:r>
    </w:p>
    <w:p w14:paraId="51BCFAF0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Dodatna ulaganja u Etno selu i uređenje bunara za potrebe poljoprivrede.</w:t>
      </w:r>
    </w:p>
    <w:p w14:paraId="59F3A546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Urediti Etno selo te izgraditi (urediti) bunar.</w:t>
      </w:r>
    </w:p>
    <w:p w14:paraId="73185155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Izgrađen bunar i uređeno Etno selo</w:t>
      </w:r>
    </w:p>
    <w:p w14:paraId="06F52118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K100100 Etno selo                                                                                                         20.000,00</w:t>
      </w:r>
    </w:p>
    <w:p w14:paraId="050348E6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K100140 Poljoprivreda                                                                                                    660,00</w:t>
      </w:r>
    </w:p>
    <w:p w14:paraId="6A10555A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0FA74792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2150: INVESTICIJE ZA POTREBE DRUŠTVENIH DJELATNOSTI                                  570.170,00</w:t>
      </w:r>
    </w:p>
    <w:p w14:paraId="1F7178C5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Kroz ovaj program planira se izgradnja ili dodatno ulaganje na objektima u vlasništvu Općine koji služe za odvijanje društvenih djelatnosti.</w:t>
      </w:r>
    </w:p>
    <w:p w14:paraId="5F32D10A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Kroz dodatno ulaganje ili izgradnju osigurati najbolje moguće uvjete za odvijanje društvenih djelatnosti.</w:t>
      </w:r>
    </w:p>
    <w:p w14:paraId="3B8A64AB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Stupanj izgrađenosti i funkcionalnosti društvenih objekata.</w:t>
      </w:r>
    </w:p>
    <w:p w14:paraId="4744CD83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K100100 Višenamjenski objekti za potrebe Općine                                                2.650,00</w:t>
      </w:r>
    </w:p>
    <w:p w14:paraId="358CE8D1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K100110 Dječji vrtić                                                                                                       5.960,00</w:t>
      </w:r>
    </w:p>
    <w:p w14:paraId="79CC65AD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K100130 Dom Hrvatskih branitelja (Stara škola)                                                           90.250,00</w:t>
      </w:r>
    </w:p>
    <w:p w14:paraId="31659031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K100140 Objekti i oprema za potrebe sporta i rekreacije                                   33.310,00</w:t>
      </w:r>
    </w:p>
    <w:p w14:paraId="20596279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K100160 Rekonstrukcija i opremanje Doma kulture Jarmina                                   438.000,00</w:t>
      </w:r>
    </w:p>
    <w:p w14:paraId="0BC15821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</w:p>
    <w:p w14:paraId="135E8F75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GLAVA 10020: PRORAČUNSKI KORISNICI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                  146.010,00</w:t>
      </w:r>
    </w:p>
    <w:p w14:paraId="2DB22816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Proračunski korisnik 00010 Dječji vrtić Jarmina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                  146.010,00</w:t>
      </w:r>
    </w:p>
    <w:p w14:paraId="26B8B0C1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</w:p>
    <w:p w14:paraId="1661B103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GLAVNI PROGRAM J01: PROGRAM REDOVNE DJELATNOSTI OPĆINE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   145.350,00</w:t>
      </w:r>
    </w:p>
    <w:p w14:paraId="3CD06BD9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</w:p>
    <w:p w14:paraId="22C640AC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1151: REDOVNA DJELATNOST PREDŠKOLSKE USTANOVE                                  145.350,00</w:t>
      </w:r>
    </w:p>
    <w:p w14:paraId="2AABBBFC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U Proračunu Općine Jarmina sadržani su svi prihodi i rashodi Općine Jarmina, uključujući i proračunskog korisnika Dječji vrtić Jarmina. Prihodi i rashodi Dječjeg vrtića Jarmina sastavni su dio proračuna Općine Jarmina.</w:t>
      </w:r>
    </w:p>
    <w:p w14:paraId="1957808D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 xml:space="preserve">CILJEVI: U suradnji s Djećjim vrtićem Jarmina pružiti najbolje uvjete za vođenje i skrb o djeci u vrtiću </w:t>
      </w:r>
    </w:p>
    <w:p w14:paraId="4CEB5812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Zadovoljstvo roditelja i djece.</w:t>
      </w:r>
    </w:p>
    <w:p w14:paraId="7B9E82E0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A100100 Rashodi za zaposlene                                                                                            96.290,00</w:t>
      </w:r>
    </w:p>
    <w:p w14:paraId="0B0FD180" w14:textId="77777777" w:rsidR="00AB191A" w:rsidRPr="0080330C" w:rsidRDefault="00AB191A" w:rsidP="00AB191A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Aktivnost A100200 Materijalni i financijski rashodi                                                                                                   49.060,00</w:t>
      </w:r>
    </w:p>
    <w:p w14:paraId="7DB4152D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lastRenderedPageBreak/>
        <w:t>GLAVNI PROGRAM J02: PROGRAM INVESTICIJSKIH ULAGANJA</w:t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</w:r>
      <w:r w:rsidRPr="0080330C">
        <w:rPr>
          <w:rFonts w:eastAsia="Calibri" w:cstheme="minorHAnsi"/>
          <w:b/>
          <w:bCs/>
          <w:noProof/>
          <w:u w:val="single"/>
        </w:rPr>
        <w:tab/>
        <w:t xml:space="preserve">                           660,00</w:t>
      </w:r>
    </w:p>
    <w:p w14:paraId="009D6972" w14:textId="77777777" w:rsidR="00AB191A" w:rsidRPr="0080330C" w:rsidRDefault="00AB191A" w:rsidP="00AB191A">
      <w:pPr>
        <w:jc w:val="both"/>
        <w:rPr>
          <w:rFonts w:eastAsia="Calibri" w:cstheme="minorHAnsi"/>
          <w:b/>
          <w:bCs/>
          <w:noProof/>
          <w:u w:val="single"/>
        </w:rPr>
      </w:pPr>
    </w:p>
    <w:p w14:paraId="31E2E4E6" w14:textId="77777777" w:rsidR="00AB191A" w:rsidRPr="0080330C" w:rsidRDefault="00AB191A" w:rsidP="00AB191A">
      <w:pPr>
        <w:ind w:firstLine="708"/>
        <w:jc w:val="both"/>
        <w:rPr>
          <w:rFonts w:eastAsia="Calibri" w:cstheme="minorHAnsi"/>
          <w:b/>
          <w:bCs/>
          <w:noProof/>
          <w:u w:val="single"/>
        </w:rPr>
      </w:pPr>
      <w:r w:rsidRPr="0080330C">
        <w:rPr>
          <w:rFonts w:eastAsia="Calibri" w:cstheme="minorHAnsi"/>
          <w:b/>
          <w:bCs/>
          <w:noProof/>
          <w:u w:val="single"/>
        </w:rPr>
        <w:t>Program 2151: VLASTITE INVESTICIJE PREDŠKOLSKE USTANOVE                                          660,00</w:t>
      </w:r>
    </w:p>
    <w:p w14:paraId="68742505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Calibri" w:cstheme="minorHAnsi"/>
          <w:noProof/>
        </w:rPr>
        <w:t xml:space="preserve">OPIS: </w:t>
      </w:r>
      <w:r w:rsidRPr="0080330C">
        <w:rPr>
          <w:rFonts w:eastAsia="Liberation Sans" w:cstheme="minorHAnsi"/>
          <w:noProof/>
        </w:rPr>
        <w:t>Programom se planira kupnja računala i računalne opreme.</w:t>
      </w:r>
    </w:p>
    <w:p w14:paraId="4ABD1183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CILJEVI: Osigurati uvjete za rad i obavljanje poslova i zadataka.</w:t>
      </w:r>
    </w:p>
    <w:p w14:paraId="5255A4E8" w14:textId="77777777" w:rsidR="00AB191A" w:rsidRPr="0080330C" w:rsidRDefault="00AB191A" w:rsidP="00AB191A">
      <w:pPr>
        <w:jc w:val="both"/>
        <w:rPr>
          <w:rFonts w:eastAsia="Liberation Sans" w:cstheme="minorHAnsi"/>
          <w:noProof/>
        </w:rPr>
      </w:pPr>
      <w:r w:rsidRPr="0080330C">
        <w:rPr>
          <w:rFonts w:eastAsia="Liberation Sans" w:cstheme="minorHAnsi"/>
          <w:noProof/>
        </w:rPr>
        <w:t>POKAZATELJI USPJEŠNOSTI: Nabavljeno računalo.</w:t>
      </w:r>
    </w:p>
    <w:p w14:paraId="2A0F318E" w14:textId="6D4AA6F9" w:rsidR="008B17AA" w:rsidRPr="0080330C" w:rsidRDefault="00AB191A" w:rsidP="001B772C">
      <w:pPr>
        <w:jc w:val="both"/>
        <w:rPr>
          <w:rFonts w:eastAsia="Calibri" w:cstheme="minorHAnsi"/>
          <w:noProof/>
          <w:u w:val="single"/>
        </w:rPr>
      </w:pPr>
      <w:r w:rsidRPr="0080330C">
        <w:rPr>
          <w:rFonts w:eastAsia="Calibri" w:cstheme="minorHAnsi"/>
          <w:noProof/>
          <w:u w:val="single"/>
        </w:rPr>
        <w:t>Kapitalni projekt K100100 Oprema za potrebe dječjeg vrtića                                                                 660,00</w:t>
      </w:r>
    </w:p>
    <w:p w14:paraId="3866A2F0" w14:textId="77777777" w:rsidR="007B03F9" w:rsidRPr="0080330C" w:rsidRDefault="007B03F9" w:rsidP="001B772C">
      <w:pPr>
        <w:jc w:val="both"/>
        <w:rPr>
          <w:rFonts w:eastAsia="Calibri" w:cstheme="minorHAnsi"/>
          <w:noProof/>
          <w:u w:val="single"/>
        </w:rPr>
      </w:pPr>
    </w:p>
    <w:sectPr w:rsidR="007B03F9" w:rsidRPr="0080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C4FA" w14:textId="77777777" w:rsidR="008D3F93" w:rsidRDefault="008D3F93">
      <w:pPr>
        <w:spacing w:after="0" w:line="240" w:lineRule="auto"/>
      </w:pPr>
      <w:r>
        <w:separator/>
      </w:r>
    </w:p>
  </w:endnote>
  <w:endnote w:type="continuationSeparator" w:id="0">
    <w:p w14:paraId="121CAB2D" w14:textId="77777777" w:rsidR="008D3F93" w:rsidRDefault="008D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5A1D" w14:textId="77777777" w:rsidR="002A797E" w:rsidRDefault="000000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313B012" w14:textId="77777777" w:rsidR="002A797E" w:rsidRDefault="002A79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E53A" w14:textId="77777777" w:rsidR="008D3F93" w:rsidRDefault="008D3F93">
      <w:pPr>
        <w:spacing w:after="0" w:line="240" w:lineRule="auto"/>
      </w:pPr>
      <w:r>
        <w:separator/>
      </w:r>
    </w:p>
  </w:footnote>
  <w:footnote w:type="continuationSeparator" w:id="0">
    <w:p w14:paraId="12EBC638" w14:textId="77777777" w:rsidR="008D3F93" w:rsidRDefault="008D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5600" w14:textId="77777777" w:rsidR="002A797E" w:rsidRDefault="000000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14</w:t>
    </w:r>
    <w:r>
      <w:rPr>
        <w:rStyle w:val="Brojstranice"/>
      </w:rPr>
      <w:fldChar w:fldCharType="end"/>
    </w:r>
  </w:p>
  <w:p w14:paraId="1D3F300B" w14:textId="77777777" w:rsidR="002A797E" w:rsidRDefault="002A79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4398004">
    <w:abstractNumId w:val="32"/>
  </w:num>
  <w:num w:numId="2" w16cid:durableId="15277553">
    <w:abstractNumId w:val="16"/>
  </w:num>
  <w:num w:numId="3" w16cid:durableId="677387018">
    <w:abstractNumId w:val="13"/>
  </w:num>
  <w:num w:numId="4" w16cid:durableId="137111807">
    <w:abstractNumId w:val="23"/>
  </w:num>
  <w:num w:numId="5" w16cid:durableId="1974796651">
    <w:abstractNumId w:val="12"/>
  </w:num>
  <w:num w:numId="6" w16cid:durableId="1856920118">
    <w:abstractNumId w:val="15"/>
  </w:num>
  <w:num w:numId="7" w16cid:durableId="498161879">
    <w:abstractNumId w:val="17"/>
  </w:num>
  <w:num w:numId="8" w16cid:durableId="1092355317">
    <w:abstractNumId w:val="19"/>
  </w:num>
  <w:num w:numId="9" w16cid:durableId="542986129">
    <w:abstractNumId w:val="38"/>
  </w:num>
  <w:num w:numId="10" w16cid:durableId="1012104847">
    <w:abstractNumId w:val="44"/>
  </w:num>
  <w:num w:numId="11" w16cid:durableId="1754623094">
    <w:abstractNumId w:val="0"/>
  </w:num>
  <w:num w:numId="12" w16cid:durableId="1327779649">
    <w:abstractNumId w:val="31"/>
  </w:num>
  <w:num w:numId="13" w16cid:durableId="1294674334">
    <w:abstractNumId w:val="20"/>
  </w:num>
  <w:num w:numId="14" w16cid:durableId="1374619719">
    <w:abstractNumId w:val="43"/>
  </w:num>
  <w:num w:numId="15" w16cid:durableId="859440731">
    <w:abstractNumId w:val="24"/>
  </w:num>
  <w:num w:numId="16" w16cid:durableId="1606419466">
    <w:abstractNumId w:val="35"/>
  </w:num>
  <w:num w:numId="17" w16cid:durableId="1015769451">
    <w:abstractNumId w:val="8"/>
  </w:num>
  <w:num w:numId="18" w16cid:durableId="1857645642">
    <w:abstractNumId w:val="7"/>
  </w:num>
  <w:num w:numId="19" w16cid:durableId="2140340626">
    <w:abstractNumId w:val="9"/>
  </w:num>
  <w:num w:numId="20" w16cid:durableId="204219558">
    <w:abstractNumId w:val="14"/>
  </w:num>
  <w:num w:numId="21" w16cid:durableId="277265">
    <w:abstractNumId w:val="36"/>
  </w:num>
  <w:num w:numId="22" w16cid:durableId="704214222">
    <w:abstractNumId w:val="4"/>
  </w:num>
  <w:num w:numId="23" w16cid:durableId="964237914">
    <w:abstractNumId w:val="27"/>
  </w:num>
  <w:num w:numId="24" w16cid:durableId="1805389442">
    <w:abstractNumId w:val="34"/>
  </w:num>
  <w:num w:numId="25" w16cid:durableId="382608579">
    <w:abstractNumId w:val="6"/>
  </w:num>
  <w:num w:numId="26" w16cid:durableId="1087072923">
    <w:abstractNumId w:val="22"/>
  </w:num>
  <w:num w:numId="27" w16cid:durableId="1391271723">
    <w:abstractNumId w:val="18"/>
  </w:num>
  <w:num w:numId="28" w16cid:durableId="1550340069">
    <w:abstractNumId w:val="1"/>
  </w:num>
  <w:num w:numId="29" w16cid:durableId="218901675">
    <w:abstractNumId w:val="21"/>
  </w:num>
  <w:num w:numId="30" w16cid:durableId="56635070">
    <w:abstractNumId w:val="33"/>
  </w:num>
  <w:num w:numId="31" w16cid:durableId="1884248419">
    <w:abstractNumId w:val="3"/>
  </w:num>
  <w:num w:numId="32" w16cid:durableId="566960570">
    <w:abstractNumId w:val="26"/>
  </w:num>
  <w:num w:numId="33" w16cid:durableId="569312478">
    <w:abstractNumId w:val="40"/>
  </w:num>
  <w:num w:numId="34" w16cid:durableId="1417824095">
    <w:abstractNumId w:val="5"/>
  </w:num>
  <w:num w:numId="35" w16cid:durableId="851575376">
    <w:abstractNumId w:val="10"/>
  </w:num>
  <w:num w:numId="36" w16cid:durableId="733089646">
    <w:abstractNumId w:val="42"/>
  </w:num>
  <w:num w:numId="37" w16cid:durableId="1600023709">
    <w:abstractNumId w:val="28"/>
  </w:num>
  <w:num w:numId="38" w16cid:durableId="322852490">
    <w:abstractNumId w:val="11"/>
  </w:num>
  <w:num w:numId="39" w16cid:durableId="919287411">
    <w:abstractNumId w:val="39"/>
  </w:num>
  <w:num w:numId="40" w16cid:durableId="1718898474">
    <w:abstractNumId w:val="41"/>
  </w:num>
  <w:num w:numId="41" w16cid:durableId="1220940836">
    <w:abstractNumId w:val="25"/>
  </w:num>
  <w:num w:numId="42" w16cid:durableId="604534988">
    <w:abstractNumId w:val="2"/>
  </w:num>
  <w:num w:numId="43" w16cid:durableId="1218783149">
    <w:abstractNumId w:val="30"/>
  </w:num>
  <w:num w:numId="44" w16cid:durableId="1485126592">
    <w:abstractNumId w:val="37"/>
  </w:num>
  <w:num w:numId="45" w16cid:durableId="12309650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E3"/>
    <w:rsid w:val="00090C0E"/>
    <w:rsid w:val="001B772C"/>
    <w:rsid w:val="002A797E"/>
    <w:rsid w:val="003300B9"/>
    <w:rsid w:val="007B03F9"/>
    <w:rsid w:val="0080330C"/>
    <w:rsid w:val="008B17AA"/>
    <w:rsid w:val="008D3F93"/>
    <w:rsid w:val="00953EBA"/>
    <w:rsid w:val="00A63350"/>
    <w:rsid w:val="00AB191A"/>
    <w:rsid w:val="00CC335C"/>
    <w:rsid w:val="00DE20E3"/>
    <w:rsid w:val="00E1560D"/>
    <w:rsid w:val="00E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FDDF"/>
  <w15:chartTrackingRefBased/>
  <w15:docId w15:val="{90A7FC9E-6A58-46B6-9323-2E6A5F6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B19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B191A"/>
    <w:pPr>
      <w:keepNext/>
      <w:numPr>
        <w:numId w:val="43"/>
      </w:numPr>
      <w:tabs>
        <w:tab w:val="clear" w:pos="1080"/>
        <w:tab w:val="left" w:pos="720"/>
      </w:tabs>
      <w:spacing w:after="0" w:line="240" w:lineRule="auto"/>
      <w:ind w:left="0" w:firstLine="360"/>
      <w:outlineLvl w:val="1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191A"/>
    <w:pPr>
      <w:keepNext/>
      <w:spacing w:after="0" w:line="240" w:lineRule="auto"/>
      <w:jc w:val="center"/>
      <w:outlineLvl w:val="2"/>
    </w:pPr>
    <w:rPr>
      <w:rFonts w:ascii="HRTimes" w:eastAsia="Times New Roman" w:hAnsi="HRTimes" w:cs="Times New Roman"/>
      <w:noProof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B191A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B191A"/>
    <w:pPr>
      <w:keepNext/>
      <w:spacing w:after="0" w:line="240" w:lineRule="auto"/>
      <w:jc w:val="center"/>
      <w:outlineLvl w:val="7"/>
    </w:pPr>
    <w:rPr>
      <w:rFonts w:ascii="HRTimes" w:eastAsia="Times New Roman" w:hAnsi="HRTimes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19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B191A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B191A"/>
    <w:rPr>
      <w:rFonts w:ascii="HRTimes" w:eastAsia="Times New Roman" w:hAnsi="HRTimes" w:cs="Times New Roman"/>
      <w:noProof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AB191A"/>
    <w:rPr>
      <w:rFonts w:ascii="HRTimes" w:eastAsia="Times New Roman" w:hAnsi="HRTimes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AB191A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customStyle="1" w:styleId="Tekstbalonia1">
    <w:name w:val="Tekst balončića1"/>
    <w:basedOn w:val="Normal"/>
    <w:semiHidden/>
    <w:rsid w:val="00AB191A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rsid w:val="00AB191A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B191A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AB191A"/>
    <w:pPr>
      <w:spacing w:after="0" w:line="240" w:lineRule="auto"/>
      <w:jc w:val="center"/>
    </w:pPr>
    <w:rPr>
      <w:rFonts w:ascii="HRTimes" w:eastAsia="Times New Roman" w:hAnsi="HRTimes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B191A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customStyle="1" w:styleId="xl50">
    <w:name w:val="xl50"/>
    <w:basedOn w:val="Normal"/>
    <w:rsid w:val="00AB19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7">
    <w:name w:val="xl47"/>
    <w:basedOn w:val="Normal"/>
    <w:rsid w:val="00AB19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rsid w:val="00AB19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Brojstranice">
    <w:name w:val="page number"/>
    <w:basedOn w:val="Zadanifontodlomka"/>
    <w:rsid w:val="00AB191A"/>
  </w:style>
  <w:style w:type="paragraph" w:styleId="Zaglavlje">
    <w:name w:val="header"/>
    <w:basedOn w:val="Normal"/>
    <w:link w:val="ZaglavljeChar"/>
    <w:rsid w:val="00AB191A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AB191A"/>
    <w:rPr>
      <w:rFonts w:ascii="HRTimes" w:eastAsia="Times New Roman" w:hAnsi="HRTimes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AB19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19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  uvlaka 2, uvlaka 3"/>
    <w:basedOn w:val="Normal"/>
    <w:link w:val="Tijeloteksta-uvlaka2Char"/>
    <w:rsid w:val="00AB191A"/>
    <w:pPr>
      <w:spacing w:after="0" w:line="240" w:lineRule="auto"/>
      <w:ind w:left="180" w:firstLine="52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AB19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B191A"/>
    <w:pPr>
      <w:spacing w:after="0" w:line="240" w:lineRule="auto"/>
    </w:pPr>
    <w:rPr>
      <w:rFonts w:ascii="HRTimes" w:eastAsia="Times New Roman" w:hAnsi="HRTimes" w:cs="Times New Roman"/>
      <w:noProof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B191A"/>
    <w:rPr>
      <w:rFonts w:ascii="HRTimes" w:eastAsia="Times New Roman" w:hAnsi="HRTimes" w:cs="Times New Roman"/>
      <w:noProof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AB19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B19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AB19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AB191A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B191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191A"/>
    <w:rPr>
      <w:color w:val="954F72"/>
      <w:u w:val="single"/>
    </w:rPr>
  </w:style>
  <w:style w:type="paragraph" w:customStyle="1" w:styleId="xl63">
    <w:name w:val="xl63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5">
    <w:name w:val="xl65"/>
    <w:basedOn w:val="Normal"/>
    <w:rsid w:val="00AB19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AB191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AB191A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AB191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AB191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AB191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AB191A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AB191A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AB191A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AB191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AB191A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AB191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AB191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AB191A"/>
    <w:pP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AB191A"/>
    <w:pP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19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91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msonormal0">
    <w:name w:val="msonormal"/>
    <w:basedOn w:val="Normal"/>
    <w:rsid w:val="00A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AB191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AB191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AB191A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1">
    <w:name w:val="xl91"/>
    <w:basedOn w:val="Normal"/>
    <w:rsid w:val="00AB191A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AB191A"/>
    <w:pP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rsid w:val="00AB191A"/>
    <w:pP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AB191A"/>
    <w:pP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AB191A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AB191A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AB191A"/>
    <w:pP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AB191A"/>
    <w:pP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AB191A"/>
    <w:pP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AB191A"/>
    <w:pP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01">
    <w:name w:val="xl101"/>
    <w:basedOn w:val="Normal"/>
    <w:rsid w:val="00AB191A"/>
    <w:pP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02">
    <w:name w:val="xl102"/>
    <w:basedOn w:val="Normal"/>
    <w:rsid w:val="00AB191A"/>
    <w:pPr>
      <w:shd w:val="clear" w:color="000000" w:fill="9CA9F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AB191A"/>
    <w:pPr>
      <w:shd w:val="clear" w:color="000000" w:fill="9CA9F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AB191A"/>
    <w:pPr>
      <w:shd w:val="clear" w:color="000000" w:fill="9CA9F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AB191A"/>
    <w:pPr>
      <w:shd w:val="clear" w:color="000000" w:fill="9CA9F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AB191A"/>
    <w:pP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07">
    <w:name w:val="xl107"/>
    <w:basedOn w:val="Normal"/>
    <w:rsid w:val="00AB191A"/>
    <w:pP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AB191A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AB191A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0">
    <w:name w:val="xl110"/>
    <w:basedOn w:val="Normal"/>
    <w:rsid w:val="00AB191A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11">
    <w:name w:val="xl111"/>
    <w:basedOn w:val="Normal"/>
    <w:rsid w:val="00AB191A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12">
    <w:name w:val="xl112"/>
    <w:basedOn w:val="Normal"/>
    <w:rsid w:val="00AB191A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13">
    <w:name w:val="xl113"/>
    <w:basedOn w:val="Normal"/>
    <w:rsid w:val="00AB191A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14">
    <w:name w:val="xl114"/>
    <w:basedOn w:val="Normal"/>
    <w:rsid w:val="00AB191A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5">
    <w:name w:val="xl115"/>
    <w:basedOn w:val="Normal"/>
    <w:rsid w:val="00AB191A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6">
    <w:name w:val="xl116"/>
    <w:basedOn w:val="Normal"/>
    <w:rsid w:val="00AB191A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AB191A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1">
    <w:name w:val="xl121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2">
    <w:name w:val="xl122"/>
    <w:basedOn w:val="Normal"/>
    <w:rsid w:val="00AB19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3">
    <w:name w:val="xl123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4">
    <w:name w:val="xl124"/>
    <w:basedOn w:val="Normal"/>
    <w:rsid w:val="00AB191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5">
    <w:name w:val="xl125"/>
    <w:basedOn w:val="Normal"/>
    <w:rsid w:val="00AB191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AB191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BDFE-3925-4123-B36D-2D2992C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7696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Mobes Kvaliteta</cp:lastModifiedBy>
  <cp:revision>3</cp:revision>
  <dcterms:created xsi:type="dcterms:W3CDTF">2023-11-16T11:15:00Z</dcterms:created>
  <dcterms:modified xsi:type="dcterms:W3CDTF">2023-11-16T11:17:00Z</dcterms:modified>
</cp:coreProperties>
</file>