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7FB"/>
  <w:body>
    <w:p w14:paraId="7D30934D" w14:textId="3BD1D958" w:rsidR="00F82719" w:rsidRPr="008E2CFB" w:rsidRDefault="00F82719" w:rsidP="006D74C1">
      <w:pPr>
        <w:rPr>
          <w:rFonts w:cstheme="minorHAnsi"/>
          <w:b/>
          <w:color w:val="FF0000"/>
          <w:sz w:val="24"/>
          <w:szCs w:val="24"/>
        </w:rPr>
      </w:pPr>
    </w:p>
    <w:p w14:paraId="738CB3F4" w14:textId="77777777" w:rsidR="00FA5E30" w:rsidRPr="008E2CFB" w:rsidRDefault="00FA5E30" w:rsidP="006D74C1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7DDD8ED5" w14:textId="77777777" w:rsidR="00FA5E30" w:rsidRPr="008E2CFB" w:rsidRDefault="00FA5E30" w:rsidP="006D74C1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0236D964" w14:textId="77777777" w:rsidR="00FA5E30" w:rsidRPr="008E2CFB" w:rsidRDefault="00FA5E30" w:rsidP="006D74C1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32EC9F57" w14:textId="31B67608" w:rsidR="00FA5E30" w:rsidRPr="008E2CFB" w:rsidRDefault="0003123C" w:rsidP="006D74C1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316A921" wp14:editId="0A5F602E">
            <wp:simplePos x="0" y="0"/>
            <wp:positionH relativeFrom="column">
              <wp:posOffset>18415</wp:posOffset>
            </wp:positionH>
            <wp:positionV relativeFrom="paragraph">
              <wp:posOffset>334645</wp:posOffset>
            </wp:positionV>
            <wp:extent cx="5760720" cy="3680460"/>
            <wp:effectExtent l="19050" t="0" r="11430" b="1043940"/>
            <wp:wrapTopAndBottom/>
            <wp:docPr id="10" name="Slika 10" descr="Štrigova – Turistička zajednica Općine Štrig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rigova – Turistička zajednica Općine Štrigo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54F680F" w14:textId="61E3C342" w:rsidR="00FA5E30" w:rsidRPr="008E2CFB" w:rsidRDefault="00FA5E30" w:rsidP="006D74C1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1A61A497" w14:textId="506DE6FB" w:rsidR="00F82719" w:rsidRPr="008E2CFB" w:rsidRDefault="00F82719" w:rsidP="006D74C1">
      <w:pPr>
        <w:jc w:val="center"/>
        <w:rPr>
          <w:rFonts w:cstheme="minorHAnsi"/>
          <w:b/>
          <w:color w:val="4F81BD" w:themeColor="accent1"/>
          <w:sz w:val="36"/>
          <w:szCs w:val="36"/>
        </w:rPr>
      </w:pPr>
      <w:r w:rsidRPr="008E2CFB">
        <w:rPr>
          <w:rFonts w:cstheme="minorHAnsi"/>
          <w:b/>
          <w:color w:val="4F81BD" w:themeColor="accent1"/>
          <w:sz w:val="36"/>
          <w:szCs w:val="36"/>
        </w:rPr>
        <w:t>Vodič za građane</w:t>
      </w:r>
      <w:r w:rsidR="00572279" w:rsidRPr="008E2CFB">
        <w:rPr>
          <w:rFonts w:cstheme="minorHAnsi"/>
          <w:color w:val="4F81BD" w:themeColor="accent1"/>
        </w:rPr>
        <w:t xml:space="preserve"> </w:t>
      </w:r>
      <w:r w:rsidR="00572279" w:rsidRPr="008E2CFB">
        <w:rPr>
          <w:rFonts w:cstheme="minorHAnsi"/>
          <w:b/>
          <w:color w:val="4F81BD" w:themeColor="accent1"/>
          <w:sz w:val="36"/>
          <w:szCs w:val="36"/>
        </w:rPr>
        <w:t>za 202</w:t>
      </w:r>
      <w:r w:rsidR="00A50060" w:rsidRPr="008E2CFB">
        <w:rPr>
          <w:rFonts w:cstheme="minorHAnsi"/>
          <w:b/>
          <w:color w:val="4F81BD" w:themeColor="accent1"/>
          <w:sz w:val="36"/>
          <w:szCs w:val="36"/>
        </w:rPr>
        <w:t>4</w:t>
      </w:r>
      <w:r w:rsidR="00572279" w:rsidRPr="008E2CFB">
        <w:rPr>
          <w:rFonts w:cstheme="minorHAnsi"/>
          <w:b/>
          <w:color w:val="4F81BD" w:themeColor="accent1"/>
          <w:sz w:val="36"/>
          <w:szCs w:val="36"/>
        </w:rPr>
        <w:t>. godinu</w:t>
      </w:r>
    </w:p>
    <w:p w14:paraId="43B7DB94" w14:textId="24572CBE" w:rsidR="00F82719" w:rsidRPr="008E2CFB" w:rsidRDefault="006B23B5" w:rsidP="006D74C1">
      <w:pPr>
        <w:jc w:val="center"/>
        <w:rPr>
          <w:rFonts w:cstheme="minorHAnsi"/>
          <w:b/>
          <w:color w:val="4F81BD" w:themeColor="accent1"/>
          <w:sz w:val="36"/>
          <w:szCs w:val="36"/>
        </w:rPr>
      </w:pPr>
      <w:r>
        <w:rPr>
          <w:rFonts w:cstheme="minorHAnsi"/>
          <w:b/>
          <w:color w:val="4F81BD" w:themeColor="accent1"/>
          <w:sz w:val="36"/>
          <w:szCs w:val="36"/>
        </w:rPr>
        <w:t xml:space="preserve">Općina </w:t>
      </w:r>
      <w:r w:rsidR="0003123C">
        <w:rPr>
          <w:rFonts w:cstheme="minorHAnsi"/>
          <w:b/>
          <w:color w:val="4F81BD" w:themeColor="accent1"/>
          <w:sz w:val="36"/>
          <w:szCs w:val="36"/>
        </w:rPr>
        <w:t>Štrigova</w:t>
      </w:r>
    </w:p>
    <w:p w14:paraId="25351B47" w14:textId="22697FDE" w:rsidR="00F82719" w:rsidRPr="008E2CFB" w:rsidRDefault="00F82719" w:rsidP="006D74C1">
      <w:pPr>
        <w:rPr>
          <w:rFonts w:cstheme="minorHAnsi"/>
          <w:b/>
          <w:color w:val="FF0000"/>
          <w:sz w:val="24"/>
          <w:szCs w:val="24"/>
        </w:rPr>
      </w:pPr>
      <w:r w:rsidRPr="008E2CFB">
        <w:rPr>
          <w:rFonts w:cstheme="minorHAnsi"/>
          <w:b/>
          <w:color w:val="FF0000"/>
          <w:sz w:val="24"/>
          <w:szCs w:val="24"/>
        </w:rPr>
        <w:br w:type="page"/>
      </w:r>
    </w:p>
    <w:p w14:paraId="1C906BAC" w14:textId="77777777" w:rsidR="00110036" w:rsidRPr="00E012D1" w:rsidRDefault="00110036" w:rsidP="0036182B">
      <w:pPr>
        <w:spacing w:after="160" w:line="259" w:lineRule="auto"/>
        <w:jc w:val="both"/>
        <w:rPr>
          <w:b/>
          <w:sz w:val="24"/>
          <w:szCs w:val="24"/>
        </w:rPr>
      </w:pPr>
      <w:r w:rsidRPr="00E012D1">
        <w:rPr>
          <w:b/>
          <w:sz w:val="24"/>
          <w:szCs w:val="24"/>
        </w:rPr>
        <w:lastRenderedPageBreak/>
        <w:t>Poštovani građani,</w:t>
      </w:r>
    </w:p>
    <w:p w14:paraId="6B7F6F96" w14:textId="77777777" w:rsidR="00110036" w:rsidRPr="00E012D1" w:rsidRDefault="00110036" w:rsidP="0036182B">
      <w:pPr>
        <w:spacing w:after="160" w:line="259" w:lineRule="auto"/>
        <w:jc w:val="both"/>
        <w:rPr>
          <w:bCs/>
          <w:sz w:val="24"/>
          <w:szCs w:val="24"/>
        </w:rPr>
      </w:pPr>
      <w:r w:rsidRPr="00E012D1">
        <w:rPr>
          <w:bCs/>
          <w:sz w:val="24"/>
          <w:szCs w:val="24"/>
        </w:rPr>
        <w:t>predstavljamo Vam „Vodič za građane“ za 2024. godinu. U njemu je prikazano na koji način Općina Štrigova prikuplja i investira sredstva. Kako bismo Vam omogućili uvid u rad naše Općine i učinili je što transparentnijom nastavljamo s projektom koji se nalazi na Internet stranici www.proracun.hr te na našoj službenoj stranici www.opcinastrigova.hr.</w:t>
      </w:r>
    </w:p>
    <w:p w14:paraId="12E8BFFC" w14:textId="77777777" w:rsidR="00110036" w:rsidRPr="00E012D1" w:rsidRDefault="00110036" w:rsidP="0036182B">
      <w:pPr>
        <w:spacing w:after="160" w:line="259" w:lineRule="auto"/>
        <w:jc w:val="both"/>
        <w:rPr>
          <w:bCs/>
          <w:sz w:val="24"/>
          <w:szCs w:val="24"/>
        </w:rPr>
      </w:pPr>
      <w:r w:rsidRPr="00E012D1">
        <w:rPr>
          <w:bCs/>
          <w:sz w:val="24"/>
          <w:szCs w:val="24"/>
        </w:rPr>
        <w:t xml:space="preserve">Ukupni prihodi i rashodi Općine Štrigova za 2024. godinu planirani su u iznosu od </w:t>
      </w:r>
      <w:r w:rsidRPr="00E012D1">
        <w:rPr>
          <w:sz w:val="24"/>
          <w:szCs w:val="24"/>
        </w:rPr>
        <w:t>3.078.000,00</w:t>
      </w:r>
      <w:r w:rsidRPr="00E012D1">
        <w:rPr>
          <w:b/>
          <w:bCs/>
          <w:sz w:val="24"/>
          <w:szCs w:val="24"/>
        </w:rPr>
        <w:t xml:space="preserve"> </w:t>
      </w:r>
      <w:r w:rsidRPr="00E012D1">
        <w:rPr>
          <w:bCs/>
          <w:sz w:val="24"/>
          <w:szCs w:val="24"/>
        </w:rPr>
        <w:t>eura.</w:t>
      </w:r>
    </w:p>
    <w:p w14:paraId="0619EF02" w14:textId="77777777" w:rsidR="00110036" w:rsidRPr="007C7DF8" w:rsidRDefault="00110036" w:rsidP="0036182B">
      <w:pPr>
        <w:jc w:val="both"/>
        <w:rPr>
          <w:bCs/>
          <w:sz w:val="24"/>
          <w:szCs w:val="24"/>
        </w:rPr>
      </w:pPr>
      <w:r w:rsidRPr="007C7DF8">
        <w:rPr>
          <w:bCs/>
          <w:sz w:val="24"/>
          <w:szCs w:val="24"/>
        </w:rPr>
        <w:t xml:space="preserve">Kao i ranijih godina Općina Štrigova značajan dio proračunskih sredstava usmjerava na održavanje komunalne infrastrukture, groblja i nabavu komunalne opreme. Općina izdvaja sredstva za rekonstrukciju LC 20080 i izgradnju pješačko biciklističke staze Železna gora – toplice sv. Martin, javne rasvjete, vodovoda i kanalizacije, a također ulažemo u modernizaciju nerazvrstanih cesta i uređenje autobusnih stajališta. </w:t>
      </w:r>
    </w:p>
    <w:p w14:paraId="2BF2C5A4" w14:textId="77777777" w:rsidR="00110036" w:rsidRPr="007C7DF8" w:rsidRDefault="00110036" w:rsidP="0036182B">
      <w:pPr>
        <w:jc w:val="both"/>
        <w:rPr>
          <w:bCs/>
          <w:sz w:val="24"/>
          <w:szCs w:val="24"/>
        </w:rPr>
      </w:pPr>
      <w:r w:rsidRPr="007C7DF8">
        <w:rPr>
          <w:bCs/>
          <w:sz w:val="24"/>
          <w:szCs w:val="24"/>
        </w:rPr>
        <w:t xml:space="preserve">Želimo da naši mladi steknu što kvalitetnije znanje i razviju sposobnosti pa smo, kako bi im put uspjeha što više olakšali, izdvojili sredstva za obrazovni program osnovnih škola, nabavu školskih udžbenika, prijevoz učenika, prehranu učenika OŠ Štrigova i deficitarna zanimanja. Nismo zaboravili ni naše najmlađe i studente pa tako dio sredstava ide na predškolsko obrazovanje i visoko obrazovanje. </w:t>
      </w:r>
    </w:p>
    <w:p w14:paraId="1B94FAF9" w14:textId="77777777" w:rsidR="00110036" w:rsidRPr="007C7DF8" w:rsidRDefault="00110036" w:rsidP="0036182B">
      <w:pPr>
        <w:jc w:val="both"/>
        <w:rPr>
          <w:bCs/>
          <w:sz w:val="24"/>
          <w:szCs w:val="24"/>
        </w:rPr>
      </w:pPr>
      <w:r w:rsidRPr="007C7DF8">
        <w:rPr>
          <w:bCs/>
          <w:sz w:val="24"/>
          <w:szCs w:val="24"/>
        </w:rPr>
        <w:t>Potičemo naše drage stanovnike da se aktiviraju i bave sportom zato dajemo potpore za javne potrebe u športu.</w:t>
      </w:r>
    </w:p>
    <w:p w14:paraId="3D6CE67E" w14:textId="77777777" w:rsidR="00110036" w:rsidRPr="007C7DF8" w:rsidRDefault="00110036" w:rsidP="0036182B">
      <w:pPr>
        <w:jc w:val="both"/>
        <w:rPr>
          <w:bCs/>
          <w:sz w:val="24"/>
          <w:szCs w:val="24"/>
        </w:rPr>
      </w:pPr>
      <w:r w:rsidRPr="007C7DF8">
        <w:rPr>
          <w:bCs/>
          <w:sz w:val="24"/>
          <w:szCs w:val="24"/>
        </w:rPr>
        <w:t>Zaštita dostojanstva i omogućavanje životnih potreba svakog stanovnika naše zajednice predstavljaju bitne prioritete djelovanja Općine, stoga i naredne godine izdvajamo sredstva iz proračuna za socijalni program, troškove hitnog zbrinjavanja pacijenata s akutnim infarktom, cijepljenje HPV i sistematski pregled.</w:t>
      </w:r>
    </w:p>
    <w:p w14:paraId="15D346EB" w14:textId="77777777" w:rsidR="00110036" w:rsidRPr="007C7DF8" w:rsidRDefault="00110036" w:rsidP="0036182B">
      <w:pPr>
        <w:jc w:val="both"/>
        <w:rPr>
          <w:bCs/>
          <w:sz w:val="24"/>
          <w:szCs w:val="24"/>
        </w:rPr>
      </w:pPr>
      <w:r w:rsidRPr="007C7DF8">
        <w:rPr>
          <w:bCs/>
          <w:sz w:val="24"/>
          <w:szCs w:val="24"/>
        </w:rPr>
        <w:t>Dajemo poticajne mjere za stanogradnju i solarne elektrane te donacije Crvenom križu, udrugama i zakladama, vjerskim zajednicama i kulturno umjetničkim udrugama. Programom „Financijski i fiskalni poslovi“ omogućujemo sredstva za trgovačko društvo ŠTRIKOM d.o.o.</w:t>
      </w:r>
    </w:p>
    <w:p w14:paraId="621DECFE" w14:textId="1034C7AD" w:rsidR="009E36FF" w:rsidRPr="001B2515" w:rsidRDefault="00110036" w:rsidP="001B2515">
      <w:pPr>
        <w:jc w:val="both"/>
        <w:rPr>
          <w:bCs/>
          <w:sz w:val="24"/>
          <w:szCs w:val="24"/>
        </w:rPr>
      </w:pPr>
      <w:r w:rsidRPr="007C7DF8">
        <w:rPr>
          <w:bCs/>
          <w:sz w:val="24"/>
          <w:szCs w:val="24"/>
        </w:rPr>
        <w:t>Zaštita i sigurnost naših stanovnika nam je među prioritetima zato smo i ove godine izdvojili sredstva za zaštitu od požara i civilnu zaštitu.</w:t>
      </w:r>
      <w:r w:rsidR="001B2515">
        <w:rPr>
          <w:bCs/>
          <w:sz w:val="24"/>
          <w:szCs w:val="24"/>
        </w:rPr>
        <w:t xml:space="preserve"> </w:t>
      </w:r>
      <w:r w:rsidRPr="007C7DF8">
        <w:rPr>
          <w:sz w:val="24"/>
          <w:szCs w:val="24"/>
        </w:rPr>
        <w:t xml:space="preserve">Nastojimo život u Općini učiniti što sadržajnijim stoga nastojimo održavati manifestacije kao što su Dan Općine </w:t>
      </w:r>
      <w:r w:rsidRPr="007C7DF8">
        <w:rPr>
          <w:i/>
          <w:iCs/>
          <w:sz w:val="24"/>
          <w:szCs w:val="24"/>
        </w:rPr>
        <w:t>Štrigovske noći</w:t>
      </w:r>
      <w:r w:rsidRPr="007C7DF8">
        <w:rPr>
          <w:sz w:val="24"/>
          <w:szCs w:val="24"/>
        </w:rPr>
        <w:t xml:space="preserve">, </w:t>
      </w:r>
      <w:r w:rsidRPr="007C7DF8">
        <w:rPr>
          <w:i/>
          <w:iCs/>
          <w:sz w:val="24"/>
          <w:szCs w:val="24"/>
        </w:rPr>
        <w:t>festival keramike</w:t>
      </w:r>
      <w:r w:rsidRPr="007C7DF8">
        <w:rPr>
          <w:sz w:val="24"/>
          <w:szCs w:val="24"/>
        </w:rPr>
        <w:t xml:space="preserve">, </w:t>
      </w:r>
      <w:r w:rsidRPr="007C7DF8">
        <w:rPr>
          <w:i/>
          <w:iCs/>
          <w:sz w:val="24"/>
          <w:szCs w:val="24"/>
        </w:rPr>
        <w:t>Urbanovo</w:t>
      </w:r>
      <w:r w:rsidRPr="007C7DF8">
        <w:rPr>
          <w:sz w:val="24"/>
          <w:szCs w:val="24"/>
        </w:rPr>
        <w:t xml:space="preserve">, </w:t>
      </w:r>
      <w:r w:rsidRPr="007C7DF8">
        <w:rPr>
          <w:i/>
          <w:iCs/>
          <w:sz w:val="24"/>
          <w:szCs w:val="24"/>
        </w:rPr>
        <w:t>Međunarodno ocjenjivanje vina</w:t>
      </w:r>
      <w:r w:rsidRPr="007C7DF8">
        <w:rPr>
          <w:sz w:val="24"/>
          <w:szCs w:val="24"/>
        </w:rPr>
        <w:t xml:space="preserve"> i </w:t>
      </w:r>
      <w:r w:rsidRPr="007C7DF8">
        <w:rPr>
          <w:i/>
          <w:iCs/>
          <w:sz w:val="24"/>
          <w:szCs w:val="24"/>
        </w:rPr>
        <w:t>Martinje na Međimurskoj vinskoj cesti</w:t>
      </w:r>
      <w:r w:rsidRPr="007C7DF8">
        <w:rPr>
          <w:sz w:val="24"/>
          <w:szCs w:val="24"/>
        </w:rPr>
        <w:t>.</w:t>
      </w:r>
      <w:r>
        <w:rPr>
          <w:sz w:val="24"/>
          <w:szCs w:val="24"/>
        </w:rPr>
        <w:t xml:space="preserve"> Također potičemo razvoj turizma izgradnjom ZIP – LINE – a, poučnom šumskom stazom i vidikovcem.</w:t>
      </w:r>
    </w:p>
    <w:p w14:paraId="3D87BF8E" w14:textId="53DCF537" w:rsidR="00C15008" w:rsidRPr="00440629" w:rsidRDefault="009E04C0" w:rsidP="001B2515">
      <w:pPr>
        <w:spacing w:after="0"/>
        <w:jc w:val="both"/>
        <w:rPr>
          <w:rFonts w:cstheme="minorHAnsi"/>
          <w:bCs/>
          <w:sz w:val="24"/>
          <w:szCs w:val="24"/>
        </w:rPr>
      </w:pPr>
      <w:r w:rsidRPr="000B0E7A">
        <w:rPr>
          <w:rFonts w:cstheme="minorHAnsi"/>
          <w:bCs/>
          <w:sz w:val="24"/>
          <w:szCs w:val="24"/>
        </w:rPr>
        <w:t xml:space="preserve">Kroz ovaj </w:t>
      </w:r>
      <w:r w:rsidRPr="000B0E7A">
        <w:rPr>
          <w:rFonts w:cstheme="minorHAnsi"/>
          <w:bCs/>
          <w:i/>
          <w:iCs/>
          <w:sz w:val="24"/>
          <w:szCs w:val="24"/>
        </w:rPr>
        <w:t>Vodič</w:t>
      </w:r>
      <w:r w:rsidRPr="000B0E7A">
        <w:rPr>
          <w:rFonts w:cstheme="minorHAnsi"/>
          <w:bCs/>
          <w:sz w:val="24"/>
          <w:szCs w:val="24"/>
        </w:rPr>
        <w:t xml:space="preserve"> želimo Vam prenijeti informacije pomoću kojih možete pratiti raspolaganje proračunskim sredstvima. Vi, drage građanke i građani, možete svojim prijedlozima i komentarima pridonijeti zajedničkom nam cilju da dostupne resurse raspodijelimo na što učinkovitiji način za boljitak i napredak naše zajednice.</w:t>
      </w:r>
    </w:p>
    <w:p w14:paraId="60E57B68" w14:textId="1FF1BD48" w:rsidR="009E04C0" w:rsidRPr="009E04C0" w:rsidRDefault="00263FEA" w:rsidP="006D74C1">
      <w:pPr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="00440629">
        <w:rPr>
          <w:rFonts w:cstheme="minorHAnsi"/>
          <w:bCs/>
          <w:sz w:val="24"/>
          <w:szCs w:val="24"/>
        </w:rPr>
        <w:t xml:space="preserve">ačelnik Općine </w:t>
      </w:r>
      <w:r w:rsidR="0074716C">
        <w:rPr>
          <w:rFonts w:cstheme="minorHAnsi"/>
          <w:bCs/>
          <w:sz w:val="24"/>
          <w:szCs w:val="24"/>
        </w:rPr>
        <w:t>Štrigova</w:t>
      </w:r>
    </w:p>
    <w:p w14:paraId="547195F0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>Što je proračun?</w:t>
      </w:r>
    </w:p>
    <w:p w14:paraId="2491F22E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E2CFB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247EA4" wp14:editId="121B1E97">
                <wp:simplePos x="0" y="0"/>
                <wp:positionH relativeFrom="column">
                  <wp:posOffset>-33655</wp:posOffset>
                </wp:positionH>
                <wp:positionV relativeFrom="paragraph">
                  <wp:posOffset>180340</wp:posOffset>
                </wp:positionV>
                <wp:extent cx="1114425" cy="11906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078F" w14:textId="77777777" w:rsidR="00367767" w:rsidRDefault="00367767" w:rsidP="00367767">
                            <w:bookmarkStart w:id="0" w:name="_Hlk149025111"/>
                            <w:bookmarkEnd w:id="0"/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6AC6CC" wp14:editId="635975BF">
                                  <wp:extent cx="1096447" cy="1095375"/>
                                  <wp:effectExtent l="0" t="0" r="8890" b="0"/>
                                  <wp:docPr id="28" name="Sl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435" cy="111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47EA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65pt;margin-top:14.2pt;width:87.75pt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    <v:textbox>
                  <w:txbxContent>
                    <w:p w14:paraId="416C078F" w14:textId="77777777" w:rsidR="00367767" w:rsidRDefault="00367767" w:rsidP="00367767">
                      <w:bookmarkStart w:id="1" w:name="_Hlk149025111"/>
                      <w:bookmarkEnd w:id="1"/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6AC6CC" wp14:editId="635975BF">
                            <wp:extent cx="1096447" cy="1095375"/>
                            <wp:effectExtent l="0" t="0" r="8890" b="0"/>
                            <wp:docPr id="28" name="Slik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435" cy="111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487F6" w14:textId="77777777" w:rsidR="00367767" w:rsidRPr="008E2CFB" w:rsidRDefault="00367767" w:rsidP="006D74C1">
      <w:pPr>
        <w:spacing w:after="0"/>
        <w:ind w:left="1560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>Proračun je akt kojim se procjenjuju prihodi i primici te utvrđuju rashodi i izdaci za proračunsku godinu, a sadrži i projekciju prihoda i primitaka te rashoda i izdataka za slijedeće dvije godine. Proračun nije statičan akt, već se sukladno Zakonu može mijenjati tijekom proračunske godine, odnosno donose se Izmjene i dopune proračuna.</w:t>
      </w:r>
    </w:p>
    <w:p w14:paraId="5EE09326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687A0E24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color w:val="7030A0"/>
          <w:sz w:val="24"/>
          <w:szCs w:val="24"/>
        </w:rPr>
      </w:pPr>
      <w:r w:rsidRPr="008E2CFB">
        <w:rPr>
          <w:rFonts w:eastAsia="Times New Roman" w:cstheme="minorHAnsi"/>
          <w:noProof/>
          <w:color w:val="7030A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1457F" wp14:editId="5583ED48">
                <wp:simplePos x="0" y="0"/>
                <wp:positionH relativeFrom="column">
                  <wp:posOffset>500379</wp:posOffset>
                </wp:positionH>
                <wp:positionV relativeFrom="paragraph">
                  <wp:posOffset>69215</wp:posOffset>
                </wp:positionV>
                <wp:extent cx="3800475" cy="1533525"/>
                <wp:effectExtent l="95250" t="95250" r="66675" b="666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533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700F7" w14:textId="77777777" w:rsidR="00367767" w:rsidRPr="00E1621E" w:rsidRDefault="00367767" w:rsidP="003677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1621E">
                              <w:rPr>
                                <w:b/>
                                <w:bCs/>
                                <w:color w:val="4F81BD" w:themeColor="accent1"/>
                              </w:rPr>
                              <w:t>Jedno od najvažnijih načela proračuna je da isti mora biti uravnotežen, odnosno</w:t>
                            </w:r>
                          </w:p>
                          <w:p w14:paraId="79BD091A" w14:textId="77777777" w:rsidR="00367767" w:rsidRPr="00E1621E" w:rsidRDefault="00367767" w:rsidP="003677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1621E">
                              <w:rPr>
                                <w:b/>
                                <w:bCs/>
                                <w:color w:val="4F81BD" w:themeColor="accent1"/>
                              </w:rPr>
                              <w:t>ukupna visina planiranih prihoda mora biti istovjetna ukupnoj visini planiranih rashoda!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1457F" id="Elipsa 13" o:spid="_x0000_s1027" style="position:absolute;left:0;text-align:left;margin-left:39.4pt;margin-top:5.45pt;width:299.2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" fillcolor="#9ab5e4" strokecolor="#b9cde5" strokeweight="2pt">
                <v:fill color2="#e1e8f5" rotate="t" focusposition="1,1" focussize="" colors="0 #9ab5e4;.5 #c2d1ed;1 #e1e8f5" focus="100%" type="gradientRadial"/>
                <v:shadow on="t" color="black" opacity="26214f" origin=".5,.5" offset="-.74836mm,-.74836mm"/>
                <v:textbox>
                  <w:txbxContent>
                    <w:p w14:paraId="7A0700F7" w14:textId="77777777" w:rsidR="00367767" w:rsidRPr="00E1621E" w:rsidRDefault="00367767" w:rsidP="00367767">
                      <w:pP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E1621E">
                        <w:rPr>
                          <w:b/>
                          <w:bCs/>
                          <w:color w:val="4F81BD" w:themeColor="accent1"/>
                        </w:rPr>
                        <w:t>Jedno od najvažnijih načela proračuna je da isti mora biti uravnotežen, odnosno</w:t>
                      </w:r>
                    </w:p>
                    <w:p w14:paraId="79BD091A" w14:textId="77777777" w:rsidR="00367767" w:rsidRPr="00E1621E" w:rsidRDefault="00367767" w:rsidP="00367767">
                      <w:pP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E1621E">
                        <w:rPr>
                          <w:b/>
                          <w:bCs/>
                          <w:color w:val="4F81BD" w:themeColor="accent1"/>
                        </w:rPr>
                        <w:t>ukupna visina planiranih prihoda mora biti istovjetna ukupnoj visini planiranih rashoda!</w:t>
                      </w:r>
                    </w:p>
                  </w:txbxContent>
                </v:textbox>
              </v:oval>
            </w:pict>
          </mc:Fallback>
        </mc:AlternateContent>
      </w:r>
    </w:p>
    <w:p w14:paraId="2D7D6627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3EC4AF4C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A85DB3E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C388AD4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032AE6C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735A430B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68CAE6B8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B020612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27AFC997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color w:val="4472C4"/>
          <w:sz w:val="24"/>
          <w:szCs w:val="24"/>
        </w:rPr>
      </w:pPr>
    </w:p>
    <w:p w14:paraId="1DD572A9" w14:textId="77777777" w:rsidR="00367767" w:rsidRPr="00922EB5" w:rsidRDefault="00367767" w:rsidP="006D74C1">
      <w:pPr>
        <w:spacing w:after="0"/>
        <w:jc w:val="both"/>
        <w:rPr>
          <w:rFonts w:eastAsia="Times New Roman" w:cstheme="minorHAnsi"/>
          <w:color w:val="548DD4" w:themeColor="text2" w:themeTint="99"/>
          <w:sz w:val="24"/>
          <w:szCs w:val="24"/>
        </w:rPr>
      </w:pPr>
      <w:r w:rsidRPr="00922EB5">
        <w:rPr>
          <w:rFonts w:eastAsia="Times New Roman" w:cstheme="minorHAnsi"/>
          <w:b/>
          <w:color w:val="548DD4" w:themeColor="text2" w:themeTint="99"/>
          <w:sz w:val="24"/>
          <w:szCs w:val="24"/>
        </w:rPr>
        <w:t>Sadržaj proračuna</w:t>
      </w:r>
    </w:p>
    <w:p w14:paraId="209C77D7" w14:textId="77777777" w:rsidR="00367767" w:rsidRPr="00922EB5" w:rsidRDefault="00367767" w:rsidP="006D74C1">
      <w:pPr>
        <w:spacing w:after="0"/>
        <w:ind w:left="-284"/>
        <w:jc w:val="both"/>
        <w:rPr>
          <w:rFonts w:eastAsia="Times New Roman" w:cstheme="minorHAnsi"/>
          <w:bCs/>
          <w:color w:val="4472C4"/>
        </w:rPr>
      </w:pPr>
    </w:p>
    <w:p w14:paraId="2DAE40A8" w14:textId="77777777" w:rsidR="00367767" w:rsidRPr="00922EB5" w:rsidRDefault="00367767" w:rsidP="006D74C1">
      <w:pPr>
        <w:spacing w:after="0"/>
        <w:jc w:val="both"/>
        <w:rPr>
          <w:rFonts w:eastAsia="Times New Roman" w:cstheme="minorHAnsi"/>
          <w:b/>
          <w:color w:val="4472C4"/>
          <w:sz w:val="24"/>
          <w:szCs w:val="24"/>
        </w:rPr>
      </w:pPr>
      <w:r w:rsidRPr="00922EB5">
        <w:rPr>
          <w:rFonts w:eastAsia="Times New Roman" w:cstheme="minorHAnsi"/>
          <w:bCs/>
          <w:sz w:val="24"/>
          <w:szCs w:val="24"/>
        </w:rPr>
        <w:t>Proračun JLS sastoji se od plana za proračunsku godinu i projekcija za sljedeće dvije godine. Proračun JLS sastoji se od općeg dijela, posebnog dijela i obrazloženja proračuna.</w:t>
      </w:r>
    </w:p>
    <w:p w14:paraId="10F346CC" w14:textId="77777777" w:rsidR="00367767" w:rsidRPr="00922EB5" w:rsidRDefault="00367767" w:rsidP="006D74C1">
      <w:pPr>
        <w:spacing w:after="0"/>
        <w:ind w:left="-284"/>
        <w:jc w:val="both"/>
        <w:rPr>
          <w:rFonts w:eastAsia="Times New Roman" w:cstheme="minorHAnsi"/>
          <w:b/>
          <w:color w:val="4472C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59"/>
        <w:gridCol w:w="2094"/>
        <w:gridCol w:w="4909"/>
      </w:tblGrid>
      <w:tr w:rsidR="00367767" w:rsidRPr="00922EB5" w14:paraId="05340C64" w14:textId="77777777" w:rsidTr="00EF7F8D">
        <w:tc>
          <w:tcPr>
            <w:tcW w:w="2093" w:type="dxa"/>
            <w:shd w:val="clear" w:color="auto" w:fill="C6D9F1" w:themeFill="text2" w:themeFillTint="33"/>
          </w:tcPr>
          <w:p w14:paraId="5FEFCAD0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922EB5">
              <w:rPr>
                <w:rFonts w:eastAsia="Times New Roman" w:cstheme="minorHAnsi"/>
                <w:b/>
                <w:bCs/>
                <w:color w:val="548DD4" w:themeColor="text2" w:themeTint="99"/>
              </w:rPr>
              <w:t>SADRŽAJ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D446B14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922EB5">
              <w:rPr>
                <w:rFonts w:eastAsia="Times New Roman" w:cstheme="minorHAnsi"/>
                <w:b/>
                <w:bCs/>
                <w:color w:val="548DD4" w:themeColor="text2" w:themeTint="99"/>
              </w:rPr>
              <w:t>SASTAVNI DIO</w:t>
            </w:r>
          </w:p>
        </w:tc>
        <w:tc>
          <w:tcPr>
            <w:tcW w:w="5069" w:type="dxa"/>
            <w:shd w:val="clear" w:color="auto" w:fill="C6D9F1" w:themeFill="text2" w:themeFillTint="33"/>
          </w:tcPr>
          <w:p w14:paraId="14CC85C1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922EB5">
              <w:rPr>
                <w:rFonts w:eastAsia="Times New Roman" w:cstheme="minorHAnsi"/>
                <w:b/>
                <w:bCs/>
                <w:color w:val="548DD4" w:themeColor="text2" w:themeTint="99"/>
              </w:rPr>
              <w:t>OPIS SASTAVNOG DIJELA</w:t>
            </w:r>
          </w:p>
        </w:tc>
      </w:tr>
      <w:tr w:rsidR="00367767" w:rsidRPr="00922EB5" w14:paraId="1CF58B17" w14:textId="77777777" w:rsidTr="00EF7F8D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38CC128C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922EB5">
              <w:rPr>
                <w:rFonts w:eastAsia="Times New Roman" w:cstheme="minorHAnsi"/>
                <w:b/>
                <w:bCs/>
                <w:color w:val="548DD4" w:themeColor="text2" w:themeTint="99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F063DF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2C3421C7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ukupni prihodi poslovanja i prihodi od prodaje nefinancijske imovine, ukupni rashodi poslovanja i rashodi za nabavu nefinancijske imovine</w:t>
            </w:r>
          </w:p>
          <w:p w14:paraId="670098DF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ukupni primici od financijske imovine i zaduživanja i izdaci za financijsku imovinu i otplate zajmova</w:t>
            </w:r>
          </w:p>
        </w:tc>
      </w:tr>
      <w:tr w:rsidR="00367767" w:rsidRPr="00922EB5" w14:paraId="66624B0C" w14:textId="77777777" w:rsidTr="00EF7F8D">
        <w:tc>
          <w:tcPr>
            <w:tcW w:w="2093" w:type="dxa"/>
            <w:vMerge/>
            <w:shd w:val="clear" w:color="auto" w:fill="F2F2F2" w:themeFill="background1" w:themeFillShade="F2"/>
          </w:tcPr>
          <w:p w14:paraId="12E5B04C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A91D44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42D48262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 xml:space="preserve">ukupni prihodi i rashodi iskazani prema izvorima financiranja i ekonomskoj klasifikaciji na razini skupine </w:t>
            </w:r>
          </w:p>
          <w:p w14:paraId="6D9ACAC8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ukupni rashodi iskazani prema funkcijskoj klasifikaciji</w:t>
            </w:r>
          </w:p>
        </w:tc>
      </w:tr>
      <w:tr w:rsidR="00367767" w:rsidRPr="00922EB5" w14:paraId="3C1D7D73" w14:textId="77777777" w:rsidTr="00EF7F8D">
        <w:tc>
          <w:tcPr>
            <w:tcW w:w="2093" w:type="dxa"/>
            <w:vMerge/>
            <w:shd w:val="clear" w:color="auto" w:fill="F2F2F2" w:themeFill="background1" w:themeFillShade="F2"/>
          </w:tcPr>
          <w:p w14:paraId="63E5F6E1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3D08AF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2882C71D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367767" w:rsidRPr="00922EB5" w14:paraId="747A2170" w14:textId="77777777" w:rsidTr="00EF7F8D">
        <w:tc>
          <w:tcPr>
            <w:tcW w:w="2093" w:type="dxa"/>
            <w:vMerge/>
            <w:shd w:val="clear" w:color="auto" w:fill="F2F2F2" w:themeFill="background1" w:themeFillShade="F2"/>
          </w:tcPr>
          <w:p w14:paraId="52627D6B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724724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 xml:space="preserve">Preneseni višak ili preneseni manjak </w:t>
            </w:r>
            <w:r w:rsidRPr="00922EB5">
              <w:rPr>
                <w:rFonts w:eastAsia="Times New Roman" w:cstheme="minorHAnsi"/>
              </w:rPr>
              <w:lastRenderedPageBreak/>
              <w:t>prihoda nad rashodima</w:t>
            </w:r>
          </w:p>
        </w:tc>
        <w:tc>
          <w:tcPr>
            <w:tcW w:w="5069" w:type="dxa"/>
            <w:shd w:val="clear" w:color="auto" w:fill="auto"/>
          </w:tcPr>
          <w:p w14:paraId="661FFEAD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lastRenderedPageBreak/>
              <w:t xml:space="preserve">ako ukupni prihodi i primici nisu jednaki ukupnim rashodima i izdacima, opći dio proračuna sadrži i </w:t>
            </w:r>
            <w:r w:rsidRPr="00922EB5">
              <w:rPr>
                <w:rFonts w:eastAsia="Times New Roman" w:cstheme="minorHAnsi"/>
              </w:rPr>
              <w:lastRenderedPageBreak/>
              <w:t>preneseni višak ili preneseni manjak prihoda nad rashodima</w:t>
            </w:r>
          </w:p>
        </w:tc>
      </w:tr>
      <w:tr w:rsidR="00367767" w:rsidRPr="00922EB5" w14:paraId="7D3DA93A" w14:textId="77777777" w:rsidTr="00EF7F8D">
        <w:tc>
          <w:tcPr>
            <w:tcW w:w="2093" w:type="dxa"/>
            <w:vMerge/>
            <w:shd w:val="clear" w:color="auto" w:fill="F2F2F2" w:themeFill="background1" w:themeFillShade="F2"/>
          </w:tcPr>
          <w:p w14:paraId="0C61C9CA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44546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8706DA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3D1EA313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5B62ED7D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367767" w:rsidRPr="00922EB5" w14:paraId="4AF95D1E" w14:textId="77777777" w:rsidTr="00EF7F8D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1920796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922EB5">
              <w:rPr>
                <w:rFonts w:eastAsia="Times New Roman" w:cstheme="minorHAnsi"/>
                <w:b/>
                <w:bCs/>
                <w:color w:val="548DD4" w:themeColor="text2" w:themeTint="99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39E687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Plan rashoda i izdataka proračuna JLP(R)S i 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3A4D8523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rashodi i izdaci JLP(R)S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367767" w:rsidRPr="00922EB5" w14:paraId="49FB92FF" w14:textId="77777777" w:rsidTr="00EF7F8D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B7613B9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</w:rPr>
            </w:pPr>
            <w:r w:rsidRPr="00922EB5">
              <w:rPr>
                <w:rFonts w:eastAsia="Times New Roman" w:cstheme="minorHAnsi"/>
                <w:b/>
                <w:bCs/>
                <w:color w:val="548DD4" w:themeColor="text2" w:themeTint="99"/>
              </w:rPr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DF9984" w14:textId="77777777" w:rsidR="00367767" w:rsidRPr="00922EB5" w:rsidRDefault="00367767" w:rsidP="006D74C1">
            <w:pPr>
              <w:spacing w:after="0"/>
              <w:jc w:val="center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2C1139B7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2BDFF660" w14:textId="77777777" w:rsidR="00367767" w:rsidRPr="00922EB5" w:rsidRDefault="00367767" w:rsidP="006D74C1">
            <w:pPr>
              <w:numPr>
                <w:ilvl w:val="0"/>
                <w:numId w:val="43"/>
              </w:numPr>
              <w:spacing w:after="0"/>
              <w:ind w:left="322" w:hanging="283"/>
              <w:jc w:val="both"/>
              <w:rPr>
                <w:rFonts w:eastAsia="Times New Roman" w:cstheme="minorHAnsi"/>
              </w:rPr>
            </w:pPr>
            <w:r w:rsidRPr="00922EB5">
              <w:rPr>
                <w:rFonts w:eastAsia="Times New Roman" w:cstheme="minorHAnsi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</w:tbl>
    <w:p w14:paraId="53431D79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0CE86D2" w14:textId="77777777" w:rsidR="00367767" w:rsidRPr="008E2CFB" w:rsidRDefault="00367767" w:rsidP="006D74C1">
      <w:pPr>
        <w:spacing w:after="0"/>
        <w:ind w:left="-284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>Proračunski korisnici:</w:t>
      </w:r>
    </w:p>
    <w:p w14:paraId="1E16F44B" w14:textId="77777777" w:rsidR="00367767" w:rsidRPr="008E2CFB" w:rsidRDefault="00367767" w:rsidP="006D74C1">
      <w:pPr>
        <w:spacing w:after="0"/>
        <w:ind w:left="-284"/>
        <w:jc w:val="both"/>
        <w:rPr>
          <w:rFonts w:eastAsia="Times New Roman" w:cstheme="minorHAnsi"/>
          <w:color w:val="4F81BD" w:themeColor="accent1"/>
          <w:sz w:val="24"/>
          <w:szCs w:val="24"/>
        </w:rPr>
      </w:pPr>
      <w:r w:rsidRPr="008E2CFB">
        <w:rPr>
          <w:rFonts w:cstheme="minorHAnsi"/>
          <w:noProof/>
          <w:color w:val="4F81BD" w:themeColor="accent1"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132BC52" wp14:editId="526F7579">
                <wp:simplePos x="0" y="0"/>
                <wp:positionH relativeFrom="column">
                  <wp:posOffset>4377055</wp:posOffset>
                </wp:positionH>
                <wp:positionV relativeFrom="paragraph">
                  <wp:posOffset>171450</wp:posOffset>
                </wp:positionV>
                <wp:extent cx="1447800" cy="1590675"/>
                <wp:effectExtent l="0" t="0" r="0" b="0"/>
                <wp:wrapTight wrapText="bothSides">
                  <wp:wrapPolygon edited="0">
                    <wp:start x="853" y="0"/>
                    <wp:lineTo x="853" y="21212"/>
                    <wp:lineTo x="20463" y="21212"/>
                    <wp:lineTo x="20463" y="0"/>
                    <wp:lineTo x="853" y="0"/>
                  </wp:wrapPolygon>
                </wp:wrapTight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1092" w14:textId="77777777" w:rsidR="00367767" w:rsidRDefault="00367767" w:rsidP="00367767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828521" wp14:editId="253A242C">
                                  <wp:extent cx="1171575" cy="992505"/>
                                  <wp:effectExtent l="0" t="0" r="9525" b="0"/>
                                  <wp:docPr id="194" name="Slika 194" descr="Slikovni rezultat za proračunski korisn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proračunski korisn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53" r="7789" b="31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99" cy="992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FA10E" w14:textId="77777777" w:rsidR="00367767" w:rsidRDefault="00367767" w:rsidP="00367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BC52" id="_x0000_s1028" type="#_x0000_t202" style="position:absolute;left:0;text-align:left;margin-left:344.65pt;margin-top:13.5pt;width:114pt;height:12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" filled="f" stroked="f">
                <v:textbox>
                  <w:txbxContent>
                    <w:p w14:paraId="64131092" w14:textId="77777777" w:rsidR="00367767" w:rsidRDefault="00367767" w:rsidP="00367767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828521" wp14:editId="253A242C">
                            <wp:extent cx="1171575" cy="992505"/>
                            <wp:effectExtent l="0" t="0" r="9525" b="0"/>
                            <wp:docPr id="194" name="Slika 194" descr="Slikovni rezultat za proračunski korisn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proračunski korisn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53" r="7789" b="317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1999" cy="992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FA10E" w14:textId="77777777" w:rsidR="00367767" w:rsidRDefault="00367767" w:rsidP="00367767"/>
                  </w:txbxContent>
                </v:textbox>
                <w10:wrap type="tight"/>
              </v:shape>
            </w:pict>
          </mc:Fallback>
        </mc:AlternateContent>
      </w:r>
    </w:p>
    <w:p w14:paraId="71A69817" w14:textId="6380EDBE" w:rsidR="00367767" w:rsidRDefault="00367767" w:rsidP="006D74C1">
      <w:pPr>
        <w:ind w:left="-284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>Proračunski korisnici su ustanove, tijela javne vlasti kojima je JLS osnivač ili suosnivač, a čije je financiranje većim dijelom iz proračuna svog osnivača ili suosnivača. Proračunski korisnici JLS mogu biti dječji vrtići, knjižnice, javne vatrogasne postrojbe, muzeji, kazališta, domovi za starije i nemoćne osobe</w:t>
      </w:r>
      <w:r w:rsidR="00D56B35">
        <w:rPr>
          <w:rFonts w:eastAsia="Times New Roman" w:cstheme="minorHAnsi"/>
          <w:sz w:val="24"/>
          <w:szCs w:val="24"/>
        </w:rPr>
        <w:t>.</w:t>
      </w:r>
    </w:p>
    <w:p w14:paraId="575EDA1E" w14:textId="6CE29FCA" w:rsidR="003C0573" w:rsidRDefault="003C0573" w:rsidP="006D74C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1F25A910" w14:textId="77777777" w:rsidR="00367767" w:rsidRPr="008E2CFB" w:rsidRDefault="00367767" w:rsidP="006D74C1">
      <w:pPr>
        <w:spacing w:after="0"/>
        <w:ind w:left="-284"/>
        <w:jc w:val="both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 w:rsidRPr="008E2CFB"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  <w:lastRenderedPageBreak/>
        <w:t>Zakoni i sankcije:</w:t>
      </w:r>
    </w:p>
    <w:p w14:paraId="02D38449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8E2CFB">
        <w:rPr>
          <w:rFonts w:eastAsia="Times New Roman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8FA7B13" wp14:editId="5C5052C1">
                <wp:simplePos x="0" y="0"/>
                <wp:positionH relativeFrom="column">
                  <wp:posOffset>-404495</wp:posOffset>
                </wp:positionH>
                <wp:positionV relativeFrom="paragraph">
                  <wp:posOffset>278130</wp:posOffset>
                </wp:positionV>
                <wp:extent cx="1628775" cy="1304925"/>
                <wp:effectExtent l="0" t="0" r="0" b="0"/>
                <wp:wrapTight wrapText="bothSides">
                  <wp:wrapPolygon edited="0">
                    <wp:start x="758" y="0"/>
                    <wp:lineTo x="758" y="21127"/>
                    <wp:lineTo x="20716" y="21127"/>
                    <wp:lineTo x="20716" y="0"/>
                    <wp:lineTo x="758" y="0"/>
                  </wp:wrapPolygon>
                </wp:wrapTight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7604" w14:textId="77777777" w:rsidR="00367767" w:rsidRDefault="00367767" w:rsidP="00367767">
                            <w:pPr>
                              <w:ind w:left="426" w:right="-377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4DE3C9C" wp14:editId="6CC81F9C">
                                  <wp:extent cx="1085850" cy="1038225"/>
                                  <wp:effectExtent l="19050" t="19050" r="19050" b="28575"/>
                                  <wp:docPr id="195" name="Slika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545" b="141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329" cy="1045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rgbClr val="4F81BD">
                                                  <a:tint val="66000"/>
                                                  <a:satMod val="160000"/>
                                                </a:srgbClr>
                                              </a:gs>
                                              <a:gs pos="50000">
                                                <a:srgbClr val="4F81BD">
                                                  <a:tint val="44500"/>
                                                  <a:satMod val="160000"/>
                                                </a:srgbClr>
                                              </a:gs>
                                              <a:gs pos="100000">
                                                <a:srgbClr val="4F81BD">
                                                  <a:tint val="23500"/>
                                                  <a:satMod val="160000"/>
                                                </a:srgbClr>
                                              </a:gs>
                                            </a:gsLst>
                                            <a:lin ang="8100000" scaled="1"/>
                                          </a:gradFill>
                                          <a:ln w="9525" cap="flat" cmpd="sng" algn="ctr">
                                            <a:gradFill flip="none" rotWithShape="1">
                                              <a:gsLst>
                                                <a:gs pos="0">
                                                  <a:srgbClr val="4F81BD">
                                                    <a:lumMod val="5000"/>
                                                    <a:lumOff val="95000"/>
                                                  </a:srgbClr>
                                                </a:gs>
                                                <a:gs pos="74000">
                                                  <a:srgbClr val="4F81BD">
                                                    <a:lumMod val="45000"/>
                                                    <a:lumOff val="55000"/>
                                                  </a:srgbClr>
                                                </a:gs>
                                                <a:gs pos="83000">
                                                  <a:srgbClr val="4F81BD">
                                                    <a:lumMod val="45000"/>
                                                    <a:lumOff val="55000"/>
                                                  </a:srgbClr>
                                                </a:gs>
                                                <a:gs pos="100000">
                                                  <a:srgbClr val="4F81BD">
                                                    <a:lumMod val="30000"/>
                                                    <a:lumOff val="70000"/>
                                                  </a:srgbClr>
                                                </a:gs>
                                              </a:gsLst>
                                              <a:lin ang="5400000" scaled="1"/>
                                              <a:tileRect/>
                                            </a:gra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ffectLst>
                                            <a:softEdge rad="762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B13" id="_x0000_s1029" type="#_x0000_t202" style="position:absolute;left:0;text-align:left;margin-left:-31.85pt;margin-top:21.9pt;width:128.25pt;height:102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" filled="f" stroked="f">
                <v:textbox>
                  <w:txbxContent>
                    <w:p w14:paraId="428A7604" w14:textId="77777777" w:rsidR="00367767" w:rsidRDefault="00367767" w:rsidP="00367767">
                      <w:pPr>
                        <w:ind w:left="426" w:right="-377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4DE3C9C" wp14:editId="6CC81F9C">
                            <wp:extent cx="1085850" cy="1038225"/>
                            <wp:effectExtent l="19050" t="19050" r="19050" b="28575"/>
                            <wp:docPr id="195" name="Slika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545" b="141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3329" cy="1045376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4F81BD">
                                            <a:tint val="66000"/>
                                            <a:satMod val="160000"/>
                                          </a:srgbClr>
                                        </a:gs>
                                        <a:gs pos="50000">
                                          <a:srgbClr val="4F81BD">
                                            <a:tint val="44500"/>
                                            <a:satMod val="16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23500"/>
                                            <a:satMod val="160000"/>
                                          </a:srgbClr>
                                        </a:gs>
                                      </a:gsLst>
                                      <a:lin ang="8100000" scaled="1"/>
                                    </a:gradFill>
                                    <a:ln w="9525" cap="flat" cmpd="sng" algn="ctr">
                                      <a:gradFill flip="none" rotWithShape="1">
                                        <a:gsLst>
                                          <a:gs pos="0">
                                            <a:srgbClr val="4F81BD">
                                              <a:lumMod val="5000"/>
                                              <a:lumOff val="95000"/>
                                            </a:srgbClr>
                                          </a:gs>
                                          <a:gs pos="74000">
                                            <a:srgbClr val="4F81BD">
                                              <a:lumMod val="45000"/>
                                              <a:lumOff val="55000"/>
                                            </a:srgbClr>
                                          </a:gs>
                                          <a:gs pos="83000">
                                            <a:srgbClr val="4F81BD">
                                              <a:lumMod val="45000"/>
                                              <a:lumOff val="55000"/>
                                            </a:srgbClr>
                                          </a:gs>
                                          <a:gs pos="100000">
                                            <a:srgbClr val="4F81BD">
                                              <a:lumMod val="30000"/>
                                              <a:lumOff val="70000"/>
                                            </a:srgbClr>
                                          </a:gs>
                                        </a:gsLst>
                                        <a:lin ang="5400000" scaled="1"/>
                                        <a:tileRect/>
                                      </a:gra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ffectLst>
                                      <a:softEdge rad="762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6A436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 xml:space="preserve">Sukladno Zakonu o Proračunu (»Narodne novine«, broj 144/21) Proračun se donosi za jednu fiskalnu (proračunsku) godinu. Kod nas se fiskalna godina poklapa s kalendarskom i traje od 01. siječnja do 31. prosinca. Jedini ovlašteni predlagatelj Proračuna je </w:t>
      </w:r>
      <w:r>
        <w:rPr>
          <w:rFonts w:eastAsia="Times New Roman" w:cstheme="minorHAnsi"/>
          <w:sz w:val="24"/>
          <w:szCs w:val="24"/>
        </w:rPr>
        <w:t>općinski načelnik</w:t>
      </w:r>
      <w:r w:rsidRPr="008E2CFB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Općinski načelnik</w:t>
      </w:r>
      <w:r w:rsidRPr="008E2CFB">
        <w:rPr>
          <w:rFonts w:eastAsia="Times New Roman" w:cstheme="minorHAnsi"/>
          <w:sz w:val="24"/>
          <w:szCs w:val="24"/>
        </w:rPr>
        <w:t xml:space="preserve"> jedinice lokalne samouprave odgovoran je za zakonito i pravilno planiranje i izvršavanje proračuna, za svrhovito, učinkovito i ekonomično raspolaganje proračunskim sredstvima. Proračun donosi (izglasava) </w:t>
      </w:r>
      <w:r>
        <w:rPr>
          <w:rFonts w:eastAsia="Times New Roman" w:cstheme="minorHAnsi"/>
          <w:sz w:val="24"/>
          <w:szCs w:val="24"/>
        </w:rPr>
        <w:t>Općinsko</w:t>
      </w:r>
      <w:r w:rsidRPr="008E2CFB">
        <w:rPr>
          <w:rFonts w:eastAsia="Times New Roman" w:cstheme="minorHAnsi"/>
          <w:sz w:val="24"/>
          <w:szCs w:val="24"/>
        </w:rPr>
        <w:t xml:space="preserve"> vijeće do kraja godine. </w:t>
      </w:r>
    </w:p>
    <w:p w14:paraId="53566E3B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5CFAA43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7AC398EA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CCE3B46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 xml:space="preserve">U slučaju kada je raspušteno samo </w:t>
      </w:r>
      <w:r>
        <w:rPr>
          <w:rFonts w:eastAsia="Times New Roman" w:cstheme="minorHAnsi"/>
          <w:sz w:val="24"/>
          <w:szCs w:val="24"/>
        </w:rPr>
        <w:t>Općinsko</w:t>
      </w:r>
      <w:r w:rsidRPr="008E2CFB">
        <w:rPr>
          <w:rFonts w:eastAsia="Times New Roman" w:cstheme="minorHAnsi"/>
          <w:sz w:val="24"/>
          <w:szCs w:val="24"/>
        </w:rPr>
        <w:t xml:space="preserve"> vijeće, a </w:t>
      </w:r>
      <w:r>
        <w:rPr>
          <w:rFonts w:eastAsia="Times New Roman" w:cstheme="minorHAnsi"/>
          <w:sz w:val="24"/>
          <w:szCs w:val="24"/>
        </w:rPr>
        <w:t>Općinski načelnik</w:t>
      </w:r>
      <w:r w:rsidRPr="008E2CFB">
        <w:rPr>
          <w:rFonts w:eastAsia="Times New Roman" w:cstheme="minorHAnsi"/>
          <w:sz w:val="24"/>
          <w:szCs w:val="24"/>
        </w:rPr>
        <w:t xml:space="preserve"> nije razriješen, do imenovanja povjerenika Vlade Republike Hrvatske, financiranje se obavlja izvršavanjem redovnih i nužnih rashoda i izdataka temeljem odluke o financiranju nužnih rashoda i izdataka koju donosi </w:t>
      </w:r>
      <w:r>
        <w:rPr>
          <w:rFonts w:eastAsia="Times New Roman" w:cstheme="minorHAnsi"/>
          <w:sz w:val="24"/>
          <w:szCs w:val="24"/>
        </w:rPr>
        <w:t>općinski načelnik</w:t>
      </w:r>
      <w:r w:rsidRPr="008E2CFB">
        <w:rPr>
          <w:rFonts w:eastAsia="Times New Roman" w:cstheme="minorHAnsi"/>
          <w:sz w:val="24"/>
          <w:szCs w:val="24"/>
        </w:rPr>
        <w:t>.</w:t>
      </w:r>
    </w:p>
    <w:p w14:paraId="4EC4C66B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DFCD67A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>
        <w:rPr>
          <w:rFonts w:eastAsia="Times New Roman" w:cstheme="minorHAnsi"/>
          <w:sz w:val="24"/>
          <w:szCs w:val="24"/>
        </w:rPr>
        <w:t>općinski načelnik</w:t>
      </w:r>
      <w:r w:rsidRPr="008E2CFB">
        <w:rPr>
          <w:rFonts w:eastAsia="Times New Roman" w:cstheme="minorHAnsi"/>
          <w:sz w:val="24"/>
          <w:szCs w:val="24"/>
        </w:rPr>
        <w:t xml:space="preserve">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17BCFDD5" w14:textId="77777777" w:rsidR="00367767" w:rsidRPr="008E2CFB" w:rsidRDefault="00367767" w:rsidP="006D74C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6D34963" w14:textId="4862A36E" w:rsidR="00E1621E" w:rsidRPr="008E2CFB" w:rsidRDefault="00367767" w:rsidP="006D74C1">
      <w:pPr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 xml:space="preserve">Ako do isteka roka privremenog financiranja nije donesen proračun u jedinici u kojoj je </w:t>
      </w:r>
      <w:r>
        <w:rPr>
          <w:rFonts w:eastAsia="Times New Roman" w:cstheme="minorHAnsi"/>
          <w:sz w:val="24"/>
          <w:szCs w:val="24"/>
        </w:rPr>
        <w:t>općinski načelnik</w:t>
      </w:r>
      <w:r w:rsidRPr="008E2CFB">
        <w:rPr>
          <w:rFonts w:eastAsia="Times New Roman" w:cstheme="minorHAnsi"/>
          <w:sz w:val="24"/>
          <w:szCs w:val="24"/>
        </w:rPr>
        <w:t xml:space="preserve"> koji nema zamjenika onemogućen u obavljanju svoje dužnosti, financiranje se obavlja izvršavanjem redovnih i nužnih rashoda i izdataka temeljem odluke o financiranju nužnih rashoda i izdataka koju donosi predstavničko tijelo na prijedlog privremenog zamjenika </w:t>
      </w:r>
      <w:r>
        <w:rPr>
          <w:rFonts w:eastAsia="Times New Roman" w:cstheme="minorHAnsi"/>
          <w:sz w:val="24"/>
          <w:szCs w:val="24"/>
        </w:rPr>
        <w:t>općinskog načelnik</w:t>
      </w:r>
      <w:r w:rsidRPr="008E2CFB">
        <w:rPr>
          <w:rFonts w:eastAsia="Times New Roman" w:cstheme="minorHAnsi"/>
          <w:sz w:val="24"/>
          <w:szCs w:val="24"/>
        </w:rPr>
        <w:t xml:space="preserve"> iz članka 43.a Zakona o lokalnoj i područnoj (regionalnoj) samoupravi (»Narodne novine«, broj 33/01, 60/01, 129/05, 109/07, 125/08, 36/09, 150/11, 144/12, 19/13, 137/15, 123/17, 98/19, 144/20).</w:t>
      </w:r>
      <w:r w:rsidR="00E1621E" w:rsidRPr="008E2CFB">
        <w:rPr>
          <w:rFonts w:eastAsia="Times New Roman" w:cstheme="minorHAnsi"/>
          <w:sz w:val="24"/>
          <w:szCs w:val="24"/>
        </w:rPr>
        <w:br w:type="page"/>
      </w:r>
    </w:p>
    <w:p w14:paraId="045AD671" w14:textId="1BB0D7E6" w:rsidR="00184AF7" w:rsidRPr="008E2CFB" w:rsidRDefault="00FB3AF7" w:rsidP="006D74C1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bookmarkStart w:id="1" w:name="_Hlk149567426"/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 xml:space="preserve">UKUPAN PRORAČUN, ODNOSNO UKUPNI PRIHODI I PRIMICI, KAO I RASHODI I IZDACI, </w:t>
      </w:r>
      <w:r w:rsidR="006F448B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OPĆINE </w:t>
      </w:r>
      <w:r w:rsidR="0074716C">
        <w:rPr>
          <w:rFonts w:eastAsia="Times New Roman" w:cstheme="minorHAnsi"/>
          <w:b/>
          <w:color w:val="548DD4" w:themeColor="text2" w:themeTint="99"/>
          <w:sz w:val="24"/>
          <w:szCs w:val="24"/>
        </w:rPr>
        <w:t>ŠTRIGOVA</w:t>
      </w: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ZA 202</w:t>
      </w:r>
      <w:r w:rsidR="00441B59"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>4</w:t>
      </w: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. GODINU, PLANIRANI SU U IZNOSU OD </w:t>
      </w:r>
      <w:r w:rsidR="003F5784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3.078.000,00 </w:t>
      </w:r>
      <w:r w:rsidR="00C41E32"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>EURA</w:t>
      </w: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. </w:t>
      </w:r>
    </w:p>
    <w:p w14:paraId="2BE172D0" w14:textId="77777777" w:rsidR="00184AF7" w:rsidRPr="008E2CFB" w:rsidRDefault="00184AF7" w:rsidP="006D74C1">
      <w:pPr>
        <w:spacing w:after="0"/>
        <w:jc w:val="both"/>
        <w:rPr>
          <w:rFonts w:eastAsia="Times New Roman" w:cstheme="minorHAnsi"/>
          <w:color w:val="548DD4" w:themeColor="text2" w:themeTint="99"/>
          <w:sz w:val="24"/>
          <w:szCs w:val="24"/>
        </w:rPr>
      </w:pPr>
    </w:p>
    <w:p w14:paraId="02FE4D2A" w14:textId="77777777" w:rsidR="00FF2B6C" w:rsidRPr="008E2CFB" w:rsidRDefault="00FF2B6C" w:rsidP="006D74C1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t>PRIHODI I PRIMICI</w:t>
      </w:r>
    </w:p>
    <w:p w14:paraId="70E2EF30" w14:textId="77777777" w:rsidR="008B165A" w:rsidRPr="008E2CFB" w:rsidRDefault="008B165A" w:rsidP="006D74C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CFF07B7" w14:textId="70FC3EEA" w:rsidR="00734E42" w:rsidRDefault="00184AF7" w:rsidP="006D74C1">
      <w:p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eastAsia="Times New Roman" w:cstheme="minorHAnsi"/>
          <w:b/>
          <w:sz w:val="24"/>
          <w:szCs w:val="24"/>
        </w:rPr>
        <w:t>Prihodi poslovanja</w:t>
      </w:r>
      <w:r w:rsidR="00F44802" w:rsidRPr="008E2CFB">
        <w:rPr>
          <w:rFonts w:eastAsia="Times New Roman" w:cstheme="minorHAnsi"/>
          <w:b/>
          <w:sz w:val="24"/>
          <w:szCs w:val="24"/>
        </w:rPr>
        <w:t xml:space="preserve"> </w:t>
      </w:r>
      <w:r w:rsidR="00C5719E">
        <w:rPr>
          <w:rFonts w:cstheme="minorHAnsi"/>
          <w:sz w:val="24"/>
          <w:szCs w:val="24"/>
        </w:rPr>
        <w:t xml:space="preserve">Općine </w:t>
      </w:r>
      <w:r w:rsidR="003F5784">
        <w:rPr>
          <w:rFonts w:cstheme="minorHAnsi"/>
          <w:sz w:val="24"/>
          <w:szCs w:val="24"/>
        </w:rPr>
        <w:t>Štrigova</w:t>
      </w:r>
      <w:r w:rsidR="004335EF" w:rsidRPr="008E2CFB">
        <w:rPr>
          <w:rFonts w:cstheme="minorHAnsi"/>
          <w:sz w:val="24"/>
          <w:szCs w:val="24"/>
        </w:rPr>
        <w:t xml:space="preserve"> za 20</w:t>
      </w:r>
      <w:r w:rsidR="009569B1" w:rsidRPr="008E2CFB">
        <w:rPr>
          <w:rFonts w:cstheme="minorHAnsi"/>
          <w:sz w:val="24"/>
          <w:szCs w:val="24"/>
        </w:rPr>
        <w:t>2</w:t>
      </w:r>
      <w:r w:rsidR="001071E2" w:rsidRPr="008E2CFB">
        <w:rPr>
          <w:rFonts w:cstheme="minorHAnsi"/>
          <w:sz w:val="24"/>
          <w:szCs w:val="24"/>
        </w:rPr>
        <w:t>4</w:t>
      </w:r>
      <w:r w:rsidR="004335EF" w:rsidRPr="008E2CFB">
        <w:rPr>
          <w:rFonts w:cstheme="minorHAnsi"/>
          <w:sz w:val="24"/>
          <w:szCs w:val="24"/>
        </w:rPr>
        <w:t xml:space="preserve">. </w:t>
      </w:r>
      <w:r w:rsidR="00E76A35" w:rsidRPr="008E2CFB">
        <w:rPr>
          <w:rFonts w:cstheme="minorHAnsi"/>
          <w:sz w:val="24"/>
          <w:szCs w:val="24"/>
        </w:rPr>
        <w:t>g</w:t>
      </w:r>
      <w:r w:rsidR="004335EF" w:rsidRPr="008E2CFB">
        <w:rPr>
          <w:rFonts w:cstheme="minorHAnsi"/>
          <w:sz w:val="24"/>
          <w:szCs w:val="24"/>
        </w:rPr>
        <w:t xml:space="preserve">odinu planirani su u iznosu od </w:t>
      </w:r>
      <w:r w:rsidR="003F5784">
        <w:rPr>
          <w:rFonts w:cstheme="minorHAnsi"/>
          <w:sz w:val="24"/>
          <w:szCs w:val="24"/>
        </w:rPr>
        <w:t>2.063.800,00</w:t>
      </w:r>
      <w:r w:rsidR="005C3E1B" w:rsidRPr="008E2CFB">
        <w:rPr>
          <w:rFonts w:cstheme="minorHAnsi"/>
          <w:sz w:val="24"/>
          <w:szCs w:val="24"/>
        </w:rPr>
        <w:t xml:space="preserve"> </w:t>
      </w:r>
      <w:r w:rsidR="003B1050" w:rsidRPr="008E2CFB">
        <w:rPr>
          <w:rFonts w:cstheme="minorHAnsi"/>
          <w:sz w:val="24"/>
          <w:szCs w:val="24"/>
        </w:rPr>
        <w:t>eura</w:t>
      </w:r>
      <w:r w:rsidR="00193506" w:rsidRPr="008E2CFB">
        <w:rPr>
          <w:rFonts w:cstheme="minorHAnsi"/>
          <w:sz w:val="24"/>
          <w:szCs w:val="24"/>
        </w:rPr>
        <w:t xml:space="preserve">, a čine ih </w:t>
      </w:r>
      <w:r w:rsidR="00193506" w:rsidRPr="008E2CFB">
        <w:rPr>
          <w:rFonts w:cstheme="minorHAnsi"/>
          <w:b/>
          <w:sz w:val="24"/>
          <w:szCs w:val="24"/>
        </w:rPr>
        <w:t>p</w:t>
      </w:r>
      <w:r w:rsidR="004335EF" w:rsidRPr="008E2CFB">
        <w:rPr>
          <w:rFonts w:cstheme="minorHAnsi"/>
          <w:b/>
          <w:sz w:val="24"/>
          <w:szCs w:val="24"/>
        </w:rPr>
        <w:t>rihodi od poreza</w:t>
      </w:r>
      <w:r w:rsidR="004335EF" w:rsidRPr="008E2CFB">
        <w:rPr>
          <w:rFonts w:cstheme="minorHAnsi"/>
          <w:sz w:val="24"/>
          <w:szCs w:val="24"/>
        </w:rPr>
        <w:t xml:space="preserve"> planirani u iznosu od </w:t>
      </w:r>
      <w:r w:rsidR="00460D4D">
        <w:rPr>
          <w:rFonts w:cstheme="minorHAnsi"/>
          <w:sz w:val="24"/>
          <w:szCs w:val="24"/>
        </w:rPr>
        <w:t>594.900,00</w:t>
      </w:r>
      <w:r w:rsidR="005C3E1B" w:rsidRPr="008E2CFB">
        <w:rPr>
          <w:rFonts w:cstheme="minorHAnsi"/>
          <w:sz w:val="24"/>
          <w:szCs w:val="24"/>
        </w:rPr>
        <w:t xml:space="preserve"> </w:t>
      </w:r>
      <w:r w:rsidR="003B1050" w:rsidRPr="008E2CFB">
        <w:rPr>
          <w:rFonts w:cstheme="minorHAnsi"/>
          <w:sz w:val="24"/>
          <w:szCs w:val="24"/>
        </w:rPr>
        <w:t>eura</w:t>
      </w:r>
      <w:r w:rsidR="004335EF" w:rsidRPr="008E2CFB">
        <w:rPr>
          <w:rFonts w:cstheme="minorHAnsi"/>
          <w:sz w:val="24"/>
          <w:szCs w:val="24"/>
        </w:rPr>
        <w:t xml:space="preserve">, </w:t>
      </w:r>
      <w:r w:rsidR="00301EA4" w:rsidRPr="008E2CFB">
        <w:rPr>
          <w:rFonts w:cstheme="minorHAnsi"/>
          <w:b/>
          <w:bCs/>
          <w:sz w:val="24"/>
          <w:szCs w:val="24"/>
        </w:rPr>
        <w:t>p</w:t>
      </w:r>
      <w:r w:rsidR="004335EF" w:rsidRPr="008E2CFB">
        <w:rPr>
          <w:rFonts w:cstheme="minorHAnsi"/>
          <w:b/>
          <w:bCs/>
          <w:sz w:val="24"/>
          <w:szCs w:val="24"/>
        </w:rPr>
        <w:t xml:space="preserve">omoći </w:t>
      </w:r>
      <w:r w:rsidR="003B5EBB" w:rsidRPr="008E2CFB">
        <w:rPr>
          <w:rFonts w:cstheme="minorHAnsi"/>
          <w:b/>
          <w:bCs/>
          <w:sz w:val="24"/>
          <w:szCs w:val="24"/>
        </w:rPr>
        <w:t xml:space="preserve">iz inozemstva i </w:t>
      </w:r>
      <w:r w:rsidR="004335EF" w:rsidRPr="008E2CFB">
        <w:rPr>
          <w:rFonts w:cstheme="minorHAnsi"/>
          <w:b/>
          <w:bCs/>
          <w:sz w:val="24"/>
          <w:szCs w:val="24"/>
        </w:rPr>
        <w:t>od subjekata unutar općeg proračuna</w:t>
      </w:r>
      <w:r w:rsidR="004335EF" w:rsidRPr="008E2CFB">
        <w:rPr>
          <w:rFonts w:cstheme="minorHAnsi"/>
          <w:sz w:val="24"/>
          <w:szCs w:val="24"/>
        </w:rPr>
        <w:t xml:space="preserve"> planiran</w:t>
      </w:r>
      <w:r w:rsidR="00193506" w:rsidRPr="008E2CFB">
        <w:rPr>
          <w:rFonts w:cstheme="minorHAnsi"/>
          <w:sz w:val="24"/>
          <w:szCs w:val="24"/>
        </w:rPr>
        <w:t>i su</w:t>
      </w:r>
      <w:r w:rsidR="004335EF" w:rsidRPr="008E2CFB">
        <w:rPr>
          <w:rFonts w:cstheme="minorHAnsi"/>
          <w:sz w:val="24"/>
          <w:szCs w:val="24"/>
        </w:rPr>
        <w:t xml:space="preserve"> u iznosu od</w:t>
      </w:r>
      <w:r w:rsidR="00193506" w:rsidRPr="008E2CFB">
        <w:rPr>
          <w:rFonts w:cstheme="minorHAnsi"/>
          <w:sz w:val="24"/>
          <w:szCs w:val="24"/>
        </w:rPr>
        <w:t xml:space="preserve"> </w:t>
      </w:r>
      <w:r w:rsidR="00460D4D">
        <w:rPr>
          <w:rFonts w:cstheme="minorHAnsi"/>
          <w:sz w:val="24"/>
          <w:szCs w:val="24"/>
        </w:rPr>
        <w:t>885.000,00</w:t>
      </w:r>
      <w:r w:rsidR="005C3E1B" w:rsidRPr="008E2CFB">
        <w:rPr>
          <w:rFonts w:cstheme="minorHAnsi"/>
          <w:sz w:val="24"/>
          <w:szCs w:val="24"/>
        </w:rPr>
        <w:t xml:space="preserve"> </w:t>
      </w:r>
      <w:r w:rsidR="003B1050" w:rsidRPr="008E2CFB">
        <w:rPr>
          <w:rFonts w:cstheme="minorHAnsi"/>
          <w:sz w:val="24"/>
          <w:szCs w:val="24"/>
        </w:rPr>
        <w:t>eura</w:t>
      </w:r>
      <w:r w:rsidR="00193506" w:rsidRPr="008E2CFB">
        <w:rPr>
          <w:rFonts w:cstheme="minorHAnsi"/>
          <w:sz w:val="24"/>
          <w:szCs w:val="24"/>
        </w:rPr>
        <w:t xml:space="preserve">, </w:t>
      </w:r>
      <w:r w:rsidR="00193506" w:rsidRPr="008E2CFB">
        <w:rPr>
          <w:rFonts w:cstheme="minorHAnsi"/>
          <w:b/>
          <w:sz w:val="24"/>
          <w:szCs w:val="24"/>
        </w:rPr>
        <w:t>p</w:t>
      </w:r>
      <w:r w:rsidR="004335EF" w:rsidRPr="008E2CFB">
        <w:rPr>
          <w:rFonts w:cstheme="minorHAnsi"/>
          <w:b/>
          <w:sz w:val="24"/>
          <w:szCs w:val="24"/>
        </w:rPr>
        <w:t>rihodi od imovine</w:t>
      </w:r>
      <w:r w:rsidR="004335EF" w:rsidRPr="008E2CFB">
        <w:rPr>
          <w:rFonts w:cstheme="minorHAnsi"/>
          <w:sz w:val="24"/>
          <w:szCs w:val="24"/>
        </w:rPr>
        <w:t xml:space="preserve"> </w:t>
      </w:r>
      <w:r w:rsidR="00E86E56" w:rsidRPr="008E2CFB">
        <w:rPr>
          <w:rFonts w:cstheme="minorHAnsi"/>
          <w:sz w:val="24"/>
          <w:szCs w:val="24"/>
        </w:rPr>
        <w:t xml:space="preserve">u iznosu od </w:t>
      </w:r>
      <w:r w:rsidR="00460D4D">
        <w:rPr>
          <w:rFonts w:cstheme="minorHAnsi"/>
          <w:sz w:val="24"/>
          <w:szCs w:val="24"/>
        </w:rPr>
        <w:t>529.405,00</w:t>
      </w:r>
      <w:r w:rsidR="00084C09" w:rsidRPr="008E2CFB">
        <w:rPr>
          <w:rFonts w:cstheme="minorHAnsi"/>
          <w:sz w:val="24"/>
          <w:szCs w:val="24"/>
        </w:rPr>
        <w:t xml:space="preserve"> </w:t>
      </w:r>
      <w:r w:rsidR="00301EA4" w:rsidRPr="008E2CFB">
        <w:rPr>
          <w:rFonts w:cstheme="minorHAnsi"/>
          <w:sz w:val="24"/>
          <w:szCs w:val="24"/>
        </w:rPr>
        <w:t>eura</w:t>
      </w:r>
      <w:r w:rsidR="00C72B62" w:rsidRPr="008E2CFB">
        <w:rPr>
          <w:rFonts w:cstheme="minorHAnsi"/>
          <w:sz w:val="24"/>
          <w:szCs w:val="24"/>
        </w:rPr>
        <w:t xml:space="preserve">, </w:t>
      </w:r>
      <w:r w:rsidR="00193506" w:rsidRPr="008E2CFB">
        <w:rPr>
          <w:rFonts w:cstheme="minorHAnsi"/>
          <w:b/>
          <w:sz w:val="24"/>
          <w:szCs w:val="24"/>
        </w:rPr>
        <w:t>p</w:t>
      </w:r>
      <w:r w:rsidR="004335EF" w:rsidRPr="008E2CFB">
        <w:rPr>
          <w:rFonts w:cstheme="minorHAnsi"/>
          <w:b/>
          <w:sz w:val="24"/>
          <w:szCs w:val="24"/>
        </w:rPr>
        <w:t>rihodi od upravnih i administrativnih pristojbi, pristojbi po posebnim propisima i naknada</w:t>
      </w:r>
      <w:r w:rsidR="004335EF" w:rsidRPr="008E2CFB">
        <w:rPr>
          <w:rFonts w:cstheme="minorHAnsi"/>
          <w:sz w:val="24"/>
          <w:szCs w:val="24"/>
        </w:rPr>
        <w:t xml:space="preserve"> planirani u iznosu od </w:t>
      </w:r>
      <w:r w:rsidR="00CD5457">
        <w:rPr>
          <w:rFonts w:cstheme="minorHAnsi"/>
          <w:sz w:val="24"/>
          <w:szCs w:val="24"/>
        </w:rPr>
        <w:t>50.995,00</w:t>
      </w:r>
      <w:r w:rsidR="00084C09" w:rsidRPr="008E2CFB">
        <w:rPr>
          <w:rFonts w:cstheme="minorHAnsi"/>
          <w:sz w:val="24"/>
          <w:szCs w:val="24"/>
        </w:rPr>
        <w:t xml:space="preserve"> </w:t>
      </w:r>
      <w:r w:rsidR="00301EA4" w:rsidRPr="008E2CFB">
        <w:rPr>
          <w:rFonts w:cstheme="minorHAnsi"/>
          <w:sz w:val="24"/>
          <w:szCs w:val="24"/>
        </w:rPr>
        <w:t>eura</w:t>
      </w:r>
      <w:r w:rsidR="00980A84" w:rsidRPr="008E2CFB">
        <w:rPr>
          <w:rFonts w:cstheme="minorHAnsi"/>
          <w:sz w:val="24"/>
          <w:szCs w:val="24"/>
        </w:rPr>
        <w:t xml:space="preserve">, </w:t>
      </w:r>
      <w:r w:rsidR="00301EA4" w:rsidRPr="008E2CFB">
        <w:rPr>
          <w:rFonts w:cstheme="minorHAnsi"/>
          <w:b/>
          <w:bCs/>
          <w:sz w:val="24"/>
          <w:szCs w:val="24"/>
        </w:rPr>
        <w:t>prihodi od prodaje proizvoda i robe te pruženih usluga</w:t>
      </w:r>
      <w:r w:rsidR="00084C09" w:rsidRPr="008E2CFB">
        <w:rPr>
          <w:rFonts w:cstheme="minorHAnsi"/>
          <w:b/>
          <w:bCs/>
          <w:sz w:val="24"/>
          <w:szCs w:val="24"/>
        </w:rPr>
        <w:t xml:space="preserve"> i </w:t>
      </w:r>
      <w:r w:rsidR="00301EA4" w:rsidRPr="008E2CFB">
        <w:rPr>
          <w:rFonts w:cstheme="minorHAnsi"/>
          <w:b/>
          <w:bCs/>
          <w:sz w:val="24"/>
          <w:szCs w:val="24"/>
        </w:rPr>
        <w:t xml:space="preserve">prihodi od donacija </w:t>
      </w:r>
      <w:r w:rsidR="00301EA4" w:rsidRPr="008E2CFB">
        <w:rPr>
          <w:rFonts w:cstheme="minorHAnsi"/>
          <w:sz w:val="24"/>
          <w:szCs w:val="24"/>
        </w:rPr>
        <w:t xml:space="preserve">planirani u iznosu od </w:t>
      </w:r>
      <w:r w:rsidR="00CD5457">
        <w:rPr>
          <w:rFonts w:cstheme="minorHAnsi"/>
          <w:sz w:val="24"/>
          <w:szCs w:val="24"/>
        </w:rPr>
        <w:t>2.500,00</w:t>
      </w:r>
      <w:r w:rsidR="00261BA3" w:rsidRPr="008E2CFB">
        <w:rPr>
          <w:rFonts w:cstheme="minorHAnsi"/>
          <w:sz w:val="24"/>
          <w:szCs w:val="24"/>
        </w:rPr>
        <w:t xml:space="preserve"> </w:t>
      </w:r>
      <w:r w:rsidR="0015630F" w:rsidRPr="008E2CFB">
        <w:rPr>
          <w:rFonts w:cstheme="minorHAnsi"/>
          <w:sz w:val="24"/>
          <w:szCs w:val="24"/>
        </w:rPr>
        <w:t xml:space="preserve">eura, </w:t>
      </w:r>
      <w:r w:rsidR="00DD4A6D" w:rsidRPr="008E2CFB">
        <w:rPr>
          <w:rFonts w:cstheme="minorHAnsi"/>
          <w:b/>
          <w:bCs/>
          <w:sz w:val="24"/>
          <w:szCs w:val="24"/>
        </w:rPr>
        <w:t>k</w:t>
      </w:r>
      <w:r w:rsidR="00206279" w:rsidRPr="008E2CFB">
        <w:rPr>
          <w:rFonts w:cstheme="minorHAnsi"/>
          <w:b/>
          <w:bCs/>
          <w:sz w:val="24"/>
          <w:szCs w:val="24"/>
        </w:rPr>
        <w:t>a</w:t>
      </w:r>
      <w:r w:rsidR="00DD4A6D" w:rsidRPr="008E2CFB">
        <w:rPr>
          <w:rFonts w:cstheme="minorHAnsi"/>
          <w:b/>
          <w:bCs/>
          <w:sz w:val="24"/>
          <w:szCs w:val="24"/>
        </w:rPr>
        <w:t>zne, upravne mjere i ostali prihodi</w:t>
      </w:r>
      <w:r w:rsidR="00DD4A6D" w:rsidRPr="008E2CFB">
        <w:rPr>
          <w:rFonts w:cstheme="minorHAnsi"/>
          <w:sz w:val="24"/>
          <w:szCs w:val="24"/>
        </w:rPr>
        <w:t xml:space="preserve"> planirani u iznosu od </w:t>
      </w:r>
      <w:r w:rsidR="00912629">
        <w:rPr>
          <w:rFonts w:cstheme="minorHAnsi"/>
          <w:sz w:val="24"/>
          <w:szCs w:val="24"/>
        </w:rPr>
        <w:t>1.000,00</w:t>
      </w:r>
      <w:r w:rsidR="00261BA3" w:rsidRPr="008E2CFB">
        <w:rPr>
          <w:rFonts w:cstheme="minorHAnsi"/>
          <w:sz w:val="24"/>
          <w:szCs w:val="24"/>
        </w:rPr>
        <w:t xml:space="preserve"> </w:t>
      </w:r>
      <w:r w:rsidR="0015630F" w:rsidRPr="008E2CFB">
        <w:rPr>
          <w:rFonts w:cstheme="minorHAnsi"/>
          <w:sz w:val="24"/>
          <w:szCs w:val="24"/>
        </w:rPr>
        <w:t>eura</w:t>
      </w:r>
      <w:r w:rsidR="00DD4A6D" w:rsidRPr="008E2CFB">
        <w:rPr>
          <w:rFonts w:cstheme="minorHAnsi"/>
          <w:sz w:val="24"/>
          <w:szCs w:val="24"/>
        </w:rPr>
        <w:t xml:space="preserve">, </w:t>
      </w:r>
      <w:r w:rsidR="002C2187" w:rsidRPr="008E2CFB">
        <w:rPr>
          <w:rFonts w:cstheme="minorHAnsi"/>
          <w:sz w:val="24"/>
          <w:szCs w:val="24"/>
        </w:rPr>
        <w:t>dok su</w:t>
      </w:r>
      <w:r w:rsidR="00980A84" w:rsidRPr="008E2CFB">
        <w:rPr>
          <w:rFonts w:cstheme="minorHAnsi"/>
          <w:sz w:val="24"/>
          <w:szCs w:val="24"/>
        </w:rPr>
        <w:t xml:space="preserve"> </w:t>
      </w:r>
      <w:r w:rsidR="00980A84" w:rsidRPr="008E2CFB">
        <w:rPr>
          <w:rFonts w:cstheme="minorHAnsi"/>
          <w:b/>
          <w:bCs/>
          <w:sz w:val="24"/>
          <w:szCs w:val="24"/>
        </w:rPr>
        <w:t>p</w:t>
      </w:r>
      <w:r w:rsidR="004335EF" w:rsidRPr="008E2CFB">
        <w:rPr>
          <w:rFonts w:cstheme="minorHAnsi"/>
          <w:b/>
          <w:sz w:val="24"/>
          <w:szCs w:val="24"/>
        </w:rPr>
        <w:t>rihodi od prodaje nefinancijske imovine</w:t>
      </w:r>
      <w:r w:rsidR="00E86E56" w:rsidRPr="008E2CFB">
        <w:rPr>
          <w:rFonts w:cstheme="minorHAnsi"/>
          <w:b/>
          <w:sz w:val="24"/>
          <w:szCs w:val="24"/>
        </w:rPr>
        <w:t xml:space="preserve"> </w:t>
      </w:r>
      <w:r w:rsidR="004335EF" w:rsidRPr="008E2CFB">
        <w:rPr>
          <w:rFonts w:cstheme="minorHAnsi"/>
          <w:sz w:val="24"/>
          <w:szCs w:val="24"/>
        </w:rPr>
        <w:t>planirani</w:t>
      </w:r>
      <w:r w:rsidR="00E86E56" w:rsidRPr="008E2CFB">
        <w:rPr>
          <w:rFonts w:cstheme="minorHAnsi"/>
          <w:sz w:val="24"/>
          <w:szCs w:val="24"/>
        </w:rPr>
        <w:t xml:space="preserve"> </w:t>
      </w:r>
      <w:r w:rsidR="004335EF" w:rsidRPr="008E2CFB">
        <w:rPr>
          <w:rFonts w:cstheme="minorHAnsi"/>
          <w:sz w:val="24"/>
          <w:szCs w:val="24"/>
        </w:rPr>
        <w:t>u i</w:t>
      </w:r>
      <w:r w:rsidR="005547AE" w:rsidRPr="008E2CFB">
        <w:rPr>
          <w:rFonts w:cstheme="minorHAnsi"/>
          <w:sz w:val="24"/>
          <w:szCs w:val="24"/>
        </w:rPr>
        <w:t xml:space="preserve">znosu od </w:t>
      </w:r>
      <w:r w:rsidR="005A78BA">
        <w:rPr>
          <w:rFonts w:cstheme="minorHAnsi"/>
          <w:sz w:val="24"/>
          <w:szCs w:val="24"/>
        </w:rPr>
        <w:t>1</w:t>
      </w:r>
      <w:r w:rsidR="00CD5457">
        <w:rPr>
          <w:rFonts w:cstheme="minorHAnsi"/>
          <w:sz w:val="24"/>
          <w:szCs w:val="24"/>
        </w:rPr>
        <w:t>4</w:t>
      </w:r>
      <w:r w:rsidR="005A78BA">
        <w:rPr>
          <w:rFonts w:cstheme="minorHAnsi"/>
          <w:sz w:val="24"/>
          <w:szCs w:val="24"/>
        </w:rPr>
        <w:t>.</w:t>
      </w:r>
      <w:r w:rsidR="00CD5457">
        <w:rPr>
          <w:rFonts w:cstheme="minorHAnsi"/>
          <w:sz w:val="24"/>
          <w:szCs w:val="24"/>
        </w:rPr>
        <w:t>2</w:t>
      </w:r>
      <w:r w:rsidR="005A78BA">
        <w:rPr>
          <w:rFonts w:cstheme="minorHAnsi"/>
          <w:sz w:val="24"/>
          <w:szCs w:val="24"/>
        </w:rPr>
        <w:t>00,00</w:t>
      </w:r>
      <w:r w:rsidR="00261BA3" w:rsidRPr="008E2CFB">
        <w:rPr>
          <w:rFonts w:cstheme="minorHAnsi"/>
          <w:sz w:val="24"/>
          <w:szCs w:val="24"/>
        </w:rPr>
        <w:t xml:space="preserve"> </w:t>
      </w:r>
      <w:r w:rsidR="0015630F" w:rsidRPr="008E2CFB">
        <w:rPr>
          <w:rFonts w:cstheme="minorHAnsi"/>
          <w:sz w:val="24"/>
          <w:szCs w:val="24"/>
        </w:rPr>
        <w:t>eura</w:t>
      </w:r>
      <w:r w:rsidR="00484BC2" w:rsidRPr="008E2CFB">
        <w:rPr>
          <w:rFonts w:cstheme="minorHAnsi"/>
          <w:sz w:val="24"/>
          <w:szCs w:val="24"/>
        </w:rPr>
        <w:t xml:space="preserve"> (za prihode od prodaje proizvedene dugotrajne imovine)</w:t>
      </w:r>
      <w:r w:rsidR="00980A84" w:rsidRPr="008E2CFB">
        <w:rPr>
          <w:rFonts w:cstheme="minorHAnsi"/>
          <w:sz w:val="24"/>
          <w:szCs w:val="24"/>
        </w:rPr>
        <w:t>.</w:t>
      </w:r>
      <w:r w:rsidR="00821D1F" w:rsidRPr="008E2CFB">
        <w:rPr>
          <w:rFonts w:cstheme="minorHAnsi"/>
          <w:sz w:val="24"/>
          <w:szCs w:val="24"/>
        </w:rPr>
        <w:t xml:space="preserve"> </w:t>
      </w:r>
    </w:p>
    <w:p w14:paraId="2C4DC034" w14:textId="1468ACFD" w:rsidR="000233D7" w:rsidRPr="008E2CFB" w:rsidRDefault="00A7039C" w:rsidP="006D74C1">
      <w:pPr>
        <w:spacing w:before="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Vlastiti izvori </w:t>
      </w:r>
      <w:r w:rsidRPr="00A7039C">
        <w:rPr>
          <w:rFonts w:cstheme="minorHAnsi"/>
          <w:sz w:val="24"/>
          <w:szCs w:val="24"/>
        </w:rPr>
        <w:t>(</w:t>
      </w:r>
      <w:r w:rsidR="00D56B35">
        <w:rPr>
          <w:rFonts w:cstheme="minorHAnsi"/>
          <w:sz w:val="24"/>
          <w:szCs w:val="24"/>
        </w:rPr>
        <w:t>višak</w:t>
      </w:r>
      <w:r w:rsidRPr="00A7039C">
        <w:rPr>
          <w:rFonts w:cstheme="minorHAnsi"/>
          <w:sz w:val="24"/>
          <w:szCs w:val="24"/>
        </w:rPr>
        <w:t xml:space="preserve"> prihoda)</w:t>
      </w:r>
      <w:r w:rsidR="000233D7">
        <w:rPr>
          <w:rFonts w:cstheme="minorHAnsi"/>
          <w:sz w:val="24"/>
          <w:szCs w:val="24"/>
        </w:rPr>
        <w:t xml:space="preserve"> planiran u iznosu od 1.000.000,00 eura.</w:t>
      </w:r>
    </w:p>
    <w:p w14:paraId="3C34694E" w14:textId="41B89BD8" w:rsidR="00472018" w:rsidRPr="008E2CFB" w:rsidRDefault="00472018" w:rsidP="006D74C1">
      <w:pPr>
        <w:spacing w:after="0"/>
        <w:jc w:val="both"/>
        <w:rPr>
          <w:rFonts w:cstheme="minorHAnsi"/>
          <w:sz w:val="24"/>
          <w:szCs w:val="24"/>
        </w:rPr>
      </w:pPr>
    </w:p>
    <w:p w14:paraId="35A2151F" w14:textId="4052584E" w:rsidR="00983B17" w:rsidRPr="008E2CFB" w:rsidRDefault="00A9418E" w:rsidP="006D74C1">
      <w:pPr>
        <w:jc w:val="center"/>
        <w:rPr>
          <w:rFonts w:cstheme="minorHAnsi"/>
          <w:b/>
          <w:sz w:val="24"/>
          <w:szCs w:val="24"/>
        </w:rPr>
      </w:pPr>
      <w:r w:rsidRPr="008E2CFB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18FAF933" wp14:editId="26A3220C">
            <wp:extent cx="5524129" cy="5177641"/>
            <wp:effectExtent l="0" t="0" r="635" b="444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Reetkatablice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0"/>
        <w:gridCol w:w="1544"/>
        <w:gridCol w:w="1419"/>
        <w:gridCol w:w="1419"/>
        <w:gridCol w:w="1419"/>
        <w:gridCol w:w="1421"/>
      </w:tblGrid>
      <w:tr w:rsidR="00484395" w:rsidRPr="008E2CFB" w14:paraId="5B48C44A" w14:textId="32B1913C" w:rsidTr="00631718">
        <w:trPr>
          <w:trHeight w:val="744"/>
          <w:jc w:val="center"/>
        </w:trPr>
        <w:tc>
          <w:tcPr>
            <w:tcW w:w="1015" w:type="pct"/>
            <w:shd w:val="clear" w:color="auto" w:fill="B8CCE4" w:themeFill="accent1" w:themeFillTint="66"/>
            <w:vAlign w:val="center"/>
          </w:tcPr>
          <w:p w14:paraId="0897DA92" w14:textId="5CFB24CB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bookmarkStart w:id="2" w:name="_Hlk64526596"/>
            <w:r w:rsidRPr="008E2CFB">
              <w:rPr>
                <w:rFonts w:cstheme="minorHAnsi"/>
                <w:b/>
                <w:color w:val="4F81BD" w:themeColor="accent1"/>
              </w:rPr>
              <w:lastRenderedPageBreak/>
              <w:t>PRIHODI I PRIMICI</w:t>
            </w:r>
          </w:p>
        </w:tc>
        <w:tc>
          <w:tcPr>
            <w:tcW w:w="852" w:type="pct"/>
            <w:shd w:val="clear" w:color="auto" w:fill="B8CCE4" w:themeFill="accent1" w:themeFillTint="66"/>
            <w:vAlign w:val="center"/>
          </w:tcPr>
          <w:p w14:paraId="6D9C5CBF" w14:textId="32DEF2B6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IZVRŠENJE 2022.</w:t>
            </w:r>
          </w:p>
        </w:tc>
        <w:tc>
          <w:tcPr>
            <w:tcW w:w="783" w:type="pct"/>
            <w:shd w:val="clear" w:color="auto" w:fill="B8CCE4" w:themeFill="accent1" w:themeFillTint="66"/>
            <w:vAlign w:val="center"/>
          </w:tcPr>
          <w:p w14:paraId="579E5DF8" w14:textId="692FE621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215489B7" w14:textId="7EEC0EDD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2023.</w:t>
            </w:r>
          </w:p>
        </w:tc>
        <w:tc>
          <w:tcPr>
            <w:tcW w:w="783" w:type="pct"/>
            <w:shd w:val="clear" w:color="auto" w:fill="B8CCE4" w:themeFill="accent1" w:themeFillTint="66"/>
            <w:vAlign w:val="center"/>
          </w:tcPr>
          <w:p w14:paraId="0984E61F" w14:textId="1BDBD034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1A478274" w14:textId="7870153F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2024.</w:t>
            </w:r>
          </w:p>
        </w:tc>
        <w:tc>
          <w:tcPr>
            <w:tcW w:w="783" w:type="pct"/>
            <w:shd w:val="clear" w:color="auto" w:fill="B8CCE4" w:themeFill="accent1" w:themeFillTint="66"/>
            <w:vAlign w:val="center"/>
          </w:tcPr>
          <w:p w14:paraId="3E1666A6" w14:textId="5D5A9E19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PROJEKCIJE 2025.</w:t>
            </w:r>
            <w:r w:rsidR="000C5F85">
              <w:rPr>
                <w:rFonts w:cstheme="minorHAnsi"/>
                <w:b/>
                <w:color w:val="4F81BD" w:themeColor="accent1"/>
              </w:rPr>
              <w:t xml:space="preserve"> </w:t>
            </w:r>
          </w:p>
        </w:tc>
        <w:tc>
          <w:tcPr>
            <w:tcW w:w="784" w:type="pct"/>
            <w:shd w:val="clear" w:color="auto" w:fill="B8CCE4" w:themeFill="accent1" w:themeFillTint="66"/>
            <w:vAlign w:val="center"/>
          </w:tcPr>
          <w:p w14:paraId="44646A24" w14:textId="6289D91A" w:rsidR="00484395" w:rsidRPr="008E2CFB" w:rsidRDefault="0048439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PROJEKCIJE 2026.</w:t>
            </w:r>
          </w:p>
        </w:tc>
      </w:tr>
      <w:bookmarkEnd w:id="2"/>
      <w:tr w:rsidR="00376183" w:rsidRPr="008E2CFB" w14:paraId="5216E55A" w14:textId="77777777" w:rsidTr="00631718">
        <w:trPr>
          <w:trHeight w:val="662"/>
          <w:jc w:val="center"/>
        </w:trPr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119F233A" w14:textId="2A322B07" w:rsidR="005844AC" w:rsidRPr="008E2CFB" w:rsidRDefault="005844AC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49CEBA23" w14:textId="2F463397" w:rsidR="005844AC" w:rsidRPr="00094F35" w:rsidRDefault="003E1C86" w:rsidP="006D74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3.357.844,98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3B2242D0" w14:textId="44921E0C" w:rsidR="005844AC" w:rsidRPr="008E2CFB" w:rsidRDefault="003E1C86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2.589.458,00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0F6BB151" w14:textId="2C938708" w:rsidR="005844AC" w:rsidRPr="008E2CFB" w:rsidRDefault="003E1C86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2.063.800,00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7646AE17" w14:textId="7A8FE015" w:rsidR="005844AC" w:rsidRPr="008E2CFB" w:rsidRDefault="003E1C86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3.035.800,00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317E3729" w14:textId="32DB5E6F" w:rsidR="005844AC" w:rsidRPr="008E2CFB" w:rsidRDefault="003E1C86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3.065.200,00</w:t>
            </w:r>
          </w:p>
        </w:tc>
      </w:tr>
      <w:tr w:rsidR="00376183" w:rsidRPr="008E2CFB" w14:paraId="49282180" w14:textId="77777777" w:rsidTr="00631718">
        <w:trPr>
          <w:trHeight w:val="700"/>
          <w:jc w:val="center"/>
        </w:trPr>
        <w:tc>
          <w:tcPr>
            <w:tcW w:w="1015" w:type="pct"/>
            <w:vAlign w:val="center"/>
          </w:tcPr>
          <w:p w14:paraId="53699625" w14:textId="4E840292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61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 Prihodi od poreza</w:t>
            </w:r>
          </w:p>
        </w:tc>
        <w:tc>
          <w:tcPr>
            <w:tcW w:w="852" w:type="pct"/>
            <w:vAlign w:val="center"/>
          </w:tcPr>
          <w:p w14:paraId="7A652A0E" w14:textId="7A39C681" w:rsidR="00B52B4B" w:rsidRPr="00094F35" w:rsidRDefault="00FE3DAB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487.483,74</w:t>
            </w:r>
          </w:p>
        </w:tc>
        <w:tc>
          <w:tcPr>
            <w:tcW w:w="783" w:type="pct"/>
            <w:vAlign w:val="center"/>
          </w:tcPr>
          <w:p w14:paraId="769DC4F0" w14:textId="266A5C96" w:rsidR="00B52B4B" w:rsidRPr="008E2CFB" w:rsidRDefault="00FE3DA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455.116,00</w:t>
            </w:r>
          </w:p>
        </w:tc>
        <w:tc>
          <w:tcPr>
            <w:tcW w:w="783" w:type="pct"/>
            <w:vAlign w:val="center"/>
          </w:tcPr>
          <w:p w14:paraId="0899C520" w14:textId="7F071585" w:rsidR="00B52B4B" w:rsidRPr="008E2CFB" w:rsidRDefault="00FE3DA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594.900,00</w:t>
            </w:r>
          </w:p>
        </w:tc>
        <w:tc>
          <w:tcPr>
            <w:tcW w:w="783" w:type="pct"/>
            <w:vAlign w:val="center"/>
          </w:tcPr>
          <w:p w14:paraId="3E38D07E" w14:textId="3E489A24" w:rsidR="00B52B4B" w:rsidRPr="008E2CFB" w:rsidRDefault="00FE3DA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680.000,00</w:t>
            </w:r>
          </w:p>
        </w:tc>
        <w:tc>
          <w:tcPr>
            <w:tcW w:w="784" w:type="pct"/>
            <w:vAlign w:val="center"/>
          </w:tcPr>
          <w:p w14:paraId="0E2C00D2" w14:textId="3F4974A2" w:rsidR="00B52B4B" w:rsidRPr="008E2CFB" w:rsidRDefault="003E1C8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700.000,00</w:t>
            </w:r>
          </w:p>
        </w:tc>
      </w:tr>
      <w:tr w:rsidR="00376183" w:rsidRPr="008E2CFB" w14:paraId="5C2E9B46" w14:textId="77777777" w:rsidTr="00631718">
        <w:trPr>
          <w:jc w:val="center"/>
        </w:trPr>
        <w:tc>
          <w:tcPr>
            <w:tcW w:w="1015" w:type="pct"/>
            <w:vAlign w:val="center"/>
          </w:tcPr>
          <w:p w14:paraId="239A0198" w14:textId="6F6F10D5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63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 Pomoći iz inozemstva i od subjekata unutar općeg proračuna</w:t>
            </w:r>
          </w:p>
        </w:tc>
        <w:tc>
          <w:tcPr>
            <w:tcW w:w="852" w:type="pct"/>
            <w:vAlign w:val="center"/>
          </w:tcPr>
          <w:p w14:paraId="4B022B7E" w14:textId="6F2FF472" w:rsidR="00B52B4B" w:rsidRPr="00094F35" w:rsidRDefault="007431AE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1.613.507,18</w:t>
            </w:r>
          </w:p>
        </w:tc>
        <w:tc>
          <w:tcPr>
            <w:tcW w:w="783" w:type="pct"/>
            <w:vAlign w:val="center"/>
          </w:tcPr>
          <w:p w14:paraId="13F51D30" w14:textId="2D5901FC" w:rsidR="00B52B4B" w:rsidRPr="008E2CFB" w:rsidRDefault="007431A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1.132.416,00</w:t>
            </w:r>
          </w:p>
        </w:tc>
        <w:tc>
          <w:tcPr>
            <w:tcW w:w="783" w:type="pct"/>
            <w:vAlign w:val="center"/>
          </w:tcPr>
          <w:p w14:paraId="24DC4AA7" w14:textId="06B4F69F" w:rsidR="00B52B4B" w:rsidRPr="008E2CFB" w:rsidRDefault="007431A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885.000,00</w:t>
            </w:r>
          </w:p>
        </w:tc>
        <w:tc>
          <w:tcPr>
            <w:tcW w:w="783" w:type="pct"/>
            <w:vAlign w:val="center"/>
          </w:tcPr>
          <w:p w14:paraId="24935A7F" w14:textId="23A3728B" w:rsidR="00B52B4B" w:rsidRPr="008E2CFB" w:rsidRDefault="007431A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1.600.000,00</w:t>
            </w:r>
          </w:p>
        </w:tc>
        <w:tc>
          <w:tcPr>
            <w:tcW w:w="784" w:type="pct"/>
            <w:vAlign w:val="center"/>
          </w:tcPr>
          <w:p w14:paraId="3228A42A" w14:textId="68F96EB7" w:rsidR="00417857" w:rsidRPr="008E2CFB" w:rsidRDefault="003E1C8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1.608.000,00</w:t>
            </w:r>
          </w:p>
        </w:tc>
      </w:tr>
      <w:tr w:rsidR="00376183" w:rsidRPr="008E2CFB" w14:paraId="210020AF" w14:textId="77777777" w:rsidTr="00631718">
        <w:trPr>
          <w:trHeight w:val="635"/>
          <w:jc w:val="center"/>
        </w:trPr>
        <w:tc>
          <w:tcPr>
            <w:tcW w:w="1015" w:type="pct"/>
            <w:vAlign w:val="center"/>
          </w:tcPr>
          <w:p w14:paraId="0307B93B" w14:textId="2B0FE910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64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852" w:type="pct"/>
            <w:vAlign w:val="center"/>
          </w:tcPr>
          <w:p w14:paraId="3DA6B8CE" w14:textId="5DE589AA" w:rsidR="00B52B4B" w:rsidRPr="00094F35" w:rsidRDefault="007431AE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1.159.679,43</w:t>
            </w:r>
          </w:p>
        </w:tc>
        <w:tc>
          <w:tcPr>
            <w:tcW w:w="783" w:type="pct"/>
            <w:vAlign w:val="center"/>
          </w:tcPr>
          <w:p w14:paraId="2ADF1304" w14:textId="77738C3B" w:rsidR="00B52B4B" w:rsidRPr="008E2CFB" w:rsidRDefault="007431A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953.381,00</w:t>
            </w:r>
          </w:p>
        </w:tc>
        <w:tc>
          <w:tcPr>
            <w:tcW w:w="783" w:type="pct"/>
            <w:vAlign w:val="center"/>
          </w:tcPr>
          <w:p w14:paraId="3EA8B064" w14:textId="0DB7B911" w:rsidR="00B52B4B" w:rsidRPr="008E2CFB" w:rsidRDefault="007431A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529.405,00</w:t>
            </w:r>
          </w:p>
        </w:tc>
        <w:tc>
          <w:tcPr>
            <w:tcW w:w="783" w:type="pct"/>
            <w:vAlign w:val="center"/>
          </w:tcPr>
          <w:p w14:paraId="57A7171F" w14:textId="6736076E" w:rsidR="007431AE" w:rsidRPr="008E2CFB" w:rsidRDefault="007431A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700.000,00</w:t>
            </w:r>
          </w:p>
        </w:tc>
        <w:tc>
          <w:tcPr>
            <w:tcW w:w="784" w:type="pct"/>
            <w:vAlign w:val="center"/>
          </w:tcPr>
          <w:p w14:paraId="6883BD40" w14:textId="2385E1C8" w:rsidR="00B52B4B" w:rsidRPr="008E2CFB" w:rsidRDefault="003E1C8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700.000,00</w:t>
            </w:r>
          </w:p>
        </w:tc>
      </w:tr>
      <w:tr w:rsidR="00376183" w:rsidRPr="008E2CFB" w14:paraId="73660010" w14:textId="77777777" w:rsidTr="00631718">
        <w:trPr>
          <w:jc w:val="center"/>
        </w:trPr>
        <w:tc>
          <w:tcPr>
            <w:tcW w:w="1015" w:type="pct"/>
            <w:vAlign w:val="center"/>
          </w:tcPr>
          <w:p w14:paraId="1CF2AAA6" w14:textId="6ECD1DB2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8E2CFB">
              <w:rPr>
                <w:rFonts w:cstheme="minorHAnsi"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852" w:type="pct"/>
            <w:vAlign w:val="center"/>
          </w:tcPr>
          <w:p w14:paraId="3B598291" w14:textId="49568BDA" w:rsidR="00B52B4B" w:rsidRPr="00094F35" w:rsidRDefault="00DB62B8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95.253,16</w:t>
            </w:r>
          </w:p>
        </w:tc>
        <w:tc>
          <w:tcPr>
            <w:tcW w:w="783" w:type="pct"/>
            <w:vAlign w:val="center"/>
          </w:tcPr>
          <w:p w14:paraId="74062EC1" w14:textId="589EF3E0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46.421,00</w:t>
            </w:r>
          </w:p>
        </w:tc>
        <w:tc>
          <w:tcPr>
            <w:tcW w:w="783" w:type="pct"/>
            <w:vAlign w:val="center"/>
          </w:tcPr>
          <w:p w14:paraId="46C047E5" w14:textId="52789A85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50.995,00</w:t>
            </w:r>
          </w:p>
        </w:tc>
        <w:tc>
          <w:tcPr>
            <w:tcW w:w="783" w:type="pct"/>
            <w:vAlign w:val="center"/>
          </w:tcPr>
          <w:p w14:paraId="6251F385" w14:textId="3EF19861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52.000,00</w:t>
            </w:r>
          </w:p>
        </w:tc>
        <w:tc>
          <w:tcPr>
            <w:tcW w:w="784" w:type="pct"/>
            <w:vAlign w:val="center"/>
          </w:tcPr>
          <w:p w14:paraId="5992E4F2" w14:textId="64A83B3E" w:rsidR="00B52B4B" w:rsidRPr="008E2CFB" w:rsidRDefault="003E1C8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53.100,00</w:t>
            </w:r>
          </w:p>
        </w:tc>
      </w:tr>
      <w:tr w:rsidR="00376183" w:rsidRPr="008E2CFB" w14:paraId="4B5542AE" w14:textId="77777777" w:rsidTr="00631718">
        <w:trPr>
          <w:jc w:val="center"/>
        </w:trPr>
        <w:tc>
          <w:tcPr>
            <w:tcW w:w="1015" w:type="pct"/>
            <w:vAlign w:val="center"/>
          </w:tcPr>
          <w:p w14:paraId="32AD0E28" w14:textId="0C182CF3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66 </w:t>
            </w:r>
            <w:r w:rsidRPr="008E2CFB">
              <w:rPr>
                <w:rFonts w:cstheme="minorHAnsi"/>
                <w:bCs/>
                <w:sz w:val="20"/>
                <w:szCs w:val="20"/>
              </w:rPr>
              <w:t>Prihodi od prodaje proizvoda i robe te pruženih usluga, prihodi od donacija te povrati po protestira</w:t>
            </w:r>
          </w:p>
        </w:tc>
        <w:tc>
          <w:tcPr>
            <w:tcW w:w="852" w:type="pct"/>
            <w:vAlign w:val="center"/>
          </w:tcPr>
          <w:p w14:paraId="42D5A78D" w14:textId="13A79161" w:rsidR="00B52B4B" w:rsidRPr="00040330" w:rsidRDefault="00DB62B8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1.617,17</w:t>
            </w:r>
          </w:p>
        </w:tc>
        <w:tc>
          <w:tcPr>
            <w:tcW w:w="783" w:type="pct"/>
            <w:vAlign w:val="center"/>
          </w:tcPr>
          <w:p w14:paraId="39B15159" w14:textId="2E04520E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1.460,00</w:t>
            </w:r>
          </w:p>
        </w:tc>
        <w:tc>
          <w:tcPr>
            <w:tcW w:w="783" w:type="pct"/>
            <w:vAlign w:val="center"/>
          </w:tcPr>
          <w:p w14:paraId="628A921E" w14:textId="085CCD38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2.500,00</w:t>
            </w:r>
          </w:p>
        </w:tc>
        <w:tc>
          <w:tcPr>
            <w:tcW w:w="783" w:type="pct"/>
            <w:vAlign w:val="center"/>
          </w:tcPr>
          <w:p w14:paraId="791475B1" w14:textId="218F04E9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2.700,00</w:t>
            </w:r>
          </w:p>
        </w:tc>
        <w:tc>
          <w:tcPr>
            <w:tcW w:w="784" w:type="pct"/>
            <w:vAlign w:val="center"/>
          </w:tcPr>
          <w:p w14:paraId="20F3FD9D" w14:textId="359466CF" w:rsidR="00B52B4B" w:rsidRPr="008E2CFB" w:rsidRDefault="003E1C8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2.900,00</w:t>
            </w:r>
          </w:p>
        </w:tc>
      </w:tr>
      <w:tr w:rsidR="00376183" w:rsidRPr="008E2CFB" w14:paraId="12CCBFDE" w14:textId="77777777" w:rsidTr="00631718">
        <w:trPr>
          <w:trHeight w:val="1007"/>
          <w:jc w:val="center"/>
        </w:trPr>
        <w:tc>
          <w:tcPr>
            <w:tcW w:w="1015" w:type="pct"/>
            <w:vAlign w:val="center"/>
          </w:tcPr>
          <w:p w14:paraId="0595B6C1" w14:textId="5B77A46B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68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Kazne, upravne mjere i ostali prihodi</w:t>
            </w:r>
          </w:p>
        </w:tc>
        <w:tc>
          <w:tcPr>
            <w:tcW w:w="852" w:type="pct"/>
            <w:vAlign w:val="center"/>
          </w:tcPr>
          <w:p w14:paraId="4FEB4E89" w14:textId="65C0119E" w:rsidR="00B52B4B" w:rsidRPr="00040330" w:rsidRDefault="00DB62B8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304,30</w:t>
            </w:r>
          </w:p>
        </w:tc>
        <w:tc>
          <w:tcPr>
            <w:tcW w:w="783" w:type="pct"/>
            <w:vAlign w:val="center"/>
          </w:tcPr>
          <w:p w14:paraId="197C7D3C" w14:textId="7DA4FD18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664,00</w:t>
            </w:r>
          </w:p>
        </w:tc>
        <w:tc>
          <w:tcPr>
            <w:tcW w:w="783" w:type="pct"/>
            <w:vAlign w:val="center"/>
          </w:tcPr>
          <w:p w14:paraId="5B3BF639" w14:textId="0EED143B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1.000,00</w:t>
            </w:r>
          </w:p>
        </w:tc>
        <w:tc>
          <w:tcPr>
            <w:tcW w:w="783" w:type="pct"/>
            <w:vAlign w:val="center"/>
          </w:tcPr>
          <w:p w14:paraId="434B7C52" w14:textId="50752E4B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1.100,00</w:t>
            </w:r>
          </w:p>
        </w:tc>
        <w:tc>
          <w:tcPr>
            <w:tcW w:w="784" w:type="pct"/>
            <w:vAlign w:val="center"/>
          </w:tcPr>
          <w:p w14:paraId="2661D8F4" w14:textId="7453AF11" w:rsidR="00B52B4B" w:rsidRPr="008E2CFB" w:rsidRDefault="003E1C8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1.200,00</w:t>
            </w:r>
          </w:p>
        </w:tc>
      </w:tr>
      <w:tr w:rsidR="00376183" w:rsidRPr="008E2CFB" w14:paraId="7EEAD22A" w14:textId="77777777" w:rsidTr="00631718">
        <w:trPr>
          <w:trHeight w:val="1007"/>
          <w:jc w:val="center"/>
        </w:trPr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58375EFB" w14:textId="4C36ECF2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7 Prihodi od prodaje nefinancijske imovine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7EC0BB9" w14:textId="473C95BB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20.870,00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58262286" w14:textId="543BD776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28.005,00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3FC94267" w14:textId="1C114D59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14.200,00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27054DE6" w14:textId="3F9019D7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22.200,00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118A3A4A" w14:textId="3552FF7F" w:rsidR="00B52B4B" w:rsidRPr="008E2CFB" w:rsidRDefault="00FE3DAB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22.800,00</w:t>
            </w:r>
          </w:p>
        </w:tc>
      </w:tr>
      <w:tr w:rsidR="00376183" w:rsidRPr="008E2CFB" w14:paraId="0740F6EB" w14:textId="77777777" w:rsidTr="00631718">
        <w:trPr>
          <w:trHeight w:val="1007"/>
          <w:jc w:val="center"/>
        </w:trPr>
        <w:tc>
          <w:tcPr>
            <w:tcW w:w="1015" w:type="pct"/>
            <w:vAlign w:val="center"/>
          </w:tcPr>
          <w:p w14:paraId="76CA19AC" w14:textId="65B81398" w:rsidR="00B52B4B" w:rsidRPr="008E2CFB" w:rsidRDefault="00B52B4B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8E2CFB">
              <w:rPr>
                <w:rFonts w:cstheme="minorHAnsi"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852" w:type="pct"/>
            <w:vAlign w:val="center"/>
          </w:tcPr>
          <w:p w14:paraId="7E307419" w14:textId="0BE24765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20.870,00</w:t>
            </w:r>
          </w:p>
        </w:tc>
        <w:tc>
          <w:tcPr>
            <w:tcW w:w="783" w:type="pct"/>
            <w:vAlign w:val="center"/>
          </w:tcPr>
          <w:p w14:paraId="5AB25606" w14:textId="3FC9D7F3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28.005,00</w:t>
            </w:r>
          </w:p>
        </w:tc>
        <w:tc>
          <w:tcPr>
            <w:tcW w:w="783" w:type="pct"/>
            <w:vAlign w:val="center"/>
          </w:tcPr>
          <w:p w14:paraId="069B0EBB" w14:textId="55407425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14.200,00</w:t>
            </w:r>
          </w:p>
        </w:tc>
        <w:tc>
          <w:tcPr>
            <w:tcW w:w="783" w:type="pct"/>
            <w:vAlign w:val="center"/>
          </w:tcPr>
          <w:p w14:paraId="0590DAA7" w14:textId="62CF50B3" w:rsidR="00B52B4B" w:rsidRPr="008E2CFB" w:rsidRDefault="00DB62B8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22.200,00</w:t>
            </w:r>
          </w:p>
        </w:tc>
        <w:tc>
          <w:tcPr>
            <w:tcW w:w="784" w:type="pct"/>
            <w:vAlign w:val="center"/>
          </w:tcPr>
          <w:p w14:paraId="2120ED6B" w14:textId="45ADB995" w:rsidR="00B52B4B" w:rsidRPr="008E2CFB" w:rsidRDefault="00FE3DAB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22.800,00</w:t>
            </w:r>
          </w:p>
        </w:tc>
      </w:tr>
    </w:tbl>
    <w:p w14:paraId="351C1C01" w14:textId="77777777" w:rsidR="00631718" w:rsidRDefault="00631718" w:rsidP="006D74C1">
      <w:pPr>
        <w:jc w:val="center"/>
        <w:rPr>
          <w:rFonts w:cstheme="minorHAnsi"/>
          <w:b/>
          <w:sz w:val="24"/>
          <w:szCs w:val="24"/>
        </w:rPr>
      </w:pPr>
    </w:p>
    <w:p w14:paraId="657DD0E9" w14:textId="60764AB0" w:rsidR="004B283B" w:rsidRPr="008E2CFB" w:rsidRDefault="00F72A30" w:rsidP="006D74C1">
      <w:pPr>
        <w:jc w:val="center"/>
        <w:rPr>
          <w:rFonts w:cstheme="minorHAnsi"/>
          <w:b/>
          <w:sz w:val="24"/>
          <w:szCs w:val="24"/>
        </w:rPr>
      </w:pPr>
      <w:r w:rsidRPr="008E2CFB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79F92033" wp14:editId="37BC4E09">
            <wp:extent cx="5753100" cy="367665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Reetkatablice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01"/>
        <w:gridCol w:w="1501"/>
        <w:gridCol w:w="1501"/>
        <w:gridCol w:w="1501"/>
        <w:gridCol w:w="1502"/>
      </w:tblGrid>
      <w:tr w:rsidR="00934DEA" w:rsidRPr="008E2CFB" w14:paraId="2E90F9DA" w14:textId="77777777" w:rsidTr="00934DEA">
        <w:trPr>
          <w:trHeight w:val="841"/>
          <w:jc w:val="center"/>
        </w:trPr>
        <w:tc>
          <w:tcPr>
            <w:tcW w:w="859" w:type="pct"/>
            <w:shd w:val="clear" w:color="auto" w:fill="B8CCE4" w:themeFill="accent1" w:themeFillTint="66"/>
            <w:vAlign w:val="center"/>
          </w:tcPr>
          <w:p w14:paraId="76982DA9" w14:textId="15F3C5DF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RASHODI I IZDACI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4393879D" w14:textId="6BF5DC1F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IZVRŠENJE 2022.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7185DC36" w14:textId="053B009F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39736BEE" w14:textId="2A8B23EF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2023.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2B66B0D8" w14:textId="77777777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PLAN</w:t>
            </w:r>
          </w:p>
          <w:p w14:paraId="556458DA" w14:textId="6DD5BA17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2024.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05B18295" w14:textId="6B3D42A9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>PROJEKCIJE 2025.</w:t>
            </w:r>
          </w:p>
        </w:tc>
        <w:tc>
          <w:tcPr>
            <w:tcW w:w="829" w:type="pct"/>
            <w:shd w:val="clear" w:color="auto" w:fill="B8CCE4" w:themeFill="accent1" w:themeFillTint="66"/>
            <w:vAlign w:val="center"/>
          </w:tcPr>
          <w:p w14:paraId="05EB4A60" w14:textId="67673BBE" w:rsidR="00C40375" w:rsidRPr="008E2CFB" w:rsidRDefault="00C40375" w:rsidP="006D74C1">
            <w:pPr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 w:rsidRPr="008E2CFB">
              <w:rPr>
                <w:rFonts w:cstheme="minorHAnsi"/>
                <w:b/>
                <w:color w:val="4F81BD" w:themeColor="accent1"/>
              </w:rPr>
              <w:t xml:space="preserve">PROJEKCIJE </w:t>
            </w:r>
            <w:r w:rsidR="00E9756B" w:rsidRPr="008E2CFB">
              <w:rPr>
                <w:rFonts w:cstheme="minorHAnsi"/>
                <w:b/>
                <w:color w:val="4F81BD" w:themeColor="accent1"/>
              </w:rPr>
              <w:t>2026.</w:t>
            </w:r>
          </w:p>
        </w:tc>
      </w:tr>
      <w:tr w:rsidR="00C80436" w:rsidRPr="008E2CFB" w14:paraId="787E0E6E" w14:textId="77777777" w:rsidTr="00934DEA">
        <w:trPr>
          <w:trHeight w:val="755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2FFD0708" w14:textId="654D51AC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E64D63A" w14:textId="68CB55A9" w:rsidR="00C80436" w:rsidRPr="001B7C42" w:rsidRDefault="006256EF" w:rsidP="006D74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1.169.932,67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B4A74EF" w14:textId="4D1A039B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1.383.011,00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274CC44" w14:textId="3B80E11D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1.973.450,00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45CD2591" w14:textId="656CA14D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1.774.450,00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A2715D9" w14:textId="76122899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1.543.450,00</w:t>
            </w:r>
          </w:p>
        </w:tc>
      </w:tr>
      <w:tr w:rsidR="00C80436" w:rsidRPr="008E2CFB" w14:paraId="6C8E909E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06ED44DE" w14:textId="76DEBB7E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8E2CFB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828" w:type="pct"/>
            <w:vAlign w:val="center"/>
          </w:tcPr>
          <w:p w14:paraId="06737759" w14:textId="11B9B56B" w:rsidR="00C80436" w:rsidRPr="001B7C42" w:rsidRDefault="006256EF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97.067,45</w:t>
            </w:r>
          </w:p>
        </w:tc>
        <w:tc>
          <w:tcPr>
            <w:tcW w:w="828" w:type="pct"/>
            <w:vAlign w:val="center"/>
          </w:tcPr>
          <w:p w14:paraId="5E91C14C" w14:textId="4D026B44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132.826,00</w:t>
            </w:r>
          </w:p>
        </w:tc>
        <w:tc>
          <w:tcPr>
            <w:tcW w:w="828" w:type="pct"/>
            <w:vAlign w:val="center"/>
          </w:tcPr>
          <w:p w14:paraId="18B16F6E" w14:textId="0C10A595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154.000,00</w:t>
            </w:r>
          </w:p>
        </w:tc>
        <w:tc>
          <w:tcPr>
            <w:tcW w:w="828" w:type="pct"/>
            <w:vAlign w:val="center"/>
          </w:tcPr>
          <w:p w14:paraId="6A0C9B3C" w14:textId="2B859422" w:rsidR="00C80436" w:rsidRPr="008E2CFB" w:rsidRDefault="006256E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158.000,00</w:t>
            </w:r>
          </w:p>
        </w:tc>
        <w:tc>
          <w:tcPr>
            <w:tcW w:w="829" w:type="pct"/>
            <w:vAlign w:val="center"/>
          </w:tcPr>
          <w:p w14:paraId="00AC498F" w14:textId="5BDE2797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162.000,00</w:t>
            </w:r>
          </w:p>
        </w:tc>
      </w:tr>
      <w:tr w:rsidR="00C80436" w:rsidRPr="008E2CFB" w14:paraId="081B7AA9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7655D7F3" w14:textId="73666CC9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8E2CFB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828" w:type="pct"/>
            <w:vAlign w:val="center"/>
          </w:tcPr>
          <w:p w14:paraId="69358DF9" w14:textId="549E9D17" w:rsidR="00C80436" w:rsidRPr="001B7C42" w:rsidRDefault="00F17F22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348.563,79</w:t>
            </w:r>
          </w:p>
        </w:tc>
        <w:tc>
          <w:tcPr>
            <w:tcW w:w="828" w:type="pct"/>
            <w:vAlign w:val="center"/>
          </w:tcPr>
          <w:p w14:paraId="2326667F" w14:textId="5FB4BE23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444.495,00</w:t>
            </w:r>
          </w:p>
        </w:tc>
        <w:tc>
          <w:tcPr>
            <w:tcW w:w="828" w:type="pct"/>
            <w:vAlign w:val="center"/>
          </w:tcPr>
          <w:p w14:paraId="1336D3F5" w14:textId="28578DF6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810.558,00</w:t>
            </w:r>
          </w:p>
        </w:tc>
        <w:tc>
          <w:tcPr>
            <w:tcW w:w="828" w:type="pct"/>
            <w:vAlign w:val="center"/>
          </w:tcPr>
          <w:p w14:paraId="396E1A3F" w14:textId="61935D8E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659.438,00</w:t>
            </w:r>
          </w:p>
        </w:tc>
        <w:tc>
          <w:tcPr>
            <w:tcW w:w="829" w:type="pct"/>
            <w:vAlign w:val="center"/>
          </w:tcPr>
          <w:p w14:paraId="4FF1BE39" w14:textId="7644CB64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686.015,00</w:t>
            </w:r>
          </w:p>
        </w:tc>
      </w:tr>
      <w:tr w:rsidR="00C80436" w:rsidRPr="008E2CFB" w14:paraId="7001AE9B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1DDFE502" w14:textId="15690140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8E2CFB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828" w:type="pct"/>
            <w:vAlign w:val="center"/>
          </w:tcPr>
          <w:p w14:paraId="48F3C6C7" w14:textId="5E2BD0A8" w:rsidR="00C80436" w:rsidRPr="001B7C42" w:rsidRDefault="00572FC6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6.099,77</w:t>
            </w:r>
          </w:p>
        </w:tc>
        <w:tc>
          <w:tcPr>
            <w:tcW w:w="828" w:type="pct"/>
            <w:vAlign w:val="center"/>
          </w:tcPr>
          <w:p w14:paraId="591DE8CC" w14:textId="1B3CB0C3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4.512,00</w:t>
            </w:r>
          </w:p>
        </w:tc>
        <w:tc>
          <w:tcPr>
            <w:tcW w:w="828" w:type="pct"/>
            <w:vAlign w:val="center"/>
          </w:tcPr>
          <w:p w14:paraId="6B78BCA3" w14:textId="199E6A42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3.800,00</w:t>
            </w:r>
          </w:p>
        </w:tc>
        <w:tc>
          <w:tcPr>
            <w:tcW w:w="828" w:type="pct"/>
            <w:vAlign w:val="center"/>
          </w:tcPr>
          <w:p w14:paraId="11E9B3F3" w14:textId="00A9D85C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3.400,00</w:t>
            </w:r>
          </w:p>
        </w:tc>
        <w:tc>
          <w:tcPr>
            <w:tcW w:w="829" w:type="pct"/>
            <w:vAlign w:val="center"/>
          </w:tcPr>
          <w:p w14:paraId="4DA93922" w14:textId="3B2887B8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3.500,00</w:t>
            </w:r>
          </w:p>
        </w:tc>
      </w:tr>
      <w:tr w:rsidR="00C80436" w:rsidRPr="008E2CFB" w14:paraId="29C9285D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75392825" w14:textId="05B42C87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35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Subvencije</w:t>
            </w:r>
          </w:p>
        </w:tc>
        <w:tc>
          <w:tcPr>
            <w:tcW w:w="828" w:type="pct"/>
            <w:vAlign w:val="center"/>
          </w:tcPr>
          <w:p w14:paraId="48BD66E3" w14:textId="6545CA9B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130.057,94</w:t>
            </w:r>
          </w:p>
        </w:tc>
        <w:tc>
          <w:tcPr>
            <w:tcW w:w="828" w:type="pct"/>
            <w:vAlign w:val="center"/>
          </w:tcPr>
          <w:p w14:paraId="44EF7E12" w14:textId="704A2060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153.295,00</w:t>
            </w:r>
          </w:p>
        </w:tc>
        <w:tc>
          <w:tcPr>
            <w:tcW w:w="828" w:type="pct"/>
            <w:vAlign w:val="center"/>
          </w:tcPr>
          <w:p w14:paraId="32C443EB" w14:textId="41CF0D6C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180.000,00</w:t>
            </w:r>
          </w:p>
        </w:tc>
        <w:tc>
          <w:tcPr>
            <w:tcW w:w="828" w:type="pct"/>
            <w:vAlign w:val="center"/>
          </w:tcPr>
          <w:p w14:paraId="2E6E5DDF" w14:textId="0BE6DF5A" w:rsidR="00C80436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181.000,00</w:t>
            </w:r>
          </w:p>
        </w:tc>
        <w:tc>
          <w:tcPr>
            <w:tcW w:w="829" w:type="pct"/>
            <w:vAlign w:val="center"/>
          </w:tcPr>
          <w:p w14:paraId="5B140322" w14:textId="28771A35" w:rsidR="00C80436" w:rsidRPr="008E2CFB" w:rsidRDefault="00F17F22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182.000,00</w:t>
            </w:r>
          </w:p>
        </w:tc>
      </w:tr>
      <w:tr w:rsidR="008918C1" w:rsidRPr="008E2CFB" w14:paraId="7A0275B6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41F7769D" w14:textId="7472AA4F" w:rsidR="008918C1" w:rsidRPr="008E2CFB" w:rsidRDefault="008918C1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36 </w:t>
            </w:r>
            <w:r w:rsidRPr="008918C1">
              <w:rPr>
                <w:rFonts w:cstheme="minorHAnsi"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828" w:type="pct"/>
            <w:vAlign w:val="center"/>
          </w:tcPr>
          <w:p w14:paraId="4D8E476A" w14:textId="3687D070" w:rsidR="008918C1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338.277,87</w:t>
            </w:r>
          </w:p>
        </w:tc>
        <w:tc>
          <w:tcPr>
            <w:tcW w:w="828" w:type="pct"/>
            <w:vAlign w:val="center"/>
          </w:tcPr>
          <w:p w14:paraId="66569A4D" w14:textId="71737E2E" w:rsidR="008918C1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55.921,00</w:t>
            </w:r>
          </w:p>
        </w:tc>
        <w:tc>
          <w:tcPr>
            <w:tcW w:w="828" w:type="pct"/>
            <w:vAlign w:val="center"/>
          </w:tcPr>
          <w:p w14:paraId="236A7249" w14:textId="60BAE1DF" w:rsidR="008918C1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147.535,00</w:t>
            </w:r>
          </w:p>
        </w:tc>
        <w:tc>
          <w:tcPr>
            <w:tcW w:w="828" w:type="pct"/>
            <w:vAlign w:val="center"/>
          </w:tcPr>
          <w:p w14:paraId="45AF2D17" w14:textId="151336E5" w:rsidR="008918C1" w:rsidRPr="008E2CFB" w:rsidRDefault="00572FC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78.035,00</w:t>
            </w:r>
          </w:p>
        </w:tc>
        <w:tc>
          <w:tcPr>
            <w:tcW w:w="829" w:type="pct"/>
            <w:vAlign w:val="center"/>
          </w:tcPr>
          <w:p w14:paraId="6C61ABA3" w14:textId="6D5C9358" w:rsidR="008918C1" w:rsidRDefault="008918C1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48.535,00</w:t>
            </w:r>
          </w:p>
        </w:tc>
      </w:tr>
      <w:tr w:rsidR="00C80436" w:rsidRPr="008E2CFB" w14:paraId="05C2FD61" w14:textId="77777777" w:rsidTr="00934DEA">
        <w:trPr>
          <w:trHeight w:val="977"/>
          <w:jc w:val="center"/>
        </w:trPr>
        <w:tc>
          <w:tcPr>
            <w:tcW w:w="859" w:type="pct"/>
            <w:vAlign w:val="center"/>
          </w:tcPr>
          <w:p w14:paraId="6BAF9931" w14:textId="028B78CF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37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Naknade građanima i kućanstvima</w:t>
            </w:r>
            <w:r w:rsidR="007D39C6">
              <w:rPr>
                <w:rFonts w:cstheme="minorHAnsi"/>
                <w:bCs/>
                <w:sz w:val="20"/>
                <w:szCs w:val="20"/>
              </w:rPr>
              <w:t xml:space="preserve"> na temelju osiguranja i druge naknade</w:t>
            </w:r>
          </w:p>
        </w:tc>
        <w:tc>
          <w:tcPr>
            <w:tcW w:w="828" w:type="pct"/>
            <w:vAlign w:val="center"/>
          </w:tcPr>
          <w:p w14:paraId="4882AA6A" w14:textId="4BD1DD17" w:rsidR="00C80436" w:rsidRPr="001B7C42" w:rsidRDefault="00FE037E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110.352,37</w:t>
            </w:r>
          </w:p>
        </w:tc>
        <w:tc>
          <w:tcPr>
            <w:tcW w:w="828" w:type="pct"/>
            <w:vAlign w:val="center"/>
          </w:tcPr>
          <w:p w14:paraId="73F14749" w14:textId="654B472B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288.995,00</w:t>
            </w:r>
          </w:p>
        </w:tc>
        <w:tc>
          <w:tcPr>
            <w:tcW w:w="828" w:type="pct"/>
            <w:vAlign w:val="center"/>
          </w:tcPr>
          <w:p w14:paraId="0A48BDAC" w14:textId="78E2C015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246.000,00</w:t>
            </w:r>
          </w:p>
        </w:tc>
        <w:tc>
          <w:tcPr>
            <w:tcW w:w="828" w:type="pct"/>
            <w:vAlign w:val="center"/>
          </w:tcPr>
          <w:p w14:paraId="23A13698" w14:textId="1CB5DFE2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247.000,00</w:t>
            </w:r>
          </w:p>
        </w:tc>
        <w:tc>
          <w:tcPr>
            <w:tcW w:w="829" w:type="pct"/>
            <w:vAlign w:val="center"/>
          </w:tcPr>
          <w:p w14:paraId="7AB82727" w14:textId="17CE1BFD" w:rsidR="00C80436" w:rsidRPr="008E2CFB" w:rsidRDefault="008918C1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918C1">
              <w:rPr>
                <w:rFonts w:cstheme="minorHAnsi"/>
                <w:bCs/>
                <w:sz w:val="20"/>
                <w:szCs w:val="20"/>
              </w:rPr>
              <w:t>248.000,00</w:t>
            </w:r>
          </w:p>
        </w:tc>
      </w:tr>
      <w:tr w:rsidR="00C80436" w:rsidRPr="008E2CFB" w14:paraId="1D93AAD9" w14:textId="77777777" w:rsidTr="00934DEA">
        <w:trPr>
          <w:trHeight w:val="977"/>
          <w:jc w:val="center"/>
        </w:trPr>
        <w:tc>
          <w:tcPr>
            <w:tcW w:w="859" w:type="pct"/>
            <w:vAlign w:val="center"/>
          </w:tcPr>
          <w:p w14:paraId="79B2C24A" w14:textId="28F92A8C" w:rsidR="00C80436" w:rsidRPr="008E2CFB" w:rsidRDefault="00C80436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lastRenderedPageBreak/>
              <w:t>38</w:t>
            </w:r>
            <w:r w:rsidRPr="008E2CFB">
              <w:rPr>
                <w:rFonts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828" w:type="pct"/>
            <w:vAlign w:val="center"/>
          </w:tcPr>
          <w:p w14:paraId="760FFC8B" w14:textId="5D0851BB" w:rsidR="00C80436" w:rsidRPr="00CC432F" w:rsidRDefault="00FE037E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139.513,48</w:t>
            </w:r>
          </w:p>
        </w:tc>
        <w:tc>
          <w:tcPr>
            <w:tcW w:w="828" w:type="pct"/>
            <w:vAlign w:val="center"/>
          </w:tcPr>
          <w:p w14:paraId="2FEAEBE7" w14:textId="1D82E604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302.967,00</w:t>
            </w:r>
          </w:p>
        </w:tc>
        <w:tc>
          <w:tcPr>
            <w:tcW w:w="828" w:type="pct"/>
            <w:vAlign w:val="center"/>
          </w:tcPr>
          <w:p w14:paraId="6268DBB3" w14:textId="7347DB04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431.557,00</w:t>
            </w:r>
          </w:p>
        </w:tc>
        <w:tc>
          <w:tcPr>
            <w:tcW w:w="828" w:type="pct"/>
            <w:vAlign w:val="center"/>
          </w:tcPr>
          <w:p w14:paraId="6BC1599C" w14:textId="6510F837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447.577,00</w:t>
            </w:r>
          </w:p>
        </w:tc>
        <w:tc>
          <w:tcPr>
            <w:tcW w:w="829" w:type="pct"/>
            <w:vAlign w:val="center"/>
          </w:tcPr>
          <w:p w14:paraId="7397B1FA" w14:textId="6870DF7B" w:rsidR="00C80436" w:rsidRPr="008E2CFB" w:rsidRDefault="00FE037E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213.400,00</w:t>
            </w:r>
          </w:p>
        </w:tc>
      </w:tr>
      <w:tr w:rsidR="00934DEA" w:rsidRPr="008E2CFB" w14:paraId="3018C8C6" w14:textId="77777777" w:rsidTr="00934DEA">
        <w:trPr>
          <w:trHeight w:val="932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457AE7F" w14:textId="57D25ECA" w:rsidR="00934DEA" w:rsidRPr="008E2CFB" w:rsidRDefault="00934DEA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C8E86B5" w14:textId="2218BAB7" w:rsidR="00934DEA" w:rsidRPr="00040C83" w:rsidRDefault="000C540F" w:rsidP="006D74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757.738,97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11959B7" w14:textId="4B91C9C9" w:rsidR="00934DEA" w:rsidRPr="008E2CFB" w:rsidRDefault="000C540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1.838.341,00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64937F72" w14:textId="227A444E" w:rsidR="00934DEA" w:rsidRPr="008E2CFB" w:rsidRDefault="000C540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1.104.550,00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98D1A93" w14:textId="57A14D3F" w:rsidR="00934DEA" w:rsidRPr="008E2CFB" w:rsidRDefault="000C540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1.283.550,00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5412AEF" w14:textId="342346F9" w:rsidR="00934DEA" w:rsidRPr="008E2CFB" w:rsidRDefault="000C540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1.544.550,00</w:t>
            </w:r>
          </w:p>
        </w:tc>
      </w:tr>
      <w:tr w:rsidR="007E251E" w:rsidRPr="008E2CFB" w14:paraId="5D999559" w14:textId="77777777" w:rsidTr="007E251E">
        <w:trPr>
          <w:trHeight w:val="932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76AA539A" w14:textId="2812C288" w:rsidR="007E251E" w:rsidRPr="008E2CFB" w:rsidRDefault="007E251E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41 </w:t>
            </w:r>
            <w:r w:rsidRPr="007E251E">
              <w:rPr>
                <w:rFonts w:cstheme="minorHAnsi"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F563C91" w14:textId="34034461" w:rsidR="007E251E" w:rsidRPr="00040C83" w:rsidRDefault="000C540F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40.349,91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A5E902C" w14:textId="341F1B83" w:rsidR="007E251E" w:rsidRPr="000C540F" w:rsidRDefault="000C540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C540F">
              <w:rPr>
                <w:rFonts w:cstheme="minorHAnsi"/>
                <w:bCs/>
                <w:sz w:val="20"/>
                <w:szCs w:val="20"/>
              </w:rPr>
              <w:t>26.585,00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8CDA774" w14:textId="041A7559" w:rsidR="007E251E" w:rsidRPr="000C540F" w:rsidRDefault="000C540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C540F">
              <w:rPr>
                <w:rFonts w:cstheme="minorHAnsi"/>
                <w:bCs/>
                <w:sz w:val="20"/>
                <w:szCs w:val="20"/>
              </w:rPr>
              <w:t>20.050,00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49DBAD9" w14:textId="4C0DBE91" w:rsidR="007E251E" w:rsidRPr="00E760BA" w:rsidRDefault="000C540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760BA">
              <w:rPr>
                <w:rFonts w:cstheme="minorHAnsi"/>
                <w:bCs/>
                <w:sz w:val="20"/>
                <w:szCs w:val="20"/>
              </w:rPr>
              <w:t>50,00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215E907" w14:textId="7BB178AD" w:rsidR="007E251E" w:rsidRPr="00E760BA" w:rsidRDefault="000C540F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760BA">
              <w:rPr>
                <w:rFonts w:cstheme="minorHAnsi"/>
                <w:bCs/>
                <w:sz w:val="20"/>
                <w:szCs w:val="20"/>
              </w:rPr>
              <w:t>50,00</w:t>
            </w:r>
          </w:p>
        </w:tc>
      </w:tr>
      <w:tr w:rsidR="00934DEA" w:rsidRPr="008E2CFB" w14:paraId="3B7ED6C6" w14:textId="77777777" w:rsidTr="00934DEA">
        <w:trPr>
          <w:trHeight w:val="1172"/>
          <w:jc w:val="center"/>
        </w:trPr>
        <w:tc>
          <w:tcPr>
            <w:tcW w:w="859" w:type="pct"/>
            <w:vAlign w:val="center"/>
          </w:tcPr>
          <w:p w14:paraId="1B59BDFE" w14:textId="7D3F8FCF" w:rsidR="00934DEA" w:rsidRPr="008E2CFB" w:rsidRDefault="00934DE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2CFB">
              <w:rPr>
                <w:rFonts w:cstheme="minorHAnsi"/>
                <w:b/>
                <w:sz w:val="20"/>
                <w:szCs w:val="20"/>
              </w:rPr>
              <w:t xml:space="preserve">42 </w:t>
            </w:r>
            <w:r w:rsidRPr="008E2CFB">
              <w:rPr>
                <w:rFonts w:cstheme="minorHAns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828" w:type="pct"/>
            <w:vAlign w:val="center"/>
          </w:tcPr>
          <w:p w14:paraId="44591D2F" w14:textId="08BCE52E" w:rsidR="00934DEA" w:rsidRPr="00040C83" w:rsidRDefault="00E760BA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717.389,06</w:t>
            </w:r>
          </w:p>
        </w:tc>
        <w:tc>
          <w:tcPr>
            <w:tcW w:w="828" w:type="pct"/>
            <w:vAlign w:val="center"/>
          </w:tcPr>
          <w:p w14:paraId="5A68539E" w14:textId="5BF4E738" w:rsidR="00934DEA" w:rsidRPr="008E2CFB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1.511.756,00</w:t>
            </w:r>
          </w:p>
        </w:tc>
        <w:tc>
          <w:tcPr>
            <w:tcW w:w="828" w:type="pct"/>
            <w:vAlign w:val="center"/>
          </w:tcPr>
          <w:p w14:paraId="6F5CCA68" w14:textId="658E54D3" w:rsidR="00934DEA" w:rsidRPr="008E2CFB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984.500,00</w:t>
            </w:r>
          </w:p>
        </w:tc>
        <w:tc>
          <w:tcPr>
            <w:tcW w:w="828" w:type="pct"/>
            <w:vAlign w:val="center"/>
          </w:tcPr>
          <w:p w14:paraId="55CDFB34" w14:textId="17FC5122" w:rsidR="00934DEA" w:rsidRPr="008E2CFB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1.283.500,00</w:t>
            </w:r>
          </w:p>
        </w:tc>
        <w:tc>
          <w:tcPr>
            <w:tcW w:w="829" w:type="pct"/>
            <w:vAlign w:val="center"/>
          </w:tcPr>
          <w:p w14:paraId="5A2AEACE" w14:textId="1A0749B9" w:rsidR="00934DEA" w:rsidRPr="008E2CFB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1.544.500,00</w:t>
            </w:r>
          </w:p>
        </w:tc>
      </w:tr>
      <w:tr w:rsidR="00272F2F" w:rsidRPr="008E2CFB" w14:paraId="6DFF2686" w14:textId="77777777" w:rsidTr="00934DEA">
        <w:trPr>
          <w:trHeight w:val="1172"/>
          <w:jc w:val="center"/>
        </w:trPr>
        <w:tc>
          <w:tcPr>
            <w:tcW w:w="859" w:type="pct"/>
            <w:vAlign w:val="center"/>
          </w:tcPr>
          <w:p w14:paraId="4760DDF8" w14:textId="5B37F428" w:rsidR="00272F2F" w:rsidRPr="008E2CFB" w:rsidRDefault="00272F2F" w:rsidP="006D74C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45 </w:t>
            </w:r>
            <w:r w:rsidRPr="00272F2F">
              <w:rPr>
                <w:rFonts w:cstheme="minorHAns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828" w:type="pct"/>
            <w:vAlign w:val="center"/>
          </w:tcPr>
          <w:p w14:paraId="6A304FED" w14:textId="4A5C5394" w:rsidR="00272F2F" w:rsidRPr="00040C83" w:rsidRDefault="00E760BA" w:rsidP="006D74C1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28" w:type="pct"/>
            <w:vAlign w:val="center"/>
          </w:tcPr>
          <w:p w14:paraId="5A773952" w14:textId="4A4ED82F" w:rsidR="00272F2F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300,000,00</w:t>
            </w:r>
          </w:p>
        </w:tc>
        <w:tc>
          <w:tcPr>
            <w:tcW w:w="828" w:type="pct"/>
            <w:vAlign w:val="center"/>
          </w:tcPr>
          <w:p w14:paraId="2ADEF328" w14:textId="689A92B4" w:rsidR="00272F2F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100,000,00</w:t>
            </w:r>
          </w:p>
        </w:tc>
        <w:tc>
          <w:tcPr>
            <w:tcW w:w="828" w:type="pct"/>
            <w:vAlign w:val="center"/>
          </w:tcPr>
          <w:p w14:paraId="4622FC61" w14:textId="62E40084" w:rsidR="00272F2F" w:rsidRDefault="00E760BA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829" w:type="pct"/>
            <w:vAlign w:val="center"/>
          </w:tcPr>
          <w:p w14:paraId="4738ED94" w14:textId="501DE65C" w:rsidR="00272F2F" w:rsidRDefault="00737850" w:rsidP="006D74C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0,00</w:t>
            </w:r>
          </w:p>
        </w:tc>
      </w:tr>
    </w:tbl>
    <w:p w14:paraId="542D70EE" w14:textId="77777777" w:rsidR="00395040" w:rsidRPr="008E2CFB" w:rsidRDefault="00395040" w:rsidP="006D74C1">
      <w:pPr>
        <w:spacing w:after="0"/>
        <w:rPr>
          <w:rFonts w:cstheme="minorHAnsi"/>
          <w:b/>
          <w:sz w:val="24"/>
          <w:szCs w:val="24"/>
        </w:rPr>
      </w:pPr>
    </w:p>
    <w:p w14:paraId="2F26594E" w14:textId="40F61945" w:rsidR="00875174" w:rsidRPr="008E2CFB" w:rsidRDefault="00395040" w:rsidP="006D74C1">
      <w:pPr>
        <w:spacing w:after="0"/>
        <w:jc w:val="both"/>
        <w:rPr>
          <w:rFonts w:cstheme="minorHAnsi"/>
          <w:b/>
          <w:sz w:val="24"/>
          <w:szCs w:val="24"/>
        </w:rPr>
      </w:pPr>
      <w:r w:rsidRPr="008E2CFB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3C3455DE" wp14:editId="5900F67F">
            <wp:extent cx="5772150" cy="3724275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F70E91" w14:textId="77777777" w:rsidR="00984464" w:rsidRDefault="00984464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56148F7B" w14:textId="77777777" w:rsidR="006D74C1" w:rsidRDefault="006D74C1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0E303D81" w14:textId="77777777" w:rsidR="006D74C1" w:rsidRDefault="006D74C1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79713850" w14:textId="77777777" w:rsidR="006D74C1" w:rsidRDefault="006D74C1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21B3D6AE" w14:textId="6BB4280C" w:rsidR="00350570" w:rsidRPr="008E2CFB" w:rsidRDefault="00350570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lastRenderedPageBreak/>
        <w:t>Rashodi poslovanja</w:t>
      </w:r>
    </w:p>
    <w:p w14:paraId="0B3FA223" w14:textId="51D90E08" w:rsidR="00350570" w:rsidRPr="008E2CFB" w:rsidRDefault="00350570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Rashodi poslovanja </w:t>
      </w:r>
      <w:r w:rsidR="00984464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Općine </w:t>
      </w:r>
      <w:r w:rsidR="00D63A80">
        <w:rPr>
          <w:rFonts w:cstheme="minorHAnsi"/>
          <w:b/>
          <w:bCs/>
          <w:color w:val="548DD4" w:themeColor="text2" w:themeTint="99"/>
          <w:sz w:val="24"/>
          <w:szCs w:val="24"/>
        </w:rPr>
        <w:t>Štrigova</w:t>
      </w: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za 202</w:t>
      </w:r>
      <w:r w:rsidR="00431289"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>4</w:t>
      </w: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. godinu planirani su u iznosu od </w:t>
      </w:r>
      <w:r w:rsidR="00FA543C">
        <w:rPr>
          <w:rFonts w:cstheme="minorHAnsi"/>
          <w:b/>
          <w:bCs/>
          <w:color w:val="548DD4" w:themeColor="text2" w:themeTint="99"/>
          <w:sz w:val="24"/>
          <w:szCs w:val="24"/>
        </w:rPr>
        <w:t>1.973.450,00</w:t>
      </w:r>
      <w:r w:rsidR="00431289"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</w:t>
      </w:r>
      <w:r w:rsidR="00846849"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>eura</w:t>
      </w: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>, a čine ih:</w:t>
      </w:r>
    </w:p>
    <w:p w14:paraId="233BD2C9" w14:textId="3A3796ED" w:rsidR="00350570" w:rsidRPr="008E2CFB" w:rsidRDefault="00350570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Rashodi za zaposlene planirani u iznosu od </w:t>
      </w:r>
      <w:r w:rsidR="00FA543C">
        <w:rPr>
          <w:rFonts w:cstheme="minorHAnsi"/>
          <w:sz w:val="24"/>
          <w:szCs w:val="24"/>
        </w:rPr>
        <w:t>154.000,00</w:t>
      </w:r>
      <w:r w:rsidR="000A044A">
        <w:rPr>
          <w:rFonts w:cstheme="minorHAnsi"/>
          <w:sz w:val="24"/>
          <w:szCs w:val="24"/>
        </w:rPr>
        <w:t xml:space="preserve"> </w:t>
      </w:r>
      <w:r w:rsidR="0041011F" w:rsidRPr="008E2CFB">
        <w:rPr>
          <w:rFonts w:cstheme="minorHAnsi"/>
          <w:sz w:val="24"/>
          <w:szCs w:val="24"/>
        </w:rPr>
        <w:t>eura</w:t>
      </w:r>
      <w:r w:rsidRPr="008E2CFB">
        <w:rPr>
          <w:rFonts w:cstheme="minorHAnsi"/>
          <w:sz w:val="24"/>
          <w:szCs w:val="24"/>
        </w:rPr>
        <w:t xml:space="preserve">, </w:t>
      </w:r>
    </w:p>
    <w:p w14:paraId="49123A17" w14:textId="66C9B3FB" w:rsidR="00350570" w:rsidRPr="008E2CFB" w:rsidRDefault="00350570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Materijalni rashodi planirani u iznosu </w:t>
      </w:r>
      <w:r w:rsidR="00531A94" w:rsidRPr="008E2CFB">
        <w:rPr>
          <w:rFonts w:cstheme="minorHAnsi"/>
          <w:sz w:val="24"/>
          <w:szCs w:val="24"/>
        </w:rPr>
        <w:t xml:space="preserve">od </w:t>
      </w:r>
      <w:r w:rsidR="00C62A16">
        <w:rPr>
          <w:rFonts w:cstheme="minorHAnsi"/>
          <w:sz w:val="24"/>
          <w:szCs w:val="24"/>
        </w:rPr>
        <w:t>810.558,00</w:t>
      </w:r>
      <w:r w:rsidR="00E01934" w:rsidRPr="008E2CFB">
        <w:rPr>
          <w:rFonts w:cstheme="minorHAnsi"/>
          <w:sz w:val="24"/>
          <w:szCs w:val="24"/>
        </w:rPr>
        <w:t xml:space="preserve"> </w:t>
      </w:r>
      <w:r w:rsidR="00531A94" w:rsidRPr="008E2CFB">
        <w:rPr>
          <w:rFonts w:cstheme="minorHAnsi"/>
          <w:sz w:val="24"/>
          <w:szCs w:val="24"/>
        </w:rPr>
        <w:t>eura</w:t>
      </w:r>
      <w:r w:rsidRPr="008E2CFB">
        <w:rPr>
          <w:rFonts w:cstheme="minorHAnsi"/>
          <w:sz w:val="24"/>
          <w:szCs w:val="24"/>
        </w:rPr>
        <w:t xml:space="preserve">, </w:t>
      </w:r>
    </w:p>
    <w:p w14:paraId="5B4B72B9" w14:textId="5F08EB03" w:rsidR="00350570" w:rsidRPr="008E2CFB" w:rsidRDefault="00350570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Financijski rashodi planirani u iznosu od </w:t>
      </w:r>
      <w:r w:rsidR="00C62A16">
        <w:rPr>
          <w:rFonts w:cstheme="minorHAnsi"/>
          <w:sz w:val="24"/>
          <w:szCs w:val="24"/>
        </w:rPr>
        <w:t>3.800,00</w:t>
      </w:r>
      <w:r w:rsidR="00E01934" w:rsidRPr="008E2CFB">
        <w:rPr>
          <w:rFonts w:cstheme="minorHAnsi"/>
          <w:sz w:val="24"/>
          <w:szCs w:val="24"/>
        </w:rPr>
        <w:t xml:space="preserve"> </w:t>
      </w:r>
      <w:r w:rsidR="00A56B9B" w:rsidRPr="008E2CFB">
        <w:rPr>
          <w:rFonts w:cstheme="minorHAnsi"/>
          <w:sz w:val="24"/>
          <w:szCs w:val="24"/>
        </w:rPr>
        <w:t xml:space="preserve">eura, </w:t>
      </w:r>
    </w:p>
    <w:p w14:paraId="4650824E" w14:textId="77777777" w:rsidR="00F1533C" w:rsidRDefault="00D413D1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Subvencije planirane u iznosu od </w:t>
      </w:r>
      <w:r w:rsidR="00C62A16">
        <w:rPr>
          <w:rFonts w:cstheme="minorHAnsi"/>
          <w:sz w:val="24"/>
          <w:szCs w:val="24"/>
        </w:rPr>
        <w:t>180.000,00</w:t>
      </w:r>
      <w:r w:rsidR="00E01934" w:rsidRPr="008E2CFB">
        <w:rPr>
          <w:rFonts w:cstheme="minorHAnsi"/>
          <w:sz w:val="24"/>
          <w:szCs w:val="24"/>
        </w:rPr>
        <w:t xml:space="preserve"> </w:t>
      </w:r>
      <w:r w:rsidR="008D65B7" w:rsidRPr="008E2CFB">
        <w:rPr>
          <w:rFonts w:cstheme="minorHAnsi"/>
          <w:sz w:val="24"/>
          <w:szCs w:val="24"/>
        </w:rPr>
        <w:t>eura,</w:t>
      </w:r>
    </w:p>
    <w:p w14:paraId="041D9C00" w14:textId="0A42984B" w:rsidR="00D413D1" w:rsidRPr="008E2CFB" w:rsidRDefault="00F1533C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Pomoći dane u inozemstvo i unutar općeg proračuna planirane u iznosu od 147.535,00 eura,</w:t>
      </w:r>
      <w:r w:rsidR="008D65B7" w:rsidRPr="008E2CFB">
        <w:rPr>
          <w:rFonts w:cstheme="minorHAnsi"/>
          <w:sz w:val="24"/>
          <w:szCs w:val="24"/>
        </w:rPr>
        <w:t xml:space="preserve"> </w:t>
      </w:r>
    </w:p>
    <w:p w14:paraId="7137C22C" w14:textId="44A847A0" w:rsidR="00350570" w:rsidRPr="008E2CFB" w:rsidRDefault="00350570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Naknade građanima i kućanstvima na temelju osiguranja i druge naknade planirane u iznosu od </w:t>
      </w:r>
      <w:r w:rsidR="00675F27">
        <w:rPr>
          <w:rFonts w:cstheme="minorHAnsi"/>
          <w:sz w:val="24"/>
          <w:szCs w:val="24"/>
        </w:rPr>
        <w:t>246.000,00</w:t>
      </w:r>
      <w:r w:rsidR="006C61EF" w:rsidRPr="008E2CFB">
        <w:rPr>
          <w:rFonts w:cstheme="minorHAnsi"/>
          <w:sz w:val="24"/>
          <w:szCs w:val="24"/>
        </w:rPr>
        <w:t xml:space="preserve"> </w:t>
      </w:r>
      <w:r w:rsidR="008D65B7" w:rsidRPr="008E2CFB">
        <w:rPr>
          <w:rFonts w:cstheme="minorHAnsi"/>
          <w:sz w:val="24"/>
          <w:szCs w:val="24"/>
        </w:rPr>
        <w:t>eura,</w:t>
      </w:r>
    </w:p>
    <w:p w14:paraId="232BB692" w14:textId="3299E1E7" w:rsidR="00350570" w:rsidRPr="008E2CFB" w:rsidRDefault="00350570" w:rsidP="006D74C1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Ostali rashodi planirani u iznosu od </w:t>
      </w:r>
      <w:r w:rsidR="00675F27">
        <w:rPr>
          <w:rFonts w:cstheme="minorHAnsi"/>
          <w:sz w:val="24"/>
          <w:szCs w:val="24"/>
        </w:rPr>
        <w:t>431.557,00</w:t>
      </w:r>
      <w:r w:rsidR="006C61EF" w:rsidRPr="008E2CFB">
        <w:rPr>
          <w:rFonts w:cstheme="minorHAnsi"/>
          <w:sz w:val="24"/>
          <w:szCs w:val="24"/>
        </w:rPr>
        <w:t xml:space="preserve"> </w:t>
      </w:r>
      <w:r w:rsidR="007B608A" w:rsidRPr="008E2CFB">
        <w:rPr>
          <w:rFonts w:cstheme="minorHAnsi"/>
          <w:sz w:val="24"/>
          <w:szCs w:val="24"/>
        </w:rPr>
        <w:t xml:space="preserve">eura. </w:t>
      </w:r>
    </w:p>
    <w:p w14:paraId="7522BCDB" w14:textId="77777777" w:rsidR="00B6007A" w:rsidRPr="008E2CFB" w:rsidRDefault="00B6007A" w:rsidP="006D74C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F07C76C" w14:textId="261E5800" w:rsidR="00350570" w:rsidRPr="008E2CFB" w:rsidRDefault="00350570" w:rsidP="006D74C1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>Rashodi za nabavu nefinancijske imovine</w:t>
      </w:r>
    </w:p>
    <w:p w14:paraId="18570A4F" w14:textId="4C4AA125" w:rsidR="00350570" w:rsidRPr="008E2CFB" w:rsidRDefault="00350570" w:rsidP="006D74C1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Rashodi za nabavu nefinancijske imovine planirani u iznosu od </w:t>
      </w:r>
      <w:r w:rsidR="00675F27">
        <w:rPr>
          <w:rFonts w:cstheme="minorHAnsi"/>
          <w:b/>
          <w:bCs/>
          <w:color w:val="548DD4" w:themeColor="text2" w:themeTint="99"/>
          <w:sz w:val="24"/>
          <w:szCs w:val="24"/>
        </w:rPr>
        <w:t>1.104.550,00</w:t>
      </w:r>
      <w:r w:rsidR="006C61EF"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</w:t>
      </w:r>
      <w:r w:rsidR="007B608A"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>eura</w:t>
      </w:r>
      <w:r w:rsidRPr="008E2CFB">
        <w:rPr>
          <w:rFonts w:cstheme="minorHAnsi"/>
          <w:b/>
          <w:bCs/>
          <w:color w:val="548DD4" w:themeColor="text2" w:themeTint="99"/>
          <w:sz w:val="24"/>
          <w:szCs w:val="24"/>
        </w:rPr>
        <w:t>, a čine ih:</w:t>
      </w:r>
    </w:p>
    <w:p w14:paraId="341F548D" w14:textId="65CF9086" w:rsidR="006517AC" w:rsidRDefault="00350570" w:rsidP="003859FD">
      <w:pPr>
        <w:pStyle w:val="Odlomakpopisa"/>
        <w:numPr>
          <w:ilvl w:val="0"/>
          <w:numId w:val="4"/>
        </w:numPr>
        <w:spacing w:before="200"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E2CFB">
        <w:rPr>
          <w:rFonts w:cstheme="minorHAnsi"/>
          <w:sz w:val="24"/>
          <w:szCs w:val="24"/>
        </w:rPr>
        <w:t xml:space="preserve">Rashodi za nabavu proizvedene dugotrajne imovine planirani u iznosu od </w:t>
      </w:r>
      <w:r w:rsidR="008D51FF">
        <w:rPr>
          <w:rFonts w:cstheme="minorHAnsi"/>
          <w:sz w:val="24"/>
          <w:szCs w:val="24"/>
        </w:rPr>
        <w:t>984.500,00</w:t>
      </w:r>
      <w:r w:rsidR="006C61EF" w:rsidRPr="008E2CFB">
        <w:rPr>
          <w:rFonts w:cstheme="minorHAnsi"/>
          <w:sz w:val="24"/>
          <w:szCs w:val="24"/>
        </w:rPr>
        <w:t xml:space="preserve"> </w:t>
      </w:r>
      <w:r w:rsidR="007B608A" w:rsidRPr="008E2CFB">
        <w:rPr>
          <w:rFonts w:cstheme="minorHAnsi"/>
          <w:sz w:val="24"/>
          <w:szCs w:val="24"/>
        </w:rPr>
        <w:t>eura</w:t>
      </w:r>
      <w:r w:rsidR="008D51FF">
        <w:rPr>
          <w:rFonts w:cstheme="minorHAnsi"/>
          <w:sz w:val="24"/>
          <w:szCs w:val="24"/>
        </w:rPr>
        <w:t>,</w:t>
      </w:r>
    </w:p>
    <w:p w14:paraId="1EABD344" w14:textId="78E6ACA3" w:rsidR="008D51FF" w:rsidRDefault="008D51FF" w:rsidP="003859FD">
      <w:pPr>
        <w:pStyle w:val="Odlomakpopisa"/>
        <w:numPr>
          <w:ilvl w:val="0"/>
          <w:numId w:val="4"/>
        </w:numPr>
        <w:spacing w:before="200"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za nabavu neproizvedene dugotrajne imovine planirani u iznosu od 20.050,00 eura,</w:t>
      </w:r>
    </w:p>
    <w:p w14:paraId="139AC405" w14:textId="43C56A8C" w:rsidR="008D51FF" w:rsidRPr="00752FB2" w:rsidRDefault="00595BF1" w:rsidP="006D74C1">
      <w:pPr>
        <w:pStyle w:val="Odlomakpopisa"/>
        <w:numPr>
          <w:ilvl w:val="0"/>
          <w:numId w:val="4"/>
        </w:numPr>
        <w:spacing w:before="20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za dodatna ulaganja na nefinancijskoj imovini</w:t>
      </w:r>
      <w:r w:rsidR="003859FD">
        <w:rPr>
          <w:rFonts w:cstheme="minorHAnsi"/>
          <w:sz w:val="24"/>
          <w:szCs w:val="24"/>
        </w:rPr>
        <w:t xml:space="preserve"> planirani u iznosu od 100.000,00 eura.</w:t>
      </w:r>
    </w:p>
    <w:p w14:paraId="564D25BD" w14:textId="689A848E" w:rsidR="00C209D2" w:rsidRPr="008E2CFB" w:rsidRDefault="00C209D2" w:rsidP="006D74C1">
      <w:pPr>
        <w:spacing w:after="0"/>
        <w:jc w:val="both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8E2CFB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AF198E1" wp14:editId="6E1C6CED">
            <wp:extent cx="5867400" cy="3362325"/>
            <wp:effectExtent l="0" t="0" r="0" b="952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CE2B527" w14:textId="77777777" w:rsidR="00F07E3F" w:rsidRDefault="00F07E3F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008E7DC6" w14:textId="77777777" w:rsidR="00F07E3F" w:rsidRDefault="00F07E3F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73B7F194" w14:textId="304C776E" w:rsidR="009E7029" w:rsidRPr="00AE0B7C" w:rsidRDefault="009E7029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PRORAČUNSKE KLASIFIKACIJE</w:t>
      </w:r>
    </w:p>
    <w:p w14:paraId="6B8D4DB3" w14:textId="56613DEF" w:rsidR="00CF0C5B" w:rsidRPr="008E2CFB" w:rsidRDefault="002367AE" w:rsidP="006D74C1">
      <w:pPr>
        <w:spacing w:after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Cs/>
          <w:sz w:val="24"/>
          <w:szCs w:val="24"/>
        </w:rPr>
        <w:t>Prihodi</w:t>
      </w:r>
      <w:r w:rsidR="00392D7E" w:rsidRPr="008E2CFB">
        <w:rPr>
          <w:rFonts w:cstheme="minorHAnsi"/>
          <w:bCs/>
          <w:sz w:val="24"/>
          <w:szCs w:val="24"/>
        </w:rPr>
        <w:t>, primici, rashodi i izdaci proračuna i financijskog plana iskazuju se prema proračunskim klasifikacijama. Sukladno</w:t>
      </w:r>
      <w:r w:rsidR="00CF0C5B" w:rsidRPr="008E2CFB">
        <w:rPr>
          <w:rFonts w:cstheme="minorHAnsi"/>
          <w:bCs/>
          <w:sz w:val="24"/>
          <w:szCs w:val="24"/>
        </w:rPr>
        <w:t xml:space="preserve"> Pravilniku o proračunskim klasifikacijama (»Narodne novine«, broj 26/10, 120/13 i 01/20) </w:t>
      </w:r>
      <w:r w:rsidR="001C7C68" w:rsidRPr="008E2CFB">
        <w:rPr>
          <w:rFonts w:cstheme="minorHAnsi"/>
          <w:bCs/>
          <w:sz w:val="24"/>
          <w:szCs w:val="24"/>
        </w:rPr>
        <w:t>p</w:t>
      </w:r>
      <w:r w:rsidR="00CF0C5B" w:rsidRPr="008E2CFB">
        <w:rPr>
          <w:rFonts w:cstheme="minorHAnsi"/>
          <w:bCs/>
          <w:sz w:val="24"/>
          <w:szCs w:val="24"/>
        </w:rPr>
        <w:t xml:space="preserve">roračunske klasifikacije jesu: </w:t>
      </w:r>
    </w:p>
    <w:p w14:paraId="6B91CAE5" w14:textId="77777777" w:rsidR="00953F33" w:rsidRPr="008E2CFB" w:rsidRDefault="00953F33" w:rsidP="006D74C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6EACABC" w14:textId="77777777" w:rsidR="00CF0C5B" w:rsidRPr="008E2CFB" w:rsidRDefault="00CF0C5B" w:rsidP="006D74C1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Organizacijska klasifikacija</w:t>
      </w:r>
      <w:r w:rsidRPr="008E2CFB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8E2CFB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ciljeve,</w:t>
      </w:r>
    </w:p>
    <w:p w14:paraId="187047C5" w14:textId="77777777" w:rsidR="00CF0C5B" w:rsidRPr="008E2CFB" w:rsidRDefault="00CF0C5B" w:rsidP="006D74C1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Programska klasifikacija</w:t>
      </w:r>
      <w:r w:rsidRPr="008E2CFB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8E2CFB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ciljeva,</w:t>
      </w:r>
    </w:p>
    <w:p w14:paraId="267E1042" w14:textId="77777777" w:rsidR="00CF0C5B" w:rsidRPr="008E2CFB" w:rsidRDefault="00CF0C5B" w:rsidP="006D74C1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Funkcijska klasifikacija</w:t>
      </w:r>
      <w:r w:rsidRPr="008E2CFB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8E2CFB">
        <w:rPr>
          <w:rFonts w:cstheme="minorHAnsi"/>
          <w:bCs/>
          <w:sz w:val="24"/>
          <w:szCs w:val="24"/>
        </w:rPr>
        <w:t>sadrži rashode razvrstane prema njihovoj namjeni,</w:t>
      </w:r>
    </w:p>
    <w:p w14:paraId="4D427696" w14:textId="77777777" w:rsidR="00CF0C5B" w:rsidRPr="008E2CFB" w:rsidRDefault="00CF0C5B" w:rsidP="006D74C1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Ekonomska klasifikacija</w:t>
      </w:r>
      <w:r w:rsidRPr="008E2CFB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8E2CFB">
        <w:rPr>
          <w:rFonts w:cstheme="minorHAnsi"/>
          <w:bCs/>
          <w:sz w:val="24"/>
          <w:szCs w:val="24"/>
        </w:rPr>
        <w:t>sadrži prihode i primitke po prirodnim vrstama te rashode i izdatke prema njihovoj ekonomskoj namjeni,</w:t>
      </w:r>
    </w:p>
    <w:p w14:paraId="09CC44B1" w14:textId="77777777" w:rsidR="00CF0C5B" w:rsidRPr="008E2CFB" w:rsidRDefault="00CF0C5B" w:rsidP="006D74C1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Lokacijska klasifikacija</w:t>
      </w:r>
      <w:r w:rsidRPr="008E2CFB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8E2CFB">
        <w:rPr>
          <w:rFonts w:cstheme="minorHAnsi"/>
          <w:bCs/>
          <w:sz w:val="24"/>
          <w:szCs w:val="24"/>
        </w:rPr>
        <w:t>sadrži rashode i izdatke razvrstane za Republiku Hrvatsku i za inozemstvo,</w:t>
      </w:r>
    </w:p>
    <w:p w14:paraId="4FE7BC60" w14:textId="3A2D59A2" w:rsidR="00CF0C5B" w:rsidRPr="008E2CFB" w:rsidRDefault="00CF0C5B" w:rsidP="006D74C1">
      <w:pPr>
        <w:pStyle w:val="Odlomakpopisa"/>
        <w:numPr>
          <w:ilvl w:val="1"/>
          <w:numId w:val="5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>Izvori financiranja</w:t>
      </w:r>
      <w:r w:rsidRPr="008E2CFB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8E2CFB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78D47FE1" w14:textId="193FA2BE" w:rsidR="00CF0C5B" w:rsidRPr="008E2CFB" w:rsidRDefault="00CF0C5B" w:rsidP="006D74C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B29FC3B" w14:textId="5F4C0BBD" w:rsidR="004B7E4B" w:rsidRPr="008E2CFB" w:rsidRDefault="00CF0C5B" w:rsidP="006D74C1">
      <w:pPr>
        <w:spacing w:after="0"/>
        <w:jc w:val="both"/>
        <w:rPr>
          <w:rFonts w:cstheme="minorHAnsi"/>
          <w:bCs/>
          <w:sz w:val="24"/>
          <w:szCs w:val="24"/>
        </w:rPr>
      </w:pPr>
      <w:r w:rsidRPr="008E2CFB">
        <w:rPr>
          <w:rFonts w:cstheme="minorHAnsi"/>
          <w:bCs/>
          <w:sz w:val="24"/>
          <w:szCs w:val="24"/>
        </w:rPr>
        <w:t xml:space="preserve">Proračun </w:t>
      </w:r>
      <w:r w:rsidR="00AE0B7C">
        <w:rPr>
          <w:rFonts w:cstheme="minorHAnsi"/>
          <w:bCs/>
          <w:sz w:val="24"/>
          <w:szCs w:val="24"/>
        </w:rPr>
        <w:t xml:space="preserve">Općine </w:t>
      </w:r>
      <w:r w:rsidR="00F07E3F">
        <w:rPr>
          <w:rFonts w:cstheme="minorHAnsi"/>
          <w:bCs/>
          <w:sz w:val="24"/>
          <w:szCs w:val="24"/>
        </w:rPr>
        <w:t>Štrigova</w:t>
      </w:r>
      <w:r w:rsidRPr="008E2CFB">
        <w:rPr>
          <w:rFonts w:cstheme="minorHAnsi"/>
          <w:bCs/>
          <w:sz w:val="24"/>
          <w:szCs w:val="24"/>
        </w:rPr>
        <w:t xml:space="preserve"> sastoji se od</w:t>
      </w:r>
      <w:r w:rsidR="0055517C" w:rsidRPr="008E2CFB">
        <w:rPr>
          <w:rFonts w:cstheme="minorHAnsi"/>
          <w:bCs/>
          <w:sz w:val="24"/>
          <w:szCs w:val="24"/>
        </w:rPr>
        <w:t xml:space="preserve"> razdjela, glava i programa. Programi </w:t>
      </w:r>
      <w:r w:rsidR="001C7C68" w:rsidRPr="008E2CFB">
        <w:rPr>
          <w:rFonts w:cstheme="minorHAnsi"/>
          <w:bCs/>
          <w:sz w:val="24"/>
          <w:szCs w:val="24"/>
        </w:rPr>
        <w:t xml:space="preserve">se sastoje od </w:t>
      </w:r>
      <w:r w:rsidR="0055517C" w:rsidRPr="008E2CFB">
        <w:rPr>
          <w:rFonts w:cstheme="minorHAnsi"/>
          <w:bCs/>
          <w:sz w:val="24"/>
          <w:szCs w:val="24"/>
        </w:rPr>
        <w:t>aktivnosti</w:t>
      </w:r>
      <w:r w:rsidR="001C7C68" w:rsidRPr="008E2CFB">
        <w:rPr>
          <w:rFonts w:cstheme="minorHAnsi"/>
          <w:bCs/>
          <w:sz w:val="24"/>
          <w:szCs w:val="24"/>
        </w:rPr>
        <w:t xml:space="preserve"> i projekata (</w:t>
      </w:r>
      <w:r w:rsidR="0055517C" w:rsidRPr="008E2CFB">
        <w:rPr>
          <w:rFonts w:cstheme="minorHAnsi"/>
          <w:bCs/>
          <w:sz w:val="24"/>
          <w:szCs w:val="24"/>
        </w:rPr>
        <w:t>kapitaln</w:t>
      </w:r>
      <w:r w:rsidR="001C7C68" w:rsidRPr="008E2CFB">
        <w:rPr>
          <w:rFonts w:cstheme="minorHAnsi"/>
          <w:bCs/>
          <w:sz w:val="24"/>
          <w:szCs w:val="24"/>
        </w:rPr>
        <w:t>i</w:t>
      </w:r>
      <w:r w:rsidR="0055517C" w:rsidRPr="008E2CFB">
        <w:rPr>
          <w:rFonts w:cstheme="minorHAnsi"/>
          <w:bCs/>
          <w:sz w:val="24"/>
          <w:szCs w:val="24"/>
        </w:rPr>
        <w:t xml:space="preserve"> i tekuć</w:t>
      </w:r>
      <w:r w:rsidR="001C7C68" w:rsidRPr="008E2CFB">
        <w:rPr>
          <w:rFonts w:cstheme="minorHAnsi"/>
          <w:bCs/>
          <w:sz w:val="24"/>
          <w:szCs w:val="24"/>
        </w:rPr>
        <w:t>i</w:t>
      </w:r>
      <w:r w:rsidR="0055517C" w:rsidRPr="008E2CFB">
        <w:rPr>
          <w:rFonts w:cstheme="minorHAnsi"/>
          <w:bCs/>
          <w:sz w:val="24"/>
          <w:szCs w:val="24"/>
        </w:rPr>
        <w:t xml:space="preserve"> projekt</w:t>
      </w:r>
      <w:r w:rsidR="001C7C68" w:rsidRPr="008E2CFB">
        <w:rPr>
          <w:rFonts w:cstheme="minorHAnsi"/>
          <w:bCs/>
          <w:sz w:val="24"/>
          <w:szCs w:val="24"/>
        </w:rPr>
        <w:t>i)</w:t>
      </w:r>
      <w:r w:rsidR="0055517C" w:rsidRPr="008E2CFB">
        <w:rPr>
          <w:rFonts w:cstheme="minorHAnsi"/>
          <w:bCs/>
          <w:sz w:val="24"/>
          <w:szCs w:val="24"/>
        </w:rPr>
        <w:t>.</w:t>
      </w:r>
      <w:r w:rsidR="00392D7E" w:rsidRPr="008E2CFB">
        <w:rPr>
          <w:rFonts w:cstheme="minorHAnsi"/>
          <w:bCs/>
          <w:sz w:val="24"/>
          <w:szCs w:val="24"/>
        </w:rPr>
        <w:t xml:space="preserve"> </w:t>
      </w:r>
    </w:p>
    <w:p w14:paraId="0C9D72ED" w14:textId="5482E435" w:rsidR="00D96DE8" w:rsidRPr="008E2CFB" w:rsidRDefault="0055517C" w:rsidP="006D74C1">
      <w:pPr>
        <w:spacing w:after="0"/>
        <w:jc w:val="both"/>
        <w:rPr>
          <w:rFonts w:cstheme="minorHAnsi"/>
          <w:b/>
          <w:sz w:val="24"/>
          <w:szCs w:val="24"/>
        </w:rPr>
      </w:pPr>
      <w:r w:rsidRPr="008E2CFB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7DD0AB09" wp14:editId="135D60BE">
            <wp:extent cx="5791200" cy="9124950"/>
            <wp:effectExtent l="38100" t="38100" r="1905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D96DE8" w:rsidRPr="008E2CFB">
        <w:rPr>
          <w:rFonts w:cstheme="minorHAnsi"/>
          <w:b/>
          <w:sz w:val="24"/>
          <w:szCs w:val="24"/>
        </w:rPr>
        <w:br w:type="page"/>
      </w:r>
    </w:p>
    <w:p w14:paraId="6CEE5430" w14:textId="5504CE66" w:rsidR="00ED4B4D" w:rsidRPr="008E2CFB" w:rsidRDefault="00350570" w:rsidP="006D74C1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OPIS POSEBNOG DIJELA PRORAČUNA</w:t>
      </w:r>
    </w:p>
    <w:p w14:paraId="17D9A6D8" w14:textId="77777777" w:rsidR="00ED4B4D" w:rsidRPr="008E2CFB" w:rsidRDefault="00ED4B4D" w:rsidP="006D74C1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26C4596E" w14:textId="36A948D0" w:rsidR="00546028" w:rsidRPr="008E2CFB" w:rsidRDefault="00546028" w:rsidP="006D74C1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RAZDJEL </w:t>
      </w:r>
      <w:r w:rsidR="002359B5">
        <w:rPr>
          <w:rFonts w:cstheme="minorHAnsi"/>
          <w:b/>
          <w:color w:val="548DD4" w:themeColor="text2" w:themeTint="99"/>
          <w:sz w:val="24"/>
          <w:szCs w:val="24"/>
        </w:rPr>
        <w:t>001</w:t>
      </w:r>
      <w:r w:rsidR="00C87BB9">
        <w:rPr>
          <w:rFonts w:cstheme="minorHAnsi"/>
          <w:b/>
          <w:color w:val="548DD4" w:themeColor="text2" w:themeTint="99"/>
          <w:sz w:val="24"/>
          <w:szCs w:val="24"/>
        </w:rPr>
        <w:t xml:space="preserve"> OPĆINSKO VIJEĆE</w:t>
      </w:r>
    </w:p>
    <w:p w14:paraId="75B99A98" w14:textId="7F6671C0" w:rsidR="001D4EC7" w:rsidRPr="008E2CFB" w:rsidRDefault="001D4EC7" w:rsidP="006D74C1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GLAVA </w:t>
      </w:r>
      <w:r w:rsidR="002359B5">
        <w:rPr>
          <w:rFonts w:cstheme="minorHAnsi"/>
          <w:b/>
          <w:color w:val="548DD4" w:themeColor="text2" w:themeTint="99"/>
          <w:sz w:val="24"/>
          <w:szCs w:val="24"/>
        </w:rPr>
        <w:t>00101</w:t>
      </w:r>
      <w:r w:rsidR="00C87BB9">
        <w:rPr>
          <w:rFonts w:cstheme="minorHAnsi"/>
          <w:b/>
          <w:color w:val="548DD4" w:themeColor="text2" w:themeTint="99"/>
          <w:sz w:val="24"/>
          <w:szCs w:val="24"/>
        </w:rPr>
        <w:t xml:space="preserve"> OPĆINSKO VIJEĆE </w:t>
      </w:r>
      <w:r w:rsidR="00BE562C">
        <w:rPr>
          <w:rFonts w:cstheme="minorHAnsi"/>
          <w:b/>
          <w:color w:val="548DD4" w:themeColor="text2" w:themeTint="99"/>
          <w:sz w:val="24"/>
          <w:szCs w:val="24"/>
        </w:rPr>
        <w:t>–</w:t>
      </w:r>
      <w:r w:rsidR="00C87BB9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="002359B5">
        <w:rPr>
          <w:rFonts w:cstheme="minorHAnsi"/>
          <w:b/>
          <w:color w:val="548DD4" w:themeColor="text2" w:themeTint="99"/>
          <w:sz w:val="24"/>
          <w:szCs w:val="24"/>
        </w:rPr>
        <w:t>7.200,00</w:t>
      </w:r>
      <w:r w:rsidR="00BE562C">
        <w:rPr>
          <w:rFonts w:cstheme="minorHAnsi"/>
          <w:b/>
          <w:color w:val="548DD4" w:themeColor="text2" w:themeTint="99"/>
          <w:sz w:val="24"/>
          <w:szCs w:val="24"/>
        </w:rPr>
        <w:t xml:space="preserve"> EURA</w:t>
      </w:r>
    </w:p>
    <w:p w14:paraId="55A7A22F" w14:textId="77777777" w:rsidR="00792548" w:rsidRPr="008E2CFB" w:rsidRDefault="00792548" w:rsidP="006D74C1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74691458" w14:textId="085C3E2E" w:rsidR="00BF19BF" w:rsidRPr="008E2CFB" w:rsidRDefault="001D4EC7" w:rsidP="006D74C1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E30B2D">
        <w:rPr>
          <w:rFonts w:cstheme="minorHAnsi"/>
          <w:b/>
          <w:color w:val="548DD4" w:themeColor="text2" w:themeTint="99"/>
          <w:sz w:val="24"/>
          <w:szCs w:val="24"/>
        </w:rPr>
        <w:t>10</w:t>
      </w:r>
      <w:r w:rsidR="00867030">
        <w:rPr>
          <w:rFonts w:cstheme="minorHAnsi"/>
          <w:b/>
          <w:color w:val="548DD4" w:themeColor="text2" w:themeTint="99"/>
          <w:sz w:val="24"/>
          <w:szCs w:val="24"/>
        </w:rPr>
        <w:t>0</w:t>
      </w:r>
      <w:r w:rsidR="00E30B2D">
        <w:rPr>
          <w:rFonts w:cstheme="minorHAnsi"/>
          <w:b/>
          <w:color w:val="548DD4" w:themeColor="text2" w:themeTint="99"/>
          <w:sz w:val="24"/>
          <w:szCs w:val="24"/>
        </w:rPr>
        <w:t xml:space="preserve">1 Javna uprava i administracija </w:t>
      </w:r>
      <w:r w:rsidR="004F1F1E">
        <w:rPr>
          <w:rFonts w:cstheme="minorHAnsi"/>
          <w:b/>
          <w:color w:val="548DD4" w:themeColor="text2" w:themeTint="99"/>
          <w:sz w:val="24"/>
          <w:szCs w:val="24"/>
        </w:rPr>
        <w:t>–</w:t>
      </w:r>
      <w:r w:rsidR="00E30B2D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="004F1F1E">
        <w:rPr>
          <w:rFonts w:cstheme="minorHAnsi"/>
          <w:b/>
          <w:color w:val="548DD4" w:themeColor="text2" w:themeTint="99"/>
          <w:sz w:val="24"/>
          <w:szCs w:val="24"/>
        </w:rPr>
        <w:t>7.200,00 eura, od toga:</w:t>
      </w:r>
    </w:p>
    <w:p w14:paraId="2E60ADFD" w14:textId="577AB906" w:rsidR="00E9396A" w:rsidRPr="008E2CFB" w:rsidRDefault="004A3893" w:rsidP="006D74C1">
      <w:pPr>
        <w:tabs>
          <w:tab w:val="left" w:pos="567"/>
        </w:tabs>
        <w:spacing w:after="0"/>
        <w:ind w:firstLine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 predstavničko </w:t>
      </w:r>
      <w:r w:rsidR="004F1F1E">
        <w:rPr>
          <w:rFonts w:cstheme="minorHAnsi"/>
          <w:bCs/>
          <w:sz w:val="24"/>
          <w:szCs w:val="24"/>
        </w:rPr>
        <w:t>tijelo izdvaja se 7.200,00 eura.</w:t>
      </w:r>
      <w:r>
        <w:rPr>
          <w:rFonts w:cstheme="minorHAnsi"/>
          <w:bCs/>
          <w:sz w:val="24"/>
          <w:szCs w:val="24"/>
        </w:rPr>
        <w:t xml:space="preserve"> </w:t>
      </w:r>
    </w:p>
    <w:p w14:paraId="4B5148EB" w14:textId="516F9A5C" w:rsidR="004F1F1E" w:rsidRDefault="004F1F1E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b/>
          <w:color w:val="548DD4" w:themeColor="text2" w:themeTint="99"/>
          <w:sz w:val="24"/>
          <w:szCs w:val="24"/>
        </w:rPr>
        <w:t>RAZDJEL 002 JEDINSTVENI UPRAVNI ODJEL</w:t>
      </w:r>
    </w:p>
    <w:p w14:paraId="26AEF5D4" w14:textId="423BC71C" w:rsidR="004F1F1E" w:rsidRDefault="00867030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b/>
          <w:color w:val="548DD4" w:themeColor="text2" w:themeTint="99"/>
          <w:sz w:val="24"/>
          <w:szCs w:val="24"/>
        </w:rPr>
        <w:t>GLAVA 00201 JEDINSTVENI UPRAVNI ODJEL – 3.070.800,00 EURA</w:t>
      </w:r>
    </w:p>
    <w:p w14:paraId="7353A44B" w14:textId="642C075B" w:rsidR="0029143D" w:rsidRPr="008E2CFB" w:rsidRDefault="009509F1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867030">
        <w:rPr>
          <w:rFonts w:cstheme="minorHAnsi"/>
          <w:b/>
          <w:color w:val="548DD4" w:themeColor="text2" w:themeTint="99"/>
          <w:sz w:val="24"/>
          <w:szCs w:val="24"/>
        </w:rPr>
        <w:t>1001 Javna uprava i administracija</w:t>
      </w:r>
      <w:r w:rsidR="00FB21E4">
        <w:rPr>
          <w:rFonts w:cstheme="minorHAnsi"/>
          <w:b/>
          <w:color w:val="548DD4" w:themeColor="text2" w:themeTint="99"/>
          <w:sz w:val="24"/>
          <w:szCs w:val="24"/>
        </w:rPr>
        <w:t xml:space="preserve"> – 307.008,00 eura, od toga:</w:t>
      </w:r>
    </w:p>
    <w:p w14:paraId="321D4E83" w14:textId="30139654" w:rsidR="00B5210D" w:rsidRDefault="00C336CC" w:rsidP="006D74C1">
      <w:pPr>
        <w:spacing w:before="200"/>
        <w:ind w:firstLine="567"/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ADF5F29" wp14:editId="5641319C">
            <wp:simplePos x="0" y="0"/>
            <wp:positionH relativeFrom="column">
              <wp:posOffset>2955925</wp:posOffset>
            </wp:positionH>
            <wp:positionV relativeFrom="paragraph">
              <wp:posOffset>675640</wp:posOffset>
            </wp:positionV>
            <wp:extent cx="2853690" cy="1905000"/>
            <wp:effectExtent l="0" t="0" r="3810" b="0"/>
            <wp:wrapTopAndBottom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66CC206" wp14:editId="50187D2E">
            <wp:simplePos x="0" y="0"/>
            <wp:positionH relativeFrom="column">
              <wp:posOffset>52705</wp:posOffset>
            </wp:positionH>
            <wp:positionV relativeFrom="paragraph">
              <wp:posOffset>715010</wp:posOffset>
            </wp:positionV>
            <wp:extent cx="2796540" cy="1865630"/>
            <wp:effectExtent l="0" t="0" r="3810" b="1270"/>
            <wp:wrapTopAndBottom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9F1" w:rsidRPr="008E2CFB">
        <w:rPr>
          <w:rFonts w:eastAsia="Times New Roman" w:cstheme="minorHAnsi"/>
          <w:sz w:val="24"/>
          <w:szCs w:val="24"/>
        </w:rPr>
        <w:t xml:space="preserve">Za </w:t>
      </w:r>
      <w:r w:rsidR="007856B4">
        <w:rPr>
          <w:rFonts w:eastAsia="Times New Roman" w:cstheme="minorHAnsi"/>
          <w:sz w:val="24"/>
          <w:szCs w:val="24"/>
        </w:rPr>
        <w:t>izvršnu upravu i administraciju izdvaja se 273.808,00 eura, za zapošljavanje nezaposlenih osoba u javnom radu 18.200,00 eura, za Dan Općine</w:t>
      </w:r>
      <w:r w:rsidR="002206F0">
        <w:rPr>
          <w:rFonts w:eastAsia="Times New Roman" w:cstheme="minorHAnsi"/>
          <w:sz w:val="24"/>
          <w:szCs w:val="24"/>
        </w:rPr>
        <w:t xml:space="preserve"> Štrigovske noći 11.500,00 eura i za proračunsku rezervu 3.500,00 eura.</w:t>
      </w:r>
      <w:r w:rsidRPr="00C336CC">
        <w:t xml:space="preserve"> </w:t>
      </w:r>
    </w:p>
    <w:p w14:paraId="5C857DCE" w14:textId="30D77EFC" w:rsidR="00C336CC" w:rsidRDefault="00C336CC" w:rsidP="006D74C1">
      <w:pPr>
        <w:spacing w:before="200"/>
        <w:ind w:firstLine="567"/>
        <w:jc w:val="both"/>
        <w:rPr>
          <w:rFonts w:eastAsia="Times New Roman" w:cstheme="minorHAnsi"/>
          <w:sz w:val="24"/>
          <w:szCs w:val="24"/>
        </w:rPr>
      </w:pPr>
    </w:p>
    <w:p w14:paraId="4FD22C64" w14:textId="2456701D" w:rsidR="00ED2A57" w:rsidRDefault="00ED2A57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ED2A57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C55B5E">
        <w:rPr>
          <w:rFonts w:cstheme="minorHAnsi"/>
          <w:b/>
          <w:color w:val="548DD4" w:themeColor="text2" w:themeTint="99"/>
          <w:sz w:val="24"/>
          <w:szCs w:val="24"/>
        </w:rPr>
        <w:t>1002 Održavanje komunalne infrastrukture – 684.800,00 eura, od toga:</w:t>
      </w:r>
    </w:p>
    <w:p w14:paraId="22BBF670" w14:textId="39238FA8" w:rsidR="00ED2A57" w:rsidRDefault="00783D0D" w:rsidP="006D74C1">
      <w:pPr>
        <w:spacing w:before="200"/>
        <w:ind w:firstLine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3D0D">
        <w:rPr>
          <w:rFonts w:cstheme="minorHAnsi"/>
          <w:bCs/>
          <w:color w:val="000000" w:themeColor="text1"/>
          <w:sz w:val="24"/>
          <w:szCs w:val="24"/>
        </w:rPr>
        <w:t xml:space="preserve">Za </w:t>
      </w:r>
      <w:r w:rsidR="00C55B5E">
        <w:rPr>
          <w:rFonts w:cstheme="minorHAnsi"/>
          <w:bCs/>
          <w:color w:val="000000" w:themeColor="text1"/>
          <w:sz w:val="24"/>
          <w:szCs w:val="24"/>
        </w:rPr>
        <w:t>tekuće održavanje komunalne infrastrukture izdvaja se 620.800,00 eura, za održavanje i izgradnju groblja 29.000,00 eura, za nabavu komunalne opreme</w:t>
      </w:r>
      <w:r w:rsidR="000E15CC">
        <w:rPr>
          <w:rFonts w:cstheme="minorHAnsi"/>
          <w:bCs/>
          <w:color w:val="000000" w:themeColor="text1"/>
          <w:sz w:val="24"/>
          <w:szCs w:val="24"/>
        </w:rPr>
        <w:t xml:space="preserve"> i strojeva 15.000,00 eura i za kupnju zemljišta 20.000,00 eura.</w:t>
      </w:r>
    </w:p>
    <w:p w14:paraId="622F85F9" w14:textId="0F1ADABF" w:rsidR="00783D0D" w:rsidRDefault="00783D0D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ED2A57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0E15CC">
        <w:rPr>
          <w:rFonts w:cstheme="minorHAnsi"/>
          <w:b/>
          <w:color w:val="548DD4" w:themeColor="text2" w:themeTint="99"/>
          <w:sz w:val="24"/>
          <w:szCs w:val="24"/>
        </w:rPr>
        <w:t>1003 Razvoj i sigurnost</w:t>
      </w:r>
      <w:r w:rsidR="009825CD">
        <w:rPr>
          <w:rFonts w:cstheme="minorHAnsi"/>
          <w:b/>
          <w:color w:val="548DD4" w:themeColor="text2" w:themeTint="99"/>
          <w:sz w:val="24"/>
          <w:szCs w:val="24"/>
        </w:rPr>
        <w:t xml:space="preserve"> prometa – 754.000,00 eura, od toga:</w:t>
      </w:r>
    </w:p>
    <w:p w14:paraId="079843CE" w14:textId="581999C4" w:rsidR="00783D0D" w:rsidRPr="00783D0D" w:rsidRDefault="007C216D" w:rsidP="006D74C1">
      <w:pPr>
        <w:spacing w:before="200"/>
        <w:ind w:firstLine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C216D">
        <w:rPr>
          <w:rFonts w:cstheme="minorHAnsi"/>
          <w:bCs/>
          <w:color w:val="000000" w:themeColor="text1"/>
          <w:sz w:val="24"/>
          <w:szCs w:val="24"/>
        </w:rPr>
        <w:t xml:space="preserve">Za </w:t>
      </w:r>
      <w:r w:rsidR="009825CD">
        <w:rPr>
          <w:rFonts w:cstheme="minorHAnsi"/>
          <w:bCs/>
          <w:color w:val="000000" w:themeColor="text1"/>
          <w:sz w:val="24"/>
          <w:szCs w:val="24"/>
        </w:rPr>
        <w:t>rekonstrukciju LC 20080 i izgradnju pješačko biciklističke staze Železna gora – toplice sv</w:t>
      </w:r>
      <w:r w:rsidR="00D9682F">
        <w:rPr>
          <w:rFonts w:cstheme="minorHAnsi"/>
          <w:bCs/>
          <w:color w:val="000000" w:themeColor="text1"/>
          <w:sz w:val="24"/>
          <w:szCs w:val="24"/>
        </w:rPr>
        <w:t>. Martin</w:t>
      </w:r>
      <w:r w:rsidR="004822ED">
        <w:rPr>
          <w:rFonts w:cstheme="minorHAnsi"/>
          <w:bCs/>
          <w:color w:val="000000" w:themeColor="text1"/>
          <w:sz w:val="24"/>
          <w:szCs w:val="24"/>
        </w:rPr>
        <w:t xml:space="preserve"> izdvaja se 100.000,00 eura, za modernizaciju nerazvrstanih cesta 640.000,00 eura, za uređenje autobusnih stajališta</w:t>
      </w:r>
      <w:r w:rsidR="004E5E48">
        <w:rPr>
          <w:rFonts w:cstheme="minorHAnsi"/>
          <w:bCs/>
          <w:color w:val="000000" w:themeColor="text1"/>
          <w:sz w:val="24"/>
          <w:szCs w:val="24"/>
        </w:rPr>
        <w:t xml:space="preserve"> 4.000,00 eura i za izgradnju javne rasvjete 10.000,00 eura.</w:t>
      </w:r>
    </w:p>
    <w:p w14:paraId="7FB65BAC" w14:textId="11AC9466" w:rsidR="0006596D" w:rsidRPr="008E2CFB" w:rsidRDefault="00096BFB" w:rsidP="006D74C1">
      <w:pPr>
        <w:spacing w:before="200"/>
        <w:ind w:left="284" w:hanging="284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2C1E65">
        <w:rPr>
          <w:rFonts w:cstheme="minorHAnsi"/>
          <w:b/>
          <w:color w:val="548DD4" w:themeColor="text2" w:themeTint="99"/>
          <w:sz w:val="24"/>
          <w:szCs w:val="24"/>
        </w:rPr>
        <w:t>1005 Razvoj i upravljanje sustava vodoopskrbe, odvodnje i zaštite voda – 269.357,00 eura, od toga:</w:t>
      </w:r>
    </w:p>
    <w:p w14:paraId="23A1115E" w14:textId="2C30B670" w:rsidR="000E46F0" w:rsidRPr="008E2CFB" w:rsidRDefault="00BF19BF" w:rsidP="006D74C1">
      <w:pPr>
        <w:tabs>
          <w:tab w:val="left" w:pos="567"/>
        </w:tabs>
        <w:spacing w:before="200"/>
        <w:ind w:firstLine="567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 xml:space="preserve">Za </w:t>
      </w:r>
      <w:r w:rsidR="0092762E">
        <w:rPr>
          <w:rFonts w:eastAsia="Times New Roman" w:cstheme="minorHAnsi"/>
          <w:sz w:val="24"/>
          <w:szCs w:val="24"/>
        </w:rPr>
        <w:t>izgradnju vodovoda izdvaja se 57.000,00 eura i za izgradnju kanalizacije 212.357,00 eura.</w:t>
      </w:r>
    </w:p>
    <w:p w14:paraId="403B8B3A" w14:textId="7CEFD088" w:rsidR="007675E5" w:rsidRPr="008E2CFB" w:rsidRDefault="007675E5" w:rsidP="006D74C1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 xml:space="preserve">Program </w:t>
      </w:r>
      <w:r w:rsidR="00B83E01">
        <w:rPr>
          <w:rFonts w:eastAsia="Times New Roman" w:cstheme="minorHAnsi"/>
          <w:b/>
          <w:color w:val="548DD4" w:themeColor="text2" w:themeTint="99"/>
          <w:sz w:val="24"/>
          <w:szCs w:val="24"/>
        </w:rPr>
        <w:t>1006 Promicanje kulture – 29.000,00 eura, od toga:</w:t>
      </w:r>
    </w:p>
    <w:p w14:paraId="29E8490B" w14:textId="505B7A80" w:rsidR="00EC439F" w:rsidRPr="008E2CFB" w:rsidRDefault="00E63003" w:rsidP="006D74C1">
      <w:pPr>
        <w:tabs>
          <w:tab w:val="left" w:pos="567"/>
        </w:tabs>
        <w:ind w:firstLine="567"/>
        <w:jc w:val="both"/>
        <w:rPr>
          <w:rFonts w:eastAsia="Times New Roman" w:cstheme="minorHAnsi"/>
          <w:sz w:val="24"/>
          <w:szCs w:val="24"/>
        </w:rPr>
      </w:pPr>
      <w:r w:rsidRPr="008E2CFB">
        <w:rPr>
          <w:rFonts w:eastAsia="Times New Roman" w:cstheme="minorHAnsi"/>
          <w:sz w:val="24"/>
          <w:szCs w:val="24"/>
        </w:rPr>
        <w:t xml:space="preserve">Za </w:t>
      </w:r>
      <w:r w:rsidR="00B83E01">
        <w:rPr>
          <w:rFonts w:eastAsia="Times New Roman" w:cstheme="minorHAnsi"/>
          <w:sz w:val="24"/>
          <w:szCs w:val="24"/>
        </w:rPr>
        <w:t>javne potrebe u kulturno umjetničkim udrugama izdvaja se 11.000,00 eura, za likovnu koloniju 6.000,00 eura, za donacije</w:t>
      </w:r>
      <w:r w:rsidR="00E32A95">
        <w:rPr>
          <w:rFonts w:eastAsia="Times New Roman" w:cstheme="minorHAnsi"/>
          <w:sz w:val="24"/>
          <w:szCs w:val="24"/>
        </w:rPr>
        <w:t xml:space="preserve"> vjerskim zajednicama 5.000,00 eura, za festival keramike 5.000,00 eura i za rječnik</w:t>
      </w:r>
      <w:r w:rsidR="002654B4">
        <w:rPr>
          <w:rFonts w:eastAsia="Times New Roman" w:cstheme="minorHAnsi"/>
          <w:sz w:val="24"/>
          <w:szCs w:val="24"/>
        </w:rPr>
        <w:t xml:space="preserve"> štrigovskog govora 2.000,00 eura.</w:t>
      </w:r>
    </w:p>
    <w:p w14:paraId="10D3270F" w14:textId="432CEEEF" w:rsidR="00793929" w:rsidRPr="008E2CFB" w:rsidRDefault="00793929" w:rsidP="006D74C1">
      <w:pPr>
        <w:spacing w:before="24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2654B4">
        <w:rPr>
          <w:rFonts w:cstheme="minorHAnsi"/>
          <w:b/>
          <w:color w:val="548DD4" w:themeColor="text2" w:themeTint="99"/>
          <w:sz w:val="24"/>
          <w:szCs w:val="24"/>
        </w:rPr>
        <w:t>1007 Razvoj sporta i rekreacije – 34.000,00 eura, od toga:</w:t>
      </w:r>
    </w:p>
    <w:p w14:paraId="12C4277B" w14:textId="4CABB6EA" w:rsidR="00D93E87" w:rsidRPr="008E2CFB" w:rsidRDefault="00F359DB" w:rsidP="00643A5F">
      <w:pPr>
        <w:tabs>
          <w:tab w:val="left" w:pos="567"/>
        </w:tabs>
        <w:spacing w:before="200"/>
        <w:ind w:firstLine="56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 </w:t>
      </w:r>
      <w:r w:rsidR="001345E6">
        <w:rPr>
          <w:rFonts w:eastAsia="Times New Roman" w:cstheme="minorHAnsi"/>
          <w:sz w:val="24"/>
          <w:szCs w:val="24"/>
        </w:rPr>
        <w:t>javne potrebe u športu izdvaja se 34.000,00 eura.</w:t>
      </w:r>
    </w:p>
    <w:p w14:paraId="4813FB99" w14:textId="379E2439" w:rsidR="00FD090C" w:rsidRPr="008E2CFB" w:rsidRDefault="00FD090C" w:rsidP="006D74C1">
      <w:pPr>
        <w:tabs>
          <w:tab w:val="left" w:pos="567"/>
        </w:tabs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643A5F">
        <w:rPr>
          <w:rFonts w:cstheme="minorHAnsi"/>
          <w:b/>
          <w:color w:val="548DD4" w:themeColor="text2" w:themeTint="99"/>
          <w:sz w:val="24"/>
          <w:szCs w:val="24"/>
        </w:rPr>
        <w:t>1008 Razvoj civilnog društva – 11.000,00 eura, od toga:</w:t>
      </w:r>
    </w:p>
    <w:p w14:paraId="44DD2E75" w14:textId="47015146" w:rsidR="00E87C39" w:rsidRPr="008E2CFB" w:rsidRDefault="00FD090C" w:rsidP="00412822">
      <w:pPr>
        <w:tabs>
          <w:tab w:val="left" w:pos="567"/>
        </w:tabs>
        <w:ind w:firstLine="567"/>
        <w:jc w:val="both"/>
        <w:rPr>
          <w:rFonts w:eastAsia="Times New Roman" w:cstheme="minorHAnsi"/>
          <w:bCs/>
          <w:sz w:val="24"/>
          <w:szCs w:val="24"/>
        </w:rPr>
      </w:pPr>
      <w:r w:rsidRPr="008E2CFB">
        <w:rPr>
          <w:rFonts w:eastAsia="Times New Roman" w:cstheme="minorHAnsi"/>
          <w:bCs/>
          <w:sz w:val="24"/>
          <w:szCs w:val="24"/>
        </w:rPr>
        <w:t xml:space="preserve">Za </w:t>
      </w:r>
      <w:r w:rsidR="00412822">
        <w:rPr>
          <w:rFonts w:eastAsia="Times New Roman" w:cstheme="minorHAnsi"/>
          <w:bCs/>
          <w:sz w:val="24"/>
          <w:szCs w:val="24"/>
        </w:rPr>
        <w:t>javne potrebe u ostalim udrugama izdvaja se 11.000,00 eura.</w:t>
      </w:r>
    </w:p>
    <w:p w14:paraId="512DB9B5" w14:textId="1ABB1AF0" w:rsidR="004412F0" w:rsidRPr="008E2CFB" w:rsidRDefault="004412F0" w:rsidP="006D74C1">
      <w:pPr>
        <w:spacing w:before="20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bookmarkStart w:id="3" w:name="_Hlk149224067"/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412822">
        <w:rPr>
          <w:rFonts w:cstheme="minorHAnsi"/>
          <w:b/>
          <w:color w:val="548DD4" w:themeColor="text2" w:themeTint="99"/>
          <w:sz w:val="24"/>
          <w:szCs w:val="24"/>
        </w:rPr>
        <w:t xml:space="preserve">1009 Poticanje razvoja turizma – 294.000,00 </w:t>
      </w:r>
      <w:r w:rsidR="00412822" w:rsidRPr="003D7FC2">
        <w:rPr>
          <w:rFonts w:cstheme="minorHAnsi"/>
          <w:b/>
          <w:color w:val="548DD4"/>
          <w:sz w:val="24"/>
          <w:szCs w:val="24"/>
        </w:rPr>
        <w:t>eura</w:t>
      </w:r>
      <w:r w:rsidR="00412822">
        <w:rPr>
          <w:rFonts w:cstheme="minorHAnsi"/>
          <w:b/>
          <w:color w:val="548DD4" w:themeColor="text2" w:themeTint="99"/>
          <w:sz w:val="24"/>
          <w:szCs w:val="24"/>
        </w:rPr>
        <w:t>, od toga:</w:t>
      </w:r>
    </w:p>
    <w:p w14:paraId="3144CCD2" w14:textId="3ABDDE7E" w:rsidR="004412F0" w:rsidRDefault="005E34CC" w:rsidP="006D74C1">
      <w:pPr>
        <w:ind w:firstLine="567"/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EC55E23" wp14:editId="52D09B1C">
            <wp:simplePos x="0" y="0"/>
            <wp:positionH relativeFrom="column">
              <wp:posOffset>-8255</wp:posOffset>
            </wp:positionH>
            <wp:positionV relativeFrom="paragraph">
              <wp:posOffset>1198880</wp:posOffset>
            </wp:positionV>
            <wp:extent cx="2621280" cy="1744980"/>
            <wp:effectExtent l="0" t="0" r="7620" b="7620"/>
            <wp:wrapTopAndBottom/>
            <wp:docPr id="18" name="Slika 18" descr="Martinje – Jesenska rapsodija boja i okusa na Međimurskoj vinskoj cesti –  Štrig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tinje – Jesenska rapsodija boja i okusa na Međimurskoj vinskoj cesti –  Štrigov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05AA">
        <w:rPr>
          <w:noProof/>
        </w:rPr>
        <w:drawing>
          <wp:anchor distT="0" distB="0" distL="114300" distR="114300" simplePos="0" relativeHeight="251683840" behindDoc="0" locked="0" layoutInCell="1" allowOverlap="1" wp14:anchorId="7949B666" wp14:editId="5EB80FC0">
            <wp:simplePos x="0" y="0"/>
            <wp:positionH relativeFrom="column">
              <wp:posOffset>2727325</wp:posOffset>
            </wp:positionH>
            <wp:positionV relativeFrom="paragraph">
              <wp:posOffset>1198245</wp:posOffset>
            </wp:positionV>
            <wp:extent cx="3078480" cy="1731010"/>
            <wp:effectExtent l="0" t="0" r="7620" b="2540"/>
            <wp:wrapTopAndBottom/>
            <wp:docPr id="19" name="Slika 19" descr="Vidikovac na Mađerkinu bregu s pogledom na četiri države | lokaln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dikovac na Mađerkinu bregu s pogledom na četiri države | lokalni.h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3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0F9">
        <w:rPr>
          <w:rFonts w:eastAsia="Times New Roman" w:cstheme="minorHAnsi"/>
          <w:sz w:val="24"/>
          <w:szCs w:val="24"/>
        </w:rPr>
        <w:t xml:space="preserve">Za </w:t>
      </w:r>
      <w:r w:rsidR="00412822">
        <w:rPr>
          <w:rFonts w:eastAsia="Times New Roman" w:cstheme="minorHAnsi"/>
          <w:sz w:val="24"/>
          <w:szCs w:val="24"/>
        </w:rPr>
        <w:t>turističku</w:t>
      </w:r>
      <w:r w:rsidR="00031BED">
        <w:rPr>
          <w:rFonts w:eastAsia="Times New Roman" w:cstheme="minorHAnsi"/>
          <w:sz w:val="24"/>
          <w:szCs w:val="24"/>
        </w:rPr>
        <w:t xml:space="preserve"> zajednicu Općine Štrigova izdvaja se 45.000,00 eura, za Urbanovo, Međunarodno ocjenjivanje vina</w:t>
      </w:r>
      <w:r w:rsidR="009E719F">
        <w:rPr>
          <w:rFonts w:eastAsia="Times New Roman" w:cstheme="minorHAnsi"/>
          <w:sz w:val="24"/>
          <w:szCs w:val="24"/>
        </w:rPr>
        <w:t xml:space="preserve"> 9.000,00 eura, za </w:t>
      </w:r>
      <w:bookmarkStart w:id="4" w:name="_Hlk151555581"/>
      <w:r w:rsidR="009E719F">
        <w:rPr>
          <w:rFonts w:eastAsia="Times New Roman" w:cstheme="minorHAnsi"/>
          <w:sz w:val="24"/>
          <w:szCs w:val="24"/>
        </w:rPr>
        <w:t xml:space="preserve">Martinje na Međimurskoj vinskoj cesti </w:t>
      </w:r>
      <w:bookmarkEnd w:id="4"/>
      <w:r w:rsidR="009E719F">
        <w:rPr>
          <w:rFonts w:eastAsia="Times New Roman" w:cstheme="minorHAnsi"/>
          <w:sz w:val="24"/>
          <w:szCs w:val="24"/>
        </w:rPr>
        <w:t>3.000,00 eura, za poučnu</w:t>
      </w:r>
      <w:r w:rsidR="00AF0F0B">
        <w:rPr>
          <w:rFonts w:eastAsia="Times New Roman" w:cstheme="minorHAnsi"/>
          <w:sz w:val="24"/>
          <w:szCs w:val="24"/>
        </w:rPr>
        <w:t xml:space="preserve"> šumsku stazu 67.000,00 eura, za prezentacijsko edukacijski centar Sv. Jeronim 20.000,00 eura</w:t>
      </w:r>
      <w:r w:rsidR="007C0261">
        <w:rPr>
          <w:rFonts w:eastAsia="Times New Roman" w:cstheme="minorHAnsi"/>
          <w:sz w:val="24"/>
          <w:szCs w:val="24"/>
        </w:rPr>
        <w:t>, za izgradnju ZIP – LINE-a</w:t>
      </w:r>
      <w:r w:rsidR="00CD1BA7">
        <w:rPr>
          <w:rFonts w:eastAsia="Times New Roman" w:cstheme="minorHAnsi"/>
          <w:sz w:val="24"/>
          <w:szCs w:val="24"/>
        </w:rPr>
        <w:t xml:space="preserve"> 30.000,00 eura</w:t>
      </w:r>
      <w:r w:rsidR="003D7FC2">
        <w:rPr>
          <w:rFonts w:eastAsia="Times New Roman" w:cstheme="minorHAnsi"/>
          <w:sz w:val="24"/>
          <w:szCs w:val="24"/>
        </w:rPr>
        <w:t>, za vidikovac – stakleni krov 100.000,00 eura i za fontanu vina 20.000,00 eura.</w:t>
      </w:r>
    </w:p>
    <w:p w14:paraId="6DE7EAC0" w14:textId="0EA1D64F" w:rsidR="004950D3" w:rsidRDefault="00A405AA" w:rsidP="006D74C1">
      <w:pPr>
        <w:ind w:firstLine="567"/>
        <w:jc w:val="both"/>
        <w:rPr>
          <w:rFonts w:eastAsia="Times New Roman" w:cstheme="minorHAnsi"/>
          <w:sz w:val="24"/>
          <w:szCs w:val="24"/>
        </w:rPr>
      </w:pPr>
      <w:r w:rsidRPr="00A405AA">
        <w:t xml:space="preserve"> </w:t>
      </w:r>
    </w:p>
    <w:p w14:paraId="35CDA85F" w14:textId="4148AC4D" w:rsidR="003D7FC2" w:rsidRDefault="003D7FC2" w:rsidP="003D7FC2">
      <w:pPr>
        <w:jc w:val="both"/>
        <w:rPr>
          <w:rFonts w:eastAsia="Times New Roman" w:cstheme="minorHAnsi"/>
          <w:b/>
          <w:color w:val="548DD4"/>
          <w:sz w:val="24"/>
          <w:szCs w:val="24"/>
          <w:lang w:eastAsia="hr-HR"/>
        </w:rPr>
      </w:pPr>
      <w:r w:rsidRPr="003D7FC2">
        <w:rPr>
          <w:rFonts w:eastAsia="Times New Roman" w:cstheme="minorHAnsi"/>
          <w:b/>
          <w:color w:val="548DD4"/>
          <w:sz w:val="24"/>
          <w:szCs w:val="24"/>
          <w:lang w:eastAsia="hr-HR"/>
        </w:rPr>
        <w:t xml:space="preserve">Program </w:t>
      </w:r>
      <w:r w:rsidR="00B02287">
        <w:rPr>
          <w:rFonts w:eastAsia="Times New Roman" w:cstheme="minorHAnsi"/>
          <w:b/>
          <w:color w:val="548DD4"/>
          <w:sz w:val="24"/>
          <w:szCs w:val="24"/>
          <w:lang w:eastAsia="hr-HR"/>
        </w:rPr>
        <w:t>1010 Organiziranje i provođenje zaštite i spašavanja – 37.230,00 eura, od toga:</w:t>
      </w:r>
    </w:p>
    <w:p w14:paraId="117BF83B" w14:textId="4B2E3E1D" w:rsidR="00F84890" w:rsidRPr="000862FD" w:rsidRDefault="00B02287" w:rsidP="000862FD">
      <w:pPr>
        <w:ind w:firstLine="567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  <w:r w:rsidRPr="00B02287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zaštitu od požara izdvaja se 28.830,00 eura</w:t>
      </w:r>
      <w:r w:rsidR="000862FD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i</w:t>
      </w:r>
      <w:r w:rsidR="00714044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za civilnu zaštitu 8.400,00 eura</w:t>
      </w:r>
      <w:r w:rsidR="000862FD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.</w:t>
      </w:r>
    </w:p>
    <w:p w14:paraId="119B2AAA" w14:textId="28179D16" w:rsidR="000862FD" w:rsidRPr="000862FD" w:rsidRDefault="000862FD" w:rsidP="000862FD">
      <w:pPr>
        <w:rPr>
          <w:rFonts w:eastAsia="Times New Roman" w:cstheme="minorHAnsi"/>
          <w:b/>
          <w:color w:val="548DD4"/>
          <w:sz w:val="24"/>
          <w:szCs w:val="24"/>
        </w:rPr>
      </w:pPr>
      <w:r w:rsidRPr="000862FD">
        <w:rPr>
          <w:rFonts w:eastAsia="Times New Roman" w:cstheme="minorHAnsi"/>
          <w:b/>
          <w:color w:val="548DD4"/>
          <w:sz w:val="24"/>
          <w:szCs w:val="24"/>
        </w:rPr>
        <w:t xml:space="preserve">Program </w:t>
      </w:r>
      <w:r>
        <w:rPr>
          <w:rFonts w:eastAsia="Times New Roman" w:cstheme="minorHAnsi"/>
          <w:b/>
          <w:color w:val="548DD4"/>
          <w:sz w:val="24"/>
          <w:szCs w:val="24"/>
        </w:rPr>
        <w:t>1011 Osnovno i srednjoškolsko obrazovanje – 41.000,00 eura, od toga:</w:t>
      </w:r>
    </w:p>
    <w:p w14:paraId="1F0D674C" w14:textId="77777777" w:rsidR="00E157A4" w:rsidRDefault="000862FD" w:rsidP="000862FD">
      <w:pPr>
        <w:ind w:firstLine="567"/>
        <w:rPr>
          <w:rFonts w:eastAsia="Times New Roman" w:cstheme="minorHAnsi"/>
          <w:color w:val="000000" w:themeColor="text1"/>
          <w:sz w:val="24"/>
          <w:szCs w:val="24"/>
        </w:rPr>
      </w:pPr>
      <w:r w:rsidRPr="000862FD">
        <w:rPr>
          <w:rFonts w:eastAsia="Times New Roman" w:cstheme="minorHAnsi"/>
          <w:color w:val="000000" w:themeColor="text1"/>
          <w:sz w:val="24"/>
          <w:szCs w:val="24"/>
        </w:rPr>
        <w:t xml:space="preserve">Za </w:t>
      </w:r>
      <w:r w:rsidR="0071657A">
        <w:rPr>
          <w:rFonts w:eastAsia="Times New Roman" w:cstheme="minorHAnsi"/>
          <w:color w:val="000000" w:themeColor="text1"/>
          <w:sz w:val="24"/>
          <w:szCs w:val="24"/>
        </w:rPr>
        <w:t>obrazovni program osnovnih škola izdvaja se 15.000,00 eura, za nabavu školskih udžbenika 1.000,00 eura</w:t>
      </w:r>
      <w:r w:rsidR="00E157A4">
        <w:rPr>
          <w:rFonts w:eastAsia="Times New Roman" w:cstheme="minorHAnsi"/>
          <w:color w:val="000000" w:themeColor="text1"/>
          <w:sz w:val="24"/>
          <w:szCs w:val="24"/>
        </w:rPr>
        <w:t xml:space="preserve"> i </w:t>
      </w:r>
      <w:r w:rsidR="00E157A4" w:rsidRPr="00E157A4">
        <w:rPr>
          <w:rFonts w:eastAsia="Times New Roman" w:cstheme="minorHAnsi"/>
          <w:color w:val="000000" w:themeColor="text1"/>
          <w:sz w:val="24"/>
          <w:szCs w:val="24"/>
        </w:rPr>
        <w:t>za ostale potrebe u školstvu 8.000,00 eura</w:t>
      </w:r>
      <w:r w:rsidR="00E157A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8C08351" w14:textId="3BB43240" w:rsidR="000862FD" w:rsidRDefault="0071657A" w:rsidP="000862FD">
      <w:pPr>
        <w:ind w:firstLine="567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157A4">
        <w:rPr>
          <w:rFonts w:eastAsia="Times New Roman" w:cstheme="minorHAnsi"/>
          <w:color w:val="000000" w:themeColor="text1"/>
          <w:sz w:val="24"/>
          <w:szCs w:val="24"/>
        </w:rPr>
        <w:t>Z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a sufinanciranje prijevoza učenika </w:t>
      </w:r>
      <w:r w:rsidR="00DF7EB7">
        <w:rPr>
          <w:rFonts w:eastAsia="Times New Roman" w:cstheme="minorHAnsi"/>
          <w:color w:val="000000" w:themeColor="text1"/>
          <w:sz w:val="24"/>
          <w:szCs w:val="24"/>
        </w:rPr>
        <w:t xml:space="preserve">izdvaja se </w:t>
      </w:r>
      <w:r>
        <w:rPr>
          <w:rFonts w:eastAsia="Times New Roman" w:cstheme="minorHAnsi"/>
          <w:color w:val="000000" w:themeColor="text1"/>
          <w:sz w:val="24"/>
          <w:szCs w:val="24"/>
        </w:rPr>
        <w:t>1.000,00 eura</w:t>
      </w:r>
      <w:r w:rsidR="00E157A4">
        <w:rPr>
          <w:rFonts w:eastAsia="Times New Roman" w:cstheme="minorHAnsi"/>
          <w:color w:val="000000" w:themeColor="text1"/>
          <w:sz w:val="24"/>
          <w:szCs w:val="24"/>
        </w:rPr>
        <w:t>, za financiranje prehrane učenika OŠ Štrigova 11.000,00 eura i za sufinanciranje deficitarnih zanimanja 5.000,00 eura.</w:t>
      </w:r>
    </w:p>
    <w:p w14:paraId="429E91D8" w14:textId="25DCC016" w:rsidR="00493BBF" w:rsidRPr="000862FD" w:rsidRDefault="00493BBF" w:rsidP="000862FD">
      <w:pPr>
        <w:ind w:firstLine="567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36AFFBDC" wp14:editId="52DB319C">
            <wp:simplePos x="0" y="0"/>
            <wp:positionH relativeFrom="column">
              <wp:posOffset>1104265</wp:posOffset>
            </wp:positionH>
            <wp:positionV relativeFrom="paragraph">
              <wp:posOffset>0</wp:posOffset>
            </wp:positionV>
            <wp:extent cx="3589020" cy="1791970"/>
            <wp:effectExtent l="190500" t="190500" r="182880" b="189230"/>
            <wp:wrapTopAndBottom/>
            <wp:docPr id="20" name="Slika 20" descr="Nakon mnogo godina, više učenika u OŠ Štrigova — eMedjimur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kon mnogo godina, više učenika u OŠ Štrigova — eMedjimurje.h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79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A864D" w14:textId="2FBF7BD9" w:rsidR="00DF7EB7" w:rsidRPr="00DF7EB7" w:rsidRDefault="00DF7EB7" w:rsidP="00DF7EB7">
      <w:pPr>
        <w:rPr>
          <w:rFonts w:eastAsia="Times New Roman" w:cstheme="minorHAnsi"/>
          <w:b/>
          <w:color w:val="548DD4"/>
          <w:sz w:val="24"/>
          <w:szCs w:val="24"/>
        </w:rPr>
      </w:pPr>
      <w:r w:rsidRPr="00DF7EB7">
        <w:rPr>
          <w:rFonts w:eastAsia="Times New Roman" w:cstheme="minorHAnsi"/>
          <w:b/>
          <w:color w:val="548DD4"/>
          <w:sz w:val="24"/>
          <w:szCs w:val="24"/>
        </w:rPr>
        <w:t xml:space="preserve">Program </w:t>
      </w:r>
      <w:r>
        <w:rPr>
          <w:rFonts w:eastAsia="Times New Roman" w:cstheme="minorHAnsi"/>
          <w:b/>
          <w:color w:val="548DD4"/>
          <w:sz w:val="24"/>
          <w:szCs w:val="24"/>
        </w:rPr>
        <w:t>1012 Predškolski odgoj – 243.000,00 eura, od toga:</w:t>
      </w:r>
    </w:p>
    <w:p w14:paraId="1C7F2512" w14:textId="79F6E4B7" w:rsidR="00DF7EB7" w:rsidRPr="00DF7EB7" w:rsidRDefault="00DF7EB7" w:rsidP="00DF7EB7">
      <w:pPr>
        <w:ind w:firstLine="567"/>
        <w:rPr>
          <w:rFonts w:eastAsia="Times New Roman" w:cstheme="minorHAnsi"/>
          <w:color w:val="000000" w:themeColor="text1"/>
          <w:sz w:val="24"/>
          <w:szCs w:val="24"/>
        </w:rPr>
      </w:pPr>
      <w:r w:rsidRPr="00DF7EB7">
        <w:rPr>
          <w:rFonts w:eastAsia="Times New Roman" w:cstheme="minorHAnsi"/>
          <w:color w:val="000000" w:themeColor="text1"/>
          <w:sz w:val="24"/>
          <w:szCs w:val="24"/>
        </w:rPr>
        <w:t xml:space="preserve">Za </w:t>
      </w:r>
      <w:r w:rsidR="00CA21C7">
        <w:rPr>
          <w:rFonts w:eastAsia="Times New Roman" w:cstheme="minorHAnsi"/>
          <w:color w:val="000000" w:themeColor="text1"/>
          <w:sz w:val="24"/>
          <w:szCs w:val="24"/>
        </w:rPr>
        <w:t>predškolsko obrazovanje izdvaja se 188.000,00 eura i za izgradnju općinskog vrtića 55.000,00 eura.</w:t>
      </w:r>
    </w:p>
    <w:p w14:paraId="68FA5986" w14:textId="69B5F826" w:rsidR="00CA21C7" w:rsidRPr="00CA21C7" w:rsidRDefault="00CA21C7" w:rsidP="00CA21C7">
      <w:pPr>
        <w:rPr>
          <w:rFonts w:eastAsia="Times New Roman" w:cstheme="minorHAnsi"/>
          <w:b/>
          <w:color w:val="548DD4"/>
          <w:sz w:val="24"/>
          <w:szCs w:val="24"/>
        </w:rPr>
      </w:pPr>
      <w:r w:rsidRPr="00CA21C7">
        <w:rPr>
          <w:rFonts w:eastAsia="Times New Roman" w:cstheme="minorHAnsi"/>
          <w:b/>
          <w:color w:val="548DD4"/>
          <w:sz w:val="24"/>
          <w:szCs w:val="24"/>
        </w:rPr>
        <w:t xml:space="preserve">Program </w:t>
      </w:r>
      <w:r>
        <w:rPr>
          <w:rFonts w:eastAsia="Times New Roman" w:cstheme="minorHAnsi"/>
          <w:b/>
          <w:color w:val="548DD4"/>
          <w:sz w:val="24"/>
          <w:szCs w:val="24"/>
        </w:rPr>
        <w:t>1013 Visoko obrazovanje – 27.000,00 eura, od toga:</w:t>
      </w:r>
    </w:p>
    <w:p w14:paraId="6749544D" w14:textId="331178C8" w:rsidR="00CA21C7" w:rsidRPr="00CA21C7" w:rsidRDefault="00CA21C7" w:rsidP="00CA21C7">
      <w:pPr>
        <w:ind w:firstLine="567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CA21C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Za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visoko obrazovanje izdvaja se 27.000,00 eura.</w:t>
      </w:r>
    </w:p>
    <w:p w14:paraId="33A093BD" w14:textId="06DE459E" w:rsidR="00001595" w:rsidRPr="00001595" w:rsidRDefault="00001595" w:rsidP="00001595">
      <w:pPr>
        <w:rPr>
          <w:rFonts w:eastAsia="Times New Roman" w:cstheme="minorHAnsi"/>
          <w:b/>
          <w:color w:val="548DD4"/>
          <w:sz w:val="24"/>
          <w:szCs w:val="24"/>
        </w:rPr>
      </w:pPr>
      <w:r w:rsidRPr="00001595">
        <w:rPr>
          <w:rFonts w:eastAsia="Times New Roman" w:cstheme="minorHAnsi"/>
          <w:b/>
          <w:color w:val="548DD4"/>
          <w:sz w:val="24"/>
          <w:szCs w:val="24"/>
        </w:rPr>
        <w:t xml:space="preserve">Program </w:t>
      </w:r>
      <w:r>
        <w:rPr>
          <w:rFonts w:eastAsia="Times New Roman" w:cstheme="minorHAnsi"/>
          <w:b/>
          <w:color w:val="548DD4"/>
          <w:sz w:val="24"/>
          <w:szCs w:val="24"/>
        </w:rPr>
        <w:t>1014 Socijalna skrb – 68.500,00 eura, od toga:</w:t>
      </w:r>
    </w:p>
    <w:p w14:paraId="6C80699A" w14:textId="15602931" w:rsidR="00D36826" w:rsidRDefault="00001595" w:rsidP="00D36826">
      <w:pPr>
        <w:ind w:firstLine="567"/>
        <w:rPr>
          <w:rFonts w:eastAsia="Times New Roman" w:cstheme="minorHAnsi"/>
          <w:color w:val="000000" w:themeColor="text1"/>
          <w:sz w:val="24"/>
          <w:szCs w:val="24"/>
        </w:rPr>
      </w:pPr>
      <w:r w:rsidRPr="00001595">
        <w:rPr>
          <w:rFonts w:eastAsia="Times New Roman" w:cstheme="minorHAnsi"/>
          <w:color w:val="000000" w:themeColor="text1"/>
          <w:sz w:val="24"/>
          <w:szCs w:val="24"/>
        </w:rPr>
        <w:t xml:space="preserve">Za </w:t>
      </w:r>
      <w:r>
        <w:rPr>
          <w:rFonts w:eastAsia="Times New Roman" w:cstheme="minorHAnsi"/>
          <w:color w:val="000000" w:themeColor="text1"/>
          <w:sz w:val="24"/>
          <w:szCs w:val="24"/>
        </w:rPr>
        <w:t>socijalni program izdvaja se 64.000,00 eura, za donaciju Crveni križ 3.500,00 eura i za donacije ostalim nespomenutim udrugama i zakladama 1.000,00 eura.</w:t>
      </w:r>
    </w:p>
    <w:p w14:paraId="62037690" w14:textId="337EAE13" w:rsidR="00D36826" w:rsidRPr="00D36826" w:rsidRDefault="00D36826" w:rsidP="00D36826">
      <w:pPr>
        <w:rPr>
          <w:rFonts w:eastAsia="Times New Roman" w:cstheme="minorHAnsi"/>
          <w:b/>
          <w:color w:val="548DD4"/>
          <w:sz w:val="24"/>
          <w:szCs w:val="24"/>
        </w:rPr>
      </w:pPr>
      <w:r w:rsidRPr="00D36826">
        <w:rPr>
          <w:rFonts w:eastAsia="Times New Roman" w:cstheme="minorHAnsi"/>
          <w:b/>
          <w:color w:val="548DD4"/>
          <w:sz w:val="24"/>
          <w:szCs w:val="24"/>
        </w:rPr>
        <w:t xml:space="preserve">Program </w:t>
      </w:r>
      <w:r>
        <w:rPr>
          <w:rFonts w:eastAsia="Times New Roman" w:cstheme="minorHAnsi"/>
          <w:b/>
          <w:color w:val="548DD4"/>
          <w:sz w:val="24"/>
          <w:szCs w:val="24"/>
        </w:rPr>
        <w:t>1015 Zaštita, očuvanje i unapređenje zdravlja – 5.905,00 eura, od toga:</w:t>
      </w:r>
    </w:p>
    <w:p w14:paraId="2598C701" w14:textId="338A2243" w:rsidR="00096F7E" w:rsidRPr="0077034E" w:rsidRDefault="00096F7E" w:rsidP="00A72749">
      <w:pPr>
        <w:ind w:firstLine="567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D374EB3" wp14:editId="33D18070">
            <wp:simplePos x="0" y="0"/>
            <wp:positionH relativeFrom="column">
              <wp:posOffset>1377950</wp:posOffset>
            </wp:positionH>
            <wp:positionV relativeFrom="paragraph">
              <wp:posOffset>1141730</wp:posOffset>
            </wp:positionV>
            <wp:extent cx="2827020" cy="1882140"/>
            <wp:effectExtent l="152400" t="152400" r="354330" b="365760"/>
            <wp:wrapTopAndBottom/>
            <wp:docPr id="21" name="Slika 21" descr="Cijepljenje protiv gripe, HPV-a i COVID-19 bez naručivanja i najave |  Hrvatski zavod za javno zdrav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jepljenje protiv gripe, HPV-a i COVID-19 bez naručivanja i najave |  Hrvatski zavod za javno zdravstv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26" w:rsidRPr="00D36826">
        <w:rPr>
          <w:rFonts w:eastAsia="Times New Roman" w:cstheme="minorHAnsi"/>
          <w:color w:val="000000" w:themeColor="text1"/>
          <w:sz w:val="24"/>
          <w:szCs w:val="24"/>
        </w:rPr>
        <w:t xml:space="preserve">Za </w:t>
      </w:r>
      <w:r w:rsidR="00DD0AA7">
        <w:rPr>
          <w:rFonts w:eastAsia="Times New Roman" w:cstheme="minorHAnsi"/>
          <w:color w:val="000000" w:themeColor="text1"/>
          <w:sz w:val="24"/>
          <w:szCs w:val="24"/>
        </w:rPr>
        <w:t>sufinanciranje</w:t>
      </w:r>
      <w:r w:rsidR="00785CA4">
        <w:rPr>
          <w:rFonts w:eastAsia="Times New Roman" w:cstheme="minorHAnsi"/>
          <w:color w:val="000000" w:themeColor="text1"/>
          <w:sz w:val="24"/>
          <w:szCs w:val="24"/>
        </w:rPr>
        <w:t xml:space="preserve"> troškova hitnog zbrinjavanja pacijenata s akutnim infarktom izdvaja se 500,00 eura, za cijepljenje HPV 200,00 eura, za hitni prijem 1.005,00 eura, za sufinanciranje </w:t>
      </w:r>
      <w:r w:rsidR="00426D82">
        <w:rPr>
          <w:rFonts w:eastAsia="Times New Roman" w:cstheme="minorHAnsi"/>
          <w:color w:val="000000" w:themeColor="text1"/>
          <w:sz w:val="24"/>
          <w:szCs w:val="24"/>
        </w:rPr>
        <w:t>sistematskog pregleda 200,00 eura i za provedbu mjera zaštite životinja 4.000,00 eura.</w:t>
      </w:r>
    </w:p>
    <w:bookmarkEnd w:id="3"/>
    <w:p w14:paraId="4602C27E" w14:textId="7ADA38FA" w:rsidR="00DD793E" w:rsidRPr="008E2CFB" w:rsidRDefault="00DD793E" w:rsidP="006D74C1">
      <w:pPr>
        <w:spacing w:before="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lastRenderedPageBreak/>
        <w:t xml:space="preserve">Program </w:t>
      </w:r>
      <w:r w:rsidR="0077034E">
        <w:rPr>
          <w:rFonts w:cstheme="minorHAnsi"/>
          <w:b/>
          <w:color w:val="548DD4" w:themeColor="text2" w:themeTint="99"/>
          <w:sz w:val="24"/>
          <w:szCs w:val="24"/>
        </w:rPr>
        <w:t>1016 Komunalne pogodnosti – 245.000,00 eura, od toga:</w:t>
      </w:r>
    </w:p>
    <w:p w14:paraId="034721F6" w14:textId="7ABDF7B8" w:rsidR="007C7E00" w:rsidRPr="004A00CF" w:rsidRDefault="003A4D48" w:rsidP="00EB2DE2">
      <w:pPr>
        <w:tabs>
          <w:tab w:val="left" w:pos="567"/>
        </w:tabs>
        <w:spacing w:before="200"/>
        <w:ind w:firstLine="56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 </w:t>
      </w:r>
      <w:r w:rsidR="00271900">
        <w:rPr>
          <w:rFonts w:eastAsia="Times New Roman" w:cstheme="minorHAnsi"/>
          <w:sz w:val="24"/>
          <w:szCs w:val="24"/>
        </w:rPr>
        <w:t>poticajne mjere – stanogradnja izdvaja se 80.000,00 eura</w:t>
      </w:r>
      <w:r w:rsidR="006D34AD">
        <w:rPr>
          <w:rFonts w:eastAsia="Times New Roman" w:cstheme="minorHAnsi"/>
          <w:sz w:val="24"/>
          <w:szCs w:val="24"/>
        </w:rPr>
        <w:t>, za infrastrukturu u zoni stambene izgradnje 95.000,00 eura i za poticajne mjere – solarne elektrane 70.000,00 eura.</w:t>
      </w:r>
    </w:p>
    <w:p w14:paraId="50950500" w14:textId="270037A8" w:rsidR="00847EF9" w:rsidRPr="008E2CFB" w:rsidRDefault="00847EF9" w:rsidP="006D74C1">
      <w:pPr>
        <w:rPr>
          <w:rFonts w:cstheme="minorHAnsi"/>
          <w:b/>
          <w:color w:val="548DD4" w:themeColor="text2" w:themeTint="99"/>
          <w:sz w:val="24"/>
          <w:szCs w:val="24"/>
        </w:rPr>
      </w:pPr>
      <w:r w:rsidRPr="008E2CFB">
        <w:rPr>
          <w:rFonts w:cstheme="minorHAnsi"/>
          <w:b/>
          <w:color w:val="548DD4" w:themeColor="text2" w:themeTint="99"/>
          <w:sz w:val="24"/>
          <w:szCs w:val="24"/>
        </w:rPr>
        <w:t xml:space="preserve">Program </w:t>
      </w:r>
      <w:r w:rsidR="006D34AD">
        <w:rPr>
          <w:rFonts w:cstheme="minorHAnsi"/>
          <w:b/>
          <w:color w:val="548DD4" w:themeColor="text2" w:themeTint="99"/>
          <w:sz w:val="24"/>
          <w:szCs w:val="24"/>
        </w:rPr>
        <w:t xml:space="preserve">1018 Financijski </w:t>
      </w:r>
      <w:r w:rsidR="00907E1A">
        <w:rPr>
          <w:rFonts w:cstheme="minorHAnsi"/>
          <w:b/>
          <w:color w:val="548DD4" w:themeColor="text2" w:themeTint="99"/>
          <w:sz w:val="24"/>
          <w:szCs w:val="24"/>
        </w:rPr>
        <w:t>i fiskalni poslovi – 20.000,00 eura, od toga:</w:t>
      </w:r>
    </w:p>
    <w:p w14:paraId="744FDA14" w14:textId="29C55BBE" w:rsidR="00F56F80" w:rsidRPr="008E2CFB" w:rsidRDefault="003A2988" w:rsidP="006D74C1">
      <w:pPr>
        <w:tabs>
          <w:tab w:val="left" w:pos="567"/>
        </w:tabs>
        <w:ind w:firstLine="56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 </w:t>
      </w:r>
      <w:r w:rsidR="00907E1A">
        <w:rPr>
          <w:rFonts w:eastAsia="Times New Roman" w:cstheme="minorHAnsi"/>
          <w:sz w:val="24"/>
          <w:szCs w:val="24"/>
        </w:rPr>
        <w:t>trgovačko društvo ŠTRIKOM d.o.o. izdvaja se 20.000,00 eura.</w:t>
      </w:r>
    </w:p>
    <w:bookmarkEnd w:id="1"/>
    <w:p w14:paraId="00B86C98" w14:textId="5E11C5EE" w:rsidR="00805059" w:rsidRPr="008E2CFB" w:rsidRDefault="00805059" w:rsidP="006D74C1">
      <w:pPr>
        <w:tabs>
          <w:tab w:val="left" w:pos="567"/>
        </w:tabs>
        <w:spacing w:after="0" w:afterAutospacing="1"/>
        <w:contextualSpacing/>
        <w:jc w:val="both"/>
        <w:rPr>
          <w:rFonts w:eastAsia="Times New Roman" w:cstheme="minorHAnsi"/>
          <w:noProof/>
          <w:sz w:val="24"/>
          <w:szCs w:val="24"/>
        </w:rPr>
      </w:pPr>
    </w:p>
    <w:sectPr w:rsidR="00805059" w:rsidRPr="008E2CFB" w:rsidSect="001C7019">
      <w:pgSz w:w="11906" w:h="16838"/>
      <w:pgMar w:top="1417" w:right="1417" w:bottom="1417" w:left="1417" w:header="708" w:footer="708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22C8" w14:textId="77777777" w:rsidR="001C7019" w:rsidRDefault="001C7019" w:rsidP="009E4BEF">
      <w:pPr>
        <w:spacing w:after="0" w:line="240" w:lineRule="auto"/>
      </w:pPr>
      <w:r>
        <w:separator/>
      </w:r>
    </w:p>
  </w:endnote>
  <w:endnote w:type="continuationSeparator" w:id="0">
    <w:p w14:paraId="4731DF4F" w14:textId="77777777" w:rsidR="001C7019" w:rsidRDefault="001C7019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ABC6" w14:textId="77777777" w:rsidR="001C7019" w:rsidRDefault="001C7019" w:rsidP="009E4BEF">
      <w:pPr>
        <w:spacing w:after="0" w:line="240" w:lineRule="auto"/>
      </w:pPr>
      <w:r>
        <w:separator/>
      </w:r>
    </w:p>
  </w:footnote>
  <w:footnote w:type="continuationSeparator" w:id="0">
    <w:p w14:paraId="16439227" w14:textId="77777777" w:rsidR="001C7019" w:rsidRDefault="001C7019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116607"/>
    <w:multiLevelType w:val="hybridMultilevel"/>
    <w:tmpl w:val="2B689B66"/>
    <w:lvl w:ilvl="0" w:tplc="1C9A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CD2"/>
    <w:multiLevelType w:val="hybridMultilevel"/>
    <w:tmpl w:val="AAB0C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B9"/>
    <w:multiLevelType w:val="hybridMultilevel"/>
    <w:tmpl w:val="158615E0"/>
    <w:lvl w:ilvl="0" w:tplc="9B1CF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4F7"/>
    <w:multiLevelType w:val="hybridMultilevel"/>
    <w:tmpl w:val="CF62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E53"/>
    <w:multiLevelType w:val="hybridMultilevel"/>
    <w:tmpl w:val="82D47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5CC"/>
    <w:multiLevelType w:val="hybridMultilevel"/>
    <w:tmpl w:val="90EC4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7F0F"/>
    <w:multiLevelType w:val="hybridMultilevel"/>
    <w:tmpl w:val="742AE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0939"/>
    <w:multiLevelType w:val="hybridMultilevel"/>
    <w:tmpl w:val="7ED41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E5F8E"/>
    <w:multiLevelType w:val="hybridMultilevel"/>
    <w:tmpl w:val="06369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37CC6"/>
    <w:multiLevelType w:val="hybridMultilevel"/>
    <w:tmpl w:val="FA4E4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202B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B4A"/>
    <w:multiLevelType w:val="hybridMultilevel"/>
    <w:tmpl w:val="719626FA"/>
    <w:lvl w:ilvl="0" w:tplc="D950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337"/>
    <w:multiLevelType w:val="hybridMultilevel"/>
    <w:tmpl w:val="AFAA8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702"/>
    <w:multiLevelType w:val="hybridMultilevel"/>
    <w:tmpl w:val="BDAAA978"/>
    <w:lvl w:ilvl="0" w:tplc="D950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05EC"/>
    <w:multiLevelType w:val="hybridMultilevel"/>
    <w:tmpl w:val="E61C6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4A25"/>
    <w:multiLevelType w:val="hybridMultilevel"/>
    <w:tmpl w:val="8ECA4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A3EE4"/>
    <w:multiLevelType w:val="hybridMultilevel"/>
    <w:tmpl w:val="C49AE968"/>
    <w:lvl w:ilvl="0" w:tplc="D950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75FF"/>
    <w:multiLevelType w:val="hybridMultilevel"/>
    <w:tmpl w:val="FA648B44"/>
    <w:lvl w:ilvl="0" w:tplc="576418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3290"/>
    <w:multiLevelType w:val="hybridMultilevel"/>
    <w:tmpl w:val="C6CC30FE"/>
    <w:lvl w:ilvl="0" w:tplc="D11A73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6AFB"/>
    <w:multiLevelType w:val="hybridMultilevel"/>
    <w:tmpl w:val="D85CE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50004"/>
    <w:multiLevelType w:val="hybridMultilevel"/>
    <w:tmpl w:val="F89AD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24D"/>
    <w:multiLevelType w:val="hybridMultilevel"/>
    <w:tmpl w:val="712046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92B1A"/>
    <w:multiLevelType w:val="hybridMultilevel"/>
    <w:tmpl w:val="509E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A3E1A"/>
    <w:multiLevelType w:val="hybridMultilevel"/>
    <w:tmpl w:val="30EAD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C37E7"/>
    <w:multiLevelType w:val="hybridMultilevel"/>
    <w:tmpl w:val="52864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6E00"/>
    <w:multiLevelType w:val="hybridMultilevel"/>
    <w:tmpl w:val="6428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F5528"/>
    <w:multiLevelType w:val="hybridMultilevel"/>
    <w:tmpl w:val="5A04E20A"/>
    <w:lvl w:ilvl="0" w:tplc="D950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2A4D"/>
    <w:multiLevelType w:val="hybridMultilevel"/>
    <w:tmpl w:val="1AC0B0C2"/>
    <w:lvl w:ilvl="0" w:tplc="A50646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E54E6"/>
    <w:multiLevelType w:val="hybridMultilevel"/>
    <w:tmpl w:val="15E8D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C47A5"/>
    <w:multiLevelType w:val="hybridMultilevel"/>
    <w:tmpl w:val="8C484E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CC4C0B"/>
    <w:multiLevelType w:val="hybridMultilevel"/>
    <w:tmpl w:val="1BD4F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142D"/>
    <w:multiLevelType w:val="hybridMultilevel"/>
    <w:tmpl w:val="970ACB70"/>
    <w:lvl w:ilvl="0" w:tplc="155CC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22C74"/>
    <w:multiLevelType w:val="hybridMultilevel"/>
    <w:tmpl w:val="67A6B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4B72"/>
    <w:multiLevelType w:val="hybridMultilevel"/>
    <w:tmpl w:val="533C9D2A"/>
    <w:lvl w:ilvl="0" w:tplc="E500AE9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B1AEA"/>
    <w:multiLevelType w:val="hybridMultilevel"/>
    <w:tmpl w:val="D6BC8B72"/>
    <w:lvl w:ilvl="0" w:tplc="D950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D46C6"/>
    <w:multiLevelType w:val="hybridMultilevel"/>
    <w:tmpl w:val="70CEF066"/>
    <w:lvl w:ilvl="0" w:tplc="0FD492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1" w15:restartNumberingAfterBreak="0">
    <w:nsid w:val="7546434A"/>
    <w:multiLevelType w:val="hybridMultilevel"/>
    <w:tmpl w:val="74960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452A4"/>
    <w:multiLevelType w:val="hybridMultilevel"/>
    <w:tmpl w:val="3B7EC6FE"/>
    <w:lvl w:ilvl="0" w:tplc="9348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78BE"/>
    <w:multiLevelType w:val="hybridMultilevel"/>
    <w:tmpl w:val="2F902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635">
    <w:abstractNumId w:val="35"/>
  </w:num>
  <w:num w:numId="2" w16cid:durableId="899681318">
    <w:abstractNumId w:val="18"/>
  </w:num>
  <w:num w:numId="3" w16cid:durableId="953440351">
    <w:abstractNumId w:val="26"/>
  </w:num>
  <w:num w:numId="4" w16cid:durableId="1964270575">
    <w:abstractNumId w:val="11"/>
  </w:num>
  <w:num w:numId="5" w16cid:durableId="1089932730">
    <w:abstractNumId w:val="31"/>
  </w:num>
  <w:num w:numId="6" w16cid:durableId="181479590">
    <w:abstractNumId w:val="1"/>
  </w:num>
  <w:num w:numId="7" w16cid:durableId="1589272108">
    <w:abstractNumId w:val="34"/>
  </w:num>
  <w:num w:numId="8" w16cid:durableId="560942557">
    <w:abstractNumId w:val="41"/>
  </w:num>
  <w:num w:numId="9" w16cid:durableId="1695813392">
    <w:abstractNumId w:val="33"/>
  </w:num>
  <w:num w:numId="10" w16cid:durableId="1227759792">
    <w:abstractNumId w:val="28"/>
  </w:num>
  <w:num w:numId="11" w16cid:durableId="1696998981">
    <w:abstractNumId w:val="21"/>
  </w:num>
  <w:num w:numId="12" w16cid:durableId="2128354983">
    <w:abstractNumId w:val="24"/>
  </w:num>
  <w:num w:numId="13" w16cid:durableId="14309090">
    <w:abstractNumId w:val="5"/>
  </w:num>
  <w:num w:numId="14" w16cid:durableId="1112743646">
    <w:abstractNumId w:val="37"/>
  </w:num>
  <w:num w:numId="15" w16cid:durableId="166597494">
    <w:abstractNumId w:val="16"/>
  </w:num>
  <w:num w:numId="16" w16cid:durableId="1511915554">
    <w:abstractNumId w:val="23"/>
  </w:num>
  <w:num w:numId="17" w16cid:durableId="1900902122">
    <w:abstractNumId w:val="13"/>
  </w:num>
  <w:num w:numId="18" w16cid:durableId="1510365653">
    <w:abstractNumId w:val="20"/>
  </w:num>
  <w:num w:numId="19" w16cid:durableId="46537762">
    <w:abstractNumId w:val="25"/>
  </w:num>
  <w:num w:numId="20" w16cid:durableId="1735008040">
    <w:abstractNumId w:val="6"/>
  </w:num>
  <w:num w:numId="21" w16cid:durableId="1590460054">
    <w:abstractNumId w:val="27"/>
  </w:num>
  <w:num w:numId="22" w16cid:durableId="2008051426">
    <w:abstractNumId w:val="2"/>
  </w:num>
  <w:num w:numId="23" w16cid:durableId="1474446648">
    <w:abstractNumId w:val="32"/>
  </w:num>
  <w:num w:numId="24" w16cid:durableId="1636567006">
    <w:abstractNumId w:val="22"/>
  </w:num>
  <w:num w:numId="25" w16cid:durableId="135882194">
    <w:abstractNumId w:val="42"/>
  </w:num>
  <w:num w:numId="26" w16cid:durableId="331030894">
    <w:abstractNumId w:val="3"/>
  </w:num>
  <w:num w:numId="27" w16cid:durableId="549806215">
    <w:abstractNumId w:val="15"/>
  </w:num>
  <w:num w:numId="28" w16cid:durableId="1551726910">
    <w:abstractNumId w:val="10"/>
  </w:num>
  <w:num w:numId="29" w16cid:durableId="557208526">
    <w:abstractNumId w:val="8"/>
  </w:num>
  <w:num w:numId="30" w16cid:durableId="2076858448">
    <w:abstractNumId w:val="9"/>
  </w:num>
  <w:num w:numId="31" w16cid:durableId="682124432">
    <w:abstractNumId w:val="39"/>
  </w:num>
  <w:num w:numId="32" w16cid:durableId="1994522761">
    <w:abstractNumId w:val="38"/>
  </w:num>
  <w:num w:numId="33" w16cid:durableId="1083799321">
    <w:abstractNumId w:val="36"/>
  </w:num>
  <w:num w:numId="34" w16cid:durableId="1287203180">
    <w:abstractNumId w:val="7"/>
  </w:num>
  <w:num w:numId="35" w16cid:durableId="257834610">
    <w:abstractNumId w:val="43"/>
  </w:num>
  <w:num w:numId="36" w16cid:durableId="469784072">
    <w:abstractNumId w:val="4"/>
  </w:num>
  <w:num w:numId="37" w16cid:durableId="1080104055">
    <w:abstractNumId w:val="14"/>
  </w:num>
  <w:num w:numId="38" w16cid:durableId="1609775469">
    <w:abstractNumId w:val="29"/>
  </w:num>
  <w:num w:numId="39" w16cid:durableId="1609124363">
    <w:abstractNumId w:val="17"/>
  </w:num>
  <w:num w:numId="40" w16cid:durableId="443883242">
    <w:abstractNumId w:val="12"/>
  </w:num>
  <w:num w:numId="41" w16cid:durableId="23792975">
    <w:abstractNumId w:val="19"/>
  </w:num>
  <w:num w:numId="42" w16cid:durableId="168641085">
    <w:abstractNumId w:val="30"/>
  </w:num>
  <w:num w:numId="43" w16cid:durableId="812135048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3"/>
    <w:rsid w:val="00001595"/>
    <w:rsid w:val="0000257C"/>
    <w:rsid w:val="00002A59"/>
    <w:rsid w:val="0000307F"/>
    <w:rsid w:val="00003C06"/>
    <w:rsid w:val="00005D71"/>
    <w:rsid w:val="00007115"/>
    <w:rsid w:val="0001132F"/>
    <w:rsid w:val="00011998"/>
    <w:rsid w:val="000128BA"/>
    <w:rsid w:val="000149FC"/>
    <w:rsid w:val="00017044"/>
    <w:rsid w:val="00017EE9"/>
    <w:rsid w:val="00017F88"/>
    <w:rsid w:val="000233D7"/>
    <w:rsid w:val="00024969"/>
    <w:rsid w:val="000250BF"/>
    <w:rsid w:val="00025493"/>
    <w:rsid w:val="00025F95"/>
    <w:rsid w:val="0002656C"/>
    <w:rsid w:val="00027E43"/>
    <w:rsid w:val="0003123C"/>
    <w:rsid w:val="00031BED"/>
    <w:rsid w:val="0003273E"/>
    <w:rsid w:val="00033160"/>
    <w:rsid w:val="00034955"/>
    <w:rsid w:val="000368FE"/>
    <w:rsid w:val="00040330"/>
    <w:rsid w:val="000407CE"/>
    <w:rsid w:val="00040C83"/>
    <w:rsid w:val="00043F78"/>
    <w:rsid w:val="00044810"/>
    <w:rsid w:val="0004491A"/>
    <w:rsid w:val="00044F9A"/>
    <w:rsid w:val="0005142D"/>
    <w:rsid w:val="00051584"/>
    <w:rsid w:val="00061619"/>
    <w:rsid w:val="00062F77"/>
    <w:rsid w:val="00063F8E"/>
    <w:rsid w:val="0006596D"/>
    <w:rsid w:val="0006696E"/>
    <w:rsid w:val="000669B6"/>
    <w:rsid w:val="000700AA"/>
    <w:rsid w:val="00071577"/>
    <w:rsid w:val="000721B5"/>
    <w:rsid w:val="00074071"/>
    <w:rsid w:val="00075D83"/>
    <w:rsid w:val="00077F65"/>
    <w:rsid w:val="00081929"/>
    <w:rsid w:val="00081985"/>
    <w:rsid w:val="000820C3"/>
    <w:rsid w:val="000824EE"/>
    <w:rsid w:val="000833E6"/>
    <w:rsid w:val="000845B3"/>
    <w:rsid w:val="000847E4"/>
    <w:rsid w:val="00084C09"/>
    <w:rsid w:val="00085064"/>
    <w:rsid w:val="0008616A"/>
    <w:rsid w:val="000862FD"/>
    <w:rsid w:val="00090609"/>
    <w:rsid w:val="00090E7A"/>
    <w:rsid w:val="00094AA2"/>
    <w:rsid w:val="00094F35"/>
    <w:rsid w:val="00096050"/>
    <w:rsid w:val="00096879"/>
    <w:rsid w:val="000969AE"/>
    <w:rsid w:val="00096BFB"/>
    <w:rsid w:val="00096F7E"/>
    <w:rsid w:val="00097D57"/>
    <w:rsid w:val="00097E88"/>
    <w:rsid w:val="000A044A"/>
    <w:rsid w:val="000A0573"/>
    <w:rsid w:val="000A0D69"/>
    <w:rsid w:val="000A3AB4"/>
    <w:rsid w:val="000A774A"/>
    <w:rsid w:val="000A7AB2"/>
    <w:rsid w:val="000B0E7A"/>
    <w:rsid w:val="000B18B9"/>
    <w:rsid w:val="000B21BB"/>
    <w:rsid w:val="000B32D4"/>
    <w:rsid w:val="000B3FE5"/>
    <w:rsid w:val="000B6467"/>
    <w:rsid w:val="000B6FBB"/>
    <w:rsid w:val="000B70B4"/>
    <w:rsid w:val="000B7AF5"/>
    <w:rsid w:val="000C3F17"/>
    <w:rsid w:val="000C5093"/>
    <w:rsid w:val="000C540F"/>
    <w:rsid w:val="000C5F85"/>
    <w:rsid w:val="000C7917"/>
    <w:rsid w:val="000D1F0D"/>
    <w:rsid w:val="000D6A64"/>
    <w:rsid w:val="000E0A93"/>
    <w:rsid w:val="000E0B9D"/>
    <w:rsid w:val="000E15CC"/>
    <w:rsid w:val="000E1E0A"/>
    <w:rsid w:val="000E46F0"/>
    <w:rsid w:val="000E5DFE"/>
    <w:rsid w:val="000E67A0"/>
    <w:rsid w:val="000E6D69"/>
    <w:rsid w:val="000F0039"/>
    <w:rsid w:val="000F07EC"/>
    <w:rsid w:val="000F2567"/>
    <w:rsid w:val="000F30F6"/>
    <w:rsid w:val="000F339D"/>
    <w:rsid w:val="000F7670"/>
    <w:rsid w:val="00101E8B"/>
    <w:rsid w:val="0010412F"/>
    <w:rsid w:val="00105CD5"/>
    <w:rsid w:val="001071E2"/>
    <w:rsid w:val="001077D0"/>
    <w:rsid w:val="00110036"/>
    <w:rsid w:val="00114915"/>
    <w:rsid w:val="00114B80"/>
    <w:rsid w:val="00120D1F"/>
    <w:rsid w:val="00121773"/>
    <w:rsid w:val="001227DE"/>
    <w:rsid w:val="00124801"/>
    <w:rsid w:val="00124F6B"/>
    <w:rsid w:val="001278C6"/>
    <w:rsid w:val="00127DFF"/>
    <w:rsid w:val="001332BB"/>
    <w:rsid w:val="001345E6"/>
    <w:rsid w:val="00136DB9"/>
    <w:rsid w:val="001401E5"/>
    <w:rsid w:val="00140B9F"/>
    <w:rsid w:val="0014109D"/>
    <w:rsid w:val="001421AF"/>
    <w:rsid w:val="00142278"/>
    <w:rsid w:val="001444F8"/>
    <w:rsid w:val="0014546B"/>
    <w:rsid w:val="00150D27"/>
    <w:rsid w:val="001514AF"/>
    <w:rsid w:val="00153EE4"/>
    <w:rsid w:val="0015630F"/>
    <w:rsid w:val="00156BDB"/>
    <w:rsid w:val="00157CB9"/>
    <w:rsid w:val="00157E0A"/>
    <w:rsid w:val="00162D43"/>
    <w:rsid w:val="001650BE"/>
    <w:rsid w:val="00166199"/>
    <w:rsid w:val="00166719"/>
    <w:rsid w:val="00167B71"/>
    <w:rsid w:val="00167F47"/>
    <w:rsid w:val="00172067"/>
    <w:rsid w:val="0017237C"/>
    <w:rsid w:val="00174294"/>
    <w:rsid w:val="00176DB1"/>
    <w:rsid w:val="001770F1"/>
    <w:rsid w:val="00177E8B"/>
    <w:rsid w:val="00177F32"/>
    <w:rsid w:val="0018286A"/>
    <w:rsid w:val="0018335B"/>
    <w:rsid w:val="0018347E"/>
    <w:rsid w:val="00183A91"/>
    <w:rsid w:val="00184922"/>
    <w:rsid w:val="00184AF7"/>
    <w:rsid w:val="001921D9"/>
    <w:rsid w:val="00193506"/>
    <w:rsid w:val="00196DD2"/>
    <w:rsid w:val="00197471"/>
    <w:rsid w:val="001A1C37"/>
    <w:rsid w:val="001A3B1B"/>
    <w:rsid w:val="001A683E"/>
    <w:rsid w:val="001B0C28"/>
    <w:rsid w:val="001B2515"/>
    <w:rsid w:val="001B2563"/>
    <w:rsid w:val="001B4AB0"/>
    <w:rsid w:val="001B7C42"/>
    <w:rsid w:val="001C03A8"/>
    <w:rsid w:val="001C0D90"/>
    <w:rsid w:val="001C58B9"/>
    <w:rsid w:val="001C6EFD"/>
    <w:rsid w:val="001C7019"/>
    <w:rsid w:val="001C7C68"/>
    <w:rsid w:val="001D39B6"/>
    <w:rsid w:val="001D45ED"/>
    <w:rsid w:val="001D4E11"/>
    <w:rsid w:val="001D4EC7"/>
    <w:rsid w:val="001D4EF9"/>
    <w:rsid w:val="001D678D"/>
    <w:rsid w:val="001E1E0B"/>
    <w:rsid w:val="001E548B"/>
    <w:rsid w:val="001E6269"/>
    <w:rsid w:val="001E7C40"/>
    <w:rsid w:val="001F0328"/>
    <w:rsid w:val="001F085D"/>
    <w:rsid w:val="001F1EF9"/>
    <w:rsid w:val="001F78FD"/>
    <w:rsid w:val="00200087"/>
    <w:rsid w:val="00202B3B"/>
    <w:rsid w:val="00206279"/>
    <w:rsid w:val="0020632B"/>
    <w:rsid w:val="00206C5B"/>
    <w:rsid w:val="00206D2E"/>
    <w:rsid w:val="00211BCA"/>
    <w:rsid w:val="0021261F"/>
    <w:rsid w:val="0021363E"/>
    <w:rsid w:val="00214C77"/>
    <w:rsid w:val="00215262"/>
    <w:rsid w:val="00216388"/>
    <w:rsid w:val="00216BF4"/>
    <w:rsid w:val="00217D98"/>
    <w:rsid w:val="002206F0"/>
    <w:rsid w:val="002209CB"/>
    <w:rsid w:val="00221A30"/>
    <w:rsid w:val="00221C7D"/>
    <w:rsid w:val="0022353A"/>
    <w:rsid w:val="00223FE4"/>
    <w:rsid w:val="00226C91"/>
    <w:rsid w:val="00230D86"/>
    <w:rsid w:val="00231074"/>
    <w:rsid w:val="0023129A"/>
    <w:rsid w:val="00232DC9"/>
    <w:rsid w:val="0023338D"/>
    <w:rsid w:val="00233FC8"/>
    <w:rsid w:val="00234DD1"/>
    <w:rsid w:val="002359B5"/>
    <w:rsid w:val="002361C6"/>
    <w:rsid w:val="0023673C"/>
    <w:rsid w:val="002367AE"/>
    <w:rsid w:val="00240DFB"/>
    <w:rsid w:val="002452B1"/>
    <w:rsid w:val="00245618"/>
    <w:rsid w:val="00246575"/>
    <w:rsid w:val="002468D3"/>
    <w:rsid w:val="00251F8E"/>
    <w:rsid w:val="00253520"/>
    <w:rsid w:val="0025773E"/>
    <w:rsid w:val="00261BA3"/>
    <w:rsid w:val="00261CAF"/>
    <w:rsid w:val="00262EF2"/>
    <w:rsid w:val="00263BD1"/>
    <w:rsid w:val="00263FEA"/>
    <w:rsid w:val="002654B4"/>
    <w:rsid w:val="00265860"/>
    <w:rsid w:val="00267C9F"/>
    <w:rsid w:val="00270624"/>
    <w:rsid w:val="00271900"/>
    <w:rsid w:val="00272F2F"/>
    <w:rsid w:val="002733E1"/>
    <w:rsid w:val="002734AB"/>
    <w:rsid w:val="002741EB"/>
    <w:rsid w:val="00275DBB"/>
    <w:rsid w:val="002763F9"/>
    <w:rsid w:val="00277C37"/>
    <w:rsid w:val="00280464"/>
    <w:rsid w:val="00281712"/>
    <w:rsid w:val="002821A5"/>
    <w:rsid w:val="002828DA"/>
    <w:rsid w:val="00283108"/>
    <w:rsid w:val="0028577D"/>
    <w:rsid w:val="00286A12"/>
    <w:rsid w:val="00286C72"/>
    <w:rsid w:val="00290837"/>
    <w:rsid w:val="0029143D"/>
    <w:rsid w:val="00296206"/>
    <w:rsid w:val="002964A9"/>
    <w:rsid w:val="00296542"/>
    <w:rsid w:val="002976B2"/>
    <w:rsid w:val="002A0FDD"/>
    <w:rsid w:val="002A22E8"/>
    <w:rsid w:val="002A25AD"/>
    <w:rsid w:val="002A3139"/>
    <w:rsid w:val="002A53C0"/>
    <w:rsid w:val="002A547B"/>
    <w:rsid w:val="002B2C45"/>
    <w:rsid w:val="002B2CDC"/>
    <w:rsid w:val="002B510F"/>
    <w:rsid w:val="002B5871"/>
    <w:rsid w:val="002B79CD"/>
    <w:rsid w:val="002C07E8"/>
    <w:rsid w:val="002C1B84"/>
    <w:rsid w:val="002C1E65"/>
    <w:rsid w:val="002C2187"/>
    <w:rsid w:val="002C2D2D"/>
    <w:rsid w:val="002C4235"/>
    <w:rsid w:val="002C56C1"/>
    <w:rsid w:val="002C5DE2"/>
    <w:rsid w:val="002C63F9"/>
    <w:rsid w:val="002C66BF"/>
    <w:rsid w:val="002D0307"/>
    <w:rsid w:val="002D1186"/>
    <w:rsid w:val="002D118A"/>
    <w:rsid w:val="002D1608"/>
    <w:rsid w:val="002D1D7E"/>
    <w:rsid w:val="002D3651"/>
    <w:rsid w:val="002D4DCC"/>
    <w:rsid w:val="002D69CD"/>
    <w:rsid w:val="002E0293"/>
    <w:rsid w:val="002E0AF7"/>
    <w:rsid w:val="002E0C97"/>
    <w:rsid w:val="002E0F11"/>
    <w:rsid w:val="002E12E0"/>
    <w:rsid w:val="002E37C4"/>
    <w:rsid w:val="002E4883"/>
    <w:rsid w:val="002F1880"/>
    <w:rsid w:val="002F212C"/>
    <w:rsid w:val="002F23D3"/>
    <w:rsid w:val="002F38AE"/>
    <w:rsid w:val="002F5197"/>
    <w:rsid w:val="00300DE8"/>
    <w:rsid w:val="00301EA4"/>
    <w:rsid w:val="003028E0"/>
    <w:rsid w:val="00302CA5"/>
    <w:rsid w:val="003039BD"/>
    <w:rsid w:val="00303B5F"/>
    <w:rsid w:val="003042BE"/>
    <w:rsid w:val="003042FE"/>
    <w:rsid w:val="00305BBE"/>
    <w:rsid w:val="00305FF5"/>
    <w:rsid w:val="00306B96"/>
    <w:rsid w:val="00312371"/>
    <w:rsid w:val="00312D69"/>
    <w:rsid w:val="0031574B"/>
    <w:rsid w:val="003170E8"/>
    <w:rsid w:val="00323B0F"/>
    <w:rsid w:val="00327D38"/>
    <w:rsid w:val="00331490"/>
    <w:rsid w:val="00331BD6"/>
    <w:rsid w:val="00333B66"/>
    <w:rsid w:val="003356F7"/>
    <w:rsid w:val="00341C08"/>
    <w:rsid w:val="00341E9F"/>
    <w:rsid w:val="00341F4D"/>
    <w:rsid w:val="00342D8B"/>
    <w:rsid w:val="00342DB9"/>
    <w:rsid w:val="003433F7"/>
    <w:rsid w:val="00346043"/>
    <w:rsid w:val="0034625D"/>
    <w:rsid w:val="00347211"/>
    <w:rsid w:val="00350570"/>
    <w:rsid w:val="0035063E"/>
    <w:rsid w:val="00351C32"/>
    <w:rsid w:val="003520D0"/>
    <w:rsid w:val="003543E7"/>
    <w:rsid w:val="00354B76"/>
    <w:rsid w:val="00354E66"/>
    <w:rsid w:val="00355E81"/>
    <w:rsid w:val="00356350"/>
    <w:rsid w:val="0036010E"/>
    <w:rsid w:val="00360A70"/>
    <w:rsid w:val="0036182B"/>
    <w:rsid w:val="003621FC"/>
    <w:rsid w:val="00363DCB"/>
    <w:rsid w:val="00363E84"/>
    <w:rsid w:val="00365D8D"/>
    <w:rsid w:val="00367767"/>
    <w:rsid w:val="0037071F"/>
    <w:rsid w:val="00370A66"/>
    <w:rsid w:val="003753FA"/>
    <w:rsid w:val="00376183"/>
    <w:rsid w:val="00376965"/>
    <w:rsid w:val="00376B9B"/>
    <w:rsid w:val="00376C1D"/>
    <w:rsid w:val="00382D16"/>
    <w:rsid w:val="003859FD"/>
    <w:rsid w:val="00390400"/>
    <w:rsid w:val="0039189A"/>
    <w:rsid w:val="00392D7E"/>
    <w:rsid w:val="00393D62"/>
    <w:rsid w:val="003942B8"/>
    <w:rsid w:val="00395040"/>
    <w:rsid w:val="003954B1"/>
    <w:rsid w:val="00397E89"/>
    <w:rsid w:val="003A032B"/>
    <w:rsid w:val="003A0885"/>
    <w:rsid w:val="003A123A"/>
    <w:rsid w:val="003A17BA"/>
    <w:rsid w:val="003A2988"/>
    <w:rsid w:val="003A2B31"/>
    <w:rsid w:val="003A338B"/>
    <w:rsid w:val="003A452E"/>
    <w:rsid w:val="003A4D48"/>
    <w:rsid w:val="003A6889"/>
    <w:rsid w:val="003B0C19"/>
    <w:rsid w:val="003B1050"/>
    <w:rsid w:val="003B2665"/>
    <w:rsid w:val="003B395D"/>
    <w:rsid w:val="003B4BCD"/>
    <w:rsid w:val="003B5A92"/>
    <w:rsid w:val="003B5EBB"/>
    <w:rsid w:val="003B5EE8"/>
    <w:rsid w:val="003B7753"/>
    <w:rsid w:val="003C03A7"/>
    <w:rsid w:val="003C0573"/>
    <w:rsid w:val="003C05F4"/>
    <w:rsid w:val="003C0A3B"/>
    <w:rsid w:val="003C424B"/>
    <w:rsid w:val="003C746C"/>
    <w:rsid w:val="003D2E96"/>
    <w:rsid w:val="003D409D"/>
    <w:rsid w:val="003D606B"/>
    <w:rsid w:val="003D711C"/>
    <w:rsid w:val="003D7BCB"/>
    <w:rsid w:val="003D7DC6"/>
    <w:rsid w:val="003D7FC2"/>
    <w:rsid w:val="003E1596"/>
    <w:rsid w:val="003E1C86"/>
    <w:rsid w:val="003E7A9C"/>
    <w:rsid w:val="003F214C"/>
    <w:rsid w:val="003F24E9"/>
    <w:rsid w:val="003F2651"/>
    <w:rsid w:val="003F27BB"/>
    <w:rsid w:val="003F373A"/>
    <w:rsid w:val="003F405C"/>
    <w:rsid w:val="003F4EC3"/>
    <w:rsid w:val="003F5784"/>
    <w:rsid w:val="003F600F"/>
    <w:rsid w:val="003F7996"/>
    <w:rsid w:val="003F7F2D"/>
    <w:rsid w:val="004003E7"/>
    <w:rsid w:val="004005F0"/>
    <w:rsid w:val="004035BD"/>
    <w:rsid w:val="00404C60"/>
    <w:rsid w:val="004068BA"/>
    <w:rsid w:val="00407DE1"/>
    <w:rsid w:val="00407F53"/>
    <w:rsid w:val="0041011F"/>
    <w:rsid w:val="00410F5D"/>
    <w:rsid w:val="00412822"/>
    <w:rsid w:val="004136E5"/>
    <w:rsid w:val="00415A24"/>
    <w:rsid w:val="00416C2E"/>
    <w:rsid w:val="00417231"/>
    <w:rsid w:val="00417458"/>
    <w:rsid w:val="00417857"/>
    <w:rsid w:val="00417F0E"/>
    <w:rsid w:val="00420E73"/>
    <w:rsid w:val="0042130F"/>
    <w:rsid w:val="00422B26"/>
    <w:rsid w:val="00422D8A"/>
    <w:rsid w:val="00422EFA"/>
    <w:rsid w:val="004235EF"/>
    <w:rsid w:val="00426D82"/>
    <w:rsid w:val="00427514"/>
    <w:rsid w:val="004304AC"/>
    <w:rsid w:val="00431289"/>
    <w:rsid w:val="00431C21"/>
    <w:rsid w:val="00431E1A"/>
    <w:rsid w:val="00432C25"/>
    <w:rsid w:val="004335EF"/>
    <w:rsid w:val="00433CD4"/>
    <w:rsid w:val="00436FBF"/>
    <w:rsid w:val="00440629"/>
    <w:rsid w:val="00440829"/>
    <w:rsid w:val="004412F0"/>
    <w:rsid w:val="00441B59"/>
    <w:rsid w:val="00441DDA"/>
    <w:rsid w:val="00441FEA"/>
    <w:rsid w:val="004422AA"/>
    <w:rsid w:val="00442ADE"/>
    <w:rsid w:val="00450B28"/>
    <w:rsid w:val="00452565"/>
    <w:rsid w:val="00453AC6"/>
    <w:rsid w:val="00453CA2"/>
    <w:rsid w:val="00454A80"/>
    <w:rsid w:val="0045584E"/>
    <w:rsid w:val="004604FC"/>
    <w:rsid w:val="00460D4D"/>
    <w:rsid w:val="00460E68"/>
    <w:rsid w:val="0046189E"/>
    <w:rsid w:val="00461F82"/>
    <w:rsid w:val="00461FDA"/>
    <w:rsid w:val="00463711"/>
    <w:rsid w:val="00464977"/>
    <w:rsid w:val="00465CF9"/>
    <w:rsid w:val="004660F0"/>
    <w:rsid w:val="0046652E"/>
    <w:rsid w:val="00466F6A"/>
    <w:rsid w:val="00472018"/>
    <w:rsid w:val="0047357B"/>
    <w:rsid w:val="004759B0"/>
    <w:rsid w:val="00475D82"/>
    <w:rsid w:val="00477405"/>
    <w:rsid w:val="00481D6C"/>
    <w:rsid w:val="004822ED"/>
    <w:rsid w:val="004830D3"/>
    <w:rsid w:val="00484395"/>
    <w:rsid w:val="00484BC2"/>
    <w:rsid w:val="00484CCE"/>
    <w:rsid w:val="00484DF7"/>
    <w:rsid w:val="0048591A"/>
    <w:rsid w:val="00486D78"/>
    <w:rsid w:val="00486FDD"/>
    <w:rsid w:val="0048733A"/>
    <w:rsid w:val="00490462"/>
    <w:rsid w:val="004919A7"/>
    <w:rsid w:val="00491D0A"/>
    <w:rsid w:val="00492579"/>
    <w:rsid w:val="004930FD"/>
    <w:rsid w:val="004935AF"/>
    <w:rsid w:val="00493BBF"/>
    <w:rsid w:val="004950D3"/>
    <w:rsid w:val="004A00CF"/>
    <w:rsid w:val="004A1EB0"/>
    <w:rsid w:val="004A1F2A"/>
    <w:rsid w:val="004A2F37"/>
    <w:rsid w:val="004A3893"/>
    <w:rsid w:val="004A5F88"/>
    <w:rsid w:val="004A7C63"/>
    <w:rsid w:val="004B17B0"/>
    <w:rsid w:val="004B283B"/>
    <w:rsid w:val="004B55B1"/>
    <w:rsid w:val="004B6842"/>
    <w:rsid w:val="004B68F3"/>
    <w:rsid w:val="004B6E72"/>
    <w:rsid w:val="004B7E4B"/>
    <w:rsid w:val="004B7E8D"/>
    <w:rsid w:val="004C14AC"/>
    <w:rsid w:val="004C15E3"/>
    <w:rsid w:val="004C1786"/>
    <w:rsid w:val="004C1E58"/>
    <w:rsid w:val="004C4829"/>
    <w:rsid w:val="004C61CF"/>
    <w:rsid w:val="004C6355"/>
    <w:rsid w:val="004D24FF"/>
    <w:rsid w:val="004D2578"/>
    <w:rsid w:val="004D25C6"/>
    <w:rsid w:val="004D42C7"/>
    <w:rsid w:val="004D768A"/>
    <w:rsid w:val="004D7922"/>
    <w:rsid w:val="004E11A4"/>
    <w:rsid w:val="004E1DAC"/>
    <w:rsid w:val="004E555C"/>
    <w:rsid w:val="004E5E48"/>
    <w:rsid w:val="004E751F"/>
    <w:rsid w:val="004F09A8"/>
    <w:rsid w:val="004F0CC9"/>
    <w:rsid w:val="004F13BD"/>
    <w:rsid w:val="004F1906"/>
    <w:rsid w:val="004F1F1E"/>
    <w:rsid w:val="004F204D"/>
    <w:rsid w:val="004F235B"/>
    <w:rsid w:val="004F384C"/>
    <w:rsid w:val="004F3A0E"/>
    <w:rsid w:val="004F3D85"/>
    <w:rsid w:val="004F52B0"/>
    <w:rsid w:val="004F5A94"/>
    <w:rsid w:val="00500F4E"/>
    <w:rsid w:val="005027D3"/>
    <w:rsid w:val="005037AE"/>
    <w:rsid w:val="005107A8"/>
    <w:rsid w:val="00511090"/>
    <w:rsid w:val="0051152C"/>
    <w:rsid w:val="00511602"/>
    <w:rsid w:val="0051166C"/>
    <w:rsid w:val="00513CCE"/>
    <w:rsid w:val="00513E5D"/>
    <w:rsid w:val="00514CFA"/>
    <w:rsid w:val="00517318"/>
    <w:rsid w:val="00517F9D"/>
    <w:rsid w:val="00520F5E"/>
    <w:rsid w:val="0052193B"/>
    <w:rsid w:val="00521F11"/>
    <w:rsid w:val="0052312D"/>
    <w:rsid w:val="00523168"/>
    <w:rsid w:val="0052503A"/>
    <w:rsid w:val="00525848"/>
    <w:rsid w:val="00525BCD"/>
    <w:rsid w:val="00526498"/>
    <w:rsid w:val="00526F76"/>
    <w:rsid w:val="005276FB"/>
    <w:rsid w:val="00531A94"/>
    <w:rsid w:val="005331BE"/>
    <w:rsid w:val="005348B5"/>
    <w:rsid w:val="0054000E"/>
    <w:rsid w:val="005402A3"/>
    <w:rsid w:val="00540743"/>
    <w:rsid w:val="00541566"/>
    <w:rsid w:val="00541B4C"/>
    <w:rsid w:val="0054228F"/>
    <w:rsid w:val="00542A9E"/>
    <w:rsid w:val="00542C5F"/>
    <w:rsid w:val="00544131"/>
    <w:rsid w:val="00546028"/>
    <w:rsid w:val="005547AE"/>
    <w:rsid w:val="0055517C"/>
    <w:rsid w:val="00556E76"/>
    <w:rsid w:val="005613BE"/>
    <w:rsid w:val="00561AAD"/>
    <w:rsid w:val="00564258"/>
    <w:rsid w:val="005645AE"/>
    <w:rsid w:val="00565D7F"/>
    <w:rsid w:val="00571589"/>
    <w:rsid w:val="005716E0"/>
    <w:rsid w:val="00572279"/>
    <w:rsid w:val="00572EAE"/>
    <w:rsid w:val="00572FA4"/>
    <w:rsid w:val="00572FC6"/>
    <w:rsid w:val="00573053"/>
    <w:rsid w:val="00574480"/>
    <w:rsid w:val="005747CE"/>
    <w:rsid w:val="00574D18"/>
    <w:rsid w:val="00576D9E"/>
    <w:rsid w:val="00577F48"/>
    <w:rsid w:val="005811ED"/>
    <w:rsid w:val="005844AC"/>
    <w:rsid w:val="00584C3D"/>
    <w:rsid w:val="005906C8"/>
    <w:rsid w:val="00595BF1"/>
    <w:rsid w:val="005969AF"/>
    <w:rsid w:val="0059738B"/>
    <w:rsid w:val="005A08D9"/>
    <w:rsid w:val="005A1091"/>
    <w:rsid w:val="005A113F"/>
    <w:rsid w:val="005A163B"/>
    <w:rsid w:val="005A25FD"/>
    <w:rsid w:val="005A2B04"/>
    <w:rsid w:val="005A3FE6"/>
    <w:rsid w:val="005A3FF1"/>
    <w:rsid w:val="005A7593"/>
    <w:rsid w:val="005A78BA"/>
    <w:rsid w:val="005B23AC"/>
    <w:rsid w:val="005B43AE"/>
    <w:rsid w:val="005B4D97"/>
    <w:rsid w:val="005B4F00"/>
    <w:rsid w:val="005B5CA8"/>
    <w:rsid w:val="005B697D"/>
    <w:rsid w:val="005C1622"/>
    <w:rsid w:val="005C1C35"/>
    <w:rsid w:val="005C3E1B"/>
    <w:rsid w:val="005C47C9"/>
    <w:rsid w:val="005C47F7"/>
    <w:rsid w:val="005D2019"/>
    <w:rsid w:val="005D7906"/>
    <w:rsid w:val="005E1DD4"/>
    <w:rsid w:val="005E2648"/>
    <w:rsid w:val="005E34CC"/>
    <w:rsid w:val="005E55FF"/>
    <w:rsid w:val="005F070D"/>
    <w:rsid w:val="005F0864"/>
    <w:rsid w:val="005F17B9"/>
    <w:rsid w:val="005F2C49"/>
    <w:rsid w:val="005F4256"/>
    <w:rsid w:val="005F5DAC"/>
    <w:rsid w:val="005F6B3C"/>
    <w:rsid w:val="005F711A"/>
    <w:rsid w:val="005F7249"/>
    <w:rsid w:val="00600C9D"/>
    <w:rsid w:val="00601155"/>
    <w:rsid w:val="00602A25"/>
    <w:rsid w:val="00602A9F"/>
    <w:rsid w:val="0060338E"/>
    <w:rsid w:val="00603784"/>
    <w:rsid w:val="00605D28"/>
    <w:rsid w:val="006064AE"/>
    <w:rsid w:val="00606E40"/>
    <w:rsid w:val="00607B0D"/>
    <w:rsid w:val="00612BC0"/>
    <w:rsid w:val="0061398C"/>
    <w:rsid w:val="0061423F"/>
    <w:rsid w:val="00614841"/>
    <w:rsid w:val="006149F4"/>
    <w:rsid w:val="00616124"/>
    <w:rsid w:val="00616BA8"/>
    <w:rsid w:val="00622A33"/>
    <w:rsid w:val="006233B8"/>
    <w:rsid w:val="00623CE7"/>
    <w:rsid w:val="00624BFA"/>
    <w:rsid w:val="006256EF"/>
    <w:rsid w:val="006274CA"/>
    <w:rsid w:val="006304E4"/>
    <w:rsid w:val="00631718"/>
    <w:rsid w:val="00641F27"/>
    <w:rsid w:val="00643A5F"/>
    <w:rsid w:val="00645A40"/>
    <w:rsid w:val="00646461"/>
    <w:rsid w:val="00647D5D"/>
    <w:rsid w:val="00647DB9"/>
    <w:rsid w:val="006505E7"/>
    <w:rsid w:val="006517AC"/>
    <w:rsid w:val="00651D99"/>
    <w:rsid w:val="00651DFA"/>
    <w:rsid w:val="00661D02"/>
    <w:rsid w:val="006642CC"/>
    <w:rsid w:val="006645B6"/>
    <w:rsid w:val="0066481B"/>
    <w:rsid w:val="00665810"/>
    <w:rsid w:val="00666F2A"/>
    <w:rsid w:val="00672940"/>
    <w:rsid w:val="00673003"/>
    <w:rsid w:val="00674307"/>
    <w:rsid w:val="006745D5"/>
    <w:rsid w:val="00675F27"/>
    <w:rsid w:val="006771D3"/>
    <w:rsid w:val="00681548"/>
    <w:rsid w:val="00684144"/>
    <w:rsid w:val="0068780A"/>
    <w:rsid w:val="006901EF"/>
    <w:rsid w:val="006916D6"/>
    <w:rsid w:val="006967BC"/>
    <w:rsid w:val="006A0AB4"/>
    <w:rsid w:val="006A22D7"/>
    <w:rsid w:val="006A42BF"/>
    <w:rsid w:val="006A5626"/>
    <w:rsid w:val="006A5795"/>
    <w:rsid w:val="006A7D3C"/>
    <w:rsid w:val="006B04B0"/>
    <w:rsid w:val="006B0ABB"/>
    <w:rsid w:val="006B0D3A"/>
    <w:rsid w:val="006B1251"/>
    <w:rsid w:val="006B1ED5"/>
    <w:rsid w:val="006B23B5"/>
    <w:rsid w:val="006B2574"/>
    <w:rsid w:val="006B46A5"/>
    <w:rsid w:val="006C39D2"/>
    <w:rsid w:val="006C4C15"/>
    <w:rsid w:val="006C4C50"/>
    <w:rsid w:val="006C4CF7"/>
    <w:rsid w:val="006C5643"/>
    <w:rsid w:val="006C61EF"/>
    <w:rsid w:val="006C7C3C"/>
    <w:rsid w:val="006D0813"/>
    <w:rsid w:val="006D34AD"/>
    <w:rsid w:val="006D74C1"/>
    <w:rsid w:val="006E0959"/>
    <w:rsid w:val="006E251C"/>
    <w:rsid w:val="006E69D7"/>
    <w:rsid w:val="006E6C7F"/>
    <w:rsid w:val="006E7B27"/>
    <w:rsid w:val="006F09AE"/>
    <w:rsid w:val="006F31E2"/>
    <w:rsid w:val="006F448B"/>
    <w:rsid w:val="006F477C"/>
    <w:rsid w:val="006F7535"/>
    <w:rsid w:val="006F7DBE"/>
    <w:rsid w:val="007009C1"/>
    <w:rsid w:val="00701F43"/>
    <w:rsid w:val="007042F2"/>
    <w:rsid w:val="007052B2"/>
    <w:rsid w:val="0070633B"/>
    <w:rsid w:val="00706463"/>
    <w:rsid w:val="0070784D"/>
    <w:rsid w:val="00711374"/>
    <w:rsid w:val="007136FB"/>
    <w:rsid w:val="0071383F"/>
    <w:rsid w:val="00714044"/>
    <w:rsid w:val="00714A2B"/>
    <w:rsid w:val="0071657A"/>
    <w:rsid w:val="00722845"/>
    <w:rsid w:val="00723CC8"/>
    <w:rsid w:val="00723D69"/>
    <w:rsid w:val="0072567E"/>
    <w:rsid w:val="007304DA"/>
    <w:rsid w:val="00731307"/>
    <w:rsid w:val="0073391B"/>
    <w:rsid w:val="00734E42"/>
    <w:rsid w:val="00734EAD"/>
    <w:rsid w:val="0073729F"/>
    <w:rsid w:val="00737850"/>
    <w:rsid w:val="007431AE"/>
    <w:rsid w:val="0074406D"/>
    <w:rsid w:val="007453FD"/>
    <w:rsid w:val="00745A7D"/>
    <w:rsid w:val="007470FC"/>
    <w:rsid w:val="0074716C"/>
    <w:rsid w:val="0075095A"/>
    <w:rsid w:val="007509F0"/>
    <w:rsid w:val="00752A15"/>
    <w:rsid w:val="00752F59"/>
    <w:rsid w:val="00752FB2"/>
    <w:rsid w:val="00753258"/>
    <w:rsid w:val="00754D91"/>
    <w:rsid w:val="00754EB6"/>
    <w:rsid w:val="00755E24"/>
    <w:rsid w:val="00756FFE"/>
    <w:rsid w:val="007602B4"/>
    <w:rsid w:val="00762F28"/>
    <w:rsid w:val="00763030"/>
    <w:rsid w:val="0076312B"/>
    <w:rsid w:val="00763BCD"/>
    <w:rsid w:val="00763F52"/>
    <w:rsid w:val="007650F0"/>
    <w:rsid w:val="007675E5"/>
    <w:rsid w:val="00767A90"/>
    <w:rsid w:val="0077034E"/>
    <w:rsid w:val="00770585"/>
    <w:rsid w:val="00774F37"/>
    <w:rsid w:val="0077557A"/>
    <w:rsid w:val="00775D66"/>
    <w:rsid w:val="007766D7"/>
    <w:rsid w:val="0077721C"/>
    <w:rsid w:val="00780991"/>
    <w:rsid w:val="00781218"/>
    <w:rsid w:val="00783D0D"/>
    <w:rsid w:val="00784517"/>
    <w:rsid w:val="007856B4"/>
    <w:rsid w:val="00785CA4"/>
    <w:rsid w:val="00785ED2"/>
    <w:rsid w:val="0078629E"/>
    <w:rsid w:val="00792548"/>
    <w:rsid w:val="0079307D"/>
    <w:rsid w:val="0079314A"/>
    <w:rsid w:val="00793929"/>
    <w:rsid w:val="00794A6E"/>
    <w:rsid w:val="007952EF"/>
    <w:rsid w:val="00796BC7"/>
    <w:rsid w:val="00796F78"/>
    <w:rsid w:val="007979B3"/>
    <w:rsid w:val="00797DBB"/>
    <w:rsid w:val="007A0744"/>
    <w:rsid w:val="007A267E"/>
    <w:rsid w:val="007A3326"/>
    <w:rsid w:val="007A4F15"/>
    <w:rsid w:val="007A5E0C"/>
    <w:rsid w:val="007A64D8"/>
    <w:rsid w:val="007A6BA8"/>
    <w:rsid w:val="007A79E3"/>
    <w:rsid w:val="007B0779"/>
    <w:rsid w:val="007B0BE2"/>
    <w:rsid w:val="007B1779"/>
    <w:rsid w:val="007B3C5A"/>
    <w:rsid w:val="007B4B82"/>
    <w:rsid w:val="007B608A"/>
    <w:rsid w:val="007B6745"/>
    <w:rsid w:val="007C0261"/>
    <w:rsid w:val="007C216D"/>
    <w:rsid w:val="007C2896"/>
    <w:rsid w:val="007C4F6E"/>
    <w:rsid w:val="007C535E"/>
    <w:rsid w:val="007C6369"/>
    <w:rsid w:val="007C7E00"/>
    <w:rsid w:val="007D3374"/>
    <w:rsid w:val="007D39C6"/>
    <w:rsid w:val="007D3CA2"/>
    <w:rsid w:val="007D4225"/>
    <w:rsid w:val="007D4F6D"/>
    <w:rsid w:val="007D74F0"/>
    <w:rsid w:val="007E05FA"/>
    <w:rsid w:val="007E0835"/>
    <w:rsid w:val="007E16F6"/>
    <w:rsid w:val="007E251E"/>
    <w:rsid w:val="007E41E4"/>
    <w:rsid w:val="007E6346"/>
    <w:rsid w:val="007E6762"/>
    <w:rsid w:val="007E6D27"/>
    <w:rsid w:val="007E71C4"/>
    <w:rsid w:val="007E775A"/>
    <w:rsid w:val="007F02D3"/>
    <w:rsid w:val="007F0402"/>
    <w:rsid w:val="007F04B5"/>
    <w:rsid w:val="007F1DE9"/>
    <w:rsid w:val="007F3323"/>
    <w:rsid w:val="007F4892"/>
    <w:rsid w:val="007F65F0"/>
    <w:rsid w:val="0080044F"/>
    <w:rsid w:val="00800902"/>
    <w:rsid w:val="00800B91"/>
    <w:rsid w:val="00800D96"/>
    <w:rsid w:val="00803AAD"/>
    <w:rsid w:val="00805059"/>
    <w:rsid w:val="008051D7"/>
    <w:rsid w:val="0080565F"/>
    <w:rsid w:val="00806EBE"/>
    <w:rsid w:val="0081000F"/>
    <w:rsid w:val="00810C21"/>
    <w:rsid w:val="00814E08"/>
    <w:rsid w:val="008162CB"/>
    <w:rsid w:val="0081657C"/>
    <w:rsid w:val="008173A5"/>
    <w:rsid w:val="00821C30"/>
    <w:rsid w:val="00821D1F"/>
    <w:rsid w:val="00826F12"/>
    <w:rsid w:val="00827B7E"/>
    <w:rsid w:val="00831E90"/>
    <w:rsid w:val="00833EC0"/>
    <w:rsid w:val="00834BBE"/>
    <w:rsid w:val="00835C85"/>
    <w:rsid w:val="00836347"/>
    <w:rsid w:val="00841C8F"/>
    <w:rsid w:val="00842198"/>
    <w:rsid w:val="008432D5"/>
    <w:rsid w:val="00843B24"/>
    <w:rsid w:val="00843B28"/>
    <w:rsid w:val="00844820"/>
    <w:rsid w:val="00844F88"/>
    <w:rsid w:val="00844FFD"/>
    <w:rsid w:val="008462A6"/>
    <w:rsid w:val="00846565"/>
    <w:rsid w:val="00846849"/>
    <w:rsid w:val="0084694E"/>
    <w:rsid w:val="008470AF"/>
    <w:rsid w:val="00847EF9"/>
    <w:rsid w:val="0085390A"/>
    <w:rsid w:val="00856188"/>
    <w:rsid w:val="00856477"/>
    <w:rsid w:val="00860035"/>
    <w:rsid w:val="008620F9"/>
    <w:rsid w:val="00862FD9"/>
    <w:rsid w:val="00867030"/>
    <w:rsid w:val="008673F3"/>
    <w:rsid w:val="008712D7"/>
    <w:rsid w:val="00872BB6"/>
    <w:rsid w:val="00875174"/>
    <w:rsid w:val="008771D7"/>
    <w:rsid w:val="0087786C"/>
    <w:rsid w:val="00880A38"/>
    <w:rsid w:val="00881875"/>
    <w:rsid w:val="0088458B"/>
    <w:rsid w:val="00886CCB"/>
    <w:rsid w:val="008879EF"/>
    <w:rsid w:val="008918C1"/>
    <w:rsid w:val="008939E4"/>
    <w:rsid w:val="00895D98"/>
    <w:rsid w:val="00896373"/>
    <w:rsid w:val="0089652F"/>
    <w:rsid w:val="008967F8"/>
    <w:rsid w:val="008A2602"/>
    <w:rsid w:val="008A2F01"/>
    <w:rsid w:val="008A694F"/>
    <w:rsid w:val="008A789F"/>
    <w:rsid w:val="008B165A"/>
    <w:rsid w:val="008B4776"/>
    <w:rsid w:val="008B768A"/>
    <w:rsid w:val="008C0D70"/>
    <w:rsid w:val="008C2348"/>
    <w:rsid w:val="008C28E5"/>
    <w:rsid w:val="008C37A6"/>
    <w:rsid w:val="008C5251"/>
    <w:rsid w:val="008C65CD"/>
    <w:rsid w:val="008D0356"/>
    <w:rsid w:val="008D1B59"/>
    <w:rsid w:val="008D23F4"/>
    <w:rsid w:val="008D25BB"/>
    <w:rsid w:val="008D2F54"/>
    <w:rsid w:val="008D51FF"/>
    <w:rsid w:val="008D5C7B"/>
    <w:rsid w:val="008D65B7"/>
    <w:rsid w:val="008D689D"/>
    <w:rsid w:val="008E02ED"/>
    <w:rsid w:val="008E0A18"/>
    <w:rsid w:val="008E0F00"/>
    <w:rsid w:val="008E1EAE"/>
    <w:rsid w:val="008E2CFB"/>
    <w:rsid w:val="008E30D3"/>
    <w:rsid w:val="008E3DA4"/>
    <w:rsid w:val="008E4009"/>
    <w:rsid w:val="008E58DA"/>
    <w:rsid w:val="008E6D32"/>
    <w:rsid w:val="008F16E2"/>
    <w:rsid w:val="008F19BF"/>
    <w:rsid w:val="008F2098"/>
    <w:rsid w:val="008F2479"/>
    <w:rsid w:val="008F2626"/>
    <w:rsid w:val="008F5171"/>
    <w:rsid w:val="008F612B"/>
    <w:rsid w:val="008F7D50"/>
    <w:rsid w:val="00900ECF"/>
    <w:rsid w:val="00901019"/>
    <w:rsid w:val="00903DD3"/>
    <w:rsid w:val="00905845"/>
    <w:rsid w:val="00906F2A"/>
    <w:rsid w:val="00907689"/>
    <w:rsid w:val="00907E1A"/>
    <w:rsid w:val="00912629"/>
    <w:rsid w:val="00912DFC"/>
    <w:rsid w:val="00913245"/>
    <w:rsid w:val="00913DBA"/>
    <w:rsid w:val="0091413D"/>
    <w:rsid w:val="00915727"/>
    <w:rsid w:val="0091699D"/>
    <w:rsid w:val="00916DCD"/>
    <w:rsid w:val="009170C1"/>
    <w:rsid w:val="00917587"/>
    <w:rsid w:val="00920EDE"/>
    <w:rsid w:val="00922EB5"/>
    <w:rsid w:val="0092381F"/>
    <w:rsid w:val="00923DF6"/>
    <w:rsid w:val="00925050"/>
    <w:rsid w:val="00925517"/>
    <w:rsid w:val="00925A47"/>
    <w:rsid w:val="0092762E"/>
    <w:rsid w:val="00930EC0"/>
    <w:rsid w:val="0093101D"/>
    <w:rsid w:val="00931176"/>
    <w:rsid w:val="00932ECD"/>
    <w:rsid w:val="009336AA"/>
    <w:rsid w:val="00933BF9"/>
    <w:rsid w:val="00934788"/>
    <w:rsid w:val="00934DEA"/>
    <w:rsid w:val="00935E5E"/>
    <w:rsid w:val="00940F2D"/>
    <w:rsid w:val="00940F76"/>
    <w:rsid w:val="00941177"/>
    <w:rsid w:val="00941A8E"/>
    <w:rsid w:val="0094371F"/>
    <w:rsid w:val="0094376A"/>
    <w:rsid w:val="00945588"/>
    <w:rsid w:val="00945F83"/>
    <w:rsid w:val="009470A7"/>
    <w:rsid w:val="00947402"/>
    <w:rsid w:val="009509F1"/>
    <w:rsid w:val="009518AD"/>
    <w:rsid w:val="00953F33"/>
    <w:rsid w:val="0095447F"/>
    <w:rsid w:val="00954498"/>
    <w:rsid w:val="00954F99"/>
    <w:rsid w:val="00956023"/>
    <w:rsid w:val="009569B1"/>
    <w:rsid w:val="009622A1"/>
    <w:rsid w:val="009654B7"/>
    <w:rsid w:val="009661A2"/>
    <w:rsid w:val="009663E0"/>
    <w:rsid w:val="009713DC"/>
    <w:rsid w:val="009715A0"/>
    <w:rsid w:val="009748E5"/>
    <w:rsid w:val="009756AB"/>
    <w:rsid w:val="00976026"/>
    <w:rsid w:val="009761FE"/>
    <w:rsid w:val="00976641"/>
    <w:rsid w:val="00977D6E"/>
    <w:rsid w:val="0098084A"/>
    <w:rsid w:val="00980A84"/>
    <w:rsid w:val="009810C7"/>
    <w:rsid w:val="00981361"/>
    <w:rsid w:val="009825CD"/>
    <w:rsid w:val="00983B17"/>
    <w:rsid w:val="00984464"/>
    <w:rsid w:val="00984B9D"/>
    <w:rsid w:val="009851EA"/>
    <w:rsid w:val="00985BCE"/>
    <w:rsid w:val="009870FE"/>
    <w:rsid w:val="00987207"/>
    <w:rsid w:val="0099474E"/>
    <w:rsid w:val="00994C6E"/>
    <w:rsid w:val="00995094"/>
    <w:rsid w:val="009969B2"/>
    <w:rsid w:val="009A30E0"/>
    <w:rsid w:val="009A3E21"/>
    <w:rsid w:val="009A6DBD"/>
    <w:rsid w:val="009B01E4"/>
    <w:rsid w:val="009B114C"/>
    <w:rsid w:val="009B1F5C"/>
    <w:rsid w:val="009B3324"/>
    <w:rsid w:val="009B45C0"/>
    <w:rsid w:val="009B5D17"/>
    <w:rsid w:val="009B606E"/>
    <w:rsid w:val="009B6F54"/>
    <w:rsid w:val="009C1871"/>
    <w:rsid w:val="009C1C61"/>
    <w:rsid w:val="009C322A"/>
    <w:rsid w:val="009C768E"/>
    <w:rsid w:val="009D4FE8"/>
    <w:rsid w:val="009D688E"/>
    <w:rsid w:val="009D738F"/>
    <w:rsid w:val="009D7D42"/>
    <w:rsid w:val="009E04C0"/>
    <w:rsid w:val="009E2152"/>
    <w:rsid w:val="009E36FF"/>
    <w:rsid w:val="009E4BEF"/>
    <w:rsid w:val="009E572B"/>
    <w:rsid w:val="009E7029"/>
    <w:rsid w:val="009E719F"/>
    <w:rsid w:val="009E77CA"/>
    <w:rsid w:val="009F1988"/>
    <w:rsid w:val="009F320C"/>
    <w:rsid w:val="009F3982"/>
    <w:rsid w:val="009F4B07"/>
    <w:rsid w:val="009F595F"/>
    <w:rsid w:val="009F642A"/>
    <w:rsid w:val="009F6F1B"/>
    <w:rsid w:val="00A009B2"/>
    <w:rsid w:val="00A01743"/>
    <w:rsid w:val="00A01ED8"/>
    <w:rsid w:val="00A046BE"/>
    <w:rsid w:val="00A048C1"/>
    <w:rsid w:val="00A057D2"/>
    <w:rsid w:val="00A05CAF"/>
    <w:rsid w:val="00A06960"/>
    <w:rsid w:val="00A06CBB"/>
    <w:rsid w:val="00A11803"/>
    <w:rsid w:val="00A11921"/>
    <w:rsid w:val="00A1286A"/>
    <w:rsid w:val="00A139BB"/>
    <w:rsid w:val="00A14CEB"/>
    <w:rsid w:val="00A14D02"/>
    <w:rsid w:val="00A14D26"/>
    <w:rsid w:val="00A154CF"/>
    <w:rsid w:val="00A1634E"/>
    <w:rsid w:val="00A16B04"/>
    <w:rsid w:val="00A16D36"/>
    <w:rsid w:val="00A173ED"/>
    <w:rsid w:val="00A17AAC"/>
    <w:rsid w:val="00A17EC2"/>
    <w:rsid w:val="00A20BEC"/>
    <w:rsid w:val="00A2214F"/>
    <w:rsid w:val="00A221DD"/>
    <w:rsid w:val="00A248D7"/>
    <w:rsid w:val="00A25699"/>
    <w:rsid w:val="00A27A40"/>
    <w:rsid w:val="00A3249D"/>
    <w:rsid w:val="00A33B6C"/>
    <w:rsid w:val="00A3412F"/>
    <w:rsid w:val="00A34B14"/>
    <w:rsid w:val="00A352B8"/>
    <w:rsid w:val="00A35361"/>
    <w:rsid w:val="00A405AA"/>
    <w:rsid w:val="00A4242C"/>
    <w:rsid w:val="00A426FD"/>
    <w:rsid w:val="00A43DC3"/>
    <w:rsid w:val="00A43F74"/>
    <w:rsid w:val="00A44823"/>
    <w:rsid w:val="00A46990"/>
    <w:rsid w:val="00A50060"/>
    <w:rsid w:val="00A50530"/>
    <w:rsid w:val="00A50973"/>
    <w:rsid w:val="00A51B67"/>
    <w:rsid w:val="00A52CA8"/>
    <w:rsid w:val="00A54D79"/>
    <w:rsid w:val="00A54EC5"/>
    <w:rsid w:val="00A5632E"/>
    <w:rsid w:val="00A568CF"/>
    <w:rsid w:val="00A56B9B"/>
    <w:rsid w:val="00A61884"/>
    <w:rsid w:val="00A61F92"/>
    <w:rsid w:val="00A7039C"/>
    <w:rsid w:val="00A72749"/>
    <w:rsid w:val="00A74DE3"/>
    <w:rsid w:val="00A775A6"/>
    <w:rsid w:val="00A80835"/>
    <w:rsid w:val="00A810C6"/>
    <w:rsid w:val="00A83EAC"/>
    <w:rsid w:val="00A85857"/>
    <w:rsid w:val="00A860FF"/>
    <w:rsid w:val="00A86F07"/>
    <w:rsid w:val="00A90AC6"/>
    <w:rsid w:val="00A914E2"/>
    <w:rsid w:val="00A917AA"/>
    <w:rsid w:val="00A91C3F"/>
    <w:rsid w:val="00A92D55"/>
    <w:rsid w:val="00A935C8"/>
    <w:rsid w:val="00A9418E"/>
    <w:rsid w:val="00A95C7F"/>
    <w:rsid w:val="00A967B0"/>
    <w:rsid w:val="00A96AF9"/>
    <w:rsid w:val="00AA0E4F"/>
    <w:rsid w:val="00AA25B2"/>
    <w:rsid w:val="00AA328C"/>
    <w:rsid w:val="00AA3E4B"/>
    <w:rsid w:val="00AA5033"/>
    <w:rsid w:val="00AA6893"/>
    <w:rsid w:val="00AA714C"/>
    <w:rsid w:val="00AA7CDC"/>
    <w:rsid w:val="00AB2304"/>
    <w:rsid w:val="00AB3084"/>
    <w:rsid w:val="00AC0C61"/>
    <w:rsid w:val="00AC1986"/>
    <w:rsid w:val="00AC19D6"/>
    <w:rsid w:val="00AC2C90"/>
    <w:rsid w:val="00AC58EB"/>
    <w:rsid w:val="00AC62B0"/>
    <w:rsid w:val="00AC7A43"/>
    <w:rsid w:val="00AC7AD3"/>
    <w:rsid w:val="00AD19F0"/>
    <w:rsid w:val="00AD309E"/>
    <w:rsid w:val="00AD5492"/>
    <w:rsid w:val="00AD5FA6"/>
    <w:rsid w:val="00AE0B7C"/>
    <w:rsid w:val="00AE0F46"/>
    <w:rsid w:val="00AE1300"/>
    <w:rsid w:val="00AE24A9"/>
    <w:rsid w:val="00AE4B63"/>
    <w:rsid w:val="00AE5990"/>
    <w:rsid w:val="00AE5D1E"/>
    <w:rsid w:val="00AE67DE"/>
    <w:rsid w:val="00AE7DCA"/>
    <w:rsid w:val="00AF0F0B"/>
    <w:rsid w:val="00AF555F"/>
    <w:rsid w:val="00AF5A1B"/>
    <w:rsid w:val="00B00B63"/>
    <w:rsid w:val="00B00FB9"/>
    <w:rsid w:val="00B02287"/>
    <w:rsid w:val="00B14706"/>
    <w:rsid w:val="00B157EC"/>
    <w:rsid w:val="00B1644E"/>
    <w:rsid w:val="00B172D9"/>
    <w:rsid w:val="00B20FCA"/>
    <w:rsid w:val="00B223A7"/>
    <w:rsid w:val="00B22A90"/>
    <w:rsid w:val="00B26651"/>
    <w:rsid w:val="00B30A23"/>
    <w:rsid w:val="00B3110D"/>
    <w:rsid w:val="00B331B9"/>
    <w:rsid w:val="00B34D38"/>
    <w:rsid w:val="00B410B0"/>
    <w:rsid w:val="00B41ADB"/>
    <w:rsid w:val="00B43831"/>
    <w:rsid w:val="00B46518"/>
    <w:rsid w:val="00B47825"/>
    <w:rsid w:val="00B47D7F"/>
    <w:rsid w:val="00B5042C"/>
    <w:rsid w:val="00B5210D"/>
    <w:rsid w:val="00B52B4B"/>
    <w:rsid w:val="00B52C8B"/>
    <w:rsid w:val="00B55A82"/>
    <w:rsid w:val="00B55F4F"/>
    <w:rsid w:val="00B6007A"/>
    <w:rsid w:val="00B60130"/>
    <w:rsid w:val="00B63143"/>
    <w:rsid w:val="00B6327F"/>
    <w:rsid w:val="00B632B8"/>
    <w:rsid w:val="00B672B8"/>
    <w:rsid w:val="00B67BD8"/>
    <w:rsid w:val="00B70046"/>
    <w:rsid w:val="00B73047"/>
    <w:rsid w:val="00B73D68"/>
    <w:rsid w:val="00B80907"/>
    <w:rsid w:val="00B811B1"/>
    <w:rsid w:val="00B81DDD"/>
    <w:rsid w:val="00B83E01"/>
    <w:rsid w:val="00B8510B"/>
    <w:rsid w:val="00B87ADA"/>
    <w:rsid w:val="00B90A62"/>
    <w:rsid w:val="00B91207"/>
    <w:rsid w:val="00B93C83"/>
    <w:rsid w:val="00B9400A"/>
    <w:rsid w:val="00B9534D"/>
    <w:rsid w:val="00B97DB9"/>
    <w:rsid w:val="00BA1280"/>
    <w:rsid w:val="00BA2695"/>
    <w:rsid w:val="00BA706E"/>
    <w:rsid w:val="00BA7A4F"/>
    <w:rsid w:val="00BB1E7B"/>
    <w:rsid w:val="00BB203B"/>
    <w:rsid w:val="00BB311A"/>
    <w:rsid w:val="00BB44C6"/>
    <w:rsid w:val="00BB619E"/>
    <w:rsid w:val="00BC2D54"/>
    <w:rsid w:val="00BC43FB"/>
    <w:rsid w:val="00BC6720"/>
    <w:rsid w:val="00BC67C3"/>
    <w:rsid w:val="00BC7C85"/>
    <w:rsid w:val="00BD05DB"/>
    <w:rsid w:val="00BD5724"/>
    <w:rsid w:val="00BD7256"/>
    <w:rsid w:val="00BD7F5C"/>
    <w:rsid w:val="00BE2D40"/>
    <w:rsid w:val="00BE31E0"/>
    <w:rsid w:val="00BE5610"/>
    <w:rsid w:val="00BE562C"/>
    <w:rsid w:val="00BE5E2D"/>
    <w:rsid w:val="00BE6469"/>
    <w:rsid w:val="00BE6C76"/>
    <w:rsid w:val="00BF015E"/>
    <w:rsid w:val="00BF0971"/>
    <w:rsid w:val="00BF12DF"/>
    <w:rsid w:val="00BF19BF"/>
    <w:rsid w:val="00BF234C"/>
    <w:rsid w:val="00BF5658"/>
    <w:rsid w:val="00BF5E7F"/>
    <w:rsid w:val="00BF6460"/>
    <w:rsid w:val="00BF65EF"/>
    <w:rsid w:val="00BF7A4F"/>
    <w:rsid w:val="00BF7C28"/>
    <w:rsid w:val="00BF7C65"/>
    <w:rsid w:val="00C00A1F"/>
    <w:rsid w:val="00C016D2"/>
    <w:rsid w:val="00C02672"/>
    <w:rsid w:val="00C0441A"/>
    <w:rsid w:val="00C05715"/>
    <w:rsid w:val="00C05752"/>
    <w:rsid w:val="00C0636C"/>
    <w:rsid w:val="00C12974"/>
    <w:rsid w:val="00C12B58"/>
    <w:rsid w:val="00C13A68"/>
    <w:rsid w:val="00C15008"/>
    <w:rsid w:val="00C166A6"/>
    <w:rsid w:val="00C209D2"/>
    <w:rsid w:val="00C20C59"/>
    <w:rsid w:val="00C218B7"/>
    <w:rsid w:val="00C21D76"/>
    <w:rsid w:val="00C231B6"/>
    <w:rsid w:val="00C2544E"/>
    <w:rsid w:val="00C277CD"/>
    <w:rsid w:val="00C301A0"/>
    <w:rsid w:val="00C32BB0"/>
    <w:rsid w:val="00C330BB"/>
    <w:rsid w:val="00C33383"/>
    <w:rsid w:val="00C336CC"/>
    <w:rsid w:val="00C34965"/>
    <w:rsid w:val="00C355A3"/>
    <w:rsid w:val="00C35849"/>
    <w:rsid w:val="00C3657D"/>
    <w:rsid w:val="00C36BC1"/>
    <w:rsid w:val="00C4034B"/>
    <w:rsid w:val="00C40375"/>
    <w:rsid w:val="00C40C51"/>
    <w:rsid w:val="00C411DA"/>
    <w:rsid w:val="00C41AC5"/>
    <w:rsid w:val="00C41B1E"/>
    <w:rsid w:val="00C41E32"/>
    <w:rsid w:val="00C42432"/>
    <w:rsid w:val="00C42950"/>
    <w:rsid w:val="00C43EA7"/>
    <w:rsid w:val="00C456AB"/>
    <w:rsid w:val="00C52ECE"/>
    <w:rsid w:val="00C53E8A"/>
    <w:rsid w:val="00C55B5E"/>
    <w:rsid w:val="00C5719E"/>
    <w:rsid w:val="00C57E07"/>
    <w:rsid w:val="00C607AB"/>
    <w:rsid w:val="00C62A16"/>
    <w:rsid w:val="00C64B8E"/>
    <w:rsid w:val="00C67F93"/>
    <w:rsid w:val="00C70DB7"/>
    <w:rsid w:val="00C72B62"/>
    <w:rsid w:val="00C734D6"/>
    <w:rsid w:val="00C744A1"/>
    <w:rsid w:val="00C746A0"/>
    <w:rsid w:val="00C74FA2"/>
    <w:rsid w:val="00C75E21"/>
    <w:rsid w:val="00C80436"/>
    <w:rsid w:val="00C8056E"/>
    <w:rsid w:val="00C80C98"/>
    <w:rsid w:val="00C82031"/>
    <w:rsid w:val="00C83313"/>
    <w:rsid w:val="00C8549D"/>
    <w:rsid w:val="00C879C2"/>
    <w:rsid w:val="00C87BB9"/>
    <w:rsid w:val="00C904CD"/>
    <w:rsid w:val="00C91944"/>
    <w:rsid w:val="00C94F21"/>
    <w:rsid w:val="00C97070"/>
    <w:rsid w:val="00CA21C7"/>
    <w:rsid w:val="00CA3839"/>
    <w:rsid w:val="00CA4A86"/>
    <w:rsid w:val="00CA51C2"/>
    <w:rsid w:val="00CA580B"/>
    <w:rsid w:val="00CA59FF"/>
    <w:rsid w:val="00CA5A66"/>
    <w:rsid w:val="00CA605B"/>
    <w:rsid w:val="00CA6180"/>
    <w:rsid w:val="00CA6190"/>
    <w:rsid w:val="00CA6D01"/>
    <w:rsid w:val="00CA7965"/>
    <w:rsid w:val="00CB093E"/>
    <w:rsid w:val="00CB3B94"/>
    <w:rsid w:val="00CB541E"/>
    <w:rsid w:val="00CB7728"/>
    <w:rsid w:val="00CC432F"/>
    <w:rsid w:val="00CC5C1F"/>
    <w:rsid w:val="00CC7385"/>
    <w:rsid w:val="00CD05E4"/>
    <w:rsid w:val="00CD1BA7"/>
    <w:rsid w:val="00CD2294"/>
    <w:rsid w:val="00CD50AB"/>
    <w:rsid w:val="00CD5457"/>
    <w:rsid w:val="00CE036A"/>
    <w:rsid w:val="00CE0FC1"/>
    <w:rsid w:val="00CE4053"/>
    <w:rsid w:val="00CE54EF"/>
    <w:rsid w:val="00CE5E55"/>
    <w:rsid w:val="00CE6105"/>
    <w:rsid w:val="00CF0C5B"/>
    <w:rsid w:val="00CF2A7C"/>
    <w:rsid w:val="00CF5EBB"/>
    <w:rsid w:val="00CF6F7C"/>
    <w:rsid w:val="00CF75A7"/>
    <w:rsid w:val="00CF7A7D"/>
    <w:rsid w:val="00D03D89"/>
    <w:rsid w:val="00D05BEA"/>
    <w:rsid w:val="00D06C43"/>
    <w:rsid w:val="00D106E4"/>
    <w:rsid w:val="00D113AA"/>
    <w:rsid w:val="00D1191B"/>
    <w:rsid w:val="00D14167"/>
    <w:rsid w:val="00D17544"/>
    <w:rsid w:val="00D20755"/>
    <w:rsid w:val="00D21BA2"/>
    <w:rsid w:val="00D22FCF"/>
    <w:rsid w:val="00D24674"/>
    <w:rsid w:val="00D24D0B"/>
    <w:rsid w:val="00D2745A"/>
    <w:rsid w:val="00D30120"/>
    <w:rsid w:val="00D31FC9"/>
    <w:rsid w:val="00D3428A"/>
    <w:rsid w:val="00D3517C"/>
    <w:rsid w:val="00D36826"/>
    <w:rsid w:val="00D373A8"/>
    <w:rsid w:val="00D413D1"/>
    <w:rsid w:val="00D413EE"/>
    <w:rsid w:val="00D432A2"/>
    <w:rsid w:val="00D434A6"/>
    <w:rsid w:val="00D44BBE"/>
    <w:rsid w:val="00D46147"/>
    <w:rsid w:val="00D469CE"/>
    <w:rsid w:val="00D51588"/>
    <w:rsid w:val="00D52E9F"/>
    <w:rsid w:val="00D54B74"/>
    <w:rsid w:val="00D56B35"/>
    <w:rsid w:val="00D57B37"/>
    <w:rsid w:val="00D623F3"/>
    <w:rsid w:val="00D63A80"/>
    <w:rsid w:val="00D641EA"/>
    <w:rsid w:val="00D720BB"/>
    <w:rsid w:val="00D72913"/>
    <w:rsid w:val="00D72CC1"/>
    <w:rsid w:val="00D74355"/>
    <w:rsid w:val="00D748D8"/>
    <w:rsid w:val="00D74BC2"/>
    <w:rsid w:val="00D75890"/>
    <w:rsid w:val="00D76ED2"/>
    <w:rsid w:val="00D80B36"/>
    <w:rsid w:val="00D80E90"/>
    <w:rsid w:val="00D81063"/>
    <w:rsid w:val="00D8208A"/>
    <w:rsid w:val="00D835E7"/>
    <w:rsid w:val="00D836FF"/>
    <w:rsid w:val="00D83E86"/>
    <w:rsid w:val="00D84EA5"/>
    <w:rsid w:val="00D8730B"/>
    <w:rsid w:val="00D875D6"/>
    <w:rsid w:val="00D90E5D"/>
    <w:rsid w:val="00D91743"/>
    <w:rsid w:val="00D93E87"/>
    <w:rsid w:val="00D947C3"/>
    <w:rsid w:val="00D95EF9"/>
    <w:rsid w:val="00D9682F"/>
    <w:rsid w:val="00D96DE8"/>
    <w:rsid w:val="00D97F76"/>
    <w:rsid w:val="00DA1A33"/>
    <w:rsid w:val="00DA2047"/>
    <w:rsid w:val="00DA2567"/>
    <w:rsid w:val="00DA3BED"/>
    <w:rsid w:val="00DA3C4A"/>
    <w:rsid w:val="00DA4515"/>
    <w:rsid w:val="00DA47CA"/>
    <w:rsid w:val="00DA7FFD"/>
    <w:rsid w:val="00DB1A5D"/>
    <w:rsid w:val="00DB5CF0"/>
    <w:rsid w:val="00DB61AA"/>
    <w:rsid w:val="00DB62B8"/>
    <w:rsid w:val="00DC1795"/>
    <w:rsid w:val="00DC181E"/>
    <w:rsid w:val="00DC215A"/>
    <w:rsid w:val="00DC2E0A"/>
    <w:rsid w:val="00DC4081"/>
    <w:rsid w:val="00DD0AA7"/>
    <w:rsid w:val="00DD1433"/>
    <w:rsid w:val="00DD1F6D"/>
    <w:rsid w:val="00DD34E4"/>
    <w:rsid w:val="00DD422C"/>
    <w:rsid w:val="00DD42B2"/>
    <w:rsid w:val="00DD4A6D"/>
    <w:rsid w:val="00DD5324"/>
    <w:rsid w:val="00DD793E"/>
    <w:rsid w:val="00DD7A95"/>
    <w:rsid w:val="00DE13ED"/>
    <w:rsid w:val="00DE1926"/>
    <w:rsid w:val="00DE6AEF"/>
    <w:rsid w:val="00DF0EC1"/>
    <w:rsid w:val="00DF2316"/>
    <w:rsid w:val="00DF2FB5"/>
    <w:rsid w:val="00DF3233"/>
    <w:rsid w:val="00DF5F49"/>
    <w:rsid w:val="00DF7EB7"/>
    <w:rsid w:val="00E00932"/>
    <w:rsid w:val="00E00F72"/>
    <w:rsid w:val="00E0115E"/>
    <w:rsid w:val="00E0139C"/>
    <w:rsid w:val="00E01934"/>
    <w:rsid w:val="00E02360"/>
    <w:rsid w:val="00E02473"/>
    <w:rsid w:val="00E02EB9"/>
    <w:rsid w:val="00E03F2A"/>
    <w:rsid w:val="00E05B4A"/>
    <w:rsid w:val="00E064CA"/>
    <w:rsid w:val="00E12634"/>
    <w:rsid w:val="00E127BC"/>
    <w:rsid w:val="00E12D21"/>
    <w:rsid w:val="00E15352"/>
    <w:rsid w:val="00E157A4"/>
    <w:rsid w:val="00E15E08"/>
    <w:rsid w:val="00E1621E"/>
    <w:rsid w:val="00E179D6"/>
    <w:rsid w:val="00E227CF"/>
    <w:rsid w:val="00E23E72"/>
    <w:rsid w:val="00E2445E"/>
    <w:rsid w:val="00E2691D"/>
    <w:rsid w:val="00E307A3"/>
    <w:rsid w:val="00E307AB"/>
    <w:rsid w:val="00E30B2D"/>
    <w:rsid w:val="00E30DFD"/>
    <w:rsid w:val="00E31C92"/>
    <w:rsid w:val="00E32A95"/>
    <w:rsid w:val="00E33E41"/>
    <w:rsid w:val="00E34E77"/>
    <w:rsid w:val="00E35B07"/>
    <w:rsid w:val="00E3770B"/>
    <w:rsid w:val="00E402E0"/>
    <w:rsid w:val="00E412ED"/>
    <w:rsid w:val="00E4541C"/>
    <w:rsid w:val="00E4668E"/>
    <w:rsid w:val="00E47CA9"/>
    <w:rsid w:val="00E50079"/>
    <w:rsid w:val="00E51CF7"/>
    <w:rsid w:val="00E51F22"/>
    <w:rsid w:val="00E52CB6"/>
    <w:rsid w:val="00E53EA6"/>
    <w:rsid w:val="00E56AE6"/>
    <w:rsid w:val="00E57988"/>
    <w:rsid w:val="00E63003"/>
    <w:rsid w:val="00E6366E"/>
    <w:rsid w:val="00E63B67"/>
    <w:rsid w:val="00E63E27"/>
    <w:rsid w:val="00E65B0F"/>
    <w:rsid w:val="00E668DF"/>
    <w:rsid w:val="00E7222B"/>
    <w:rsid w:val="00E737C8"/>
    <w:rsid w:val="00E7474A"/>
    <w:rsid w:val="00E74FAE"/>
    <w:rsid w:val="00E760BA"/>
    <w:rsid w:val="00E76A35"/>
    <w:rsid w:val="00E77A53"/>
    <w:rsid w:val="00E77CDA"/>
    <w:rsid w:val="00E8089E"/>
    <w:rsid w:val="00E830F2"/>
    <w:rsid w:val="00E83B08"/>
    <w:rsid w:val="00E83D04"/>
    <w:rsid w:val="00E86E56"/>
    <w:rsid w:val="00E8751B"/>
    <w:rsid w:val="00E87A46"/>
    <w:rsid w:val="00E87C39"/>
    <w:rsid w:val="00E92710"/>
    <w:rsid w:val="00E92B0A"/>
    <w:rsid w:val="00E938C8"/>
    <w:rsid w:val="00E9396A"/>
    <w:rsid w:val="00E93C57"/>
    <w:rsid w:val="00E9495A"/>
    <w:rsid w:val="00E94DA3"/>
    <w:rsid w:val="00E974A7"/>
    <w:rsid w:val="00E9756B"/>
    <w:rsid w:val="00EA06E4"/>
    <w:rsid w:val="00EA0E96"/>
    <w:rsid w:val="00EA2230"/>
    <w:rsid w:val="00EA255B"/>
    <w:rsid w:val="00EA25AA"/>
    <w:rsid w:val="00EA5763"/>
    <w:rsid w:val="00EA7E2E"/>
    <w:rsid w:val="00EB06AE"/>
    <w:rsid w:val="00EB2DE2"/>
    <w:rsid w:val="00EB4214"/>
    <w:rsid w:val="00EB442D"/>
    <w:rsid w:val="00EB461D"/>
    <w:rsid w:val="00EB6EBE"/>
    <w:rsid w:val="00EB79C9"/>
    <w:rsid w:val="00EC01E4"/>
    <w:rsid w:val="00EC0B09"/>
    <w:rsid w:val="00EC2D1B"/>
    <w:rsid w:val="00EC439F"/>
    <w:rsid w:val="00EC46A3"/>
    <w:rsid w:val="00EC5945"/>
    <w:rsid w:val="00EC69FE"/>
    <w:rsid w:val="00EC72DE"/>
    <w:rsid w:val="00EC7C3F"/>
    <w:rsid w:val="00ED0CFA"/>
    <w:rsid w:val="00ED1578"/>
    <w:rsid w:val="00ED2A57"/>
    <w:rsid w:val="00ED2C2C"/>
    <w:rsid w:val="00ED3B83"/>
    <w:rsid w:val="00ED4B4D"/>
    <w:rsid w:val="00ED605C"/>
    <w:rsid w:val="00ED6841"/>
    <w:rsid w:val="00EE0FB0"/>
    <w:rsid w:val="00EE4432"/>
    <w:rsid w:val="00EE4B49"/>
    <w:rsid w:val="00EE4D28"/>
    <w:rsid w:val="00EE4EFE"/>
    <w:rsid w:val="00EE5C43"/>
    <w:rsid w:val="00EE5F21"/>
    <w:rsid w:val="00EE6E34"/>
    <w:rsid w:val="00EF0CBB"/>
    <w:rsid w:val="00EF2F79"/>
    <w:rsid w:val="00EF33EE"/>
    <w:rsid w:val="00EF5BD8"/>
    <w:rsid w:val="00EF746D"/>
    <w:rsid w:val="00EF7E2F"/>
    <w:rsid w:val="00F02C8A"/>
    <w:rsid w:val="00F0436B"/>
    <w:rsid w:val="00F044CC"/>
    <w:rsid w:val="00F04E77"/>
    <w:rsid w:val="00F0516E"/>
    <w:rsid w:val="00F062D9"/>
    <w:rsid w:val="00F07127"/>
    <w:rsid w:val="00F07E3F"/>
    <w:rsid w:val="00F102AF"/>
    <w:rsid w:val="00F1533C"/>
    <w:rsid w:val="00F17F22"/>
    <w:rsid w:val="00F21D41"/>
    <w:rsid w:val="00F22469"/>
    <w:rsid w:val="00F30EEF"/>
    <w:rsid w:val="00F327AE"/>
    <w:rsid w:val="00F3562D"/>
    <w:rsid w:val="00F359DB"/>
    <w:rsid w:val="00F36CE9"/>
    <w:rsid w:val="00F37D62"/>
    <w:rsid w:val="00F4372F"/>
    <w:rsid w:val="00F43892"/>
    <w:rsid w:val="00F44802"/>
    <w:rsid w:val="00F452EF"/>
    <w:rsid w:val="00F46989"/>
    <w:rsid w:val="00F53BF3"/>
    <w:rsid w:val="00F55FF8"/>
    <w:rsid w:val="00F56452"/>
    <w:rsid w:val="00F56F80"/>
    <w:rsid w:val="00F60A67"/>
    <w:rsid w:val="00F60F4E"/>
    <w:rsid w:val="00F62B7F"/>
    <w:rsid w:val="00F63D0F"/>
    <w:rsid w:val="00F64D22"/>
    <w:rsid w:val="00F6570E"/>
    <w:rsid w:val="00F66862"/>
    <w:rsid w:val="00F702D4"/>
    <w:rsid w:val="00F718A0"/>
    <w:rsid w:val="00F72A30"/>
    <w:rsid w:val="00F72EA8"/>
    <w:rsid w:val="00F732BE"/>
    <w:rsid w:val="00F74956"/>
    <w:rsid w:val="00F77EA6"/>
    <w:rsid w:val="00F80EF6"/>
    <w:rsid w:val="00F813D9"/>
    <w:rsid w:val="00F82719"/>
    <w:rsid w:val="00F8326A"/>
    <w:rsid w:val="00F833E0"/>
    <w:rsid w:val="00F8358A"/>
    <w:rsid w:val="00F84890"/>
    <w:rsid w:val="00F84BFE"/>
    <w:rsid w:val="00F87C81"/>
    <w:rsid w:val="00F908FE"/>
    <w:rsid w:val="00F90D03"/>
    <w:rsid w:val="00F91B67"/>
    <w:rsid w:val="00F94052"/>
    <w:rsid w:val="00F95677"/>
    <w:rsid w:val="00F96439"/>
    <w:rsid w:val="00FA0825"/>
    <w:rsid w:val="00FA35D2"/>
    <w:rsid w:val="00FA4600"/>
    <w:rsid w:val="00FA543C"/>
    <w:rsid w:val="00FA5E30"/>
    <w:rsid w:val="00FA60D9"/>
    <w:rsid w:val="00FB064D"/>
    <w:rsid w:val="00FB1C54"/>
    <w:rsid w:val="00FB1FB2"/>
    <w:rsid w:val="00FB21E4"/>
    <w:rsid w:val="00FB2E7C"/>
    <w:rsid w:val="00FB3AF7"/>
    <w:rsid w:val="00FB4649"/>
    <w:rsid w:val="00FC2BF3"/>
    <w:rsid w:val="00FC3DFA"/>
    <w:rsid w:val="00FC48AB"/>
    <w:rsid w:val="00FC59BE"/>
    <w:rsid w:val="00FC6F08"/>
    <w:rsid w:val="00FD090C"/>
    <w:rsid w:val="00FD15F9"/>
    <w:rsid w:val="00FD3BEB"/>
    <w:rsid w:val="00FD4D9A"/>
    <w:rsid w:val="00FD55DB"/>
    <w:rsid w:val="00FE037E"/>
    <w:rsid w:val="00FE0772"/>
    <w:rsid w:val="00FE0B25"/>
    <w:rsid w:val="00FE3DAB"/>
    <w:rsid w:val="00FE402B"/>
    <w:rsid w:val="00FE421A"/>
    <w:rsid w:val="00FE4EC6"/>
    <w:rsid w:val="00FE4FF5"/>
    <w:rsid w:val="00FE6DF0"/>
    <w:rsid w:val="00FE7B78"/>
    <w:rsid w:val="00FE7F2C"/>
    <w:rsid w:val="00FF02C7"/>
    <w:rsid w:val="00FF216C"/>
    <w:rsid w:val="00FF2B6C"/>
    <w:rsid w:val="00FF302D"/>
    <w:rsid w:val="00FF3808"/>
    <w:rsid w:val="00FF4067"/>
    <w:rsid w:val="00FF4589"/>
    <w:rsid w:val="00FF52DA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fb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Referencakomentara">
    <w:name w:val="annotation reference"/>
    <w:basedOn w:val="Zadanifontodlomka"/>
    <w:uiPriority w:val="99"/>
    <w:semiHidden/>
    <w:unhideWhenUsed/>
    <w:rsid w:val="00D96D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6D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6D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6D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6DE8"/>
    <w:rPr>
      <w:b/>
      <w:bCs/>
      <w:sz w:val="20"/>
      <w:szCs w:val="20"/>
    </w:rPr>
  </w:style>
  <w:style w:type="character" w:customStyle="1" w:styleId="WW8Num1z0">
    <w:name w:val="WW8Num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D422C"/>
    <w:rPr>
      <w:rFonts w:ascii="Courier New" w:hAnsi="Courier New" w:cs="Courier New" w:hint="default"/>
    </w:rPr>
  </w:style>
  <w:style w:type="character" w:customStyle="1" w:styleId="WW8Num1z2">
    <w:name w:val="WW8Num1z2"/>
    <w:rsid w:val="00DD422C"/>
    <w:rPr>
      <w:rFonts w:ascii="Wingdings" w:hAnsi="Wingdings" w:cs="Wingdings" w:hint="default"/>
    </w:rPr>
  </w:style>
  <w:style w:type="character" w:customStyle="1" w:styleId="WW8Num1z3">
    <w:name w:val="WW8Num1z3"/>
    <w:rsid w:val="00DD422C"/>
    <w:rPr>
      <w:rFonts w:ascii="Symbol" w:hAnsi="Symbol" w:cs="Symbol" w:hint="default"/>
    </w:rPr>
  </w:style>
  <w:style w:type="character" w:customStyle="1" w:styleId="WW8Num2z0">
    <w:name w:val="WW8Num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D422C"/>
    <w:rPr>
      <w:rFonts w:ascii="Courier New" w:hAnsi="Courier New" w:cs="Courier New" w:hint="default"/>
    </w:rPr>
  </w:style>
  <w:style w:type="character" w:customStyle="1" w:styleId="WW8Num2z2">
    <w:name w:val="WW8Num2z2"/>
    <w:rsid w:val="00DD422C"/>
    <w:rPr>
      <w:rFonts w:ascii="Wingdings" w:hAnsi="Wingdings" w:cs="Wingdings" w:hint="default"/>
    </w:rPr>
  </w:style>
  <w:style w:type="character" w:customStyle="1" w:styleId="WW8Num2z3">
    <w:name w:val="WW8Num2z3"/>
    <w:rsid w:val="00DD422C"/>
    <w:rPr>
      <w:rFonts w:ascii="Symbol" w:hAnsi="Symbol" w:cs="Symbol" w:hint="default"/>
    </w:rPr>
  </w:style>
  <w:style w:type="character" w:customStyle="1" w:styleId="WW8Num3z0">
    <w:name w:val="WW8Num3z0"/>
    <w:rsid w:val="00DD422C"/>
    <w:rPr>
      <w:rFonts w:hint="default"/>
    </w:rPr>
  </w:style>
  <w:style w:type="character" w:customStyle="1" w:styleId="WW8Num3z1">
    <w:name w:val="WW8Num3z1"/>
    <w:rsid w:val="00DD422C"/>
  </w:style>
  <w:style w:type="character" w:customStyle="1" w:styleId="WW8Num3z2">
    <w:name w:val="WW8Num3z2"/>
    <w:rsid w:val="00DD422C"/>
  </w:style>
  <w:style w:type="character" w:customStyle="1" w:styleId="WW8Num3z3">
    <w:name w:val="WW8Num3z3"/>
    <w:rsid w:val="00DD422C"/>
  </w:style>
  <w:style w:type="character" w:customStyle="1" w:styleId="WW8Num3z4">
    <w:name w:val="WW8Num3z4"/>
    <w:rsid w:val="00DD422C"/>
  </w:style>
  <w:style w:type="character" w:customStyle="1" w:styleId="WW8Num3z5">
    <w:name w:val="WW8Num3z5"/>
    <w:rsid w:val="00DD422C"/>
  </w:style>
  <w:style w:type="character" w:customStyle="1" w:styleId="WW8Num3z6">
    <w:name w:val="WW8Num3z6"/>
    <w:rsid w:val="00DD422C"/>
  </w:style>
  <w:style w:type="character" w:customStyle="1" w:styleId="WW8Num3z7">
    <w:name w:val="WW8Num3z7"/>
    <w:rsid w:val="00DD422C"/>
  </w:style>
  <w:style w:type="character" w:customStyle="1" w:styleId="WW8Num3z8">
    <w:name w:val="WW8Num3z8"/>
    <w:rsid w:val="00DD422C"/>
  </w:style>
  <w:style w:type="character" w:customStyle="1" w:styleId="WW8Num4z0">
    <w:name w:val="WW8Num4z0"/>
    <w:rsid w:val="00DD422C"/>
    <w:rPr>
      <w:rFonts w:hint="default"/>
    </w:rPr>
  </w:style>
  <w:style w:type="character" w:customStyle="1" w:styleId="WW8Num4z1">
    <w:name w:val="WW8Num4z1"/>
    <w:rsid w:val="00DD422C"/>
  </w:style>
  <w:style w:type="character" w:customStyle="1" w:styleId="WW8Num4z2">
    <w:name w:val="WW8Num4z2"/>
    <w:rsid w:val="00DD422C"/>
  </w:style>
  <w:style w:type="character" w:customStyle="1" w:styleId="WW8Num4z3">
    <w:name w:val="WW8Num4z3"/>
    <w:rsid w:val="00DD422C"/>
  </w:style>
  <w:style w:type="character" w:customStyle="1" w:styleId="WW8Num4z4">
    <w:name w:val="WW8Num4z4"/>
    <w:rsid w:val="00DD422C"/>
  </w:style>
  <w:style w:type="character" w:customStyle="1" w:styleId="WW8Num4z5">
    <w:name w:val="WW8Num4z5"/>
    <w:rsid w:val="00DD422C"/>
  </w:style>
  <w:style w:type="character" w:customStyle="1" w:styleId="WW8Num4z6">
    <w:name w:val="WW8Num4z6"/>
    <w:rsid w:val="00DD422C"/>
  </w:style>
  <w:style w:type="character" w:customStyle="1" w:styleId="WW8Num4z7">
    <w:name w:val="WW8Num4z7"/>
    <w:rsid w:val="00DD422C"/>
  </w:style>
  <w:style w:type="character" w:customStyle="1" w:styleId="WW8Num4z8">
    <w:name w:val="WW8Num4z8"/>
    <w:rsid w:val="00DD422C"/>
  </w:style>
  <w:style w:type="character" w:customStyle="1" w:styleId="WW8Num5z0">
    <w:name w:val="WW8Num5z0"/>
    <w:rsid w:val="00DD422C"/>
    <w:rPr>
      <w:rFonts w:hint="default"/>
    </w:rPr>
  </w:style>
  <w:style w:type="character" w:customStyle="1" w:styleId="WW8Num5z1">
    <w:name w:val="WW8Num5z1"/>
    <w:rsid w:val="00DD422C"/>
  </w:style>
  <w:style w:type="character" w:customStyle="1" w:styleId="WW8Num5z2">
    <w:name w:val="WW8Num5z2"/>
    <w:rsid w:val="00DD422C"/>
  </w:style>
  <w:style w:type="character" w:customStyle="1" w:styleId="WW8Num5z3">
    <w:name w:val="WW8Num5z3"/>
    <w:rsid w:val="00DD422C"/>
  </w:style>
  <w:style w:type="character" w:customStyle="1" w:styleId="WW8Num5z4">
    <w:name w:val="WW8Num5z4"/>
    <w:rsid w:val="00DD422C"/>
  </w:style>
  <w:style w:type="character" w:customStyle="1" w:styleId="WW8Num5z5">
    <w:name w:val="WW8Num5z5"/>
    <w:rsid w:val="00DD422C"/>
  </w:style>
  <w:style w:type="character" w:customStyle="1" w:styleId="WW8Num5z6">
    <w:name w:val="WW8Num5z6"/>
    <w:rsid w:val="00DD422C"/>
  </w:style>
  <w:style w:type="character" w:customStyle="1" w:styleId="WW8Num5z7">
    <w:name w:val="WW8Num5z7"/>
    <w:rsid w:val="00DD422C"/>
  </w:style>
  <w:style w:type="character" w:customStyle="1" w:styleId="WW8Num5z8">
    <w:name w:val="WW8Num5z8"/>
    <w:rsid w:val="00DD422C"/>
  </w:style>
  <w:style w:type="character" w:customStyle="1" w:styleId="WW8Num6z0">
    <w:name w:val="WW8Num6z0"/>
    <w:rsid w:val="00DD422C"/>
    <w:rPr>
      <w:rFonts w:hint="default"/>
    </w:rPr>
  </w:style>
  <w:style w:type="character" w:customStyle="1" w:styleId="WW8Num6z1">
    <w:name w:val="WW8Num6z1"/>
    <w:rsid w:val="00DD422C"/>
  </w:style>
  <w:style w:type="character" w:customStyle="1" w:styleId="WW8Num6z2">
    <w:name w:val="WW8Num6z2"/>
    <w:rsid w:val="00DD422C"/>
  </w:style>
  <w:style w:type="character" w:customStyle="1" w:styleId="WW8Num6z3">
    <w:name w:val="WW8Num6z3"/>
    <w:rsid w:val="00DD422C"/>
  </w:style>
  <w:style w:type="character" w:customStyle="1" w:styleId="WW8Num6z4">
    <w:name w:val="WW8Num6z4"/>
    <w:rsid w:val="00DD422C"/>
  </w:style>
  <w:style w:type="character" w:customStyle="1" w:styleId="WW8Num6z5">
    <w:name w:val="WW8Num6z5"/>
    <w:rsid w:val="00DD422C"/>
  </w:style>
  <w:style w:type="character" w:customStyle="1" w:styleId="WW8Num6z6">
    <w:name w:val="WW8Num6z6"/>
    <w:rsid w:val="00DD422C"/>
  </w:style>
  <w:style w:type="character" w:customStyle="1" w:styleId="WW8Num6z7">
    <w:name w:val="WW8Num6z7"/>
    <w:rsid w:val="00DD422C"/>
  </w:style>
  <w:style w:type="character" w:customStyle="1" w:styleId="WW8Num6z8">
    <w:name w:val="WW8Num6z8"/>
    <w:rsid w:val="00DD422C"/>
  </w:style>
  <w:style w:type="character" w:customStyle="1" w:styleId="WW8Num7z0">
    <w:name w:val="WW8Num7z0"/>
    <w:rsid w:val="00DD422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DD422C"/>
    <w:rPr>
      <w:rFonts w:ascii="Courier New" w:hAnsi="Courier New" w:cs="Courier New" w:hint="default"/>
    </w:rPr>
  </w:style>
  <w:style w:type="character" w:customStyle="1" w:styleId="WW8Num7z2">
    <w:name w:val="WW8Num7z2"/>
    <w:rsid w:val="00DD422C"/>
    <w:rPr>
      <w:rFonts w:ascii="Wingdings" w:hAnsi="Wingdings" w:cs="Wingdings" w:hint="default"/>
    </w:rPr>
  </w:style>
  <w:style w:type="character" w:customStyle="1" w:styleId="WW8Num7z3">
    <w:name w:val="WW8Num7z3"/>
    <w:rsid w:val="00DD422C"/>
    <w:rPr>
      <w:rFonts w:ascii="Symbol" w:hAnsi="Symbol" w:cs="Symbol" w:hint="default"/>
    </w:rPr>
  </w:style>
  <w:style w:type="character" w:customStyle="1" w:styleId="WW8Num8z0">
    <w:name w:val="WW8Num8z0"/>
    <w:rsid w:val="00DD422C"/>
    <w:rPr>
      <w:rFonts w:hint="default"/>
    </w:rPr>
  </w:style>
  <w:style w:type="character" w:customStyle="1" w:styleId="WW8Num8z1">
    <w:name w:val="WW8Num8z1"/>
    <w:rsid w:val="00DD422C"/>
  </w:style>
  <w:style w:type="character" w:customStyle="1" w:styleId="WW8Num8z2">
    <w:name w:val="WW8Num8z2"/>
    <w:rsid w:val="00DD422C"/>
  </w:style>
  <w:style w:type="character" w:customStyle="1" w:styleId="WW8Num8z3">
    <w:name w:val="WW8Num8z3"/>
    <w:rsid w:val="00DD422C"/>
  </w:style>
  <w:style w:type="character" w:customStyle="1" w:styleId="WW8Num8z4">
    <w:name w:val="WW8Num8z4"/>
    <w:rsid w:val="00DD422C"/>
  </w:style>
  <w:style w:type="character" w:customStyle="1" w:styleId="WW8Num8z5">
    <w:name w:val="WW8Num8z5"/>
    <w:rsid w:val="00DD422C"/>
  </w:style>
  <w:style w:type="character" w:customStyle="1" w:styleId="WW8Num8z6">
    <w:name w:val="WW8Num8z6"/>
    <w:rsid w:val="00DD422C"/>
  </w:style>
  <w:style w:type="character" w:customStyle="1" w:styleId="WW8Num8z7">
    <w:name w:val="WW8Num8z7"/>
    <w:rsid w:val="00DD422C"/>
  </w:style>
  <w:style w:type="character" w:customStyle="1" w:styleId="WW8Num8z8">
    <w:name w:val="WW8Num8z8"/>
    <w:rsid w:val="00DD422C"/>
  </w:style>
  <w:style w:type="character" w:customStyle="1" w:styleId="WW8Num9z0">
    <w:name w:val="WW8Num9z0"/>
    <w:rsid w:val="00DD422C"/>
    <w:rPr>
      <w:rFonts w:hint="default"/>
    </w:rPr>
  </w:style>
  <w:style w:type="character" w:customStyle="1" w:styleId="WW8Num9z1">
    <w:name w:val="WW8Num9z1"/>
    <w:rsid w:val="00DD422C"/>
  </w:style>
  <w:style w:type="character" w:customStyle="1" w:styleId="WW8Num9z2">
    <w:name w:val="WW8Num9z2"/>
    <w:rsid w:val="00DD422C"/>
  </w:style>
  <w:style w:type="character" w:customStyle="1" w:styleId="WW8Num9z3">
    <w:name w:val="WW8Num9z3"/>
    <w:rsid w:val="00DD422C"/>
  </w:style>
  <w:style w:type="character" w:customStyle="1" w:styleId="WW8Num9z4">
    <w:name w:val="WW8Num9z4"/>
    <w:rsid w:val="00DD422C"/>
  </w:style>
  <w:style w:type="character" w:customStyle="1" w:styleId="WW8Num9z5">
    <w:name w:val="WW8Num9z5"/>
    <w:rsid w:val="00DD422C"/>
  </w:style>
  <w:style w:type="character" w:customStyle="1" w:styleId="WW8Num9z6">
    <w:name w:val="WW8Num9z6"/>
    <w:rsid w:val="00DD422C"/>
  </w:style>
  <w:style w:type="character" w:customStyle="1" w:styleId="WW8Num9z7">
    <w:name w:val="WW8Num9z7"/>
    <w:rsid w:val="00DD422C"/>
  </w:style>
  <w:style w:type="character" w:customStyle="1" w:styleId="WW8Num9z8">
    <w:name w:val="WW8Num9z8"/>
    <w:rsid w:val="00DD422C"/>
  </w:style>
  <w:style w:type="character" w:customStyle="1" w:styleId="WW8Num10z0">
    <w:name w:val="WW8Num10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DD422C"/>
    <w:rPr>
      <w:rFonts w:ascii="Courier New" w:hAnsi="Courier New" w:cs="Courier New" w:hint="default"/>
    </w:rPr>
  </w:style>
  <w:style w:type="character" w:customStyle="1" w:styleId="WW8Num10z2">
    <w:name w:val="WW8Num10z2"/>
    <w:rsid w:val="00DD422C"/>
    <w:rPr>
      <w:rFonts w:ascii="Wingdings" w:hAnsi="Wingdings" w:cs="Wingdings" w:hint="default"/>
    </w:rPr>
  </w:style>
  <w:style w:type="character" w:customStyle="1" w:styleId="WW8Num10z3">
    <w:name w:val="WW8Num10z3"/>
    <w:rsid w:val="00DD422C"/>
    <w:rPr>
      <w:rFonts w:ascii="Symbol" w:hAnsi="Symbol" w:cs="Symbol" w:hint="default"/>
    </w:rPr>
  </w:style>
  <w:style w:type="character" w:customStyle="1" w:styleId="WW8Num11z0">
    <w:name w:val="WW8Num1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DD422C"/>
    <w:rPr>
      <w:rFonts w:ascii="Courier New" w:hAnsi="Courier New" w:cs="Courier New" w:hint="default"/>
    </w:rPr>
  </w:style>
  <w:style w:type="character" w:customStyle="1" w:styleId="WW8Num11z2">
    <w:name w:val="WW8Num11z2"/>
    <w:rsid w:val="00DD422C"/>
    <w:rPr>
      <w:rFonts w:ascii="Wingdings" w:hAnsi="Wingdings" w:cs="Wingdings" w:hint="default"/>
    </w:rPr>
  </w:style>
  <w:style w:type="character" w:customStyle="1" w:styleId="WW8Num11z3">
    <w:name w:val="WW8Num11z3"/>
    <w:rsid w:val="00DD422C"/>
    <w:rPr>
      <w:rFonts w:ascii="Symbol" w:hAnsi="Symbol" w:cs="Symbol" w:hint="default"/>
    </w:rPr>
  </w:style>
  <w:style w:type="character" w:customStyle="1" w:styleId="WW8Num12z0">
    <w:name w:val="WW8Num1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D422C"/>
    <w:rPr>
      <w:rFonts w:ascii="Courier New" w:hAnsi="Courier New" w:cs="Courier New" w:hint="default"/>
    </w:rPr>
  </w:style>
  <w:style w:type="character" w:customStyle="1" w:styleId="WW8Num12z2">
    <w:name w:val="WW8Num12z2"/>
    <w:rsid w:val="00DD422C"/>
    <w:rPr>
      <w:rFonts w:ascii="Wingdings" w:hAnsi="Wingdings" w:cs="Wingdings" w:hint="default"/>
    </w:rPr>
  </w:style>
  <w:style w:type="character" w:customStyle="1" w:styleId="WW8Num12z3">
    <w:name w:val="WW8Num12z3"/>
    <w:rsid w:val="00DD422C"/>
    <w:rPr>
      <w:rFonts w:ascii="Symbol" w:hAnsi="Symbol" w:cs="Symbol" w:hint="default"/>
    </w:rPr>
  </w:style>
  <w:style w:type="character" w:customStyle="1" w:styleId="WW8Num13z0">
    <w:name w:val="WW8Num13z0"/>
    <w:rsid w:val="00DD422C"/>
    <w:rPr>
      <w:rFonts w:hint="default"/>
    </w:rPr>
  </w:style>
  <w:style w:type="character" w:customStyle="1" w:styleId="WW8Num13z1">
    <w:name w:val="WW8Num13z1"/>
    <w:rsid w:val="00DD422C"/>
  </w:style>
  <w:style w:type="character" w:customStyle="1" w:styleId="WW8Num13z2">
    <w:name w:val="WW8Num13z2"/>
    <w:rsid w:val="00DD422C"/>
  </w:style>
  <w:style w:type="character" w:customStyle="1" w:styleId="WW8Num13z3">
    <w:name w:val="WW8Num13z3"/>
    <w:rsid w:val="00DD422C"/>
  </w:style>
  <w:style w:type="character" w:customStyle="1" w:styleId="WW8Num13z4">
    <w:name w:val="WW8Num13z4"/>
    <w:rsid w:val="00DD422C"/>
  </w:style>
  <w:style w:type="character" w:customStyle="1" w:styleId="WW8Num13z5">
    <w:name w:val="WW8Num13z5"/>
    <w:rsid w:val="00DD422C"/>
  </w:style>
  <w:style w:type="character" w:customStyle="1" w:styleId="WW8Num13z6">
    <w:name w:val="WW8Num13z6"/>
    <w:rsid w:val="00DD422C"/>
  </w:style>
  <w:style w:type="character" w:customStyle="1" w:styleId="WW8Num13z7">
    <w:name w:val="WW8Num13z7"/>
    <w:rsid w:val="00DD422C"/>
  </w:style>
  <w:style w:type="character" w:customStyle="1" w:styleId="WW8Num13z8">
    <w:name w:val="WW8Num13z8"/>
    <w:rsid w:val="00DD422C"/>
  </w:style>
  <w:style w:type="character" w:customStyle="1" w:styleId="WW8Num14z0">
    <w:name w:val="WW8Num14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D422C"/>
    <w:rPr>
      <w:rFonts w:ascii="Courier New" w:hAnsi="Courier New" w:cs="Courier New" w:hint="default"/>
    </w:rPr>
  </w:style>
  <w:style w:type="character" w:customStyle="1" w:styleId="WW8Num14z2">
    <w:name w:val="WW8Num14z2"/>
    <w:rsid w:val="00DD422C"/>
    <w:rPr>
      <w:rFonts w:ascii="Wingdings" w:hAnsi="Wingdings" w:cs="Wingdings" w:hint="default"/>
    </w:rPr>
  </w:style>
  <w:style w:type="character" w:customStyle="1" w:styleId="WW8Num14z3">
    <w:name w:val="WW8Num14z3"/>
    <w:rsid w:val="00DD422C"/>
    <w:rPr>
      <w:rFonts w:ascii="Symbol" w:hAnsi="Symbol" w:cs="Symbol" w:hint="default"/>
    </w:rPr>
  </w:style>
  <w:style w:type="character" w:customStyle="1" w:styleId="WW8Num15z0">
    <w:name w:val="WW8Num15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D422C"/>
    <w:rPr>
      <w:rFonts w:ascii="Courier New" w:hAnsi="Courier New" w:cs="Courier New" w:hint="default"/>
    </w:rPr>
  </w:style>
  <w:style w:type="character" w:customStyle="1" w:styleId="WW8Num15z2">
    <w:name w:val="WW8Num15z2"/>
    <w:rsid w:val="00DD422C"/>
    <w:rPr>
      <w:rFonts w:ascii="Wingdings" w:hAnsi="Wingdings" w:cs="Wingdings" w:hint="default"/>
    </w:rPr>
  </w:style>
  <w:style w:type="character" w:customStyle="1" w:styleId="WW8Num15z3">
    <w:name w:val="WW8Num15z3"/>
    <w:rsid w:val="00DD422C"/>
    <w:rPr>
      <w:rFonts w:ascii="Symbol" w:hAnsi="Symbol" w:cs="Symbol" w:hint="default"/>
    </w:rPr>
  </w:style>
  <w:style w:type="character" w:customStyle="1" w:styleId="WW8Num16z0">
    <w:name w:val="WW8Num16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D422C"/>
    <w:rPr>
      <w:rFonts w:ascii="Courier New" w:hAnsi="Courier New" w:cs="Courier New" w:hint="default"/>
    </w:rPr>
  </w:style>
  <w:style w:type="character" w:customStyle="1" w:styleId="WW8Num16z2">
    <w:name w:val="WW8Num16z2"/>
    <w:rsid w:val="00DD422C"/>
    <w:rPr>
      <w:rFonts w:ascii="Wingdings" w:hAnsi="Wingdings" w:cs="Wingdings" w:hint="default"/>
    </w:rPr>
  </w:style>
  <w:style w:type="character" w:customStyle="1" w:styleId="WW8Num16z3">
    <w:name w:val="WW8Num16z3"/>
    <w:rsid w:val="00DD422C"/>
    <w:rPr>
      <w:rFonts w:ascii="Symbol" w:hAnsi="Symbol" w:cs="Symbol" w:hint="default"/>
    </w:rPr>
  </w:style>
  <w:style w:type="character" w:customStyle="1" w:styleId="WW8Num17z0">
    <w:name w:val="WW8Num17z0"/>
    <w:rsid w:val="00DD422C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D422C"/>
    <w:rPr>
      <w:rFonts w:ascii="Courier New" w:hAnsi="Courier New" w:cs="Courier New" w:hint="default"/>
    </w:rPr>
  </w:style>
  <w:style w:type="character" w:customStyle="1" w:styleId="WW8Num17z2">
    <w:name w:val="WW8Num17z2"/>
    <w:rsid w:val="00DD422C"/>
    <w:rPr>
      <w:rFonts w:ascii="Wingdings" w:hAnsi="Wingdings" w:cs="Wingdings" w:hint="default"/>
    </w:rPr>
  </w:style>
  <w:style w:type="character" w:customStyle="1" w:styleId="WW8Num17z3">
    <w:name w:val="WW8Num17z3"/>
    <w:rsid w:val="00DD422C"/>
    <w:rPr>
      <w:rFonts w:ascii="Symbol" w:hAnsi="Symbol" w:cs="Symbol" w:hint="default"/>
    </w:rPr>
  </w:style>
  <w:style w:type="character" w:customStyle="1" w:styleId="Zadanifontodlomka1">
    <w:name w:val="Zadani font odlomka1"/>
    <w:rsid w:val="00DD422C"/>
  </w:style>
  <w:style w:type="character" w:styleId="Brojstranice">
    <w:name w:val="page number"/>
    <w:basedOn w:val="Zadanifontodlomka1"/>
    <w:rsid w:val="00DD422C"/>
  </w:style>
  <w:style w:type="paragraph" w:customStyle="1" w:styleId="Heading">
    <w:name w:val="Heading"/>
    <w:basedOn w:val="Normal"/>
    <w:next w:val="Tijeloteksta"/>
    <w:rsid w:val="00DD42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rsid w:val="00DD4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DD4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DD422C"/>
    <w:rPr>
      <w:rFonts w:cs="Arial"/>
    </w:rPr>
  </w:style>
  <w:style w:type="paragraph" w:styleId="Opisslike">
    <w:name w:val="caption"/>
    <w:basedOn w:val="Normal"/>
    <w:qFormat/>
    <w:rsid w:val="00DD4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DD42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StandardWeb">
    <w:name w:val="Normal (Web)"/>
    <w:basedOn w:val="Normal"/>
    <w:rsid w:val="00DD4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DD42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DD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23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7721C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0C5F8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chart" Target="charts/chart3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2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diagramData" Target="diagrams/data1.xm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microsoft.com/office/2007/relationships/diagramDrawing" Target="diagrams/drawing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diagramColors" Target="diagrams/colors1.xml"/><Relationship Id="rId28" Type="http://schemas.openxmlformats.org/officeDocument/2006/relationships/image" Target="media/image8.jpeg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 b="1"/>
              <a:t>Prihodi za 2024. godinu (€)</a:t>
            </a:r>
          </a:p>
        </c:rich>
      </c:tx>
      <c:layout>
        <c:manualLayout>
          <c:xMode val="edge"/>
          <c:yMode val="edge"/>
          <c:x val="0.31125654425940119"/>
          <c:y val="1.8713450292397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395280235988199E-2"/>
          <c:y val="0.14119813970622094"/>
          <c:w val="0.8371681415929203"/>
          <c:h val="0.3693856425841506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80-494A-892A-97E9D61FEE1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80-494A-892A-97E9D61FEE1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C83D-4022-9526-FDD7E41E819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4BA5-4F67-B8EF-D5991A97A773}"/>
              </c:ext>
            </c:extLst>
          </c:dPt>
          <c:dLbls>
            <c:delete val="1"/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proizvodine dugotrajne imovine</c:v>
                </c:pt>
                <c:pt idx="7">
                  <c:v>Vlastiti izvori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594900</c:v>
                </c:pt>
                <c:pt idx="1">
                  <c:v>885000</c:v>
                </c:pt>
                <c:pt idx="2">
                  <c:v>529405</c:v>
                </c:pt>
                <c:pt idx="3">
                  <c:v>50995</c:v>
                </c:pt>
                <c:pt idx="4">
                  <c:v>2500</c:v>
                </c:pt>
                <c:pt idx="5">
                  <c:v>1000</c:v>
                </c:pt>
                <c:pt idx="6">
                  <c:v>14200</c:v>
                </c:pt>
                <c:pt idx="7" formatCode="#,##0.00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59196803939331E-2"/>
          <c:y val="0.54034866694294792"/>
          <c:w val="0.80281587810373256"/>
          <c:h val="0.445616245337753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                                                  </a:t>
            </a:r>
          </a:p>
        </c:rich>
      </c:tx>
      <c:layout>
        <c:manualLayout>
          <c:xMode val="edge"/>
          <c:yMode val="edge"/>
          <c:x val="0.35340304974967135"/>
          <c:y val="2.4242424242424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846222036815"/>
          <c:y val="0.12437521396781925"/>
          <c:w val="0.83409726929829131"/>
          <c:h val="0.67426252424968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3357844.98</c:v>
                </c:pt>
                <c:pt idx="1">
                  <c:v>2589458</c:v>
                </c:pt>
                <c:pt idx="2">
                  <c:v>2063800</c:v>
                </c:pt>
                <c:pt idx="3">
                  <c:v>3035800</c:v>
                </c:pt>
                <c:pt idx="4">
                  <c:v>3065200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B-48F0-A807-2328F295856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nefinancijske imovine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List1!$C$2:$C$6</c:f>
              <c:numCache>
                <c:formatCode>0.00</c:formatCode>
                <c:ptCount val="5"/>
                <c:pt idx="0">
                  <c:v>20870</c:v>
                </c:pt>
                <c:pt idx="1">
                  <c:v>28005</c:v>
                </c:pt>
                <c:pt idx="2">
                  <c:v>14200</c:v>
                </c:pt>
                <c:pt idx="3">
                  <c:v>22200</c:v>
                </c:pt>
                <c:pt idx="4">
                  <c:v>22800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B-48F0-A807-2328F2958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384894088"/>
        <c:axId val="384890152"/>
        <c:axId val="0"/>
      </c:bar3DChart>
      <c:catAx>
        <c:axId val="38489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0152"/>
        <c:crosses val="autoZero"/>
        <c:auto val="1"/>
        <c:lblAlgn val="ctr"/>
        <c:lblOffset val="100"/>
        <c:noMultiLvlLbl val="0"/>
      </c:catAx>
      <c:valAx>
        <c:axId val="38489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4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301281048478211E-2"/>
          <c:y val="0.87055757624205599"/>
          <c:w val="0.91449236064035044"/>
          <c:h val="0.109137855230025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400">
                <a:latin typeface="+mn-lt"/>
              </a:rPr>
              <a:t>Rashodi i izdaci (</a:t>
            </a:r>
            <a:r>
              <a:rPr lang="hr-HR" sz="1400">
                <a:latin typeface="+mn-lt"/>
                <a:cs typeface="Times New Roman" panose="02020603050405020304" pitchFamily="18" charset="0"/>
              </a:rPr>
              <a:t>€</a:t>
            </a:r>
            <a:r>
              <a:rPr lang="hr-HR" sz="1400">
                <a:latin typeface="+mn-lt"/>
              </a:rPr>
              <a:t>)</a:t>
            </a:r>
          </a:p>
        </c:rich>
      </c:tx>
      <c:layout>
        <c:manualLayout>
          <c:xMode val="edge"/>
          <c:yMode val="edge"/>
          <c:x val="0.36687560094592131"/>
          <c:y val="3.0690537084398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49182313749244"/>
          <c:y val="0.13725694444444445"/>
          <c:w val="0.84800390335823406"/>
          <c:h val="0.67151602143482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1169932.67</c:v>
                </c:pt>
                <c:pt idx="1">
                  <c:v>1383011</c:v>
                </c:pt>
                <c:pt idx="2">
                  <c:v>1973450</c:v>
                </c:pt>
                <c:pt idx="3">
                  <c:v>1774450</c:v>
                </c:pt>
                <c:pt idx="4">
                  <c:v>1543450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6-479E-833C-70FCE337F10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List1!$C$2:$C$6</c:f>
              <c:numCache>
                <c:formatCode>0.00</c:formatCode>
                <c:ptCount val="5"/>
                <c:pt idx="0">
                  <c:v>757738.97</c:v>
                </c:pt>
                <c:pt idx="1">
                  <c:v>1838341</c:v>
                </c:pt>
                <c:pt idx="2">
                  <c:v>1104550</c:v>
                </c:pt>
                <c:pt idx="3">
                  <c:v>1283550</c:v>
                </c:pt>
                <c:pt idx="4">
                  <c:v>1544550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6-479E-833C-70FCE337F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465744728"/>
        <c:axId val="275759656"/>
        <c:axId val="0"/>
      </c:bar3DChart>
      <c:catAx>
        <c:axId val="46574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5759656"/>
        <c:crosses val="autoZero"/>
        <c:auto val="1"/>
        <c:lblAlgn val="ctr"/>
        <c:lblOffset val="100"/>
        <c:noMultiLvlLbl val="0"/>
      </c:catAx>
      <c:valAx>
        <c:axId val="27575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74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562488379232671E-2"/>
          <c:y val="0.86859361329833762"/>
          <c:w val="0.96563654790675924"/>
          <c:h val="0.109975230078337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Rashodi i izdaci za 2024. godinu (€</a:t>
            </a:r>
            <a:r>
              <a:rPr lang="hr-HR"/>
              <a:t>)</a:t>
            </a:r>
            <a:endParaRPr lang="en-US"/>
          </a:p>
        </c:rich>
      </c:tx>
      <c:layout>
        <c:manualLayout>
          <c:xMode val="edge"/>
          <c:yMode val="edge"/>
          <c:x val="0.28500903296178892"/>
          <c:y val="2.2480064651319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3532757268977738"/>
          <c:y val="0.1986983915838858"/>
          <c:w val="0.43826260353819407"/>
          <c:h val="0.6152139429437805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4B-4638-B7DD-A95FB81455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4B-4638-B7DD-A95FB81455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4B-4638-B7DD-A95FB81455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4B-4638-B7DD-A95FB814553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4B-4638-B7DD-A95FB81455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4B-4638-B7DD-A95FB814553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4B-4638-B7DD-A95FB814553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104-4E6F-B51E-F63D16F8AB3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104-4E6F-B51E-F63D16F8AB3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9758-4C9C-AA59-A85BEFF172B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9758-4C9C-AA59-A85BEFF172B3}"/>
              </c:ext>
            </c:extLst>
          </c:dPt>
          <c:dLbls>
            <c:delete val="1"/>
          </c:dLbls>
          <c:cat>
            <c:strRef>
              <c:f>List1!$A$2:$A$11</c:f>
              <c:strCache>
                <c:ptCount val="10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proizvedene dugotrajne imovine</c:v>
                </c:pt>
                <c:pt idx="8">
                  <c:v>Rashodi za nabavu neproizvedene dugotrajne imovine</c:v>
                </c:pt>
                <c:pt idx="9">
                  <c:v>Rashodi za dodatna ulaganja na nefinancijskoj imovini</c:v>
                </c:pt>
              </c:strCache>
            </c:strRef>
          </c:cat>
          <c:val>
            <c:numRef>
              <c:f>List1!$B$2:$B$11</c:f>
              <c:numCache>
                <c:formatCode>#,##0</c:formatCode>
                <c:ptCount val="10"/>
                <c:pt idx="0">
                  <c:v>154000</c:v>
                </c:pt>
                <c:pt idx="1">
                  <c:v>810558</c:v>
                </c:pt>
                <c:pt idx="2">
                  <c:v>3800</c:v>
                </c:pt>
                <c:pt idx="3">
                  <c:v>180000</c:v>
                </c:pt>
                <c:pt idx="4">
                  <c:v>147535</c:v>
                </c:pt>
                <c:pt idx="5">
                  <c:v>246000</c:v>
                </c:pt>
                <c:pt idx="6">
                  <c:v>431557</c:v>
                </c:pt>
                <c:pt idx="7">
                  <c:v>984500</c:v>
                </c:pt>
                <c:pt idx="8">
                  <c:v>20050</c:v>
                </c:pt>
                <c:pt idx="9" formatCode="#,##0.00">
                  <c:v>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4-4E6F-B51E-F63D16F8AB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827317039915455E-2"/>
          <c:y val="0.12180946220249381"/>
          <c:w val="0.51443194600674913"/>
          <c:h val="0.84797335177295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AFE97-F0BB-4CA9-8E47-8BDC6B57BC40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531A592-3895-4E8B-AA22-952DBEDF49B4}">
      <dgm:prSet custT="1"/>
      <dgm:spPr/>
      <dgm:t>
        <a:bodyPr/>
        <a:lstStyle/>
        <a:p>
          <a:r>
            <a:rPr lang="hr-HR" sz="1200" b="1">
              <a:latin typeface="+mn-lt"/>
            </a:rPr>
            <a:t>GLAVA 00101 OPĆINSKO VIJEĆE</a:t>
          </a:r>
        </a:p>
      </dgm:t>
    </dgm:pt>
    <dgm:pt modelId="{9FDCA765-0902-46DE-B76B-DBAD792F8F31}" type="sibTrans" cxnId="{66CE8ADF-5F45-464D-8AEC-04481DA2E6C6}">
      <dgm:prSet/>
      <dgm:spPr/>
      <dgm:t>
        <a:bodyPr/>
        <a:lstStyle/>
        <a:p>
          <a:endParaRPr lang="hr-HR"/>
        </a:p>
      </dgm:t>
    </dgm:pt>
    <dgm:pt modelId="{E9843DE2-296E-455B-903A-FD25E162905E}" type="parTrans" cxnId="{66CE8ADF-5F45-464D-8AEC-04481DA2E6C6}">
      <dgm:prSet/>
      <dgm:spPr/>
      <dgm:t>
        <a:bodyPr/>
        <a:lstStyle/>
        <a:p>
          <a:endParaRPr lang="hr-HR"/>
        </a:p>
      </dgm:t>
    </dgm:pt>
    <dgm:pt modelId="{1D63FAF9-12E4-4951-AF4D-6E1E3C17EF73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RAZDJEL 001 OPĆINSKO VIJEĆE</a:t>
          </a:r>
        </a:p>
      </dgm:t>
    </dgm:pt>
    <dgm:pt modelId="{764BECF2-EB07-4904-B2AC-3A12189CE08D}" type="sibTrans" cxnId="{2773A53F-206F-48CB-B817-E28B62903333}">
      <dgm:prSet/>
      <dgm:spPr/>
      <dgm:t>
        <a:bodyPr/>
        <a:lstStyle/>
        <a:p>
          <a:endParaRPr lang="hr-HR"/>
        </a:p>
      </dgm:t>
    </dgm:pt>
    <dgm:pt modelId="{4E6F9294-DA13-4D78-B068-F1B6C7531806}" type="parTrans" cxnId="{2773A53F-206F-48CB-B817-E28B62903333}">
      <dgm:prSet/>
      <dgm:spPr/>
      <dgm:t>
        <a:bodyPr/>
        <a:lstStyle/>
        <a:p>
          <a:endParaRPr lang="hr-HR"/>
        </a:p>
      </dgm:t>
    </dgm:pt>
    <dgm:pt modelId="{E5DBC1A5-7129-42E1-A698-5B05E0AC8CDB}">
      <dgm:prSet custT="1"/>
      <dgm:spPr/>
      <dgm:t>
        <a:bodyPr/>
        <a:lstStyle/>
        <a:p>
          <a:r>
            <a:rPr lang="hr-HR" sz="1200">
              <a:latin typeface="+mn-lt"/>
            </a:rPr>
            <a:t>   Program 1001: Javna uprava i administracija</a:t>
          </a:r>
        </a:p>
      </dgm:t>
    </dgm:pt>
    <dgm:pt modelId="{5BD2C475-F489-4E80-9069-C672D9ED0D56}" type="sibTrans" cxnId="{F52C6918-0B5E-4774-9DBF-757F0BAF9331}">
      <dgm:prSet/>
      <dgm:spPr/>
      <dgm:t>
        <a:bodyPr/>
        <a:lstStyle/>
        <a:p>
          <a:endParaRPr lang="hr-HR"/>
        </a:p>
      </dgm:t>
    </dgm:pt>
    <dgm:pt modelId="{4AB48D08-087B-480D-B51E-D7098C844E89}" type="parTrans" cxnId="{F52C6918-0B5E-4774-9DBF-757F0BAF9331}">
      <dgm:prSet/>
      <dgm:spPr/>
      <dgm:t>
        <a:bodyPr/>
        <a:lstStyle/>
        <a:p>
          <a:endParaRPr lang="hr-HR"/>
        </a:p>
      </dgm:t>
    </dgm:pt>
    <dgm:pt modelId="{C510E684-8625-43FD-A1EA-84C6F3462577}">
      <dgm:prSet custT="1"/>
      <dgm:spPr/>
      <dgm:t>
        <a:bodyPr/>
        <a:lstStyle/>
        <a:p>
          <a:r>
            <a:rPr lang="hr-HR" sz="1200">
              <a:latin typeface="+mn-lt"/>
            </a:rPr>
            <a:t>   Program 1001 Javna uprava i administracija</a:t>
          </a:r>
        </a:p>
      </dgm:t>
    </dgm:pt>
    <dgm:pt modelId="{17573D7A-B61B-4C75-A93B-91E757206209}" type="parTrans" cxnId="{8E4A9011-8440-4AE7-952F-50F62A0E7A64}">
      <dgm:prSet/>
      <dgm:spPr/>
      <dgm:t>
        <a:bodyPr/>
        <a:lstStyle/>
        <a:p>
          <a:endParaRPr lang="hr-HR"/>
        </a:p>
      </dgm:t>
    </dgm:pt>
    <dgm:pt modelId="{EF5633EE-D9AC-4A2C-BF95-7AA1DC89AF4B}" type="sibTrans" cxnId="{8E4A9011-8440-4AE7-952F-50F62A0E7A64}">
      <dgm:prSet/>
      <dgm:spPr/>
      <dgm:t>
        <a:bodyPr/>
        <a:lstStyle/>
        <a:p>
          <a:endParaRPr lang="hr-HR"/>
        </a:p>
      </dgm:t>
    </dgm:pt>
    <dgm:pt modelId="{9B5554C2-6379-4D36-AD6B-4A064C5B7CBE}">
      <dgm:prSet custT="1"/>
      <dgm:spPr/>
      <dgm:t>
        <a:bodyPr/>
        <a:lstStyle/>
        <a:p>
          <a:r>
            <a:rPr lang="hr-HR" sz="1200">
              <a:latin typeface="+mn-lt"/>
            </a:rPr>
            <a:t>   Program 1005 Razvoj i upravljanje sustava vodoopskrbe, odvodnje i zaštite voda</a:t>
          </a:r>
        </a:p>
      </dgm:t>
    </dgm:pt>
    <dgm:pt modelId="{5A743D8F-7129-4D1F-8C44-0D6885ED0058}" type="parTrans" cxnId="{B3940E91-0D19-43B8-8B4A-AA8CEB28364F}">
      <dgm:prSet/>
      <dgm:spPr/>
      <dgm:t>
        <a:bodyPr/>
        <a:lstStyle/>
        <a:p>
          <a:endParaRPr lang="hr-HR"/>
        </a:p>
      </dgm:t>
    </dgm:pt>
    <dgm:pt modelId="{20C36FE6-C102-4596-99C8-D479442BF63B}" type="sibTrans" cxnId="{B3940E91-0D19-43B8-8B4A-AA8CEB28364F}">
      <dgm:prSet/>
      <dgm:spPr/>
      <dgm:t>
        <a:bodyPr/>
        <a:lstStyle/>
        <a:p>
          <a:endParaRPr lang="hr-HR"/>
        </a:p>
      </dgm:t>
    </dgm:pt>
    <dgm:pt modelId="{0C551F52-3FA9-4AD5-A732-B160CA2F50E2}">
      <dgm:prSet custT="1"/>
      <dgm:spPr/>
      <dgm:t>
        <a:bodyPr/>
        <a:lstStyle/>
        <a:p>
          <a:r>
            <a:rPr lang="hr-HR" sz="1200">
              <a:latin typeface="+mn-lt"/>
            </a:rPr>
            <a:t>   Program 1006 Promicanje kulture</a:t>
          </a:r>
        </a:p>
      </dgm:t>
    </dgm:pt>
    <dgm:pt modelId="{62CADBA6-DB08-4D7A-8ACB-6F81AA6C961B}" type="parTrans" cxnId="{FD6A0AB5-04B8-4841-8CFF-A993DED6757E}">
      <dgm:prSet/>
      <dgm:spPr/>
      <dgm:t>
        <a:bodyPr/>
        <a:lstStyle/>
        <a:p>
          <a:endParaRPr lang="hr-HR"/>
        </a:p>
      </dgm:t>
    </dgm:pt>
    <dgm:pt modelId="{A99AC35C-024D-4FED-A5B1-9060762E2B2A}" type="sibTrans" cxnId="{FD6A0AB5-04B8-4841-8CFF-A993DED6757E}">
      <dgm:prSet/>
      <dgm:spPr/>
      <dgm:t>
        <a:bodyPr/>
        <a:lstStyle/>
        <a:p>
          <a:endParaRPr lang="hr-HR"/>
        </a:p>
      </dgm:t>
    </dgm:pt>
    <dgm:pt modelId="{66FF11E6-B036-4A8A-9942-0FC02EE5F0F8}">
      <dgm:prSet custT="1"/>
      <dgm:spPr/>
      <dgm:t>
        <a:bodyPr/>
        <a:lstStyle/>
        <a:p>
          <a:r>
            <a:rPr lang="hr-HR" sz="1200">
              <a:latin typeface="+mn-lt"/>
            </a:rPr>
            <a:t>   Program 1007 Razvoj sporta i rekreacije</a:t>
          </a:r>
        </a:p>
      </dgm:t>
    </dgm:pt>
    <dgm:pt modelId="{9903C1C9-C860-41B9-AC4A-399CD5D8CF7E}" type="parTrans" cxnId="{AAD04A59-7A39-4E69-BD50-DCFA8C290330}">
      <dgm:prSet/>
      <dgm:spPr/>
      <dgm:t>
        <a:bodyPr/>
        <a:lstStyle/>
        <a:p>
          <a:endParaRPr lang="hr-HR"/>
        </a:p>
      </dgm:t>
    </dgm:pt>
    <dgm:pt modelId="{D9D04646-9FEE-4850-B89F-B88E5B68B819}" type="sibTrans" cxnId="{AAD04A59-7A39-4E69-BD50-DCFA8C290330}">
      <dgm:prSet/>
      <dgm:spPr/>
      <dgm:t>
        <a:bodyPr/>
        <a:lstStyle/>
        <a:p>
          <a:endParaRPr lang="hr-HR"/>
        </a:p>
      </dgm:t>
    </dgm:pt>
    <dgm:pt modelId="{A2E50289-CD3A-4D75-8D4A-B0C37ACAB81B}">
      <dgm:prSet custT="1"/>
      <dgm:spPr/>
      <dgm:t>
        <a:bodyPr/>
        <a:lstStyle/>
        <a:p>
          <a:r>
            <a:rPr lang="hr-HR" sz="1200">
              <a:latin typeface="+mn-lt"/>
            </a:rPr>
            <a:t>   Program 1008 Razvoj civilnog društva</a:t>
          </a:r>
        </a:p>
      </dgm:t>
    </dgm:pt>
    <dgm:pt modelId="{07FAF3F7-5C33-4DDB-B9C2-516A69A42DEA}" type="parTrans" cxnId="{BDA6AFEF-6959-4559-8EC7-7016AFCFDB3A}">
      <dgm:prSet/>
      <dgm:spPr/>
      <dgm:t>
        <a:bodyPr/>
        <a:lstStyle/>
        <a:p>
          <a:endParaRPr lang="hr-HR"/>
        </a:p>
      </dgm:t>
    </dgm:pt>
    <dgm:pt modelId="{4C695249-7A05-4C1E-82BF-7D731698DCE9}" type="sibTrans" cxnId="{BDA6AFEF-6959-4559-8EC7-7016AFCFDB3A}">
      <dgm:prSet/>
      <dgm:spPr/>
      <dgm:t>
        <a:bodyPr/>
        <a:lstStyle/>
        <a:p>
          <a:endParaRPr lang="hr-HR"/>
        </a:p>
      </dgm:t>
    </dgm:pt>
    <dgm:pt modelId="{30DC1EA7-B666-4393-89BD-704DD07493EB}">
      <dgm:prSet custT="1"/>
      <dgm:spPr/>
      <dgm:t>
        <a:bodyPr/>
        <a:lstStyle/>
        <a:p>
          <a:r>
            <a:rPr lang="hr-HR" sz="1200">
              <a:latin typeface="+mn-lt"/>
            </a:rPr>
            <a:t>   Program 1009 Poticanje razvoja turizma</a:t>
          </a:r>
        </a:p>
      </dgm:t>
    </dgm:pt>
    <dgm:pt modelId="{9999C079-206C-41C6-8A54-FBF6231846EF}" type="parTrans" cxnId="{746B0C6D-6209-4B3D-9117-892FAC9323CA}">
      <dgm:prSet/>
      <dgm:spPr/>
      <dgm:t>
        <a:bodyPr/>
        <a:lstStyle/>
        <a:p>
          <a:endParaRPr lang="hr-HR"/>
        </a:p>
      </dgm:t>
    </dgm:pt>
    <dgm:pt modelId="{6FA0527D-8A2E-4D8D-9E65-C00FF542F571}" type="sibTrans" cxnId="{746B0C6D-6209-4B3D-9117-892FAC9323CA}">
      <dgm:prSet/>
      <dgm:spPr/>
      <dgm:t>
        <a:bodyPr/>
        <a:lstStyle/>
        <a:p>
          <a:endParaRPr lang="hr-HR"/>
        </a:p>
      </dgm:t>
    </dgm:pt>
    <dgm:pt modelId="{FA9C979A-E1DD-4DCD-B47E-9437179D37A2}">
      <dgm:prSet custT="1"/>
      <dgm:spPr/>
      <dgm:t>
        <a:bodyPr/>
        <a:lstStyle/>
        <a:p>
          <a:r>
            <a:rPr lang="hr-HR" sz="1200">
              <a:latin typeface="+mn-lt"/>
            </a:rPr>
            <a:t>   Program 1010 Organiziranje i provođenje zaštite i spašavanja</a:t>
          </a:r>
          <a:endParaRPr lang="hr-HR" sz="1200"/>
        </a:p>
      </dgm:t>
    </dgm:pt>
    <dgm:pt modelId="{1CE94E0C-8AEF-4CC4-949C-B78994979FE8}" type="parTrans" cxnId="{57FF504E-309B-4DD6-957F-CB37BF165024}">
      <dgm:prSet/>
      <dgm:spPr/>
      <dgm:t>
        <a:bodyPr/>
        <a:lstStyle/>
        <a:p>
          <a:endParaRPr lang="hr-HR"/>
        </a:p>
      </dgm:t>
    </dgm:pt>
    <dgm:pt modelId="{4868A893-7433-4845-8E15-6B0FBBDECED9}" type="sibTrans" cxnId="{57FF504E-309B-4DD6-957F-CB37BF165024}">
      <dgm:prSet/>
      <dgm:spPr/>
      <dgm:t>
        <a:bodyPr/>
        <a:lstStyle/>
        <a:p>
          <a:endParaRPr lang="hr-HR"/>
        </a:p>
      </dgm:t>
    </dgm:pt>
    <dgm:pt modelId="{BC30E9AD-1190-4F1F-AF48-07707ADE68DA}">
      <dgm:prSet custT="1"/>
      <dgm:spPr/>
      <dgm:t>
        <a:bodyPr/>
        <a:lstStyle/>
        <a:p>
          <a:r>
            <a:rPr lang="hr-HR" sz="1200">
              <a:latin typeface="+mn-lt"/>
            </a:rPr>
            <a:t>   Program 1011 Osnovno i srednjoškolsko obrazovanje</a:t>
          </a:r>
          <a:endParaRPr lang="hr-HR" sz="1200"/>
        </a:p>
      </dgm:t>
    </dgm:pt>
    <dgm:pt modelId="{DC2871EB-18A9-4B09-AC5E-8AD26C8C68A7}" type="parTrans" cxnId="{6E0ACBD2-732A-42B0-91A4-7DF9AF35C34E}">
      <dgm:prSet/>
      <dgm:spPr/>
      <dgm:t>
        <a:bodyPr/>
        <a:lstStyle/>
        <a:p>
          <a:endParaRPr lang="hr-HR"/>
        </a:p>
      </dgm:t>
    </dgm:pt>
    <dgm:pt modelId="{0CED2BF1-C3F8-4B00-AA41-1977EFE8E02B}" type="sibTrans" cxnId="{6E0ACBD2-732A-42B0-91A4-7DF9AF35C34E}">
      <dgm:prSet/>
      <dgm:spPr/>
      <dgm:t>
        <a:bodyPr/>
        <a:lstStyle/>
        <a:p>
          <a:endParaRPr lang="hr-HR"/>
        </a:p>
      </dgm:t>
    </dgm:pt>
    <dgm:pt modelId="{A521CD10-F66F-4E92-89CD-F68A4FAD556D}">
      <dgm:prSet custT="1"/>
      <dgm:spPr/>
      <dgm:t>
        <a:bodyPr/>
        <a:lstStyle/>
        <a:p>
          <a:r>
            <a:rPr lang="hr-HR" sz="1200">
              <a:latin typeface="+mn-lt"/>
            </a:rPr>
            <a:t>   Program 1012 Predškolski odgoj</a:t>
          </a:r>
          <a:endParaRPr lang="hr-HR" sz="1200"/>
        </a:p>
      </dgm:t>
    </dgm:pt>
    <dgm:pt modelId="{DB30F43A-8256-4006-B342-45F1DF680F89}" type="parTrans" cxnId="{7F22E998-23EA-46ED-9CF0-299EF111960E}">
      <dgm:prSet/>
      <dgm:spPr/>
      <dgm:t>
        <a:bodyPr/>
        <a:lstStyle/>
        <a:p>
          <a:endParaRPr lang="hr-HR"/>
        </a:p>
      </dgm:t>
    </dgm:pt>
    <dgm:pt modelId="{F4992243-63FE-4264-8014-C83C4F1884A1}" type="sibTrans" cxnId="{7F22E998-23EA-46ED-9CF0-299EF111960E}">
      <dgm:prSet/>
      <dgm:spPr/>
      <dgm:t>
        <a:bodyPr/>
        <a:lstStyle/>
        <a:p>
          <a:endParaRPr lang="hr-HR"/>
        </a:p>
      </dgm:t>
    </dgm:pt>
    <dgm:pt modelId="{C80B3768-7269-4A13-AE8D-65AA5ED11461}">
      <dgm:prSet custT="1"/>
      <dgm:spPr/>
      <dgm:t>
        <a:bodyPr/>
        <a:lstStyle/>
        <a:p>
          <a:r>
            <a:rPr lang="hr-HR" sz="1200">
              <a:latin typeface="+mn-lt"/>
            </a:rPr>
            <a:t>   Program 1013 Visoko obrazovanje</a:t>
          </a:r>
          <a:endParaRPr lang="hr-HR" sz="1200"/>
        </a:p>
      </dgm:t>
    </dgm:pt>
    <dgm:pt modelId="{85608403-A051-4CFA-AD50-E475DF808243}" type="parTrans" cxnId="{43AA431E-6E84-410F-AC6E-5E8432726802}">
      <dgm:prSet/>
      <dgm:spPr/>
      <dgm:t>
        <a:bodyPr/>
        <a:lstStyle/>
        <a:p>
          <a:endParaRPr lang="hr-HR"/>
        </a:p>
      </dgm:t>
    </dgm:pt>
    <dgm:pt modelId="{076A78FA-FDF0-404F-8C5F-745CBF4085D3}" type="sibTrans" cxnId="{43AA431E-6E84-410F-AC6E-5E8432726802}">
      <dgm:prSet/>
      <dgm:spPr/>
      <dgm:t>
        <a:bodyPr/>
        <a:lstStyle/>
        <a:p>
          <a:endParaRPr lang="hr-HR"/>
        </a:p>
      </dgm:t>
    </dgm:pt>
    <dgm:pt modelId="{A3BB3DE8-35D7-4DE6-B75D-4262D5B973AD}">
      <dgm:prSet custT="1"/>
      <dgm:spPr/>
      <dgm:t>
        <a:bodyPr/>
        <a:lstStyle/>
        <a:p>
          <a:r>
            <a:rPr lang="hr-HR" sz="1200">
              <a:latin typeface="+mn-lt"/>
            </a:rPr>
            <a:t>   Program 1014 Socijalna skrb</a:t>
          </a:r>
          <a:endParaRPr lang="hr-HR" sz="1200"/>
        </a:p>
      </dgm:t>
    </dgm:pt>
    <dgm:pt modelId="{71464E53-66EE-45DF-9038-C95214276CD6}" type="parTrans" cxnId="{7C691665-B948-4DAF-BF2B-6F36132C123B}">
      <dgm:prSet/>
      <dgm:spPr/>
      <dgm:t>
        <a:bodyPr/>
        <a:lstStyle/>
        <a:p>
          <a:endParaRPr lang="hr-HR"/>
        </a:p>
      </dgm:t>
    </dgm:pt>
    <dgm:pt modelId="{92243723-959D-4F81-9F93-1A3F911A9420}" type="sibTrans" cxnId="{7C691665-B948-4DAF-BF2B-6F36132C123B}">
      <dgm:prSet/>
      <dgm:spPr/>
      <dgm:t>
        <a:bodyPr/>
        <a:lstStyle/>
        <a:p>
          <a:endParaRPr lang="hr-HR"/>
        </a:p>
      </dgm:t>
    </dgm:pt>
    <dgm:pt modelId="{A8E8D061-3D68-4FE0-9C94-0754C772BDE2}">
      <dgm:prSet custT="1"/>
      <dgm:spPr/>
      <dgm:t>
        <a:bodyPr/>
        <a:lstStyle/>
        <a:p>
          <a:r>
            <a:rPr lang="hr-HR" sz="1200">
              <a:latin typeface="+mn-lt"/>
            </a:rPr>
            <a:t>   Program 1015 Zaštita, očuvanje i unapređenje zdravlja</a:t>
          </a:r>
          <a:endParaRPr lang="hr-HR" sz="1200"/>
        </a:p>
      </dgm:t>
    </dgm:pt>
    <dgm:pt modelId="{7624FD9D-159C-4F07-A95D-3505E71B70B9}" type="parTrans" cxnId="{6483B8CC-A094-4508-A86A-D1960011F30B}">
      <dgm:prSet/>
      <dgm:spPr/>
      <dgm:t>
        <a:bodyPr/>
        <a:lstStyle/>
        <a:p>
          <a:endParaRPr lang="hr-HR"/>
        </a:p>
      </dgm:t>
    </dgm:pt>
    <dgm:pt modelId="{403ED5B0-68DB-4D70-A735-7C6A9690B3A2}" type="sibTrans" cxnId="{6483B8CC-A094-4508-A86A-D1960011F30B}">
      <dgm:prSet/>
      <dgm:spPr/>
      <dgm:t>
        <a:bodyPr/>
        <a:lstStyle/>
        <a:p>
          <a:endParaRPr lang="hr-HR"/>
        </a:p>
      </dgm:t>
    </dgm:pt>
    <dgm:pt modelId="{469569C0-B092-44B0-B4AF-C2CCE2DD8EE7}">
      <dgm:prSet custT="1"/>
      <dgm:spPr/>
      <dgm:t>
        <a:bodyPr/>
        <a:lstStyle/>
        <a:p>
          <a:r>
            <a:rPr lang="hr-HR" sz="1200">
              <a:latin typeface="+mn-lt"/>
            </a:rPr>
            <a:t>   Program 1016 Komunalne pogodnosti</a:t>
          </a:r>
          <a:endParaRPr lang="hr-HR" sz="1200"/>
        </a:p>
      </dgm:t>
    </dgm:pt>
    <dgm:pt modelId="{4C99287C-E7DA-4D9C-B7DD-AF1CC0C09C62}" type="parTrans" cxnId="{2558B2EF-E47F-4513-A97E-1289AB44407B}">
      <dgm:prSet/>
      <dgm:spPr/>
      <dgm:t>
        <a:bodyPr/>
        <a:lstStyle/>
        <a:p>
          <a:endParaRPr lang="hr-HR"/>
        </a:p>
      </dgm:t>
    </dgm:pt>
    <dgm:pt modelId="{584D9864-C933-47AD-B85F-38C215BC4C87}" type="sibTrans" cxnId="{2558B2EF-E47F-4513-A97E-1289AB44407B}">
      <dgm:prSet/>
      <dgm:spPr/>
      <dgm:t>
        <a:bodyPr/>
        <a:lstStyle/>
        <a:p>
          <a:endParaRPr lang="hr-HR"/>
        </a:p>
      </dgm:t>
    </dgm:pt>
    <dgm:pt modelId="{571AF068-472E-4F4D-B5B9-63AE6154D008}">
      <dgm:prSet custT="1"/>
      <dgm:spPr/>
      <dgm:t>
        <a:bodyPr/>
        <a:lstStyle/>
        <a:p>
          <a:r>
            <a:rPr lang="hr-HR" sz="1200" b="1">
              <a:latin typeface="+mn-lt"/>
            </a:rPr>
            <a:t>   </a:t>
          </a:r>
          <a:r>
            <a:rPr lang="hr-HR" sz="1200" b="0"/>
            <a:t>Program 1018 Financijski i fiskalni poslovi</a:t>
          </a:r>
        </a:p>
      </dgm:t>
    </dgm:pt>
    <dgm:pt modelId="{0C719F42-3913-4E53-9629-CB03505BB6F8}" type="parTrans" cxnId="{48236C76-3300-437E-89C7-0264BB88593D}">
      <dgm:prSet/>
      <dgm:spPr/>
      <dgm:t>
        <a:bodyPr/>
        <a:lstStyle/>
        <a:p>
          <a:endParaRPr lang="hr-HR"/>
        </a:p>
      </dgm:t>
    </dgm:pt>
    <dgm:pt modelId="{BA98F4CF-CFF9-4B7D-AC8A-EFD21974690F}" type="sibTrans" cxnId="{48236C76-3300-437E-89C7-0264BB88593D}">
      <dgm:prSet/>
      <dgm:spPr/>
      <dgm:t>
        <a:bodyPr/>
        <a:lstStyle/>
        <a:p>
          <a:endParaRPr lang="hr-HR"/>
        </a:p>
      </dgm:t>
    </dgm:pt>
    <dgm:pt modelId="{26454CC2-9991-40BA-914B-ACC0EF7C1F0A}">
      <dgm:prSet custT="1"/>
      <dgm:spPr/>
      <dgm:t>
        <a:bodyPr/>
        <a:lstStyle/>
        <a:p>
          <a:r>
            <a:rPr lang="hr-HR" sz="1200">
              <a:latin typeface="+mn-lt"/>
            </a:rPr>
            <a:t>   Program 1002 Održavanje komunalne infrastrukture</a:t>
          </a:r>
        </a:p>
      </dgm:t>
    </dgm:pt>
    <dgm:pt modelId="{1ACAE7A7-CB89-4D59-BC3E-15693FABA180}" type="parTrans" cxnId="{8B11E029-DFBB-4737-BEC8-FAC760947146}">
      <dgm:prSet/>
      <dgm:spPr/>
      <dgm:t>
        <a:bodyPr/>
        <a:lstStyle/>
        <a:p>
          <a:endParaRPr lang="hr-HR"/>
        </a:p>
      </dgm:t>
    </dgm:pt>
    <dgm:pt modelId="{CBB6BDEE-E407-4073-B7A9-7076E161AC46}" type="sibTrans" cxnId="{8B11E029-DFBB-4737-BEC8-FAC760947146}">
      <dgm:prSet/>
      <dgm:spPr/>
      <dgm:t>
        <a:bodyPr/>
        <a:lstStyle/>
        <a:p>
          <a:endParaRPr lang="hr-HR"/>
        </a:p>
      </dgm:t>
    </dgm:pt>
    <dgm:pt modelId="{ECBE6B42-B13B-4C8A-958D-ABB79A6519E2}">
      <dgm:prSet custT="1"/>
      <dgm:spPr/>
      <dgm:t>
        <a:bodyPr/>
        <a:lstStyle/>
        <a:p>
          <a:r>
            <a:rPr lang="hr-HR" sz="1200">
              <a:latin typeface="+mn-lt"/>
            </a:rPr>
            <a:t>   Program 1003 Razvoj i sigurnost prometa</a:t>
          </a:r>
        </a:p>
      </dgm:t>
    </dgm:pt>
    <dgm:pt modelId="{2B788D49-3048-407F-8EC0-4889485E2FB1}" type="parTrans" cxnId="{638D4ECE-73A5-43A3-80E7-F48700A5E0CE}">
      <dgm:prSet/>
      <dgm:spPr/>
      <dgm:t>
        <a:bodyPr/>
        <a:lstStyle/>
        <a:p>
          <a:endParaRPr lang="hr-HR"/>
        </a:p>
      </dgm:t>
    </dgm:pt>
    <dgm:pt modelId="{410F8682-3653-486E-A4FC-67266E98B3E7}" type="sibTrans" cxnId="{638D4ECE-73A5-43A3-80E7-F48700A5E0CE}">
      <dgm:prSet/>
      <dgm:spPr/>
      <dgm:t>
        <a:bodyPr/>
        <a:lstStyle/>
        <a:p>
          <a:endParaRPr lang="hr-HR"/>
        </a:p>
      </dgm:t>
    </dgm:pt>
    <dgm:pt modelId="{57CBDC5E-E691-4DF6-BBAC-E6AE2E07DCED}">
      <dgm:prSet custT="1"/>
      <dgm:spPr/>
      <dgm:t>
        <a:bodyPr/>
        <a:lstStyle/>
        <a:p>
          <a:r>
            <a:rPr lang="hr-HR" sz="1200" b="1">
              <a:latin typeface="+mn-lt"/>
            </a:rPr>
            <a:t>RAZDJEL 002 JEDINSTVENI UPRAVNI ODJEL</a:t>
          </a:r>
        </a:p>
      </dgm:t>
    </dgm:pt>
    <dgm:pt modelId="{80E7350C-0346-4CC0-AE70-FEA69F531A7D}" type="parTrans" cxnId="{25018198-14EE-4BB2-8FFC-32B4A753BEE6}">
      <dgm:prSet/>
      <dgm:spPr/>
      <dgm:t>
        <a:bodyPr/>
        <a:lstStyle/>
        <a:p>
          <a:endParaRPr lang="hr-HR"/>
        </a:p>
      </dgm:t>
    </dgm:pt>
    <dgm:pt modelId="{0A26FB9C-3594-41CB-9C15-78AF6AB19AB2}" type="sibTrans" cxnId="{25018198-14EE-4BB2-8FFC-32B4A753BEE6}">
      <dgm:prSet/>
      <dgm:spPr/>
      <dgm:t>
        <a:bodyPr/>
        <a:lstStyle/>
        <a:p>
          <a:endParaRPr lang="hr-HR"/>
        </a:p>
      </dgm:t>
    </dgm:pt>
    <dgm:pt modelId="{977CEBD0-98D4-4BA5-9AB8-51479392F438}">
      <dgm:prSet custT="1"/>
      <dgm:spPr/>
      <dgm:t>
        <a:bodyPr/>
        <a:lstStyle/>
        <a:p>
          <a:r>
            <a:rPr lang="hr-HR" sz="1200" b="1">
              <a:latin typeface="+mn-lt"/>
            </a:rPr>
            <a:t>GLAVA 00201 JEDINSTVENI UPRAVNI ODJEL</a:t>
          </a:r>
        </a:p>
      </dgm:t>
    </dgm:pt>
    <dgm:pt modelId="{C3058FC2-F26B-4857-84CE-8B9C64E0F8A4}" type="parTrans" cxnId="{1383BCD4-72F7-4FFF-BDB4-08DBC9D3A7BC}">
      <dgm:prSet/>
      <dgm:spPr/>
      <dgm:t>
        <a:bodyPr/>
        <a:lstStyle/>
        <a:p>
          <a:endParaRPr lang="hr-HR"/>
        </a:p>
      </dgm:t>
    </dgm:pt>
    <dgm:pt modelId="{0FFBCE24-693B-4618-AB90-0BBF4731AC68}" type="sibTrans" cxnId="{1383BCD4-72F7-4FFF-BDB4-08DBC9D3A7BC}">
      <dgm:prSet/>
      <dgm:spPr/>
      <dgm:t>
        <a:bodyPr/>
        <a:lstStyle/>
        <a:p>
          <a:endParaRPr lang="hr-HR"/>
        </a:p>
      </dgm:t>
    </dgm:pt>
    <dgm:pt modelId="{BAB728B6-F674-4A35-B91A-9140E60690CA}" type="pres">
      <dgm:prSet presAssocID="{1F5AFE97-F0BB-4CA9-8E47-8BDC6B57BC40}" presName="vert0" presStyleCnt="0">
        <dgm:presLayoutVars>
          <dgm:dir/>
          <dgm:animOne val="branch"/>
          <dgm:animLvl val="lvl"/>
        </dgm:presLayoutVars>
      </dgm:prSet>
      <dgm:spPr/>
    </dgm:pt>
    <dgm:pt modelId="{A6CDB01D-45DF-4451-9C8F-CA4877CC7573}" type="pres">
      <dgm:prSet presAssocID="{1D63FAF9-12E4-4951-AF4D-6E1E3C17EF73}" presName="thickLine" presStyleLbl="alignNode1" presStyleIdx="0" presStyleCnt="21"/>
      <dgm:spPr/>
    </dgm:pt>
    <dgm:pt modelId="{9C7D7F6C-93EF-4A49-8BD1-D03697B0AF1F}" type="pres">
      <dgm:prSet presAssocID="{1D63FAF9-12E4-4951-AF4D-6E1E3C17EF73}" presName="horz1" presStyleCnt="0"/>
      <dgm:spPr/>
    </dgm:pt>
    <dgm:pt modelId="{50D841D2-FF89-450F-83FE-47665EF55D7D}" type="pres">
      <dgm:prSet presAssocID="{1D63FAF9-12E4-4951-AF4D-6E1E3C17EF73}" presName="tx1" presStyleLbl="revTx" presStyleIdx="0" presStyleCnt="21"/>
      <dgm:spPr/>
    </dgm:pt>
    <dgm:pt modelId="{DEEFC023-0D79-4A7F-883B-9D7E707E575A}" type="pres">
      <dgm:prSet presAssocID="{1D63FAF9-12E4-4951-AF4D-6E1E3C17EF73}" presName="vert1" presStyleCnt="0"/>
      <dgm:spPr/>
    </dgm:pt>
    <dgm:pt modelId="{83089EBB-F8A3-4C27-B77D-33657A35CEF3}" type="pres">
      <dgm:prSet presAssocID="{8531A592-3895-4E8B-AA22-952DBEDF49B4}" presName="thickLine" presStyleLbl="alignNode1" presStyleIdx="1" presStyleCnt="21"/>
      <dgm:spPr/>
    </dgm:pt>
    <dgm:pt modelId="{FF989C15-A4AF-4B61-B3F1-396C82F9E29A}" type="pres">
      <dgm:prSet presAssocID="{8531A592-3895-4E8B-AA22-952DBEDF49B4}" presName="horz1" presStyleCnt="0"/>
      <dgm:spPr/>
    </dgm:pt>
    <dgm:pt modelId="{DF8D77FF-3AB8-4E16-B713-EFCD475CF942}" type="pres">
      <dgm:prSet presAssocID="{8531A592-3895-4E8B-AA22-952DBEDF49B4}" presName="tx1" presStyleLbl="revTx" presStyleIdx="1" presStyleCnt="21"/>
      <dgm:spPr/>
    </dgm:pt>
    <dgm:pt modelId="{E2FCCB40-415B-4B91-B144-ECF1D67C8A59}" type="pres">
      <dgm:prSet presAssocID="{8531A592-3895-4E8B-AA22-952DBEDF49B4}" presName="vert1" presStyleCnt="0"/>
      <dgm:spPr/>
    </dgm:pt>
    <dgm:pt modelId="{F48B2192-CDED-49F8-AB30-D2D72894B69E}" type="pres">
      <dgm:prSet presAssocID="{E5DBC1A5-7129-42E1-A698-5B05E0AC8CDB}" presName="thickLine" presStyleLbl="alignNode1" presStyleIdx="2" presStyleCnt="21"/>
      <dgm:spPr/>
    </dgm:pt>
    <dgm:pt modelId="{6450EF41-196A-4B41-AE55-A9DB0168DA92}" type="pres">
      <dgm:prSet presAssocID="{E5DBC1A5-7129-42E1-A698-5B05E0AC8CDB}" presName="horz1" presStyleCnt="0"/>
      <dgm:spPr/>
    </dgm:pt>
    <dgm:pt modelId="{35AB4769-0D2B-4F69-BC10-31E8EFD4CFBC}" type="pres">
      <dgm:prSet presAssocID="{E5DBC1A5-7129-42E1-A698-5B05E0AC8CDB}" presName="tx1" presStyleLbl="revTx" presStyleIdx="2" presStyleCnt="21"/>
      <dgm:spPr/>
    </dgm:pt>
    <dgm:pt modelId="{AD1AED4F-FDEF-4D52-AD7C-030FAD4C00C1}" type="pres">
      <dgm:prSet presAssocID="{E5DBC1A5-7129-42E1-A698-5B05E0AC8CDB}" presName="vert1" presStyleCnt="0"/>
      <dgm:spPr/>
    </dgm:pt>
    <dgm:pt modelId="{73350DA0-1C1B-4AF7-B726-4B71E17F8333}" type="pres">
      <dgm:prSet presAssocID="{57CBDC5E-E691-4DF6-BBAC-E6AE2E07DCED}" presName="thickLine" presStyleLbl="alignNode1" presStyleIdx="3" presStyleCnt="21"/>
      <dgm:spPr/>
    </dgm:pt>
    <dgm:pt modelId="{7FAD43D3-2D78-462A-82D4-BC5DFD447F51}" type="pres">
      <dgm:prSet presAssocID="{57CBDC5E-E691-4DF6-BBAC-E6AE2E07DCED}" presName="horz1" presStyleCnt="0"/>
      <dgm:spPr/>
    </dgm:pt>
    <dgm:pt modelId="{01FA9A4E-BEF3-4D8C-BE26-4480D668892C}" type="pres">
      <dgm:prSet presAssocID="{57CBDC5E-E691-4DF6-BBAC-E6AE2E07DCED}" presName="tx1" presStyleLbl="revTx" presStyleIdx="3" presStyleCnt="21"/>
      <dgm:spPr/>
    </dgm:pt>
    <dgm:pt modelId="{8AE5DF35-9CDD-42A7-9137-352E0993D722}" type="pres">
      <dgm:prSet presAssocID="{57CBDC5E-E691-4DF6-BBAC-E6AE2E07DCED}" presName="vert1" presStyleCnt="0"/>
      <dgm:spPr/>
    </dgm:pt>
    <dgm:pt modelId="{16B2A525-756E-4B55-9108-F88043305AD5}" type="pres">
      <dgm:prSet presAssocID="{977CEBD0-98D4-4BA5-9AB8-51479392F438}" presName="thickLine" presStyleLbl="alignNode1" presStyleIdx="4" presStyleCnt="21"/>
      <dgm:spPr/>
    </dgm:pt>
    <dgm:pt modelId="{55539F74-D483-4AEE-99BE-0C49378268ED}" type="pres">
      <dgm:prSet presAssocID="{977CEBD0-98D4-4BA5-9AB8-51479392F438}" presName="horz1" presStyleCnt="0"/>
      <dgm:spPr/>
    </dgm:pt>
    <dgm:pt modelId="{BF09431D-A421-4AA0-9824-8DC9E299792E}" type="pres">
      <dgm:prSet presAssocID="{977CEBD0-98D4-4BA5-9AB8-51479392F438}" presName="tx1" presStyleLbl="revTx" presStyleIdx="4" presStyleCnt="21"/>
      <dgm:spPr/>
    </dgm:pt>
    <dgm:pt modelId="{AA47A4B4-5AD3-4D13-961F-F68E1976EA25}" type="pres">
      <dgm:prSet presAssocID="{977CEBD0-98D4-4BA5-9AB8-51479392F438}" presName="vert1" presStyleCnt="0"/>
      <dgm:spPr/>
    </dgm:pt>
    <dgm:pt modelId="{EC8BD6EB-6E33-488E-84F0-F7671861B5E0}" type="pres">
      <dgm:prSet presAssocID="{C510E684-8625-43FD-A1EA-84C6F3462577}" presName="thickLine" presStyleLbl="alignNode1" presStyleIdx="5" presStyleCnt="21"/>
      <dgm:spPr/>
    </dgm:pt>
    <dgm:pt modelId="{C10B0B51-5A86-4F74-9DBD-AC219DE5F11B}" type="pres">
      <dgm:prSet presAssocID="{C510E684-8625-43FD-A1EA-84C6F3462577}" presName="horz1" presStyleCnt="0"/>
      <dgm:spPr/>
    </dgm:pt>
    <dgm:pt modelId="{28AA11A2-B6D3-4EA3-95EE-AC460B6DC162}" type="pres">
      <dgm:prSet presAssocID="{C510E684-8625-43FD-A1EA-84C6F3462577}" presName="tx1" presStyleLbl="revTx" presStyleIdx="5" presStyleCnt="21"/>
      <dgm:spPr/>
    </dgm:pt>
    <dgm:pt modelId="{7D2EA5A4-8580-4663-8C59-6A423C0595EA}" type="pres">
      <dgm:prSet presAssocID="{C510E684-8625-43FD-A1EA-84C6F3462577}" presName="vert1" presStyleCnt="0"/>
      <dgm:spPr/>
    </dgm:pt>
    <dgm:pt modelId="{7FC4F50F-39AF-4AB3-BBA9-7DE17E84F51A}" type="pres">
      <dgm:prSet presAssocID="{26454CC2-9991-40BA-914B-ACC0EF7C1F0A}" presName="thickLine" presStyleLbl="alignNode1" presStyleIdx="6" presStyleCnt="21"/>
      <dgm:spPr/>
    </dgm:pt>
    <dgm:pt modelId="{0C0ADD32-B01E-4377-920C-48C269948C51}" type="pres">
      <dgm:prSet presAssocID="{26454CC2-9991-40BA-914B-ACC0EF7C1F0A}" presName="horz1" presStyleCnt="0"/>
      <dgm:spPr/>
    </dgm:pt>
    <dgm:pt modelId="{1CB62374-A556-4A01-AD71-BB80DED7D972}" type="pres">
      <dgm:prSet presAssocID="{26454CC2-9991-40BA-914B-ACC0EF7C1F0A}" presName="tx1" presStyleLbl="revTx" presStyleIdx="6" presStyleCnt="21"/>
      <dgm:spPr/>
    </dgm:pt>
    <dgm:pt modelId="{E1AD0F94-F358-4AD8-AEE1-703D50E7EA69}" type="pres">
      <dgm:prSet presAssocID="{26454CC2-9991-40BA-914B-ACC0EF7C1F0A}" presName="vert1" presStyleCnt="0"/>
      <dgm:spPr/>
    </dgm:pt>
    <dgm:pt modelId="{B2ADADF9-1034-4F27-A152-FF698D21E011}" type="pres">
      <dgm:prSet presAssocID="{ECBE6B42-B13B-4C8A-958D-ABB79A6519E2}" presName="thickLine" presStyleLbl="alignNode1" presStyleIdx="7" presStyleCnt="21"/>
      <dgm:spPr/>
    </dgm:pt>
    <dgm:pt modelId="{985FA9F8-A8BF-4B05-872E-0D69CCB56737}" type="pres">
      <dgm:prSet presAssocID="{ECBE6B42-B13B-4C8A-958D-ABB79A6519E2}" presName="horz1" presStyleCnt="0"/>
      <dgm:spPr/>
    </dgm:pt>
    <dgm:pt modelId="{BFB052E4-5EBF-464A-ABA6-6F347D9283B1}" type="pres">
      <dgm:prSet presAssocID="{ECBE6B42-B13B-4C8A-958D-ABB79A6519E2}" presName="tx1" presStyleLbl="revTx" presStyleIdx="7" presStyleCnt="21"/>
      <dgm:spPr/>
    </dgm:pt>
    <dgm:pt modelId="{36B88E45-3165-4950-93CD-AA78326BAB76}" type="pres">
      <dgm:prSet presAssocID="{ECBE6B42-B13B-4C8A-958D-ABB79A6519E2}" presName="vert1" presStyleCnt="0"/>
      <dgm:spPr/>
    </dgm:pt>
    <dgm:pt modelId="{2CE12E23-46C9-4BCD-A006-4385CE542A58}" type="pres">
      <dgm:prSet presAssocID="{9B5554C2-6379-4D36-AD6B-4A064C5B7CBE}" presName="thickLine" presStyleLbl="alignNode1" presStyleIdx="8" presStyleCnt="21"/>
      <dgm:spPr/>
    </dgm:pt>
    <dgm:pt modelId="{9E8EDE70-0EE5-4108-A130-B2DE4FB8F0A7}" type="pres">
      <dgm:prSet presAssocID="{9B5554C2-6379-4D36-AD6B-4A064C5B7CBE}" presName="horz1" presStyleCnt="0"/>
      <dgm:spPr/>
    </dgm:pt>
    <dgm:pt modelId="{6752B29C-B9CD-4173-BA55-F62B84494C5C}" type="pres">
      <dgm:prSet presAssocID="{9B5554C2-6379-4D36-AD6B-4A064C5B7CBE}" presName="tx1" presStyleLbl="revTx" presStyleIdx="8" presStyleCnt="21"/>
      <dgm:spPr/>
    </dgm:pt>
    <dgm:pt modelId="{69ED9E9D-36D0-470B-80B3-CD1B7620994D}" type="pres">
      <dgm:prSet presAssocID="{9B5554C2-6379-4D36-AD6B-4A064C5B7CBE}" presName="vert1" presStyleCnt="0"/>
      <dgm:spPr/>
    </dgm:pt>
    <dgm:pt modelId="{8808A7D9-5182-4F80-8053-98DB5B6FA94B}" type="pres">
      <dgm:prSet presAssocID="{0C551F52-3FA9-4AD5-A732-B160CA2F50E2}" presName="thickLine" presStyleLbl="alignNode1" presStyleIdx="9" presStyleCnt="21"/>
      <dgm:spPr/>
    </dgm:pt>
    <dgm:pt modelId="{B4A22AB0-CF11-43FB-9DB8-F62B592D2B53}" type="pres">
      <dgm:prSet presAssocID="{0C551F52-3FA9-4AD5-A732-B160CA2F50E2}" presName="horz1" presStyleCnt="0"/>
      <dgm:spPr/>
    </dgm:pt>
    <dgm:pt modelId="{C0D711D1-3D26-4BA2-8C85-15CFAE0A88CC}" type="pres">
      <dgm:prSet presAssocID="{0C551F52-3FA9-4AD5-A732-B160CA2F50E2}" presName="tx1" presStyleLbl="revTx" presStyleIdx="9" presStyleCnt="21"/>
      <dgm:spPr/>
    </dgm:pt>
    <dgm:pt modelId="{C6FA4F08-4E3E-4C86-8DDC-404FDA9A59C7}" type="pres">
      <dgm:prSet presAssocID="{0C551F52-3FA9-4AD5-A732-B160CA2F50E2}" presName="vert1" presStyleCnt="0"/>
      <dgm:spPr/>
    </dgm:pt>
    <dgm:pt modelId="{E9633575-BCAF-4437-8C1E-56A4CE01B35F}" type="pres">
      <dgm:prSet presAssocID="{66FF11E6-B036-4A8A-9942-0FC02EE5F0F8}" presName="thickLine" presStyleLbl="alignNode1" presStyleIdx="10" presStyleCnt="21"/>
      <dgm:spPr/>
    </dgm:pt>
    <dgm:pt modelId="{B75132CA-E494-467C-8EAD-B46B8BF7FDF5}" type="pres">
      <dgm:prSet presAssocID="{66FF11E6-B036-4A8A-9942-0FC02EE5F0F8}" presName="horz1" presStyleCnt="0"/>
      <dgm:spPr/>
    </dgm:pt>
    <dgm:pt modelId="{805BACEB-968C-49C4-95D4-F6278058E557}" type="pres">
      <dgm:prSet presAssocID="{66FF11E6-B036-4A8A-9942-0FC02EE5F0F8}" presName="tx1" presStyleLbl="revTx" presStyleIdx="10" presStyleCnt="21"/>
      <dgm:spPr/>
    </dgm:pt>
    <dgm:pt modelId="{C467B0ED-2C59-40A7-B5EE-01A9BCD86ACD}" type="pres">
      <dgm:prSet presAssocID="{66FF11E6-B036-4A8A-9942-0FC02EE5F0F8}" presName="vert1" presStyleCnt="0"/>
      <dgm:spPr/>
    </dgm:pt>
    <dgm:pt modelId="{28AC168D-4326-4E0D-96EE-7DDE3C0BFB6F}" type="pres">
      <dgm:prSet presAssocID="{A2E50289-CD3A-4D75-8D4A-B0C37ACAB81B}" presName="thickLine" presStyleLbl="alignNode1" presStyleIdx="11" presStyleCnt="21"/>
      <dgm:spPr/>
    </dgm:pt>
    <dgm:pt modelId="{BA47A723-93B3-4433-956C-64433AE61DA2}" type="pres">
      <dgm:prSet presAssocID="{A2E50289-CD3A-4D75-8D4A-B0C37ACAB81B}" presName="horz1" presStyleCnt="0"/>
      <dgm:spPr/>
    </dgm:pt>
    <dgm:pt modelId="{00101A26-4611-4393-BC2A-FAE69A922AF6}" type="pres">
      <dgm:prSet presAssocID="{A2E50289-CD3A-4D75-8D4A-B0C37ACAB81B}" presName="tx1" presStyleLbl="revTx" presStyleIdx="11" presStyleCnt="21"/>
      <dgm:spPr/>
    </dgm:pt>
    <dgm:pt modelId="{7594AD64-E824-48FF-965D-3EADE22186E3}" type="pres">
      <dgm:prSet presAssocID="{A2E50289-CD3A-4D75-8D4A-B0C37ACAB81B}" presName="vert1" presStyleCnt="0"/>
      <dgm:spPr/>
    </dgm:pt>
    <dgm:pt modelId="{CADBD8FE-AECC-496D-8342-9829F455B1F9}" type="pres">
      <dgm:prSet presAssocID="{30DC1EA7-B666-4393-89BD-704DD07493EB}" presName="thickLine" presStyleLbl="alignNode1" presStyleIdx="12" presStyleCnt="21"/>
      <dgm:spPr/>
    </dgm:pt>
    <dgm:pt modelId="{7AB04021-0B10-408C-AFA2-7CE4B0148ECC}" type="pres">
      <dgm:prSet presAssocID="{30DC1EA7-B666-4393-89BD-704DD07493EB}" presName="horz1" presStyleCnt="0"/>
      <dgm:spPr/>
    </dgm:pt>
    <dgm:pt modelId="{0B10FFF4-3715-4061-80BC-4D609DFB6560}" type="pres">
      <dgm:prSet presAssocID="{30DC1EA7-B666-4393-89BD-704DD07493EB}" presName="tx1" presStyleLbl="revTx" presStyleIdx="12" presStyleCnt="21"/>
      <dgm:spPr/>
    </dgm:pt>
    <dgm:pt modelId="{A13881BF-37C5-45C3-9E3A-0D955272B2F7}" type="pres">
      <dgm:prSet presAssocID="{30DC1EA7-B666-4393-89BD-704DD07493EB}" presName="vert1" presStyleCnt="0"/>
      <dgm:spPr/>
    </dgm:pt>
    <dgm:pt modelId="{CB86178A-3BE7-47AD-9586-59F211956F3A}" type="pres">
      <dgm:prSet presAssocID="{FA9C979A-E1DD-4DCD-B47E-9437179D37A2}" presName="thickLine" presStyleLbl="alignNode1" presStyleIdx="13" presStyleCnt="21"/>
      <dgm:spPr/>
    </dgm:pt>
    <dgm:pt modelId="{351264BA-A99B-4856-9570-992F1D43F6E7}" type="pres">
      <dgm:prSet presAssocID="{FA9C979A-E1DD-4DCD-B47E-9437179D37A2}" presName="horz1" presStyleCnt="0"/>
      <dgm:spPr/>
    </dgm:pt>
    <dgm:pt modelId="{7544EAA9-CD8B-4956-B516-0356098D2A80}" type="pres">
      <dgm:prSet presAssocID="{FA9C979A-E1DD-4DCD-B47E-9437179D37A2}" presName="tx1" presStyleLbl="revTx" presStyleIdx="13" presStyleCnt="21"/>
      <dgm:spPr/>
    </dgm:pt>
    <dgm:pt modelId="{4263083B-3447-4E9E-967E-DC5B91E3D41C}" type="pres">
      <dgm:prSet presAssocID="{FA9C979A-E1DD-4DCD-B47E-9437179D37A2}" presName="vert1" presStyleCnt="0"/>
      <dgm:spPr/>
    </dgm:pt>
    <dgm:pt modelId="{F85AD698-BE49-47CA-9B84-CE1C4755E350}" type="pres">
      <dgm:prSet presAssocID="{BC30E9AD-1190-4F1F-AF48-07707ADE68DA}" presName="thickLine" presStyleLbl="alignNode1" presStyleIdx="14" presStyleCnt="21"/>
      <dgm:spPr/>
    </dgm:pt>
    <dgm:pt modelId="{0DC4B77B-CAA1-42FD-BC26-09A40212DA42}" type="pres">
      <dgm:prSet presAssocID="{BC30E9AD-1190-4F1F-AF48-07707ADE68DA}" presName="horz1" presStyleCnt="0"/>
      <dgm:spPr/>
    </dgm:pt>
    <dgm:pt modelId="{95F0205E-4F5C-4F1C-845C-70A22273FA30}" type="pres">
      <dgm:prSet presAssocID="{BC30E9AD-1190-4F1F-AF48-07707ADE68DA}" presName="tx1" presStyleLbl="revTx" presStyleIdx="14" presStyleCnt="21"/>
      <dgm:spPr/>
    </dgm:pt>
    <dgm:pt modelId="{23F4A8EE-813B-4EC4-8085-7F8B564699BE}" type="pres">
      <dgm:prSet presAssocID="{BC30E9AD-1190-4F1F-AF48-07707ADE68DA}" presName="vert1" presStyleCnt="0"/>
      <dgm:spPr/>
    </dgm:pt>
    <dgm:pt modelId="{0C358028-947D-4EC8-9653-4FB5FF99968E}" type="pres">
      <dgm:prSet presAssocID="{A521CD10-F66F-4E92-89CD-F68A4FAD556D}" presName="thickLine" presStyleLbl="alignNode1" presStyleIdx="15" presStyleCnt="21"/>
      <dgm:spPr/>
    </dgm:pt>
    <dgm:pt modelId="{6E1F22A3-0C97-447D-B7C2-F5E7EE28B322}" type="pres">
      <dgm:prSet presAssocID="{A521CD10-F66F-4E92-89CD-F68A4FAD556D}" presName="horz1" presStyleCnt="0"/>
      <dgm:spPr/>
    </dgm:pt>
    <dgm:pt modelId="{956C7D99-54F7-483B-A517-3EBE66F6E920}" type="pres">
      <dgm:prSet presAssocID="{A521CD10-F66F-4E92-89CD-F68A4FAD556D}" presName="tx1" presStyleLbl="revTx" presStyleIdx="15" presStyleCnt="21"/>
      <dgm:spPr/>
    </dgm:pt>
    <dgm:pt modelId="{18349F62-6F42-43DB-A4B2-B098E9F9ACDD}" type="pres">
      <dgm:prSet presAssocID="{A521CD10-F66F-4E92-89CD-F68A4FAD556D}" presName="vert1" presStyleCnt="0"/>
      <dgm:spPr/>
    </dgm:pt>
    <dgm:pt modelId="{1B359936-5BE6-4EAE-AABA-63F5C6647BEF}" type="pres">
      <dgm:prSet presAssocID="{C80B3768-7269-4A13-AE8D-65AA5ED11461}" presName="thickLine" presStyleLbl="alignNode1" presStyleIdx="16" presStyleCnt="21"/>
      <dgm:spPr/>
    </dgm:pt>
    <dgm:pt modelId="{DFC7763D-5188-4606-9BC4-9FC034D8D9BD}" type="pres">
      <dgm:prSet presAssocID="{C80B3768-7269-4A13-AE8D-65AA5ED11461}" presName="horz1" presStyleCnt="0"/>
      <dgm:spPr/>
    </dgm:pt>
    <dgm:pt modelId="{17C4BAC3-C392-404D-ACB0-445FED0F490B}" type="pres">
      <dgm:prSet presAssocID="{C80B3768-7269-4A13-AE8D-65AA5ED11461}" presName="tx1" presStyleLbl="revTx" presStyleIdx="16" presStyleCnt="21"/>
      <dgm:spPr/>
    </dgm:pt>
    <dgm:pt modelId="{E504225A-ED1E-4618-9F3E-0CB18F90B7FF}" type="pres">
      <dgm:prSet presAssocID="{C80B3768-7269-4A13-AE8D-65AA5ED11461}" presName="vert1" presStyleCnt="0"/>
      <dgm:spPr/>
    </dgm:pt>
    <dgm:pt modelId="{4E99F5F4-8A34-486E-B788-4AEE303E04F6}" type="pres">
      <dgm:prSet presAssocID="{A3BB3DE8-35D7-4DE6-B75D-4262D5B973AD}" presName="thickLine" presStyleLbl="alignNode1" presStyleIdx="17" presStyleCnt="21"/>
      <dgm:spPr/>
    </dgm:pt>
    <dgm:pt modelId="{9F29E858-53BF-47A5-BF9D-944049E8ADA2}" type="pres">
      <dgm:prSet presAssocID="{A3BB3DE8-35D7-4DE6-B75D-4262D5B973AD}" presName="horz1" presStyleCnt="0"/>
      <dgm:spPr/>
    </dgm:pt>
    <dgm:pt modelId="{AD719D0F-6C43-4501-BE96-F1E193D9564B}" type="pres">
      <dgm:prSet presAssocID="{A3BB3DE8-35D7-4DE6-B75D-4262D5B973AD}" presName="tx1" presStyleLbl="revTx" presStyleIdx="17" presStyleCnt="21"/>
      <dgm:spPr/>
    </dgm:pt>
    <dgm:pt modelId="{F7BAD794-41D5-4C14-B3E0-677CECAF6B58}" type="pres">
      <dgm:prSet presAssocID="{A3BB3DE8-35D7-4DE6-B75D-4262D5B973AD}" presName="vert1" presStyleCnt="0"/>
      <dgm:spPr/>
    </dgm:pt>
    <dgm:pt modelId="{6A79849B-8572-46DF-BCD9-71E909106D86}" type="pres">
      <dgm:prSet presAssocID="{A8E8D061-3D68-4FE0-9C94-0754C772BDE2}" presName="thickLine" presStyleLbl="alignNode1" presStyleIdx="18" presStyleCnt="21"/>
      <dgm:spPr/>
    </dgm:pt>
    <dgm:pt modelId="{9458C505-42EF-4BC4-A0B8-235FBF0EEA16}" type="pres">
      <dgm:prSet presAssocID="{A8E8D061-3D68-4FE0-9C94-0754C772BDE2}" presName="horz1" presStyleCnt="0"/>
      <dgm:spPr/>
    </dgm:pt>
    <dgm:pt modelId="{19746AEF-440A-43C4-AB89-9334D4AD1C19}" type="pres">
      <dgm:prSet presAssocID="{A8E8D061-3D68-4FE0-9C94-0754C772BDE2}" presName="tx1" presStyleLbl="revTx" presStyleIdx="18" presStyleCnt="21"/>
      <dgm:spPr/>
    </dgm:pt>
    <dgm:pt modelId="{D31F3696-80B0-4631-A7F5-07CD4CDE83C8}" type="pres">
      <dgm:prSet presAssocID="{A8E8D061-3D68-4FE0-9C94-0754C772BDE2}" presName="vert1" presStyleCnt="0"/>
      <dgm:spPr/>
    </dgm:pt>
    <dgm:pt modelId="{9AC15211-FD25-4CA0-A25A-4E8D537F3C6B}" type="pres">
      <dgm:prSet presAssocID="{469569C0-B092-44B0-B4AF-C2CCE2DD8EE7}" presName="thickLine" presStyleLbl="alignNode1" presStyleIdx="19" presStyleCnt="21"/>
      <dgm:spPr/>
    </dgm:pt>
    <dgm:pt modelId="{CE235229-A02A-481F-AC14-F9326884DC10}" type="pres">
      <dgm:prSet presAssocID="{469569C0-B092-44B0-B4AF-C2CCE2DD8EE7}" presName="horz1" presStyleCnt="0"/>
      <dgm:spPr/>
    </dgm:pt>
    <dgm:pt modelId="{A73B7DC4-EB75-4AB8-9166-7EC0FA10D39C}" type="pres">
      <dgm:prSet presAssocID="{469569C0-B092-44B0-B4AF-C2CCE2DD8EE7}" presName="tx1" presStyleLbl="revTx" presStyleIdx="19" presStyleCnt="21"/>
      <dgm:spPr/>
    </dgm:pt>
    <dgm:pt modelId="{832C0EEE-1EA6-4DAD-B5BC-CDF4D66C9F06}" type="pres">
      <dgm:prSet presAssocID="{469569C0-B092-44B0-B4AF-C2CCE2DD8EE7}" presName="vert1" presStyleCnt="0"/>
      <dgm:spPr/>
    </dgm:pt>
    <dgm:pt modelId="{D3BDF842-A046-4DDF-8174-333488687E19}" type="pres">
      <dgm:prSet presAssocID="{571AF068-472E-4F4D-B5B9-63AE6154D008}" presName="thickLine" presStyleLbl="alignNode1" presStyleIdx="20" presStyleCnt="21"/>
      <dgm:spPr/>
    </dgm:pt>
    <dgm:pt modelId="{E803EE8C-F38D-4AC6-82FF-7C8192EBD042}" type="pres">
      <dgm:prSet presAssocID="{571AF068-472E-4F4D-B5B9-63AE6154D008}" presName="horz1" presStyleCnt="0"/>
      <dgm:spPr/>
    </dgm:pt>
    <dgm:pt modelId="{F32F2CF9-425A-4B8D-A91E-DF99E8A04750}" type="pres">
      <dgm:prSet presAssocID="{571AF068-472E-4F4D-B5B9-63AE6154D008}" presName="tx1" presStyleLbl="revTx" presStyleIdx="20" presStyleCnt="21"/>
      <dgm:spPr/>
    </dgm:pt>
    <dgm:pt modelId="{247678E9-A2F9-4DD9-B92B-CC4F8F507C36}" type="pres">
      <dgm:prSet presAssocID="{571AF068-472E-4F4D-B5B9-63AE6154D008}" presName="vert1" presStyleCnt="0"/>
      <dgm:spPr/>
    </dgm:pt>
  </dgm:ptLst>
  <dgm:cxnLst>
    <dgm:cxn modelId="{8E4A9011-8440-4AE7-952F-50F62A0E7A64}" srcId="{1F5AFE97-F0BB-4CA9-8E47-8BDC6B57BC40}" destId="{C510E684-8625-43FD-A1EA-84C6F3462577}" srcOrd="5" destOrd="0" parTransId="{17573D7A-B61B-4C75-A93B-91E757206209}" sibTransId="{EF5633EE-D9AC-4A2C-BF95-7AA1DC89AF4B}"/>
    <dgm:cxn modelId="{F52C6918-0B5E-4774-9DBF-757F0BAF9331}" srcId="{1F5AFE97-F0BB-4CA9-8E47-8BDC6B57BC40}" destId="{E5DBC1A5-7129-42E1-A698-5B05E0AC8CDB}" srcOrd="2" destOrd="0" parTransId="{4AB48D08-087B-480D-B51E-D7098C844E89}" sibTransId="{5BD2C475-F489-4E80-9069-C672D9ED0D56}"/>
    <dgm:cxn modelId="{43AA431E-6E84-410F-AC6E-5E8432726802}" srcId="{1F5AFE97-F0BB-4CA9-8E47-8BDC6B57BC40}" destId="{C80B3768-7269-4A13-AE8D-65AA5ED11461}" srcOrd="16" destOrd="0" parTransId="{85608403-A051-4CFA-AD50-E475DF808243}" sibTransId="{076A78FA-FDF0-404F-8C5F-745CBF4085D3}"/>
    <dgm:cxn modelId="{8B11E029-DFBB-4737-BEC8-FAC760947146}" srcId="{1F5AFE97-F0BB-4CA9-8E47-8BDC6B57BC40}" destId="{26454CC2-9991-40BA-914B-ACC0EF7C1F0A}" srcOrd="6" destOrd="0" parTransId="{1ACAE7A7-CB89-4D59-BC3E-15693FABA180}" sibTransId="{CBB6BDEE-E407-4073-B7A9-7076E161AC46}"/>
    <dgm:cxn modelId="{BE24622A-0AE1-47B6-B69E-25352EEAF9D8}" type="presOf" srcId="{1D63FAF9-12E4-4951-AF4D-6E1E3C17EF73}" destId="{50D841D2-FF89-450F-83FE-47665EF55D7D}" srcOrd="0" destOrd="0" presId="urn:microsoft.com/office/officeart/2008/layout/LinedList"/>
    <dgm:cxn modelId="{ECE6D02C-6FF8-4390-A426-FFBDAC3A69E4}" type="presOf" srcId="{FA9C979A-E1DD-4DCD-B47E-9437179D37A2}" destId="{7544EAA9-CD8B-4956-B516-0356098D2A80}" srcOrd="0" destOrd="0" presId="urn:microsoft.com/office/officeart/2008/layout/LinedList"/>
    <dgm:cxn modelId="{FE28372F-F9B0-4D4A-8C59-85F3C1D3EB08}" type="presOf" srcId="{A2E50289-CD3A-4D75-8D4A-B0C37ACAB81B}" destId="{00101A26-4611-4393-BC2A-FAE69A922AF6}" srcOrd="0" destOrd="0" presId="urn:microsoft.com/office/officeart/2008/layout/LinedList"/>
    <dgm:cxn modelId="{2773A53F-206F-48CB-B817-E28B62903333}" srcId="{1F5AFE97-F0BB-4CA9-8E47-8BDC6B57BC40}" destId="{1D63FAF9-12E4-4951-AF4D-6E1E3C17EF73}" srcOrd="0" destOrd="0" parTransId="{4E6F9294-DA13-4D78-B068-F1B6C7531806}" sibTransId="{764BECF2-EB07-4904-B2AC-3A12189CE08D}"/>
    <dgm:cxn modelId="{2DB2B35E-354A-4523-9B8A-007D6E788C55}" type="presOf" srcId="{A3BB3DE8-35D7-4DE6-B75D-4262D5B973AD}" destId="{AD719D0F-6C43-4501-BE96-F1E193D9564B}" srcOrd="0" destOrd="0" presId="urn:microsoft.com/office/officeart/2008/layout/LinedList"/>
    <dgm:cxn modelId="{42ABCC41-1986-4721-842B-6BE711953ABB}" type="presOf" srcId="{9B5554C2-6379-4D36-AD6B-4A064C5B7CBE}" destId="{6752B29C-B9CD-4173-BA55-F62B84494C5C}" srcOrd="0" destOrd="0" presId="urn:microsoft.com/office/officeart/2008/layout/LinedList"/>
    <dgm:cxn modelId="{7C691665-B948-4DAF-BF2B-6F36132C123B}" srcId="{1F5AFE97-F0BB-4CA9-8E47-8BDC6B57BC40}" destId="{A3BB3DE8-35D7-4DE6-B75D-4262D5B973AD}" srcOrd="17" destOrd="0" parTransId="{71464E53-66EE-45DF-9038-C95214276CD6}" sibTransId="{92243723-959D-4F81-9F93-1A3F911A9420}"/>
    <dgm:cxn modelId="{4915BF65-49D1-43AA-B3FA-C70F345850C1}" type="presOf" srcId="{66FF11E6-B036-4A8A-9942-0FC02EE5F0F8}" destId="{805BACEB-968C-49C4-95D4-F6278058E557}" srcOrd="0" destOrd="0" presId="urn:microsoft.com/office/officeart/2008/layout/LinedList"/>
    <dgm:cxn modelId="{BFC6BA6C-4E5E-401D-9B9F-E320976D528D}" type="presOf" srcId="{30DC1EA7-B666-4393-89BD-704DD07493EB}" destId="{0B10FFF4-3715-4061-80BC-4D609DFB6560}" srcOrd="0" destOrd="0" presId="urn:microsoft.com/office/officeart/2008/layout/LinedList"/>
    <dgm:cxn modelId="{746B0C6D-6209-4B3D-9117-892FAC9323CA}" srcId="{1F5AFE97-F0BB-4CA9-8E47-8BDC6B57BC40}" destId="{30DC1EA7-B666-4393-89BD-704DD07493EB}" srcOrd="12" destOrd="0" parTransId="{9999C079-206C-41C6-8A54-FBF6231846EF}" sibTransId="{6FA0527D-8A2E-4D8D-9E65-C00FF542F571}"/>
    <dgm:cxn modelId="{F893404E-25E5-46CE-A11A-F41118C01162}" type="presOf" srcId="{ECBE6B42-B13B-4C8A-958D-ABB79A6519E2}" destId="{BFB052E4-5EBF-464A-ABA6-6F347D9283B1}" srcOrd="0" destOrd="0" presId="urn:microsoft.com/office/officeart/2008/layout/LinedList"/>
    <dgm:cxn modelId="{57FF504E-309B-4DD6-957F-CB37BF165024}" srcId="{1F5AFE97-F0BB-4CA9-8E47-8BDC6B57BC40}" destId="{FA9C979A-E1DD-4DCD-B47E-9437179D37A2}" srcOrd="13" destOrd="0" parTransId="{1CE94E0C-8AEF-4CC4-949C-B78994979FE8}" sibTransId="{4868A893-7433-4845-8E15-6B0FBBDECED9}"/>
    <dgm:cxn modelId="{48236C76-3300-437E-89C7-0264BB88593D}" srcId="{1F5AFE97-F0BB-4CA9-8E47-8BDC6B57BC40}" destId="{571AF068-472E-4F4D-B5B9-63AE6154D008}" srcOrd="20" destOrd="0" parTransId="{0C719F42-3913-4E53-9629-CB03505BB6F8}" sibTransId="{BA98F4CF-CFF9-4B7D-AC8A-EFD21974690F}"/>
    <dgm:cxn modelId="{26C2B458-31F1-48FF-83D0-3005D816E1A4}" type="presOf" srcId="{0C551F52-3FA9-4AD5-A732-B160CA2F50E2}" destId="{C0D711D1-3D26-4BA2-8C85-15CFAE0A88CC}" srcOrd="0" destOrd="0" presId="urn:microsoft.com/office/officeart/2008/layout/LinedList"/>
    <dgm:cxn modelId="{AAD04A59-7A39-4E69-BD50-DCFA8C290330}" srcId="{1F5AFE97-F0BB-4CA9-8E47-8BDC6B57BC40}" destId="{66FF11E6-B036-4A8A-9942-0FC02EE5F0F8}" srcOrd="10" destOrd="0" parTransId="{9903C1C9-C860-41B9-AC4A-399CD5D8CF7E}" sibTransId="{D9D04646-9FEE-4850-B89F-B88E5B68B819}"/>
    <dgm:cxn modelId="{4D248D79-34EA-4247-813A-F1B2B5AA354D}" type="presOf" srcId="{E5DBC1A5-7129-42E1-A698-5B05E0AC8CDB}" destId="{35AB4769-0D2B-4F69-BC10-31E8EFD4CFBC}" srcOrd="0" destOrd="0" presId="urn:microsoft.com/office/officeart/2008/layout/LinedList"/>
    <dgm:cxn modelId="{FC3CE97A-9985-412F-A4FD-A58C2FEB7331}" type="presOf" srcId="{8531A592-3895-4E8B-AA22-952DBEDF49B4}" destId="{DF8D77FF-3AB8-4E16-B713-EFCD475CF942}" srcOrd="0" destOrd="0" presId="urn:microsoft.com/office/officeart/2008/layout/LinedList"/>
    <dgm:cxn modelId="{2097517E-7806-43D8-A112-BB76A3DCD1CE}" type="presOf" srcId="{BC30E9AD-1190-4F1F-AF48-07707ADE68DA}" destId="{95F0205E-4F5C-4F1C-845C-70A22273FA30}" srcOrd="0" destOrd="0" presId="urn:microsoft.com/office/officeart/2008/layout/LinedList"/>
    <dgm:cxn modelId="{B3940E91-0D19-43B8-8B4A-AA8CEB28364F}" srcId="{1F5AFE97-F0BB-4CA9-8E47-8BDC6B57BC40}" destId="{9B5554C2-6379-4D36-AD6B-4A064C5B7CBE}" srcOrd="8" destOrd="0" parTransId="{5A743D8F-7129-4D1F-8C44-0D6885ED0058}" sibTransId="{20C36FE6-C102-4596-99C8-D479442BF63B}"/>
    <dgm:cxn modelId="{F299F394-15DF-47FD-A888-A328EB1A5B9C}" type="presOf" srcId="{1F5AFE97-F0BB-4CA9-8E47-8BDC6B57BC40}" destId="{BAB728B6-F674-4A35-B91A-9140E60690CA}" srcOrd="0" destOrd="0" presId="urn:microsoft.com/office/officeart/2008/layout/LinedList"/>
    <dgm:cxn modelId="{25018198-14EE-4BB2-8FFC-32B4A753BEE6}" srcId="{1F5AFE97-F0BB-4CA9-8E47-8BDC6B57BC40}" destId="{57CBDC5E-E691-4DF6-BBAC-E6AE2E07DCED}" srcOrd="3" destOrd="0" parTransId="{80E7350C-0346-4CC0-AE70-FEA69F531A7D}" sibTransId="{0A26FB9C-3594-41CB-9C15-78AF6AB19AB2}"/>
    <dgm:cxn modelId="{7F22E998-23EA-46ED-9CF0-299EF111960E}" srcId="{1F5AFE97-F0BB-4CA9-8E47-8BDC6B57BC40}" destId="{A521CD10-F66F-4E92-89CD-F68A4FAD556D}" srcOrd="15" destOrd="0" parTransId="{DB30F43A-8256-4006-B342-45F1DF680F89}" sibTransId="{F4992243-63FE-4264-8014-C83C4F1884A1}"/>
    <dgm:cxn modelId="{AF005D9B-828F-4ED7-9350-E293F4CD0872}" type="presOf" srcId="{26454CC2-9991-40BA-914B-ACC0EF7C1F0A}" destId="{1CB62374-A556-4A01-AD71-BB80DED7D972}" srcOrd="0" destOrd="0" presId="urn:microsoft.com/office/officeart/2008/layout/LinedList"/>
    <dgm:cxn modelId="{FD6146A3-F025-4004-98C7-ADBB9084A430}" type="presOf" srcId="{571AF068-472E-4F4D-B5B9-63AE6154D008}" destId="{F32F2CF9-425A-4B8D-A91E-DF99E8A04750}" srcOrd="0" destOrd="0" presId="urn:microsoft.com/office/officeart/2008/layout/LinedList"/>
    <dgm:cxn modelId="{AEA5BCA5-6768-49C9-9183-ACF9E9A6A7DB}" type="presOf" srcId="{469569C0-B092-44B0-B4AF-C2CCE2DD8EE7}" destId="{A73B7DC4-EB75-4AB8-9166-7EC0FA10D39C}" srcOrd="0" destOrd="0" presId="urn:microsoft.com/office/officeart/2008/layout/LinedList"/>
    <dgm:cxn modelId="{FD6A0AB5-04B8-4841-8CFF-A993DED6757E}" srcId="{1F5AFE97-F0BB-4CA9-8E47-8BDC6B57BC40}" destId="{0C551F52-3FA9-4AD5-A732-B160CA2F50E2}" srcOrd="9" destOrd="0" parTransId="{62CADBA6-DB08-4D7A-8ACB-6F81AA6C961B}" sibTransId="{A99AC35C-024D-4FED-A5B1-9060762E2B2A}"/>
    <dgm:cxn modelId="{0F3329BA-3044-4FA8-B449-7591CA72AFFD}" type="presOf" srcId="{C510E684-8625-43FD-A1EA-84C6F3462577}" destId="{28AA11A2-B6D3-4EA3-95EE-AC460B6DC162}" srcOrd="0" destOrd="0" presId="urn:microsoft.com/office/officeart/2008/layout/LinedList"/>
    <dgm:cxn modelId="{E695DCC1-B17E-4277-82ED-59E0F5C7CFAB}" type="presOf" srcId="{C80B3768-7269-4A13-AE8D-65AA5ED11461}" destId="{17C4BAC3-C392-404D-ACB0-445FED0F490B}" srcOrd="0" destOrd="0" presId="urn:microsoft.com/office/officeart/2008/layout/LinedList"/>
    <dgm:cxn modelId="{6483B8CC-A094-4508-A86A-D1960011F30B}" srcId="{1F5AFE97-F0BB-4CA9-8E47-8BDC6B57BC40}" destId="{A8E8D061-3D68-4FE0-9C94-0754C772BDE2}" srcOrd="18" destOrd="0" parTransId="{7624FD9D-159C-4F07-A95D-3505E71B70B9}" sibTransId="{403ED5B0-68DB-4D70-A735-7C6A9690B3A2}"/>
    <dgm:cxn modelId="{638D4ECE-73A5-43A3-80E7-F48700A5E0CE}" srcId="{1F5AFE97-F0BB-4CA9-8E47-8BDC6B57BC40}" destId="{ECBE6B42-B13B-4C8A-958D-ABB79A6519E2}" srcOrd="7" destOrd="0" parTransId="{2B788D49-3048-407F-8EC0-4889485E2FB1}" sibTransId="{410F8682-3653-486E-A4FC-67266E98B3E7}"/>
    <dgm:cxn modelId="{0934EACF-1566-4942-AAB6-C7F431245E42}" type="presOf" srcId="{57CBDC5E-E691-4DF6-BBAC-E6AE2E07DCED}" destId="{01FA9A4E-BEF3-4D8C-BE26-4480D668892C}" srcOrd="0" destOrd="0" presId="urn:microsoft.com/office/officeart/2008/layout/LinedList"/>
    <dgm:cxn modelId="{6E0ACBD2-732A-42B0-91A4-7DF9AF35C34E}" srcId="{1F5AFE97-F0BB-4CA9-8E47-8BDC6B57BC40}" destId="{BC30E9AD-1190-4F1F-AF48-07707ADE68DA}" srcOrd="14" destOrd="0" parTransId="{DC2871EB-18A9-4B09-AC5E-8AD26C8C68A7}" sibTransId="{0CED2BF1-C3F8-4B00-AA41-1977EFE8E02B}"/>
    <dgm:cxn modelId="{E61754D4-F356-43CF-B3E6-93005E2C8A44}" type="presOf" srcId="{977CEBD0-98D4-4BA5-9AB8-51479392F438}" destId="{BF09431D-A421-4AA0-9824-8DC9E299792E}" srcOrd="0" destOrd="0" presId="urn:microsoft.com/office/officeart/2008/layout/LinedList"/>
    <dgm:cxn modelId="{1383BCD4-72F7-4FFF-BDB4-08DBC9D3A7BC}" srcId="{1F5AFE97-F0BB-4CA9-8E47-8BDC6B57BC40}" destId="{977CEBD0-98D4-4BA5-9AB8-51479392F438}" srcOrd="4" destOrd="0" parTransId="{C3058FC2-F26B-4857-84CE-8B9C64E0F8A4}" sibTransId="{0FFBCE24-693B-4618-AB90-0BBF4731AC68}"/>
    <dgm:cxn modelId="{F971B5DA-733F-42BE-938A-D4F88FF9357F}" type="presOf" srcId="{A8E8D061-3D68-4FE0-9C94-0754C772BDE2}" destId="{19746AEF-440A-43C4-AB89-9334D4AD1C19}" srcOrd="0" destOrd="0" presId="urn:microsoft.com/office/officeart/2008/layout/LinedList"/>
    <dgm:cxn modelId="{66CE8ADF-5F45-464D-8AEC-04481DA2E6C6}" srcId="{1F5AFE97-F0BB-4CA9-8E47-8BDC6B57BC40}" destId="{8531A592-3895-4E8B-AA22-952DBEDF49B4}" srcOrd="1" destOrd="0" parTransId="{E9843DE2-296E-455B-903A-FD25E162905E}" sibTransId="{9FDCA765-0902-46DE-B76B-DBAD792F8F31}"/>
    <dgm:cxn modelId="{1FE91CE7-0341-4DB1-8108-D630EE28A223}" type="presOf" srcId="{A521CD10-F66F-4E92-89CD-F68A4FAD556D}" destId="{956C7D99-54F7-483B-A517-3EBE66F6E920}" srcOrd="0" destOrd="0" presId="urn:microsoft.com/office/officeart/2008/layout/LinedList"/>
    <dgm:cxn modelId="{BDA6AFEF-6959-4559-8EC7-7016AFCFDB3A}" srcId="{1F5AFE97-F0BB-4CA9-8E47-8BDC6B57BC40}" destId="{A2E50289-CD3A-4D75-8D4A-B0C37ACAB81B}" srcOrd="11" destOrd="0" parTransId="{07FAF3F7-5C33-4DDB-B9C2-516A69A42DEA}" sibTransId="{4C695249-7A05-4C1E-82BF-7D731698DCE9}"/>
    <dgm:cxn modelId="{2558B2EF-E47F-4513-A97E-1289AB44407B}" srcId="{1F5AFE97-F0BB-4CA9-8E47-8BDC6B57BC40}" destId="{469569C0-B092-44B0-B4AF-C2CCE2DD8EE7}" srcOrd="19" destOrd="0" parTransId="{4C99287C-E7DA-4D9C-B7DD-AF1CC0C09C62}" sibTransId="{584D9864-C933-47AD-B85F-38C215BC4C87}"/>
    <dgm:cxn modelId="{9EF3A5EE-48B9-4274-A818-43C26B04681B}" type="presParOf" srcId="{BAB728B6-F674-4A35-B91A-9140E60690CA}" destId="{A6CDB01D-45DF-4451-9C8F-CA4877CC7573}" srcOrd="0" destOrd="0" presId="urn:microsoft.com/office/officeart/2008/layout/LinedList"/>
    <dgm:cxn modelId="{AFE29F79-50FA-4E82-99AD-2E309D054B03}" type="presParOf" srcId="{BAB728B6-F674-4A35-B91A-9140E60690CA}" destId="{9C7D7F6C-93EF-4A49-8BD1-D03697B0AF1F}" srcOrd="1" destOrd="0" presId="urn:microsoft.com/office/officeart/2008/layout/LinedList"/>
    <dgm:cxn modelId="{CE754AFC-F22F-4960-9A74-A0D1021E0A52}" type="presParOf" srcId="{9C7D7F6C-93EF-4A49-8BD1-D03697B0AF1F}" destId="{50D841D2-FF89-450F-83FE-47665EF55D7D}" srcOrd="0" destOrd="0" presId="urn:microsoft.com/office/officeart/2008/layout/LinedList"/>
    <dgm:cxn modelId="{A85F9CF5-961B-4F86-AD25-AC49EC17941C}" type="presParOf" srcId="{9C7D7F6C-93EF-4A49-8BD1-D03697B0AF1F}" destId="{DEEFC023-0D79-4A7F-883B-9D7E707E575A}" srcOrd="1" destOrd="0" presId="urn:microsoft.com/office/officeart/2008/layout/LinedList"/>
    <dgm:cxn modelId="{36D5BF38-8CEF-4F72-A631-5B53D3C9C72F}" type="presParOf" srcId="{BAB728B6-F674-4A35-B91A-9140E60690CA}" destId="{83089EBB-F8A3-4C27-B77D-33657A35CEF3}" srcOrd="2" destOrd="0" presId="urn:microsoft.com/office/officeart/2008/layout/LinedList"/>
    <dgm:cxn modelId="{DAADF5AB-DA1D-4D67-8859-3F4E56B3F847}" type="presParOf" srcId="{BAB728B6-F674-4A35-B91A-9140E60690CA}" destId="{FF989C15-A4AF-4B61-B3F1-396C82F9E29A}" srcOrd="3" destOrd="0" presId="urn:microsoft.com/office/officeart/2008/layout/LinedList"/>
    <dgm:cxn modelId="{E03FAB80-A2A9-47A7-9049-524245C03A41}" type="presParOf" srcId="{FF989C15-A4AF-4B61-B3F1-396C82F9E29A}" destId="{DF8D77FF-3AB8-4E16-B713-EFCD475CF942}" srcOrd="0" destOrd="0" presId="urn:microsoft.com/office/officeart/2008/layout/LinedList"/>
    <dgm:cxn modelId="{14316109-2910-4D81-B890-3EA43AB3DB07}" type="presParOf" srcId="{FF989C15-A4AF-4B61-B3F1-396C82F9E29A}" destId="{E2FCCB40-415B-4B91-B144-ECF1D67C8A59}" srcOrd="1" destOrd="0" presId="urn:microsoft.com/office/officeart/2008/layout/LinedList"/>
    <dgm:cxn modelId="{4C17E9B2-FD21-4D6E-9180-DD8A6406B74B}" type="presParOf" srcId="{BAB728B6-F674-4A35-B91A-9140E60690CA}" destId="{F48B2192-CDED-49F8-AB30-D2D72894B69E}" srcOrd="4" destOrd="0" presId="urn:microsoft.com/office/officeart/2008/layout/LinedList"/>
    <dgm:cxn modelId="{4F3ABC94-3D48-4D66-AFC5-D89C2E50FBE3}" type="presParOf" srcId="{BAB728B6-F674-4A35-B91A-9140E60690CA}" destId="{6450EF41-196A-4B41-AE55-A9DB0168DA92}" srcOrd="5" destOrd="0" presId="urn:microsoft.com/office/officeart/2008/layout/LinedList"/>
    <dgm:cxn modelId="{C0A95E35-2F96-4897-B387-51219DF20CC4}" type="presParOf" srcId="{6450EF41-196A-4B41-AE55-A9DB0168DA92}" destId="{35AB4769-0D2B-4F69-BC10-31E8EFD4CFBC}" srcOrd="0" destOrd="0" presId="urn:microsoft.com/office/officeart/2008/layout/LinedList"/>
    <dgm:cxn modelId="{2B5B1BE7-852A-47B7-9ED9-11275EDFF077}" type="presParOf" srcId="{6450EF41-196A-4B41-AE55-A9DB0168DA92}" destId="{AD1AED4F-FDEF-4D52-AD7C-030FAD4C00C1}" srcOrd="1" destOrd="0" presId="urn:microsoft.com/office/officeart/2008/layout/LinedList"/>
    <dgm:cxn modelId="{E7E83F51-C5D4-4050-B61A-703554E51C1D}" type="presParOf" srcId="{BAB728B6-F674-4A35-B91A-9140E60690CA}" destId="{73350DA0-1C1B-4AF7-B726-4B71E17F8333}" srcOrd="6" destOrd="0" presId="urn:microsoft.com/office/officeart/2008/layout/LinedList"/>
    <dgm:cxn modelId="{810FF45F-BFAE-4FDF-9204-448BF47EB18E}" type="presParOf" srcId="{BAB728B6-F674-4A35-B91A-9140E60690CA}" destId="{7FAD43D3-2D78-462A-82D4-BC5DFD447F51}" srcOrd="7" destOrd="0" presId="urn:microsoft.com/office/officeart/2008/layout/LinedList"/>
    <dgm:cxn modelId="{0CB84F6D-A83A-40AE-8B9D-C2259544CA56}" type="presParOf" srcId="{7FAD43D3-2D78-462A-82D4-BC5DFD447F51}" destId="{01FA9A4E-BEF3-4D8C-BE26-4480D668892C}" srcOrd="0" destOrd="0" presId="urn:microsoft.com/office/officeart/2008/layout/LinedList"/>
    <dgm:cxn modelId="{1FE6117D-6433-43FB-9F68-4022916DB58F}" type="presParOf" srcId="{7FAD43D3-2D78-462A-82D4-BC5DFD447F51}" destId="{8AE5DF35-9CDD-42A7-9137-352E0993D722}" srcOrd="1" destOrd="0" presId="urn:microsoft.com/office/officeart/2008/layout/LinedList"/>
    <dgm:cxn modelId="{5208817B-5960-4B85-835C-8513BAD73901}" type="presParOf" srcId="{BAB728B6-F674-4A35-B91A-9140E60690CA}" destId="{16B2A525-756E-4B55-9108-F88043305AD5}" srcOrd="8" destOrd="0" presId="urn:microsoft.com/office/officeart/2008/layout/LinedList"/>
    <dgm:cxn modelId="{15A83FF4-B447-4729-8E29-5E26BD90CB74}" type="presParOf" srcId="{BAB728B6-F674-4A35-B91A-9140E60690CA}" destId="{55539F74-D483-4AEE-99BE-0C49378268ED}" srcOrd="9" destOrd="0" presId="urn:microsoft.com/office/officeart/2008/layout/LinedList"/>
    <dgm:cxn modelId="{49732DE9-B134-4AE9-8618-77FB1E857ADA}" type="presParOf" srcId="{55539F74-D483-4AEE-99BE-0C49378268ED}" destId="{BF09431D-A421-4AA0-9824-8DC9E299792E}" srcOrd="0" destOrd="0" presId="urn:microsoft.com/office/officeart/2008/layout/LinedList"/>
    <dgm:cxn modelId="{37597E53-B32A-4108-A29B-8253F5836447}" type="presParOf" srcId="{55539F74-D483-4AEE-99BE-0C49378268ED}" destId="{AA47A4B4-5AD3-4D13-961F-F68E1976EA25}" srcOrd="1" destOrd="0" presId="urn:microsoft.com/office/officeart/2008/layout/LinedList"/>
    <dgm:cxn modelId="{F9D32934-A64B-463F-A3DE-1C5E52A89891}" type="presParOf" srcId="{BAB728B6-F674-4A35-B91A-9140E60690CA}" destId="{EC8BD6EB-6E33-488E-84F0-F7671861B5E0}" srcOrd="10" destOrd="0" presId="urn:microsoft.com/office/officeart/2008/layout/LinedList"/>
    <dgm:cxn modelId="{F9C98EDB-80D6-418B-BBFF-88DA1A5BA891}" type="presParOf" srcId="{BAB728B6-F674-4A35-B91A-9140E60690CA}" destId="{C10B0B51-5A86-4F74-9DBD-AC219DE5F11B}" srcOrd="11" destOrd="0" presId="urn:microsoft.com/office/officeart/2008/layout/LinedList"/>
    <dgm:cxn modelId="{1651793C-BF54-433A-93F4-8531D5A05867}" type="presParOf" srcId="{C10B0B51-5A86-4F74-9DBD-AC219DE5F11B}" destId="{28AA11A2-B6D3-4EA3-95EE-AC460B6DC162}" srcOrd="0" destOrd="0" presId="urn:microsoft.com/office/officeart/2008/layout/LinedList"/>
    <dgm:cxn modelId="{B954071A-D47F-4FF6-8B81-1D60DF8C20AA}" type="presParOf" srcId="{C10B0B51-5A86-4F74-9DBD-AC219DE5F11B}" destId="{7D2EA5A4-8580-4663-8C59-6A423C0595EA}" srcOrd="1" destOrd="0" presId="urn:microsoft.com/office/officeart/2008/layout/LinedList"/>
    <dgm:cxn modelId="{E0E7C9F0-9EA8-4773-97A7-534374CAE4EB}" type="presParOf" srcId="{BAB728B6-F674-4A35-B91A-9140E60690CA}" destId="{7FC4F50F-39AF-4AB3-BBA9-7DE17E84F51A}" srcOrd="12" destOrd="0" presId="urn:microsoft.com/office/officeart/2008/layout/LinedList"/>
    <dgm:cxn modelId="{E0E46194-E5B9-44AA-816F-A58BBBE33557}" type="presParOf" srcId="{BAB728B6-F674-4A35-B91A-9140E60690CA}" destId="{0C0ADD32-B01E-4377-920C-48C269948C51}" srcOrd="13" destOrd="0" presId="urn:microsoft.com/office/officeart/2008/layout/LinedList"/>
    <dgm:cxn modelId="{A9F9E5F8-D25A-4881-AE5F-51D89DCC7269}" type="presParOf" srcId="{0C0ADD32-B01E-4377-920C-48C269948C51}" destId="{1CB62374-A556-4A01-AD71-BB80DED7D972}" srcOrd="0" destOrd="0" presId="urn:microsoft.com/office/officeart/2008/layout/LinedList"/>
    <dgm:cxn modelId="{2A3361C5-DF59-438C-A802-50A29F573BB9}" type="presParOf" srcId="{0C0ADD32-B01E-4377-920C-48C269948C51}" destId="{E1AD0F94-F358-4AD8-AEE1-703D50E7EA69}" srcOrd="1" destOrd="0" presId="urn:microsoft.com/office/officeart/2008/layout/LinedList"/>
    <dgm:cxn modelId="{2B6FA0DC-FFAD-4D0D-8A4A-0BB7334D72A8}" type="presParOf" srcId="{BAB728B6-F674-4A35-B91A-9140E60690CA}" destId="{B2ADADF9-1034-4F27-A152-FF698D21E011}" srcOrd="14" destOrd="0" presId="urn:microsoft.com/office/officeart/2008/layout/LinedList"/>
    <dgm:cxn modelId="{DDB9CB27-9215-43ED-8DF2-46601B9AAAB9}" type="presParOf" srcId="{BAB728B6-F674-4A35-B91A-9140E60690CA}" destId="{985FA9F8-A8BF-4B05-872E-0D69CCB56737}" srcOrd="15" destOrd="0" presId="urn:microsoft.com/office/officeart/2008/layout/LinedList"/>
    <dgm:cxn modelId="{67DC37D5-E951-40B5-88BB-114D2EC5746E}" type="presParOf" srcId="{985FA9F8-A8BF-4B05-872E-0D69CCB56737}" destId="{BFB052E4-5EBF-464A-ABA6-6F347D9283B1}" srcOrd="0" destOrd="0" presId="urn:microsoft.com/office/officeart/2008/layout/LinedList"/>
    <dgm:cxn modelId="{148987C8-D5FA-4AFD-BF2C-25A521D63DD4}" type="presParOf" srcId="{985FA9F8-A8BF-4B05-872E-0D69CCB56737}" destId="{36B88E45-3165-4950-93CD-AA78326BAB76}" srcOrd="1" destOrd="0" presId="urn:microsoft.com/office/officeart/2008/layout/LinedList"/>
    <dgm:cxn modelId="{5E6992C1-5F32-46EC-95E7-8E5EFA95F492}" type="presParOf" srcId="{BAB728B6-F674-4A35-B91A-9140E60690CA}" destId="{2CE12E23-46C9-4BCD-A006-4385CE542A58}" srcOrd="16" destOrd="0" presId="urn:microsoft.com/office/officeart/2008/layout/LinedList"/>
    <dgm:cxn modelId="{C4FA5EEA-875A-4A6C-9111-6C254F438089}" type="presParOf" srcId="{BAB728B6-F674-4A35-B91A-9140E60690CA}" destId="{9E8EDE70-0EE5-4108-A130-B2DE4FB8F0A7}" srcOrd="17" destOrd="0" presId="urn:microsoft.com/office/officeart/2008/layout/LinedList"/>
    <dgm:cxn modelId="{C4217AC3-A3B1-4E73-82BA-F6D1EDE1217F}" type="presParOf" srcId="{9E8EDE70-0EE5-4108-A130-B2DE4FB8F0A7}" destId="{6752B29C-B9CD-4173-BA55-F62B84494C5C}" srcOrd="0" destOrd="0" presId="urn:microsoft.com/office/officeart/2008/layout/LinedList"/>
    <dgm:cxn modelId="{E61D4BBB-43AB-4716-8786-81E7D4719074}" type="presParOf" srcId="{9E8EDE70-0EE5-4108-A130-B2DE4FB8F0A7}" destId="{69ED9E9D-36D0-470B-80B3-CD1B7620994D}" srcOrd="1" destOrd="0" presId="urn:microsoft.com/office/officeart/2008/layout/LinedList"/>
    <dgm:cxn modelId="{37685DCE-F1B7-43DF-AB18-2194E82E47CF}" type="presParOf" srcId="{BAB728B6-F674-4A35-B91A-9140E60690CA}" destId="{8808A7D9-5182-4F80-8053-98DB5B6FA94B}" srcOrd="18" destOrd="0" presId="urn:microsoft.com/office/officeart/2008/layout/LinedList"/>
    <dgm:cxn modelId="{FB44C79C-F108-4F4C-832A-963A59F05A0F}" type="presParOf" srcId="{BAB728B6-F674-4A35-B91A-9140E60690CA}" destId="{B4A22AB0-CF11-43FB-9DB8-F62B592D2B53}" srcOrd="19" destOrd="0" presId="urn:microsoft.com/office/officeart/2008/layout/LinedList"/>
    <dgm:cxn modelId="{8E345726-E442-4F25-8568-F7FBB34B24B8}" type="presParOf" srcId="{B4A22AB0-CF11-43FB-9DB8-F62B592D2B53}" destId="{C0D711D1-3D26-4BA2-8C85-15CFAE0A88CC}" srcOrd="0" destOrd="0" presId="urn:microsoft.com/office/officeart/2008/layout/LinedList"/>
    <dgm:cxn modelId="{8D45DD52-6334-4E8E-B92B-9CE7FE55EE23}" type="presParOf" srcId="{B4A22AB0-CF11-43FB-9DB8-F62B592D2B53}" destId="{C6FA4F08-4E3E-4C86-8DDC-404FDA9A59C7}" srcOrd="1" destOrd="0" presId="urn:microsoft.com/office/officeart/2008/layout/LinedList"/>
    <dgm:cxn modelId="{A0C521E6-A4C5-43FB-8832-8D0359B0E23A}" type="presParOf" srcId="{BAB728B6-F674-4A35-B91A-9140E60690CA}" destId="{E9633575-BCAF-4437-8C1E-56A4CE01B35F}" srcOrd="20" destOrd="0" presId="urn:microsoft.com/office/officeart/2008/layout/LinedList"/>
    <dgm:cxn modelId="{EC95D885-C72A-4AA5-839B-9E16F0C591D3}" type="presParOf" srcId="{BAB728B6-F674-4A35-B91A-9140E60690CA}" destId="{B75132CA-E494-467C-8EAD-B46B8BF7FDF5}" srcOrd="21" destOrd="0" presId="urn:microsoft.com/office/officeart/2008/layout/LinedList"/>
    <dgm:cxn modelId="{F132E67D-3185-41F1-A151-786E0367507D}" type="presParOf" srcId="{B75132CA-E494-467C-8EAD-B46B8BF7FDF5}" destId="{805BACEB-968C-49C4-95D4-F6278058E557}" srcOrd="0" destOrd="0" presId="urn:microsoft.com/office/officeart/2008/layout/LinedList"/>
    <dgm:cxn modelId="{7F5C270F-9E7B-4183-A98E-88625780DA68}" type="presParOf" srcId="{B75132CA-E494-467C-8EAD-B46B8BF7FDF5}" destId="{C467B0ED-2C59-40A7-B5EE-01A9BCD86ACD}" srcOrd="1" destOrd="0" presId="urn:microsoft.com/office/officeart/2008/layout/LinedList"/>
    <dgm:cxn modelId="{B0132843-A6D5-4A4F-B9B5-D15D021D1AFE}" type="presParOf" srcId="{BAB728B6-F674-4A35-B91A-9140E60690CA}" destId="{28AC168D-4326-4E0D-96EE-7DDE3C0BFB6F}" srcOrd="22" destOrd="0" presId="urn:microsoft.com/office/officeart/2008/layout/LinedList"/>
    <dgm:cxn modelId="{6191E1B2-2D21-4346-8B7E-17969B765B41}" type="presParOf" srcId="{BAB728B6-F674-4A35-B91A-9140E60690CA}" destId="{BA47A723-93B3-4433-956C-64433AE61DA2}" srcOrd="23" destOrd="0" presId="urn:microsoft.com/office/officeart/2008/layout/LinedList"/>
    <dgm:cxn modelId="{ACB32158-5647-43F5-82CE-3C55A7FF77A4}" type="presParOf" srcId="{BA47A723-93B3-4433-956C-64433AE61DA2}" destId="{00101A26-4611-4393-BC2A-FAE69A922AF6}" srcOrd="0" destOrd="0" presId="urn:microsoft.com/office/officeart/2008/layout/LinedList"/>
    <dgm:cxn modelId="{D3EF44EA-3F91-4E0A-BC07-ECA364A39F14}" type="presParOf" srcId="{BA47A723-93B3-4433-956C-64433AE61DA2}" destId="{7594AD64-E824-48FF-965D-3EADE22186E3}" srcOrd="1" destOrd="0" presId="urn:microsoft.com/office/officeart/2008/layout/LinedList"/>
    <dgm:cxn modelId="{FA04363E-FBE6-473F-A260-5E83E5D6F0D1}" type="presParOf" srcId="{BAB728B6-F674-4A35-B91A-9140E60690CA}" destId="{CADBD8FE-AECC-496D-8342-9829F455B1F9}" srcOrd="24" destOrd="0" presId="urn:microsoft.com/office/officeart/2008/layout/LinedList"/>
    <dgm:cxn modelId="{5CB31671-E9F7-494C-813D-B974D4E14712}" type="presParOf" srcId="{BAB728B6-F674-4A35-B91A-9140E60690CA}" destId="{7AB04021-0B10-408C-AFA2-7CE4B0148ECC}" srcOrd="25" destOrd="0" presId="urn:microsoft.com/office/officeart/2008/layout/LinedList"/>
    <dgm:cxn modelId="{D483ED92-B05A-4B98-BD96-7D26429532ED}" type="presParOf" srcId="{7AB04021-0B10-408C-AFA2-7CE4B0148ECC}" destId="{0B10FFF4-3715-4061-80BC-4D609DFB6560}" srcOrd="0" destOrd="0" presId="urn:microsoft.com/office/officeart/2008/layout/LinedList"/>
    <dgm:cxn modelId="{DC10AB4D-DA23-4643-8520-1AEAD9C02C61}" type="presParOf" srcId="{7AB04021-0B10-408C-AFA2-7CE4B0148ECC}" destId="{A13881BF-37C5-45C3-9E3A-0D955272B2F7}" srcOrd="1" destOrd="0" presId="urn:microsoft.com/office/officeart/2008/layout/LinedList"/>
    <dgm:cxn modelId="{252436FA-64DF-40AE-B03B-AE794AB8A45E}" type="presParOf" srcId="{BAB728B6-F674-4A35-B91A-9140E60690CA}" destId="{CB86178A-3BE7-47AD-9586-59F211956F3A}" srcOrd="26" destOrd="0" presId="urn:microsoft.com/office/officeart/2008/layout/LinedList"/>
    <dgm:cxn modelId="{FB50EF65-7E12-4CAB-ACA5-6136671C9B40}" type="presParOf" srcId="{BAB728B6-F674-4A35-B91A-9140E60690CA}" destId="{351264BA-A99B-4856-9570-992F1D43F6E7}" srcOrd="27" destOrd="0" presId="urn:microsoft.com/office/officeart/2008/layout/LinedList"/>
    <dgm:cxn modelId="{A7266EE6-AB9B-49B2-9EB0-EF4EF1478082}" type="presParOf" srcId="{351264BA-A99B-4856-9570-992F1D43F6E7}" destId="{7544EAA9-CD8B-4956-B516-0356098D2A80}" srcOrd="0" destOrd="0" presId="urn:microsoft.com/office/officeart/2008/layout/LinedList"/>
    <dgm:cxn modelId="{B585E0EA-2F36-491F-860C-2A76DD3B2F42}" type="presParOf" srcId="{351264BA-A99B-4856-9570-992F1D43F6E7}" destId="{4263083B-3447-4E9E-967E-DC5B91E3D41C}" srcOrd="1" destOrd="0" presId="urn:microsoft.com/office/officeart/2008/layout/LinedList"/>
    <dgm:cxn modelId="{0DC4DC2C-BA34-4312-9F07-DF217967E292}" type="presParOf" srcId="{BAB728B6-F674-4A35-B91A-9140E60690CA}" destId="{F85AD698-BE49-47CA-9B84-CE1C4755E350}" srcOrd="28" destOrd="0" presId="urn:microsoft.com/office/officeart/2008/layout/LinedList"/>
    <dgm:cxn modelId="{0D376DE0-8D71-415E-B50F-256B78E9EC56}" type="presParOf" srcId="{BAB728B6-F674-4A35-B91A-9140E60690CA}" destId="{0DC4B77B-CAA1-42FD-BC26-09A40212DA42}" srcOrd="29" destOrd="0" presId="urn:microsoft.com/office/officeart/2008/layout/LinedList"/>
    <dgm:cxn modelId="{7DC6CFFF-7F8B-4E67-BC10-1A2DDFC25DF8}" type="presParOf" srcId="{0DC4B77B-CAA1-42FD-BC26-09A40212DA42}" destId="{95F0205E-4F5C-4F1C-845C-70A22273FA30}" srcOrd="0" destOrd="0" presId="urn:microsoft.com/office/officeart/2008/layout/LinedList"/>
    <dgm:cxn modelId="{1F342E53-83C8-4BBE-9744-CC7C167EB6D7}" type="presParOf" srcId="{0DC4B77B-CAA1-42FD-BC26-09A40212DA42}" destId="{23F4A8EE-813B-4EC4-8085-7F8B564699BE}" srcOrd="1" destOrd="0" presId="urn:microsoft.com/office/officeart/2008/layout/LinedList"/>
    <dgm:cxn modelId="{50FB9731-7C6C-4C3B-9818-3221D33BD92C}" type="presParOf" srcId="{BAB728B6-F674-4A35-B91A-9140E60690CA}" destId="{0C358028-947D-4EC8-9653-4FB5FF99968E}" srcOrd="30" destOrd="0" presId="urn:microsoft.com/office/officeart/2008/layout/LinedList"/>
    <dgm:cxn modelId="{2FF62CFF-E0DE-4D47-A3C8-49FB2F51C1CD}" type="presParOf" srcId="{BAB728B6-F674-4A35-B91A-9140E60690CA}" destId="{6E1F22A3-0C97-447D-B7C2-F5E7EE28B322}" srcOrd="31" destOrd="0" presId="urn:microsoft.com/office/officeart/2008/layout/LinedList"/>
    <dgm:cxn modelId="{04D48E26-0DA5-485A-BFA5-6CC41231A259}" type="presParOf" srcId="{6E1F22A3-0C97-447D-B7C2-F5E7EE28B322}" destId="{956C7D99-54F7-483B-A517-3EBE66F6E920}" srcOrd="0" destOrd="0" presId="urn:microsoft.com/office/officeart/2008/layout/LinedList"/>
    <dgm:cxn modelId="{D80C283C-B302-4673-B34E-6C30306B1880}" type="presParOf" srcId="{6E1F22A3-0C97-447D-B7C2-F5E7EE28B322}" destId="{18349F62-6F42-43DB-A4B2-B098E9F9ACDD}" srcOrd="1" destOrd="0" presId="urn:microsoft.com/office/officeart/2008/layout/LinedList"/>
    <dgm:cxn modelId="{82FBF148-E46B-4A28-8B3B-1741A1A984B6}" type="presParOf" srcId="{BAB728B6-F674-4A35-B91A-9140E60690CA}" destId="{1B359936-5BE6-4EAE-AABA-63F5C6647BEF}" srcOrd="32" destOrd="0" presId="urn:microsoft.com/office/officeart/2008/layout/LinedList"/>
    <dgm:cxn modelId="{7585C83F-B8E6-4F3C-8DE2-B8AF4C7CD2A7}" type="presParOf" srcId="{BAB728B6-F674-4A35-B91A-9140E60690CA}" destId="{DFC7763D-5188-4606-9BC4-9FC034D8D9BD}" srcOrd="33" destOrd="0" presId="urn:microsoft.com/office/officeart/2008/layout/LinedList"/>
    <dgm:cxn modelId="{8FB8E98E-71F2-4258-BBA0-FDB8A17D1DB9}" type="presParOf" srcId="{DFC7763D-5188-4606-9BC4-9FC034D8D9BD}" destId="{17C4BAC3-C392-404D-ACB0-445FED0F490B}" srcOrd="0" destOrd="0" presId="urn:microsoft.com/office/officeart/2008/layout/LinedList"/>
    <dgm:cxn modelId="{BD23CAC1-FE3D-4FDB-941A-491497609C27}" type="presParOf" srcId="{DFC7763D-5188-4606-9BC4-9FC034D8D9BD}" destId="{E504225A-ED1E-4618-9F3E-0CB18F90B7FF}" srcOrd="1" destOrd="0" presId="urn:microsoft.com/office/officeart/2008/layout/LinedList"/>
    <dgm:cxn modelId="{982A1553-C4C9-4FF5-8E7A-0FA611EC6A65}" type="presParOf" srcId="{BAB728B6-F674-4A35-B91A-9140E60690CA}" destId="{4E99F5F4-8A34-486E-B788-4AEE303E04F6}" srcOrd="34" destOrd="0" presId="urn:microsoft.com/office/officeart/2008/layout/LinedList"/>
    <dgm:cxn modelId="{CD15CB3A-DBC7-4DA0-A4C8-8DBA65AF3A7B}" type="presParOf" srcId="{BAB728B6-F674-4A35-B91A-9140E60690CA}" destId="{9F29E858-53BF-47A5-BF9D-944049E8ADA2}" srcOrd="35" destOrd="0" presId="urn:microsoft.com/office/officeart/2008/layout/LinedList"/>
    <dgm:cxn modelId="{74625A92-AAF7-417D-BFD9-1EADD0D919C8}" type="presParOf" srcId="{9F29E858-53BF-47A5-BF9D-944049E8ADA2}" destId="{AD719D0F-6C43-4501-BE96-F1E193D9564B}" srcOrd="0" destOrd="0" presId="urn:microsoft.com/office/officeart/2008/layout/LinedList"/>
    <dgm:cxn modelId="{0B4BB1A9-C912-4A2A-BC5C-2737941DC3F2}" type="presParOf" srcId="{9F29E858-53BF-47A5-BF9D-944049E8ADA2}" destId="{F7BAD794-41D5-4C14-B3E0-677CECAF6B58}" srcOrd="1" destOrd="0" presId="urn:microsoft.com/office/officeart/2008/layout/LinedList"/>
    <dgm:cxn modelId="{96E16176-44C8-4509-89E9-28A1B8B157AB}" type="presParOf" srcId="{BAB728B6-F674-4A35-B91A-9140E60690CA}" destId="{6A79849B-8572-46DF-BCD9-71E909106D86}" srcOrd="36" destOrd="0" presId="urn:microsoft.com/office/officeart/2008/layout/LinedList"/>
    <dgm:cxn modelId="{79A92633-3E3A-42D4-9E98-DD169048E674}" type="presParOf" srcId="{BAB728B6-F674-4A35-B91A-9140E60690CA}" destId="{9458C505-42EF-4BC4-A0B8-235FBF0EEA16}" srcOrd="37" destOrd="0" presId="urn:microsoft.com/office/officeart/2008/layout/LinedList"/>
    <dgm:cxn modelId="{55487FB6-7EBD-4477-8E23-7AB080D6E4E8}" type="presParOf" srcId="{9458C505-42EF-4BC4-A0B8-235FBF0EEA16}" destId="{19746AEF-440A-43C4-AB89-9334D4AD1C19}" srcOrd="0" destOrd="0" presId="urn:microsoft.com/office/officeart/2008/layout/LinedList"/>
    <dgm:cxn modelId="{D17DD025-8615-4CA9-9C65-0FA0336CDD9B}" type="presParOf" srcId="{9458C505-42EF-4BC4-A0B8-235FBF0EEA16}" destId="{D31F3696-80B0-4631-A7F5-07CD4CDE83C8}" srcOrd="1" destOrd="0" presId="urn:microsoft.com/office/officeart/2008/layout/LinedList"/>
    <dgm:cxn modelId="{0BF014BD-FF65-4FCF-927C-5A5818B9354A}" type="presParOf" srcId="{BAB728B6-F674-4A35-B91A-9140E60690CA}" destId="{9AC15211-FD25-4CA0-A25A-4E8D537F3C6B}" srcOrd="38" destOrd="0" presId="urn:microsoft.com/office/officeart/2008/layout/LinedList"/>
    <dgm:cxn modelId="{D699E61E-3392-4705-83A3-AA552BD93BC0}" type="presParOf" srcId="{BAB728B6-F674-4A35-B91A-9140E60690CA}" destId="{CE235229-A02A-481F-AC14-F9326884DC10}" srcOrd="39" destOrd="0" presId="urn:microsoft.com/office/officeart/2008/layout/LinedList"/>
    <dgm:cxn modelId="{4F5D3519-845D-4DD8-A03B-E010FCDC1311}" type="presParOf" srcId="{CE235229-A02A-481F-AC14-F9326884DC10}" destId="{A73B7DC4-EB75-4AB8-9166-7EC0FA10D39C}" srcOrd="0" destOrd="0" presId="urn:microsoft.com/office/officeart/2008/layout/LinedList"/>
    <dgm:cxn modelId="{89080947-4E37-45A5-9607-B8A225058EFE}" type="presParOf" srcId="{CE235229-A02A-481F-AC14-F9326884DC10}" destId="{832C0EEE-1EA6-4DAD-B5BC-CDF4D66C9F06}" srcOrd="1" destOrd="0" presId="urn:microsoft.com/office/officeart/2008/layout/LinedList"/>
    <dgm:cxn modelId="{1BFEC4BB-DCCC-436D-8E3E-7F971DE64BE1}" type="presParOf" srcId="{BAB728B6-F674-4A35-B91A-9140E60690CA}" destId="{D3BDF842-A046-4DDF-8174-333488687E19}" srcOrd="40" destOrd="0" presId="urn:microsoft.com/office/officeart/2008/layout/LinedList"/>
    <dgm:cxn modelId="{4242FC5D-7E7C-4CC7-9F87-CE92CC9EE141}" type="presParOf" srcId="{BAB728B6-F674-4A35-B91A-9140E60690CA}" destId="{E803EE8C-F38D-4AC6-82FF-7C8192EBD042}" srcOrd="41" destOrd="0" presId="urn:microsoft.com/office/officeart/2008/layout/LinedList"/>
    <dgm:cxn modelId="{72A100D8-3048-44EB-BFFF-AB181C447182}" type="presParOf" srcId="{E803EE8C-F38D-4AC6-82FF-7C8192EBD042}" destId="{F32F2CF9-425A-4B8D-A91E-DF99E8A04750}" srcOrd="0" destOrd="0" presId="urn:microsoft.com/office/officeart/2008/layout/LinedList"/>
    <dgm:cxn modelId="{DDDE78C3-AF6C-4258-8FF2-0BBE6EAF0A17}" type="presParOf" srcId="{E803EE8C-F38D-4AC6-82FF-7C8192EBD042}" destId="{247678E9-A2F9-4DD9-B92B-CC4F8F507C36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DB01D-45DF-4451-9C8F-CA4877CC7573}">
      <dsp:nvSpPr>
        <dsp:cNvPr id="0" name=""/>
        <dsp:cNvSpPr/>
      </dsp:nvSpPr>
      <dsp:spPr>
        <a:xfrm>
          <a:off x="0" y="111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841D2-FF89-450F-83FE-47665EF55D7D}">
      <dsp:nvSpPr>
        <dsp:cNvPr id="0" name=""/>
        <dsp:cNvSpPr/>
      </dsp:nvSpPr>
      <dsp:spPr>
        <a:xfrm>
          <a:off x="0" y="1113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RAZDJEL 001 OPĆINSKO VIJEĆE</a:t>
          </a:r>
        </a:p>
      </dsp:txBody>
      <dsp:txXfrm>
        <a:off x="0" y="1113"/>
        <a:ext cx="5791200" cy="434415"/>
      </dsp:txXfrm>
    </dsp:sp>
    <dsp:sp modelId="{83089EBB-F8A3-4C27-B77D-33657A35CEF3}">
      <dsp:nvSpPr>
        <dsp:cNvPr id="0" name=""/>
        <dsp:cNvSpPr/>
      </dsp:nvSpPr>
      <dsp:spPr>
        <a:xfrm>
          <a:off x="0" y="43552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8D77FF-3AB8-4E16-B713-EFCD475CF942}">
      <dsp:nvSpPr>
        <dsp:cNvPr id="0" name=""/>
        <dsp:cNvSpPr/>
      </dsp:nvSpPr>
      <dsp:spPr>
        <a:xfrm>
          <a:off x="0" y="435529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00101 OPĆINSKO VIJEĆE</a:t>
          </a:r>
        </a:p>
      </dsp:txBody>
      <dsp:txXfrm>
        <a:off x="0" y="435529"/>
        <a:ext cx="5791200" cy="434415"/>
      </dsp:txXfrm>
    </dsp:sp>
    <dsp:sp modelId="{F48B2192-CDED-49F8-AB30-D2D72894B69E}">
      <dsp:nvSpPr>
        <dsp:cNvPr id="0" name=""/>
        <dsp:cNvSpPr/>
      </dsp:nvSpPr>
      <dsp:spPr>
        <a:xfrm>
          <a:off x="0" y="869944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AB4769-0D2B-4F69-BC10-31E8EFD4CFBC}">
      <dsp:nvSpPr>
        <dsp:cNvPr id="0" name=""/>
        <dsp:cNvSpPr/>
      </dsp:nvSpPr>
      <dsp:spPr>
        <a:xfrm>
          <a:off x="0" y="869944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1001: Javna uprava i administracija</a:t>
          </a:r>
        </a:p>
      </dsp:txBody>
      <dsp:txXfrm>
        <a:off x="0" y="869944"/>
        <a:ext cx="5791200" cy="434415"/>
      </dsp:txXfrm>
    </dsp:sp>
    <dsp:sp modelId="{73350DA0-1C1B-4AF7-B726-4B71E17F8333}">
      <dsp:nvSpPr>
        <dsp:cNvPr id="0" name=""/>
        <dsp:cNvSpPr/>
      </dsp:nvSpPr>
      <dsp:spPr>
        <a:xfrm>
          <a:off x="0" y="130435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FA9A4E-BEF3-4D8C-BE26-4480D668892C}">
      <dsp:nvSpPr>
        <dsp:cNvPr id="0" name=""/>
        <dsp:cNvSpPr/>
      </dsp:nvSpPr>
      <dsp:spPr>
        <a:xfrm>
          <a:off x="0" y="1304359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RAZDJEL 002 JEDINSTVENI UPRAVNI ODJEL</a:t>
          </a:r>
        </a:p>
      </dsp:txBody>
      <dsp:txXfrm>
        <a:off x="0" y="1304359"/>
        <a:ext cx="5791200" cy="434415"/>
      </dsp:txXfrm>
    </dsp:sp>
    <dsp:sp modelId="{16B2A525-756E-4B55-9108-F88043305AD5}">
      <dsp:nvSpPr>
        <dsp:cNvPr id="0" name=""/>
        <dsp:cNvSpPr/>
      </dsp:nvSpPr>
      <dsp:spPr>
        <a:xfrm>
          <a:off x="0" y="173877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9431D-A421-4AA0-9824-8DC9E299792E}">
      <dsp:nvSpPr>
        <dsp:cNvPr id="0" name=""/>
        <dsp:cNvSpPr/>
      </dsp:nvSpPr>
      <dsp:spPr>
        <a:xfrm>
          <a:off x="0" y="1738775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00201 JEDINSTVENI UPRAVNI ODJEL</a:t>
          </a:r>
        </a:p>
      </dsp:txBody>
      <dsp:txXfrm>
        <a:off x="0" y="1738775"/>
        <a:ext cx="5791200" cy="434415"/>
      </dsp:txXfrm>
    </dsp:sp>
    <dsp:sp modelId="{EC8BD6EB-6E33-488E-84F0-F7671861B5E0}">
      <dsp:nvSpPr>
        <dsp:cNvPr id="0" name=""/>
        <dsp:cNvSpPr/>
      </dsp:nvSpPr>
      <dsp:spPr>
        <a:xfrm>
          <a:off x="0" y="217319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AA11A2-B6D3-4EA3-95EE-AC460B6DC162}">
      <dsp:nvSpPr>
        <dsp:cNvPr id="0" name=""/>
        <dsp:cNvSpPr/>
      </dsp:nvSpPr>
      <dsp:spPr>
        <a:xfrm>
          <a:off x="0" y="2173190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1001 Javna uprava i administracija</a:t>
          </a:r>
        </a:p>
      </dsp:txBody>
      <dsp:txXfrm>
        <a:off x="0" y="2173190"/>
        <a:ext cx="5791200" cy="434415"/>
      </dsp:txXfrm>
    </dsp:sp>
    <dsp:sp modelId="{7FC4F50F-39AF-4AB3-BBA9-7DE17E84F51A}">
      <dsp:nvSpPr>
        <dsp:cNvPr id="0" name=""/>
        <dsp:cNvSpPr/>
      </dsp:nvSpPr>
      <dsp:spPr>
        <a:xfrm>
          <a:off x="0" y="260760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B62374-A556-4A01-AD71-BB80DED7D972}">
      <dsp:nvSpPr>
        <dsp:cNvPr id="0" name=""/>
        <dsp:cNvSpPr/>
      </dsp:nvSpPr>
      <dsp:spPr>
        <a:xfrm>
          <a:off x="0" y="2607605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1002 Održavanje komunalne infrastrukture</a:t>
          </a:r>
        </a:p>
      </dsp:txBody>
      <dsp:txXfrm>
        <a:off x="0" y="2607605"/>
        <a:ext cx="5791200" cy="434415"/>
      </dsp:txXfrm>
    </dsp:sp>
    <dsp:sp modelId="{B2ADADF9-1034-4F27-A152-FF698D21E011}">
      <dsp:nvSpPr>
        <dsp:cNvPr id="0" name=""/>
        <dsp:cNvSpPr/>
      </dsp:nvSpPr>
      <dsp:spPr>
        <a:xfrm>
          <a:off x="0" y="304202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052E4-5EBF-464A-ABA6-6F347D9283B1}">
      <dsp:nvSpPr>
        <dsp:cNvPr id="0" name=""/>
        <dsp:cNvSpPr/>
      </dsp:nvSpPr>
      <dsp:spPr>
        <a:xfrm>
          <a:off x="0" y="3042021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1003 Razvoj i sigurnost prometa</a:t>
          </a:r>
        </a:p>
      </dsp:txBody>
      <dsp:txXfrm>
        <a:off x="0" y="3042021"/>
        <a:ext cx="5791200" cy="434415"/>
      </dsp:txXfrm>
    </dsp:sp>
    <dsp:sp modelId="{2CE12E23-46C9-4BCD-A006-4385CE542A58}">
      <dsp:nvSpPr>
        <dsp:cNvPr id="0" name=""/>
        <dsp:cNvSpPr/>
      </dsp:nvSpPr>
      <dsp:spPr>
        <a:xfrm>
          <a:off x="0" y="3476436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2B29C-B9CD-4173-BA55-F62B84494C5C}">
      <dsp:nvSpPr>
        <dsp:cNvPr id="0" name=""/>
        <dsp:cNvSpPr/>
      </dsp:nvSpPr>
      <dsp:spPr>
        <a:xfrm>
          <a:off x="0" y="3476436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1005 Razvoj i upravljanje sustava vodoopskrbe, odvodnje i zaštite voda</a:t>
          </a:r>
        </a:p>
      </dsp:txBody>
      <dsp:txXfrm>
        <a:off x="0" y="3476436"/>
        <a:ext cx="5791200" cy="434415"/>
      </dsp:txXfrm>
    </dsp:sp>
    <dsp:sp modelId="{8808A7D9-5182-4F80-8053-98DB5B6FA94B}">
      <dsp:nvSpPr>
        <dsp:cNvPr id="0" name=""/>
        <dsp:cNvSpPr/>
      </dsp:nvSpPr>
      <dsp:spPr>
        <a:xfrm>
          <a:off x="0" y="391085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711D1-3D26-4BA2-8C85-15CFAE0A88CC}">
      <dsp:nvSpPr>
        <dsp:cNvPr id="0" name=""/>
        <dsp:cNvSpPr/>
      </dsp:nvSpPr>
      <dsp:spPr>
        <a:xfrm>
          <a:off x="0" y="3910851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1006 Promicanje kulture</a:t>
          </a:r>
        </a:p>
      </dsp:txBody>
      <dsp:txXfrm>
        <a:off x="0" y="3910851"/>
        <a:ext cx="5791200" cy="434415"/>
      </dsp:txXfrm>
    </dsp:sp>
    <dsp:sp modelId="{E9633575-BCAF-4437-8C1E-56A4CE01B35F}">
      <dsp:nvSpPr>
        <dsp:cNvPr id="0" name=""/>
        <dsp:cNvSpPr/>
      </dsp:nvSpPr>
      <dsp:spPr>
        <a:xfrm>
          <a:off x="0" y="434526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5BACEB-968C-49C4-95D4-F6278058E557}">
      <dsp:nvSpPr>
        <dsp:cNvPr id="0" name=""/>
        <dsp:cNvSpPr/>
      </dsp:nvSpPr>
      <dsp:spPr>
        <a:xfrm>
          <a:off x="0" y="4345267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1007 Razvoj sporta i rekreacije</a:t>
          </a:r>
        </a:p>
      </dsp:txBody>
      <dsp:txXfrm>
        <a:off x="0" y="4345267"/>
        <a:ext cx="5791200" cy="434415"/>
      </dsp:txXfrm>
    </dsp:sp>
    <dsp:sp modelId="{28AC168D-4326-4E0D-96EE-7DDE3C0BFB6F}">
      <dsp:nvSpPr>
        <dsp:cNvPr id="0" name=""/>
        <dsp:cNvSpPr/>
      </dsp:nvSpPr>
      <dsp:spPr>
        <a:xfrm>
          <a:off x="0" y="477968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101A26-4611-4393-BC2A-FAE69A922AF6}">
      <dsp:nvSpPr>
        <dsp:cNvPr id="0" name=""/>
        <dsp:cNvSpPr/>
      </dsp:nvSpPr>
      <dsp:spPr>
        <a:xfrm>
          <a:off x="0" y="4779682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1008 Razvoj civilnog društva</a:t>
          </a:r>
        </a:p>
      </dsp:txBody>
      <dsp:txXfrm>
        <a:off x="0" y="4779682"/>
        <a:ext cx="5791200" cy="434415"/>
      </dsp:txXfrm>
    </dsp:sp>
    <dsp:sp modelId="{CADBD8FE-AECC-496D-8342-9829F455B1F9}">
      <dsp:nvSpPr>
        <dsp:cNvPr id="0" name=""/>
        <dsp:cNvSpPr/>
      </dsp:nvSpPr>
      <dsp:spPr>
        <a:xfrm>
          <a:off x="0" y="521409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0FFF4-3715-4061-80BC-4D609DFB6560}">
      <dsp:nvSpPr>
        <dsp:cNvPr id="0" name=""/>
        <dsp:cNvSpPr/>
      </dsp:nvSpPr>
      <dsp:spPr>
        <a:xfrm>
          <a:off x="0" y="5214098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1009 Poticanje razvoja turizma</a:t>
          </a:r>
        </a:p>
      </dsp:txBody>
      <dsp:txXfrm>
        <a:off x="0" y="5214098"/>
        <a:ext cx="5791200" cy="434415"/>
      </dsp:txXfrm>
    </dsp:sp>
    <dsp:sp modelId="{CB86178A-3BE7-47AD-9586-59F211956F3A}">
      <dsp:nvSpPr>
        <dsp:cNvPr id="0" name=""/>
        <dsp:cNvSpPr/>
      </dsp:nvSpPr>
      <dsp:spPr>
        <a:xfrm>
          <a:off x="0" y="564851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4EAA9-CD8B-4956-B516-0356098D2A80}">
      <dsp:nvSpPr>
        <dsp:cNvPr id="0" name=""/>
        <dsp:cNvSpPr/>
      </dsp:nvSpPr>
      <dsp:spPr>
        <a:xfrm>
          <a:off x="0" y="5648513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1010 Organiziranje i provođenje zaštite i spašavanja</a:t>
          </a:r>
          <a:endParaRPr lang="hr-HR" sz="1200" kern="1200"/>
        </a:p>
      </dsp:txBody>
      <dsp:txXfrm>
        <a:off x="0" y="5648513"/>
        <a:ext cx="5791200" cy="434415"/>
      </dsp:txXfrm>
    </dsp:sp>
    <dsp:sp modelId="{F85AD698-BE49-47CA-9B84-CE1C4755E350}">
      <dsp:nvSpPr>
        <dsp:cNvPr id="0" name=""/>
        <dsp:cNvSpPr/>
      </dsp:nvSpPr>
      <dsp:spPr>
        <a:xfrm>
          <a:off x="0" y="608292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F0205E-4F5C-4F1C-845C-70A22273FA30}">
      <dsp:nvSpPr>
        <dsp:cNvPr id="0" name=""/>
        <dsp:cNvSpPr/>
      </dsp:nvSpPr>
      <dsp:spPr>
        <a:xfrm>
          <a:off x="0" y="6082928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1011 Osnovno i srednjoškolsko obrazovanje</a:t>
          </a:r>
          <a:endParaRPr lang="hr-HR" sz="1200" kern="1200"/>
        </a:p>
      </dsp:txBody>
      <dsp:txXfrm>
        <a:off x="0" y="6082928"/>
        <a:ext cx="5791200" cy="434415"/>
      </dsp:txXfrm>
    </dsp:sp>
    <dsp:sp modelId="{0C358028-947D-4EC8-9653-4FB5FF99968E}">
      <dsp:nvSpPr>
        <dsp:cNvPr id="0" name=""/>
        <dsp:cNvSpPr/>
      </dsp:nvSpPr>
      <dsp:spPr>
        <a:xfrm>
          <a:off x="0" y="6517344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6C7D99-54F7-483B-A517-3EBE66F6E920}">
      <dsp:nvSpPr>
        <dsp:cNvPr id="0" name=""/>
        <dsp:cNvSpPr/>
      </dsp:nvSpPr>
      <dsp:spPr>
        <a:xfrm>
          <a:off x="0" y="6517344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1012 Predškolski odgoj</a:t>
          </a:r>
          <a:endParaRPr lang="hr-HR" sz="1200" kern="1200"/>
        </a:p>
      </dsp:txBody>
      <dsp:txXfrm>
        <a:off x="0" y="6517344"/>
        <a:ext cx="5791200" cy="434415"/>
      </dsp:txXfrm>
    </dsp:sp>
    <dsp:sp modelId="{1B359936-5BE6-4EAE-AABA-63F5C6647BEF}">
      <dsp:nvSpPr>
        <dsp:cNvPr id="0" name=""/>
        <dsp:cNvSpPr/>
      </dsp:nvSpPr>
      <dsp:spPr>
        <a:xfrm>
          <a:off x="0" y="695175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4BAC3-C392-404D-ACB0-445FED0F490B}">
      <dsp:nvSpPr>
        <dsp:cNvPr id="0" name=""/>
        <dsp:cNvSpPr/>
      </dsp:nvSpPr>
      <dsp:spPr>
        <a:xfrm>
          <a:off x="0" y="6951759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1013 Visoko obrazovanje</a:t>
          </a:r>
          <a:endParaRPr lang="hr-HR" sz="1200" kern="1200"/>
        </a:p>
      </dsp:txBody>
      <dsp:txXfrm>
        <a:off x="0" y="6951759"/>
        <a:ext cx="5791200" cy="434415"/>
      </dsp:txXfrm>
    </dsp:sp>
    <dsp:sp modelId="{4E99F5F4-8A34-486E-B788-4AEE303E04F6}">
      <dsp:nvSpPr>
        <dsp:cNvPr id="0" name=""/>
        <dsp:cNvSpPr/>
      </dsp:nvSpPr>
      <dsp:spPr>
        <a:xfrm>
          <a:off x="0" y="7386174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719D0F-6C43-4501-BE96-F1E193D9564B}">
      <dsp:nvSpPr>
        <dsp:cNvPr id="0" name=""/>
        <dsp:cNvSpPr/>
      </dsp:nvSpPr>
      <dsp:spPr>
        <a:xfrm>
          <a:off x="0" y="7386174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1014 Socijalna skrb</a:t>
          </a:r>
          <a:endParaRPr lang="hr-HR" sz="1200" kern="1200"/>
        </a:p>
      </dsp:txBody>
      <dsp:txXfrm>
        <a:off x="0" y="7386174"/>
        <a:ext cx="5791200" cy="434415"/>
      </dsp:txXfrm>
    </dsp:sp>
    <dsp:sp modelId="{6A79849B-8572-46DF-BCD9-71E909106D86}">
      <dsp:nvSpPr>
        <dsp:cNvPr id="0" name=""/>
        <dsp:cNvSpPr/>
      </dsp:nvSpPr>
      <dsp:spPr>
        <a:xfrm>
          <a:off x="0" y="782059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746AEF-440A-43C4-AB89-9334D4AD1C19}">
      <dsp:nvSpPr>
        <dsp:cNvPr id="0" name=""/>
        <dsp:cNvSpPr/>
      </dsp:nvSpPr>
      <dsp:spPr>
        <a:xfrm>
          <a:off x="0" y="7820590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1015 Zaštita, očuvanje i unapređenje zdravlja</a:t>
          </a:r>
          <a:endParaRPr lang="hr-HR" sz="1200" kern="1200"/>
        </a:p>
      </dsp:txBody>
      <dsp:txXfrm>
        <a:off x="0" y="7820590"/>
        <a:ext cx="5791200" cy="434415"/>
      </dsp:txXfrm>
    </dsp:sp>
    <dsp:sp modelId="{9AC15211-FD25-4CA0-A25A-4E8D537F3C6B}">
      <dsp:nvSpPr>
        <dsp:cNvPr id="0" name=""/>
        <dsp:cNvSpPr/>
      </dsp:nvSpPr>
      <dsp:spPr>
        <a:xfrm>
          <a:off x="0" y="825500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B7DC4-EB75-4AB8-9166-7EC0FA10D39C}">
      <dsp:nvSpPr>
        <dsp:cNvPr id="0" name=""/>
        <dsp:cNvSpPr/>
      </dsp:nvSpPr>
      <dsp:spPr>
        <a:xfrm>
          <a:off x="0" y="8255005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1016 Komunalne pogodnosti</a:t>
          </a:r>
          <a:endParaRPr lang="hr-HR" sz="1200" kern="1200"/>
        </a:p>
      </dsp:txBody>
      <dsp:txXfrm>
        <a:off x="0" y="8255005"/>
        <a:ext cx="5791200" cy="434415"/>
      </dsp:txXfrm>
    </dsp:sp>
    <dsp:sp modelId="{D3BDF842-A046-4DDF-8174-333488687E19}">
      <dsp:nvSpPr>
        <dsp:cNvPr id="0" name=""/>
        <dsp:cNvSpPr/>
      </dsp:nvSpPr>
      <dsp:spPr>
        <a:xfrm>
          <a:off x="0" y="868942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2F2CF9-425A-4B8D-A91E-DF99E8A04750}">
      <dsp:nvSpPr>
        <dsp:cNvPr id="0" name=""/>
        <dsp:cNvSpPr/>
      </dsp:nvSpPr>
      <dsp:spPr>
        <a:xfrm>
          <a:off x="0" y="8689420"/>
          <a:ext cx="5791200" cy="43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   </a:t>
          </a:r>
          <a:r>
            <a:rPr lang="hr-HR" sz="1200" b="0" kern="1200"/>
            <a:t>Program 1018 Financijski i fiskalni poslovi</a:t>
          </a:r>
        </a:p>
      </dsp:txBody>
      <dsp:txXfrm>
        <a:off x="0" y="8689420"/>
        <a:ext cx="5791200" cy="43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0.38079</cdr:x>
      <cdr:y>0.03261</cdr:y>
    </cdr:from>
    <cdr:to>
      <cdr:x>0.65232</cdr:x>
      <cdr:y>0.13587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2190749" y="114300"/>
          <a:ext cx="1562102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400">
              <a:solidFill>
                <a:schemeClr val="tx1">
                  <a:lumMod val="50000"/>
                  <a:lumOff val="50000"/>
                </a:schemeClr>
              </a:solidFill>
              <a:latin typeface="+mn-lt"/>
            </a:rPr>
            <a:t>Prihodi i primici (</a:t>
          </a:r>
          <a:r>
            <a:rPr lang="hr-HR" sz="140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Calibri" panose="020F0502020204030204" pitchFamily="34" charset="0"/>
              <a:cs typeface="Calibri" panose="020F0502020204030204" pitchFamily="34" charset="0"/>
            </a:rPr>
            <a:t>€)</a:t>
          </a:r>
          <a:endParaRPr lang="hr-HR" sz="1400">
            <a:solidFill>
              <a:schemeClr val="tx1">
                <a:lumMod val="50000"/>
                <a:lumOff val="50000"/>
              </a:schemeClr>
            </a:solidFill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E29F-5FDC-4AA9-BFED-142359D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16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MOBES KVALITETA </cp:lastModifiedBy>
  <cp:revision>18</cp:revision>
  <cp:lastPrinted>2023-01-24T11:53:00Z</cp:lastPrinted>
  <dcterms:created xsi:type="dcterms:W3CDTF">2022-11-25T06:54:00Z</dcterms:created>
  <dcterms:modified xsi:type="dcterms:W3CDTF">2024-03-20T12:59:00Z</dcterms:modified>
</cp:coreProperties>
</file>