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77D20" w14:textId="77777777" w:rsidR="002E2D53" w:rsidRDefault="002E2D53" w:rsidP="002E2D53">
      <w:pPr>
        <w:pStyle w:val="Bezproreda"/>
        <w:rPr>
          <w:b/>
          <w:i w:val="0"/>
        </w:rPr>
      </w:pPr>
      <w:r>
        <w:rPr>
          <w:b/>
          <w:i w:val="0"/>
        </w:rPr>
        <w:t>3. I</w:t>
      </w:r>
      <w:r w:rsidRPr="0056703E">
        <w:rPr>
          <w:b/>
          <w:i w:val="0"/>
        </w:rPr>
        <w:t xml:space="preserve">ZVJEŠTAJ O ZADUŽENJU </w:t>
      </w:r>
    </w:p>
    <w:p w14:paraId="4C3828C3" w14:textId="77777777" w:rsidR="009D3903" w:rsidRPr="0056703E" w:rsidRDefault="009D3903" w:rsidP="002E2D53">
      <w:pPr>
        <w:pStyle w:val="Bezproreda"/>
        <w:rPr>
          <w:i w:val="0"/>
        </w:rPr>
      </w:pPr>
    </w:p>
    <w:p w14:paraId="2180AFA9" w14:textId="633C38CF" w:rsidR="002E2D53" w:rsidRDefault="008D4676" w:rsidP="007E22B5">
      <w:pPr>
        <w:pStyle w:val="Bezproreda"/>
        <w:jc w:val="both"/>
        <w:rPr>
          <w:rFonts w:cstheme="minorHAnsi"/>
          <w:i w:val="0"/>
        </w:rPr>
      </w:pPr>
      <w:r w:rsidRPr="003D08E9">
        <w:rPr>
          <w:rFonts w:cstheme="minorHAnsi"/>
          <w:i w:val="0"/>
        </w:rPr>
        <w:t>U 20</w:t>
      </w:r>
      <w:r w:rsidR="00AB6D0D" w:rsidRPr="003D08E9">
        <w:rPr>
          <w:rFonts w:cstheme="minorHAnsi"/>
          <w:i w:val="0"/>
        </w:rPr>
        <w:t>2</w:t>
      </w:r>
      <w:r w:rsidR="00196D96">
        <w:rPr>
          <w:rFonts w:cstheme="minorHAnsi"/>
          <w:i w:val="0"/>
        </w:rPr>
        <w:t>3</w:t>
      </w:r>
      <w:r w:rsidRPr="003D08E9">
        <w:rPr>
          <w:rFonts w:cstheme="minorHAnsi"/>
          <w:i w:val="0"/>
        </w:rPr>
        <w:t xml:space="preserve">.g. </w:t>
      </w:r>
      <w:r w:rsidR="00D2504F" w:rsidRPr="003D08E9">
        <w:rPr>
          <w:rFonts w:cstheme="minorHAnsi"/>
          <w:i w:val="0"/>
        </w:rPr>
        <w:t>nastavljena je otplata</w:t>
      </w:r>
      <w:r w:rsidR="00AB6D0D" w:rsidRPr="003D08E9">
        <w:rPr>
          <w:rFonts w:cstheme="minorHAnsi"/>
          <w:i w:val="0"/>
        </w:rPr>
        <w:t xml:space="preserve"> </w:t>
      </w:r>
      <w:r w:rsidR="00066ECD">
        <w:rPr>
          <w:rFonts w:cstheme="minorHAnsi"/>
          <w:i w:val="0"/>
        </w:rPr>
        <w:t xml:space="preserve">operativnog leasinga </w:t>
      </w:r>
      <w:r w:rsidR="009D3903" w:rsidRPr="003D08E9">
        <w:rPr>
          <w:rFonts w:cstheme="minorHAnsi"/>
          <w:i w:val="0"/>
        </w:rPr>
        <w:t xml:space="preserve">  po</w:t>
      </w:r>
      <w:r w:rsidRPr="003D08E9">
        <w:rPr>
          <w:rFonts w:cstheme="minorHAnsi"/>
          <w:i w:val="0"/>
        </w:rPr>
        <w:t xml:space="preserve"> Ugovoru br. </w:t>
      </w:r>
      <w:r w:rsidR="001F2CEB">
        <w:rPr>
          <w:rFonts w:cstheme="minorHAnsi"/>
          <w:i w:val="0"/>
        </w:rPr>
        <w:t>70694/19</w:t>
      </w:r>
      <w:r w:rsidRPr="003D08E9">
        <w:rPr>
          <w:rFonts w:cstheme="minorHAnsi"/>
          <w:i w:val="0"/>
        </w:rPr>
        <w:t xml:space="preserve"> na iznos od </w:t>
      </w:r>
      <w:r w:rsidR="001F2CEB">
        <w:rPr>
          <w:rFonts w:cstheme="minorHAnsi"/>
          <w:i w:val="0"/>
        </w:rPr>
        <w:t>18.166,29</w:t>
      </w:r>
      <w:r w:rsidRPr="003D08E9">
        <w:rPr>
          <w:rFonts w:cstheme="minorHAnsi"/>
          <w:i w:val="0"/>
        </w:rPr>
        <w:t xml:space="preserve"> EUR   </w:t>
      </w:r>
      <w:r w:rsidR="00066ECD">
        <w:rPr>
          <w:rFonts w:cstheme="minorHAnsi"/>
          <w:i w:val="0"/>
        </w:rPr>
        <w:t xml:space="preserve"> za nabavku službenog vozila Škoda Octavia .</w:t>
      </w:r>
      <w:r w:rsidR="001F2CEB">
        <w:rPr>
          <w:rFonts w:cstheme="minorHAnsi"/>
          <w:i w:val="0"/>
        </w:rPr>
        <w:t xml:space="preserve">Operativni </w:t>
      </w:r>
      <w:r w:rsidR="00226FD3" w:rsidRPr="003D08E9">
        <w:rPr>
          <w:rFonts w:cstheme="minorHAnsi"/>
          <w:i w:val="0"/>
        </w:rPr>
        <w:t xml:space="preserve"> leasing  po </w:t>
      </w:r>
      <w:r w:rsidR="001F2CEB">
        <w:rPr>
          <w:rFonts w:cstheme="minorHAnsi"/>
          <w:i w:val="0"/>
        </w:rPr>
        <w:t xml:space="preserve">ovom </w:t>
      </w:r>
      <w:r w:rsidR="00226FD3" w:rsidRPr="003D08E9">
        <w:rPr>
          <w:rFonts w:cstheme="minorHAnsi"/>
          <w:i w:val="0"/>
        </w:rPr>
        <w:t xml:space="preserve"> ugovor</w:t>
      </w:r>
      <w:r w:rsidR="001F2CEB">
        <w:rPr>
          <w:rFonts w:cstheme="minorHAnsi"/>
          <w:i w:val="0"/>
        </w:rPr>
        <w:t xml:space="preserve">u </w:t>
      </w:r>
      <w:r w:rsidR="00226FD3" w:rsidRPr="003D08E9">
        <w:rPr>
          <w:rFonts w:cstheme="minorHAnsi"/>
          <w:i w:val="0"/>
        </w:rPr>
        <w:t xml:space="preserve"> sklopljen je na rok otplate od 5 godina </w:t>
      </w:r>
      <w:r w:rsidR="00066ECD">
        <w:rPr>
          <w:rFonts w:cstheme="minorHAnsi"/>
          <w:i w:val="0"/>
        </w:rPr>
        <w:t>, m</w:t>
      </w:r>
      <w:r w:rsidR="00226FD3" w:rsidRPr="003D08E9">
        <w:rPr>
          <w:rFonts w:cstheme="minorHAnsi"/>
          <w:i w:val="0"/>
        </w:rPr>
        <w:t>jesečna rata po ugovoru</w:t>
      </w:r>
      <w:r w:rsidR="001F2CEB">
        <w:rPr>
          <w:rFonts w:cstheme="minorHAnsi"/>
          <w:i w:val="0"/>
        </w:rPr>
        <w:t xml:space="preserve">  iznosi 260,38 </w:t>
      </w:r>
      <w:r w:rsidR="00226FD3" w:rsidRPr="003D08E9">
        <w:rPr>
          <w:rFonts w:cstheme="minorHAnsi"/>
          <w:i w:val="0"/>
        </w:rPr>
        <w:t xml:space="preserve">EUR  </w:t>
      </w:r>
      <w:r w:rsidR="00196D96">
        <w:rPr>
          <w:rFonts w:cstheme="minorHAnsi"/>
          <w:i w:val="0"/>
        </w:rPr>
        <w:t>, ostalo za otplatu 7.002,00 eur.</w:t>
      </w:r>
    </w:p>
    <w:p w14:paraId="60DFB2AB" w14:textId="77777777" w:rsidR="00DE42EB" w:rsidRDefault="00DE42EB" w:rsidP="00DE42EB">
      <w:pPr>
        <w:pStyle w:val="Bezproreda"/>
        <w:jc w:val="both"/>
        <w:rPr>
          <w:i w:val="0"/>
        </w:rPr>
      </w:pPr>
    </w:p>
    <w:p w14:paraId="00D646E2" w14:textId="36CCCD80" w:rsidR="00DE42EB" w:rsidRPr="00E137C6" w:rsidRDefault="00DE42EB" w:rsidP="00DE42EB">
      <w:pPr>
        <w:pStyle w:val="Bezproreda"/>
        <w:jc w:val="both"/>
        <w:rPr>
          <w:b/>
        </w:rPr>
      </w:pPr>
      <w:r w:rsidRPr="00E137C6">
        <w:rPr>
          <w:b/>
        </w:rPr>
        <w:t xml:space="preserve">Pregled plaćanja po kreditu do </w:t>
      </w:r>
      <w:r w:rsidR="00196D96">
        <w:rPr>
          <w:b/>
        </w:rPr>
        <w:t>30.06.2023.g.</w:t>
      </w:r>
    </w:p>
    <w:p w14:paraId="3769E9C6" w14:textId="77777777" w:rsidR="00DE42EB" w:rsidRDefault="00DE42EB" w:rsidP="00DE42EB">
      <w:pPr>
        <w:pStyle w:val="Bezproreda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1275"/>
        <w:gridCol w:w="1602"/>
        <w:gridCol w:w="1295"/>
      </w:tblGrid>
      <w:tr w:rsidR="0067122B" w14:paraId="1247ADC4" w14:textId="77777777" w:rsidTr="0067122B">
        <w:tc>
          <w:tcPr>
            <w:tcW w:w="1413" w:type="dxa"/>
          </w:tcPr>
          <w:p w14:paraId="753A2812" w14:textId="77777777" w:rsidR="0067122B" w:rsidRDefault="0067122B" w:rsidP="009E7446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Broj ugovora o kreditu</w:t>
            </w:r>
          </w:p>
        </w:tc>
        <w:tc>
          <w:tcPr>
            <w:tcW w:w="1275" w:type="dxa"/>
          </w:tcPr>
          <w:p w14:paraId="5320295B" w14:textId="77777777" w:rsidR="0067122B" w:rsidRDefault="0067122B" w:rsidP="009E7446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Datum sklapanja ugovora</w:t>
            </w:r>
          </w:p>
        </w:tc>
        <w:tc>
          <w:tcPr>
            <w:tcW w:w="1602" w:type="dxa"/>
          </w:tcPr>
          <w:p w14:paraId="13DF7AC7" w14:textId="43A0C8AC" w:rsidR="0067122B" w:rsidRDefault="0067122B" w:rsidP="009E7446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 xml:space="preserve">Dospjelo na naplatu glavnica do </w:t>
            </w:r>
            <w:r w:rsidR="00196D96">
              <w:rPr>
                <w:i w:val="0"/>
              </w:rPr>
              <w:t>30.06.2023</w:t>
            </w:r>
            <w:r>
              <w:rPr>
                <w:i w:val="0"/>
              </w:rPr>
              <w:t>.</w:t>
            </w:r>
          </w:p>
        </w:tc>
        <w:tc>
          <w:tcPr>
            <w:tcW w:w="1295" w:type="dxa"/>
          </w:tcPr>
          <w:p w14:paraId="7F75DB49" w14:textId="0A3F3C1D" w:rsidR="0067122B" w:rsidRDefault="0067122B" w:rsidP="009E7446">
            <w:pPr>
              <w:pStyle w:val="Bezproreda"/>
              <w:jc w:val="both"/>
              <w:rPr>
                <w:i w:val="0"/>
              </w:rPr>
            </w:pPr>
          </w:p>
        </w:tc>
      </w:tr>
      <w:tr w:rsidR="0067122B" w14:paraId="028DCC37" w14:textId="77777777" w:rsidTr="0067122B">
        <w:tc>
          <w:tcPr>
            <w:tcW w:w="1413" w:type="dxa"/>
          </w:tcPr>
          <w:p w14:paraId="62E1FB30" w14:textId="143A917F" w:rsidR="0067122B" w:rsidRDefault="0067122B" w:rsidP="009E7446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5112164882</w:t>
            </w:r>
          </w:p>
        </w:tc>
        <w:tc>
          <w:tcPr>
            <w:tcW w:w="1275" w:type="dxa"/>
          </w:tcPr>
          <w:p w14:paraId="126E491E" w14:textId="14DE182D" w:rsidR="0067122B" w:rsidRDefault="0067122B" w:rsidP="009E7446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04.07.2014.</w:t>
            </w:r>
          </w:p>
        </w:tc>
        <w:tc>
          <w:tcPr>
            <w:tcW w:w="1602" w:type="dxa"/>
          </w:tcPr>
          <w:p w14:paraId="2BF7ADDC" w14:textId="3F5C257C" w:rsidR="0067122B" w:rsidRDefault="00196D96" w:rsidP="009E7446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140.836,81</w:t>
            </w:r>
          </w:p>
        </w:tc>
        <w:tc>
          <w:tcPr>
            <w:tcW w:w="1295" w:type="dxa"/>
          </w:tcPr>
          <w:p w14:paraId="57D59FF8" w14:textId="36F1DEE8" w:rsidR="0067122B" w:rsidRDefault="0067122B" w:rsidP="009E7446">
            <w:pPr>
              <w:pStyle w:val="Bezproreda"/>
              <w:jc w:val="right"/>
              <w:rPr>
                <w:i w:val="0"/>
              </w:rPr>
            </w:pPr>
          </w:p>
        </w:tc>
      </w:tr>
      <w:tr w:rsidR="0067122B" w14:paraId="6325A34A" w14:textId="77777777" w:rsidTr="0067122B">
        <w:tc>
          <w:tcPr>
            <w:tcW w:w="1413" w:type="dxa"/>
          </w:tcPr>
          <w:p w14:paraId="14E007C4" w14:textId="2C5F229D" w:rsidR="0067122B" w:rsidRDefault="0067122B" w:rsidP="009E7446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5302087028</w:t>
            </w:r>
          </w:p>
        </w:tc>
        <w:tc>
          <w:tcPr>
            <w:tcW w:w="1275" w:type="dxa"/>
          </w:tcPr>
          <w:p w14:paraId="71969D01" w14:textId="0A830CB0" w:rsidR="0067122B" w:rsidRDefault="0067122B" w:rsidP="009E7446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31.03.2021.</w:t>
            </w:r>
          </w:p>
        </w:tc>
        <w:tc>
          <w:tcPr>
            <w:tcW w:w="1602" w:type="dxa"/>
          </w:tcPr>
          <w:p w14:paraId="3A12260D" w14:textId="06C76284" w:rsidR="0067122B" w:rsidRDefault="00196D96" w:rsidP="0067122B">
            <w:pPr>
              <w:pStyle w:val="Bezproreda"/>
              <w:rPr>
                <w:i w:val="0"/>
              </w:rPr>
            </w:pPr>
            <w:r>
              <w:rPr>
                <w:i w:val="0"/>
              </w:rPr>
              <w:t xml:space="preserve">         94.086,68</w:t>
            </w:r>
          </w:p>
        </w:tc>
        <w:tc>
          <w:tcPr>
            <w:tcW w:w="1295" w:type="dxa"/>
          </w:tcPr>
          <w:p w14:paraId="654A8FC5" w14:textId="7AAB3A9F" w:rsidR="0067122B" w:rsidRDefault="0067122B" w:rsidP="009E7446">
            <w:pPr>
              <w:pStyle w:val="Bezproreda"/>
              <w:jc w:val="right"/>
              <w:rPr>
                <w:i w:val="0"/>
              </w:rPr>
            </w:pPr>
          </w:p>
        </w:tc>
      </w:tr>
      <w:tr w:rsidR="0067122B" w14:paraId="34B9C6D7" w14:textId="77777777" w:rsidTr="0067122B">
        <w:tc>
          <w:tcPr>
            <w:tcW w:w="1413" w:type="dxa"/>
          </w:tcPr>
          <w:p w14:paraId="42132496" w14:textId="37A345B2" w:rsidR="0067122B" w:rsidRDefault="00CB79D9" w:rsidP="009E7446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1853700009</w:t>
            </w:r>
          </w:p>
        </w:tc>
        <w:tc>
          <w:tcPr>
            <w:tcW w:w="1275" w:type="dxa"/>
          </w:tcPr>
          <w:p w14:paraId="736F62EF" w14:textId="4FAB4126" w:rsidR="0067122B" w:rsidRDefault="00CB79D9" w:rsidP="009E7446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06.09.2022</w:t>
            </w:r>
            <w:r w:rsidR="00AD7757">
              <w:rPr>
                <w:i w:val="0"/>
              </w:rPr>
              <w:t xml:space="preserve">. </w:t>
            </w:r>
          </w:p>
        </w:tc>
        <w:tc>
          <w:tcPr>
            <w:tcW w:w="1602" w:type="dxa"/>
          </w:tcPr>
          <w:p w14:paraId="13335FDE" w14:textId="07EBB4ED" w:rsidR="0067122B" w:rsidRDefault="00196D96" w:rsidP="00AD7757">
            <w:pPr>
              <w:pStyle w:val="Bezproreda"/>
              <w:jc w:val="center"/>
              <w:rPr>
                <w:i w:val="0"/>
              </w:rPr>
            </w:pPr>
            <w:r>
              <w:rPr>
                <w:i w:val="0"/>
              </w:rPr>
              <w:t xml:space="preserve">       22.562,88</w:t>
            </w:r>
            <w:r w:rsidR="00AD7757">
              <w:rPr>
                <w:i w:val="0"/>
              </w:rPr>
              <w:t>*</w:t>
            </w:r>
            <w:r w:rsidR="00CB79D9">
              <w:rPr>
                <w:i w:val="0"/>
              </w:rPr>
              <w:t xml:space="preserve"> </w:t>
            </w:r>
          </w:p>
        </w:tc>
        <w:tc>
          <w:tcPr>
            <w:tcW w:w="1295" w:type="dxa"/>
          </w:tcPr>
          <w:p w14:paraId="34F170A3" w14:textId="77777777" w:rsidR="0067122B" w:rsidRDefault="0067122B" w:rsidP="009E7446">
            <w:pPr>
              <w:pStyle w:val="Bezproreda"/>
              <w:jc w:val="right"/>
              <w:rPr>
                <w:i w:val="0"/>
              </w:rPr>
            </w:pPr>
          </w:p>
        </w:tc>
      </w:tr>
    </w:tbl>
    <w:p w14:paraId="35F628FF" w14:textId="061C7877" w:rsidR="00DE42EB" w:rsidRPr="003D08E9" w:rsidRDefault="00AD7757" w:rsidP="00AD7757">
      <w:pPr>
        <w:pStyle w:val="Bezproreda"/>
        <w:jc w:val="both"/>
        <w:rPr>
          <w:rFonts w:cstheme="minorHAnsi"/>
          <w:i w:val="0"/>
        </w:rPr>
      </w:pPr>
      <w:r>
        <w:rPr>
          <w:rFonts w:cstheme="minorHAnsi"/>
          <w:i w:val="0"/>
        </w:rPr>
        <w:t>*Odobreni minus po žiro računu</w:t>
      </w:r>
    </w:p>
    <w:p w14:paraId="3F8F93AE" w14:textId="77777777" w:rsidR="00D2504F" w:rsidRPr="003D08E9" w:rsidRDefault="00D2504F" w:rsidP="007E22B5">
      <w:pPr>
        <w:pStyle w:val="Bezproreda"/>
        <w:jc w:val="both"/>
        <w:rPr>
          <w:rFonts w:cstheme="minorHAnsi"/>
          <w:i w:val="0"/>
        </w:rPr>
      </w:pPr>
    </w:p>
    <w:p w14:paraId="02215A46" w14:textId="293005D2" w:rsidR="009043A6" w:rsidRPr="003D08E9" w:rsidRDefault="00D2504F" w:rsidP="009043A6">
      <w:pPr>
        <w:spacing w:line="240" w:lineRule="auto"/>
        <w:jc w:val="both"/>
        <w:rPr>
          <w:rFonts w:cstheme="minorHAnsi"/>
        </w:rPr>
      </w:pPr>
      <w:r w:rsidRPr="003D08E9">
        <w:rPr>
          <w:rFonts w:cstheme="minorHAnsi"/>
        </w:rPr>
        <w:t xml:space="preserve">Kako Općina </w:t>
      </w:r>
      <w:r w:rsidR="0067122B">
        <w:rPr>
          <w:rFonts w:cstheme="minorHAnsi"/>
        </w:rPr>
        <w:t>Novigrad</w:t>
      </w:r>
      <w:r w:rsidRPr="003D08E9">
        <w:rPr>
          <w:rFonts w:cstheme="minorHAnsi"/>
        </w:rPr>
        <w:t xml:space="preserve"> u 202</w:t>
      </w:r>
      <w:r w:rsidR="00196D96">
        <w:rPr>
          <w:rFonts w:cstheme="minorHAnsi"/>
        </w:rPr>
        <w:t>3</w:t>
      </w:r>
      <w:r w:rsidRPr="003D08E9">
        <w:rPr>
          <w:rFonts w:cstheme="minorHAnsi"/>
        </w:rPr>
        <w:t xml:space="preserve">. godini nije </w:t>
      </w:r>
      <w:r w:rsidR="005F0902" w:rsidRPr="003D08E9">
        <w:rPr>
          <w:rFonts w:cstheme="minorHAnsi"/>
        </w:rPr>
        <w:t>uspjela</w:t>
      </w:r>
      <w:r w:rsidRPr="003D08E9">
        <w:rPr>
          <w:rFonts w:cstheme="minorHAnsi"/>
        </w:rPr>
        <w:t xml:space="preserve"> u cijelosti namiriti svoju obvezu </w:t>
      </w:r>
      <w:r w:rsidR="009043A6" w:rsidRPr="003D08E9">
        <w:rPr>
          <w:rFonts w:cstheme="minorHAnsi"/>
        </w:rPr>
        <w:t xml:space="preserve">za izvršen povrat poreza na dohodak temeljem godišnje prijave sredstva su se evidentirala kao </w:t>
      </w:r>
      <w:r w:rsidR="003D08E9" w:rsidRPr="003D08E9">
        <w:rPr>
          <w:rFonts w:cstheme="minorHAnsi"/>
        </w:rPr>
        <w:t>kratkoročni zajam</w:t>
      </w:r>
      <w:r w:rsidR="009043A6" w:rsidRPr="003D08E9">
        <w:rPr>
          <w:rFonts w:cstheme="minorHAnsi"/>
        </w:rPr>
        <w:t xml:space="preserve"> primljen od državnog proračuna. </w:t>
      </w:r>
    </w:p>
    <w:p w14:paraId="5490DDA9" w14:textId="7E16CB4A" w:rsidR="009043A6" w:rsidRPr="003D08E9" w:rsidRDefault="009043A6" w:rsidP="009043A6">
      <w:pPr>
        <w:spacing w:line="240" w:lineRule="auto"/>
        <w:jc w:val="both"/>
        <w:rPr>
          <w:rFonts w:cstheme="minorHAnsi"/>
        </w:rPr>
      </w:pPr>
      <w:r w:rsidRPr="003D08E9">
        <w:rPr>
          <w:rFonts w:cstheme="minorHAnsi"/>
        </w:rPr>
        <w:t xml:space="preserve">Kratkoročni zajmovi koji se vraćaju u sljedećoj godini evidentiraju se kao dugoročni krediti odobrenjem računa primitaka od zaduživanja u skupini 84 </w:t>
      </w:r>
      <w:r w:rsidRPr="003D08E9">
        <w:rPr>
          <w:rFonts w:cstheme="minorHAnsi"/>
          <w:i/>
        </w:rPr>
        <w:t>Primici od</w:t>
      </w:r>
      <w:r w:rsidRPr="003D08E9">
        <w:rPr>
          <w:rFonts w:cstheme="minorHAnsi"/>
        </w:rPr>
        <w:t xml:space="preserve"> </w:t>
      </w:r>
      <w:r w:rsidRPr="003D08E9">
        <w:rPr>
          <w:rFonts w:cstheme="minorHAnsi"/>
          <w:i/>
        </w:rPr>
        <w:t>zaduživanja</w:t>
      </w:r>
      <w:r w:rsidRPr="003D08E9">
        <w:rPr>
          <w:rFonts w:cstheme="minorHAnsi"/>
        </w:rPr>
        <w:t xml:space="preserve"> i zaduženjem novčanih sredstava te odobravanjem računa obveza za zajmove u skupini 26 </w:t>
      </w:r>
      <w:r w:rsidRPr="003D08E9">
        <w:rPr>
          <w:rFonts w:cstheme="minorHAnsi"/>
          <w:i/>
        </w:rPr>
        <w:t>Obveze za kredite i zajmove</w:t>
      </w:r>
      <w:r w:rsidRPr="003D08E9">
        <w:rPr>
          <w:rFonts w:cstheme="minorHAnsi"/>
        </w:rPr>
        <w:t xml:space="preserve"> i zaduženjem računa ispravka izvora vlasništva u skupini 91 </w:t>
      </w:r>
      <w:r w:rsidRPr="003D08E9">
        <w:rPr>
          <w:rFonts w:cstheme="minorHAnsi"/>
          <w:i/>
        </w:rPr>
        <w:t>Vlastiti izvori i ispravak vlastitih izvora</w:t>
      </w:r>
      <w:r w:rsidRPr="003D08E9">
        <w:rPr>
          <w:rFonts w:cstheme="minorHAnsi"/>
        </w:rPr>
        <w:t xml:space="preserve">. </w:t>
      </w:r>
      <w:r w:rsidR="003D08E9">
        <w:rPr>
          <w:rFonts w:cstheme="minorHAnsi"/>
        </w:rPr>
        <w:t xml:space="preserve">Općina </w:t>
      </w:r>
      <w:r w:rsidR="0067122B">
        <w:rPr>
          <w:rFonts w:cstheme="minorHAnsi"/>
        </w:rPr>
        <w:t>Novigrad</w:t>
      </w:r>
      <w:r w:rsidR="003D08E9">
        <w:rPr>
          <w:rFonts w:cstheme="minorHAnsi"/>
        </w:rPr>
        <w:t xml:space="preserve"> nije </w:t>
      </w:r>
      <w:r w:rsidR="003369F9">
        <w:rPr>
          <w:rFonts w:cstheme="minorHAnsi"/>
        </w:rPr>
        <w:t>vratila</w:t>
      </w:r>
      <w:r w:rsidRPr="003D08E9">
        <w:rPr>
          <w:rFonts w:cstheme="minorHAnsi"/>
        </w:rPr>
        <w:t xml:space="preserve"> beskamatni zajam do kraja </w:t>
      </w:r>
      <w:r w:rsidR="003D08E9">
        <w:rPr>
          <w:rFonts w:cstheme="minorHAnsi"/>
        </w:rPr>
        <w:t>202</w:t>
      </w:r>
      <w:r w:rsidR="00196D96">
        <w:rPr>
          <w:rFonts w:cstheme="minorHAnsi"/>
        </w:rPr>
        <w:t>2</w:t>
      </w:r>
      <w:r w:rsidRPr="003D08E9">
        <w:rPr>
          <w:rFonts w:cstheme="minorHAnsi"/>
        </w:rPr>
        <w:t xml:space="preserve"> godine</w:t>
      </w:r>
      <w:r w:rsidR="00DE42EB">
        <w:rPr>
          <w:rFonts w:cstheme="minorHAnsi"/>
        </w:rPr>
        <w:t xml:space="preserve"> u iznosu od </w:t>
      </w:r>
      <w:r w:rsidR="00DC0648">
        <w:rPr>
          <w:rFonts w:cstheme="minorHAnsi"/>
        </w:rPr>
        <w:t>43.257,82</w:t>
      </w:r>
      <w:r w:rsidR="00DE42EB">
        <w:rPr>
          <w:rFonts w:cstheme="minorHAnsi"/>
        </w:rPr>
        <w:t xml:space="preserve"> </w:t>
      </w:r>
      <w:r w:rsidR="00610E29">
        <w:rPr>
          <w:rFonts w:cstheme="minorHAnsi"/>
        </w:rPr>
        <w:t>eur</w:t>
      </w:r>
      <w:r w:rsidR="00DE42EB">
        <w:rPr>
          <w:rFonts w:cstheme="minorHAnsi"/>
        </w:rPr>
        <w:t xml:space="preserve"> i otplata je odobrena u 4 jedna a obroka po </w:t>
      </w:r>
      <w:r w:rsidR="00DC0648">
        <w:rPr>
          <w:rFonts w:cstheme="minorHAnsi"/>
        </w:rPr>
        <w:t>10.814,46</w:t>
      </w:r>
      <w:r w:rsidR="00DE42EB">
        <w:rPr>
          <w:rFonts w:cstheme="minorHAnsi"/>
        </w:rPr>
        <w:t xml:space="preserve"> </w:t>
      </w:r>
      <w:r w:rsidR="00610E29">
        <w:rPr>
          <w:rFonts w:cstheme="minorHAnsi"/>
        </w:rPr>
        <w:t>eur</w:t>
      </w:r>
      <w:r w:rsidR="00DE42EB">
        <w:rPr>
          <w:rFonts w:cstheme="minorHAnsi"/>
        </w:rPr>
        <w:t>. Povrat sredstava je knjižen  na dugovnu stranu računa 26 Obveze za kredite i zajmove i odobravanjem računa novčanih sredstava. Za isti iznos zadužuje se račun 54712 Otplata glavnice primljenih zajmova iz državnog proračuna i odobravanjem računa 91 Vlastiti izvori.</w:t>
      </w:r>
    </w:p>
    <w:p w14:paraId="54947902" w14:textId="77777777" w:rsidR="009D3903" w:rsidRPr="00F0492B" w:rsidRDefault="009043A6" w:rsidP="00F0492B">
      <w:pPr>
        <w:pStyle w:val="Bezproreda"/>
        <w:rPr>
          <w:rFonts w:cstheme="minorHAnsi"/>
          <w:b/>
          <w:i w:val="0"/>
          <w:sz w:val="24"/>
          <w:szCs w:val="24"/>
        </w:rPr>
      </w:pPr>
      <w:r w:rsidRPr="003D08E9">
        <w:rPr>
          <w:rFonts w:cstheme="minorHAnsi"/>
          <w:i w:val="0"/>
        </w:rPr>
        <w:t xml:space="preserve"> </w:t>
      </w:r>
    </w:p>
    <w:p w14:paraId="5EF31FAF" w14:textId="40BD1230" w:rsidR="00E137C6" w:rsidRDefault="00E137C6" w:rsidP="007E22B5">
      <w:pPr>
        <w:pStyle w:val="Bezproreda"/>
        <w:jc w:val="both"/>
        <w:rPr>
          <w:b/>
          <w:i w:val="0"/>
        </w:rPr>
      </w:pPr>
      <w:r w:rsidRPr="00E137C6">
        <w:rPr>
          <w:b/>
          <w:i w:val="0"/>
        </w:rPr>
        <w:t>4. IZVJEŠTAJ O DANIM JAMSTVIMA</w:t>
      </w:r>
      <w:r w:rsidR="009D2A54">
        <w:rPr>
          <w:b/>
          <w:i w:val="0"/>
        </w:rPr>
        <w:t xml:space="preserve">  I PLAĆANJIMA PO PROTESTIRANIM JAMSTVIMA</w:t>
      </w:r>
    </w:p>
    <w:p w14:paraId="3013743C" w14:textId="306F9B32" w:rsidR="00E137C6" w:rsidRPr="00E137C6" w:rsidRDefault="00E137C6" w:rsidP="007E22B5">
      <w:pPr>
        <w:pStyle w:val="Bezproreda"/>
        <w:jc w:val="both"/>
        <w:rPr>
          <w:i w:val="0"/>
        </w:rPr>
      </w:pPr>
      <w:r w:rsidRPr="00E137C6">
        <w:rPr>
          <w:i w:val="0"/>
        </w:rPr>
        <w:t xml:space="preserve">Općina </w:t>
      </w:r>
      <w:r w:rsidR="00892419">
        <w:rPr>
          <w:i w:val="0"/>
        </w:rPr>
        <w:t>Novigrad</w:t>
      </w:r>
      <w:r w:rsidRPr="00E137C6">
        <w:rPr>
          <w:i w:val="0"/>
        </w:rPr>
        <w:t xml:space="preserve"> nije davala jamstva.</w:t>
      </w:r>
    </w:p>
    <w:p w14:paraId="755EFEB4" w14:textId="77777777" w:rsidR="00226FD3" w:rsidRPr="007E22B5" w:rsidRDefault="00226FD3" w:rsidP="007E22B5">
      <w:pPr>
        <w:pStyle w:val="Bezproreda"/>
        <w:jc w:val="both"/>
        <w:rPr>
          <w:i w:val="0"/>
        </w:rPr>
      </w:pPr>
    </w:p>
    <w:p w14:paraId="585E4895" w14:textId="77777777" w:rsidR="002E2D53" w:rsidRDefault="002E2D53" w:rsidP="002E2D53">
      <w:pPr>
        <w:pStyle w:val="Bezproreda"/>
        <w:rPr>
          <w:i w:val="0"/>
        </w:rPr>
      </w:pPr>
    </w:p>
    <w:p w14:paraId="34136C73" w14:textId="77777777" w:rsidR="002E2D53" w:rsidRDefault="00E137C6" w:rsidP="002E2D53">
      <w:pPr>
        <w:pStyle w:val="Bezproreda"/>
        <w:rPr>
          <w:b/>
          <w:i w:val="0"/>
        </w:rPr>
      </w:pPr>
      <w:r>
        <w:rPr>
          <w:b/>
          <w:i w:val="0"/>
        </w:rPr>
        <w:t>5</w:t>
      </w:r>
      <w:r w:rsidR="002E2D53" w:rsidRPr="002E2D53">
        <w:rPr>
          <w:b/>
          <w:i w:val="0"/>
        </w:rPr>
        <w:t>. IZVJEŠTAJ O KORIŠTENJU PRORAČUNSKE ZALIHE</w:t>
      </w:r>
    </w:p>
    <w:p w14:paraId="683435F7" w14:textId="77777777" w:rsidR="002E2D53" w:rsidRDefault="002E2D53" w:rsidP="002E2D53">
      <w:pPr>
        <w:pStyle w:val="Bezproreda"/>
        <w:rPr>
          <w:b/>
          <w:i w:val="0"/>
        </w:rPr>
      </w:pPr>
    </w:p>
    <w:p w14:paraId="36073BCB" w14:textId="3648ED6C" w:rsidR="002E2D53" w:rsidRDefault="002E2D53" w:rsidP="002E2D53">
      <w:pPr>
        <w:pStyle w:val="Bezproreda"/>
        <w:jc w:val="both"/>
        <w:rPr>
          <w:i w:val="0"/>
        </w:rPr>
      </w:pPr>
      <w:r w:rsidRPr="002E2D53">
        <w:rPr>
          <w:i w:val="0"/>
        </w:rPr>
        <w:t>Sukladno članku 56. Stavku 2. Zakona o proračuni sredstva proračunske z</w:t>
      </w:r>
      <w:r>
        <w:rPr>
          <w:i w:val="0"/>
        </w:rPr>
        <w:t xml:space="preserve">alihe koriste se za nepredviđene </w:t>
      </w:r>
      <w:r w:rsidRPr="002E2D53">
        <w:rPr>
          <w:i w:val="0"/>
        </w:rPr>
        <w:t xml:space="preserve"> namjene za koje u proračunu nisu osigurana sred</w:t>
      </w:r>
      <w:r>
        <w:rPr>
          <w:i w:val="0"/>
        </w:rPr>
        <w:t>s</w:t>
      </w:r>
      <w:r w:rsidRPr="002E2D53">
        <w:rPr>
          <w:i w:val="0"/>
        </w:rPr>
        <w:t>tva, ili za namjene za koje se tijekom godine pokaže da za</w:t>
      </w:r>
      <w:r>
        <w:rPr>
          <w:i w:val="0"/>
        </w:rPr>
        <w:t xml:space="preserve"> njih  nisu osigurana dovoljna sredstva jer ih pri planiranju proračuna nije moguće predvidjeti. U izvještajnom razdoblju Općina </w:t>
      </w:r>
      <w:r w:rsidR="00AD7757">
        <w:rPr>
          <w:i w:val="0"/>
        </w:rPr>
        <w:t>Novigrad</w:t>
      </w:r>
      <w:r>
        <w:rPr>
          <w:i w:val="0"/>
        </w:rPr>
        <w:t xml:space="preserve"> nije imala planiranu ni ostvarenu Proračunsku zalihu.</w:t>
      </w:r>
    </w:p>
    <w:p w14:paraId="4E8DA646" w14:textId="77777777" w:rsidR="002E2D53" w:rsidRDefault="002E2D53" w:rsidP="002E2D53">
      <w:pPr>
        <w:pStyle w:val="Bezproreda"/>
        <w:jc w:val="both"/>
        <w:rPr>
          <w:i w:val="0"/>
        </w:rPr>
      </w:pPr>
    </w:p>
    <w:p w14:paraId="2B30A8DE" w14:textId="77777777" w:rsidR="002E2D53" w:rsidRPr="002E2D53" w:rsidRDefault="00E137C6" w:rsidP="002E2D53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2E2D53" w:rsidRPr="002E2D53">
        <w:rPr>
          <w:b/>
          <w:i w:val="0"/>
        </w:rPr>
        <w:t>. OBRAZLOŽENJE OSTVARIVANJA PRIHODA I PRIMITAKA, RASHODA I IZDATAKA</w:t>
      </w:r>
    </w:p>
    <w:p w14:paraId="04CB1389" w14:textId="77777777" w:rsidR="002E2D53" w:rsidRDefault="002E2D53" w:rsidP="002E2D53">
      <w:pPr>
        <w:pStyle w:val="Bezproreda"/>
        <w:jc w:val="both"/>
        <w:rPr>
          <w:i w:val="0"/>
        </w:rPr>
      </w:pPr>
    </w:p>
    <w:p w14:paraId="7DB91BCC" w14:textId="7AA5EFD1" w:rsidR="002E2D53" w:rsidRDefault="002E2D53" w:rsidP="002E2D53">
      <w:pPr>
        <w:pStyle w:val="Bezproreda"/>
        <w:jc w:val="both"/>
        <w:rPr>
          <w:i w:val="0"/>
        </w:rPr>
      </w:pPr>
      <w:r>
        <w:rPr>
          <w:i w:val="0"/>
        </w:rPr>
        <w:t xml:space="preserve">U Proračun Općine </w:t>
      </w:r>
      <w:r w:rsidR="0067122B">
        <w:rPr>
          <w:i w:val="0"/>
        </w:rPr>
        <w:t>Novigrad</w:t>
      </w:r>
      <w:r>
        <w:rPr>
          <w:i w:val="0"/>
        </w:rPr>
        <w:t xml:space="preserve"> uključeni su vlastiti i namjenski  prihodi i primici </w:t>
      </w:r>
      <w:r w:rsidR="0067122B">
        <w:rPr>
          <w:i w:val="0"/>
        </w:rPr>
        <w:t xml:space="preserve">proračunskih </w:t>
      </w:r>
      <w:r>
        <w:rPr>
          <w:i w:val="0"/>
        </w:rPr>
        <w:t xml:space="preserve"> korisnika Dječjeg vrtića „</w:t>
      </w:r>
      <w:r w:rsidR="00CB79D9">
        <w:rPr>
          <w:i w:val="0"/>
        </w:rPr>
        <w:t>Školjić</w:t>
      </w:r>
      <w:r>
        <w:rPr>
          <w:i w:val="0"/>
        </w:rPr>
        <w:t xml:space="preserve">“  </w:t>
      </w:r>
      <w:r w:rsidR="0067122B">
        <w:rPr>
          <w:i w:val="0"/>
        </w:rPr>
        <w:t xml:space="preserve"> i Knjižnice i čitaonice Novigrad </w:t>
      </w:r>
      <w:r>
        <w:rPr>
          <w:i w:val="0"/>
        </w:rPr>
        <w:t>koji se uplaćuju na njihov poslovni žiro-račun, te rashodi i izdaci proračunskog korisnika  koji se financiraju iz tih prihoda i primitaka.</w:t>
      </w:r>
      <w:r w:rsidR="00DD1170">
        <w:rPr>
          <w:i w:val="0"/>
        </w:rPr>
        <w:t xml:space="preserve"> Sukladno  Uputama Ministarstva financija za izradu Proračuna jedinica lokalne i područne (regionalne) samouprave za razdoblje od 2016. do 2018. godine obavezno se planiraju navedeni prihodi i rashodi </w:t>
      </w:r>
      <w:r w:rsidR="00DD1170">
        <w:rPr>
          <w:i w:val="0"/>
        </w:rPr>
        <w:lastRenderedPageBreak/>
        <w:t>proračuns</w:t>
      </w:r>
      <w:r w:rsidR="00CB79D9">
        <w:rPr>
          <w:i w:val="0"/>
        </w:rPr>
        <w:t xml:space="preserve">kih </w:t>
      </w:r>
      <w:r w:rsidR="00DD1170">
        <w:rPr>
          <w:i w:val="0"/>
        </w:rPr>
        <w:t xml:space="preserve"> korisnika u proračunu Općine </w:t>
      </w:r>
      <w:r w:rsidR="00CB79D9">
        <w:rPr>
          <w:i w:val="0"/>
        </w:rPr>
        <w:t>Novigrad</w:t>
      </w:r>
      <w:r w:rsidR="00DD1170">
        <w:rPr>
          <w:i w:val="0"/>
        </w:rPr>
        <w:t>., te se moraju uključiti u polugodišnje i godišnje izvršenje proračuna.</w:t>
      </w:r>
    </w:p>
    <w:p w14:paraId="416C67AE" w14:textId="77777777" w:rsidR="00EC5635" w:rsidRDefault="00EC5635" w:rsidP="00F0492B">
      <w:pPr>
        <w:rPr>
          <w:bCs/>
          <w:i/>
          <w:szCs w:val="24"/>
        </w:rPr>
      </w:pPr>
    </w:p>
    <w:p w14:paraId="76D260BD" w14:textId="4D201D70" w:rsidR="00EC5635" w:rsidRPr="00944E56" w:rsidRDefault="00EB2B37" w:rsidP="00EC5635">
      <w:pPr>
        <w:ind w:left="-284" w:firstLine="284"/>
        <w:rPr>
          <w:i/>
          <w:szCs w:val="24"/>
        </w:rPr>
      </w:pPr>
      <w:r w:rsidRPr="00944E56">
        <w:rPr>
          <w:bCs/>
          <w:i/>
          <w:szCs w:val="24"/>
        </w:rPr>
        <w:t xml:space="preserve">Tablica 1. Struktura planiranih i izvršenih prihoda/primitaka </w:t>
      </w:r>
      <w:r w:rsidRPr="00944E56">
        <w:rPr>
          <w:i/>
          <w:szCs w:val="24"/>
        </w:rPr>
        <w:t xml:space="preserve">Proračuna </w:t>
      </w:r>
      <w:r>
        <w:rPr>
          <w:i/>
          <w:szCs w:val="24"/>
        </w:rPr>
        <w:t xml:space="preserve">Općine </w:t>
      </w:r>
      <w:r w:rsidR="0067122B">
        <w:rPr>
          <w:i/>
          <w:szCs w:val="24"/>
        </w:rPr>
        <w:t>Novigrad</w:t>
      </w:r>
    </w:p>
    <w:p w14:paraId="7FD62D64" w14:textId="3F55A9AB" w:rsidR="00EB2B37" w:rsidRPr="00944E56" w:rsidRDefault="00EB2B37" w:rsidP="00EA0B08">
      <w:pPr>
        <w:ind w:left="-284"/>
        <w:jc w:val="both"/>
        <w:rPr>
          <w:i/>
          <w:szCs w:val="24"/>
        </w:rPr>
      </w:pPr>
      <w:r w:rsidRPr="00944E56">
        <w:rPr>
          <w:i/>
          <w:szCs w:val="24"/>
        </w:rPr>
        <w:t xml:space="preserve">                 </w:t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944E56">
        <w:rPr>
          <w:i/>
          <w:szCs w:val="24"/>
        </w:rPr>
        <w:t xml:space="preserve"> za  20</w:t>
      </w:r>
      <w:r w:rsidR="00F0492B">
        <w:rPr>
          <w:i/>
          <w:szCs w:val="24"/>
        </w:rPr>
        <w:t>2</w:t>
      </w:r>
      <w:r w:rsidR="00DC0648">
        <w:rPr>
          <w:i/>
          <w:szCs w:val="24"/>
        </w:rPr>
        <w:t>2</w:t>
      </w:r>
      <w:r w:rsidRPr="00944E56">
        <w:rPr>
          <w:i/>
          <w:szCs w:val="24"/>
        </w:rPr>
        <w:t>. i  20</w:t>
      </w:r>
      <w:r w:rsidR="00EC5635">
        <w:rPr>
          <w:i/>
          <w:szCs w:val="24"/>
        </w:rPr>
        <w:t>2</w:t>
      </w:r>
      <w:r w:rsidR="00DC0648">
        <w:rPr>
          <w:i/>
          <w:szCs w:val="24"/>
        </w:rPr>
        <w:t>3</w:t>
      </w:r>
      <w:r w:rsidRPr="00944E56">
        <w:rPr>
          <w:i/>
          <w:szCs w:val="24"/>
        </w:rPr>
        <w:t>. godinu – ekonomska klasifikacija</w:t>
      </w:r>
    </w:p>
    <w:tbl>
      <w:tblPr>
        <w:tblW w:w="9587" w:type="dxa"/>
        <w:tblInd w:w="-193" w:type="dxa"/>
        <w:tblLook w:val="04A0" w:firstRow="1" w:lastRow="0" w:firstColumn="1" w:lastColumn="0" w:noHBand="0" w:noVBand="1"/>
      </w:tblPr>
      <w:tblGrid>
        <w:gridCol w:w="417"/>
        <w:gridCol w:w="2520"/>
        <w:gridCol w:w="1468"/>
        <w:gridCol w:w="1600"/>
        <w:gridCol w:w="1468"/>
        <w:gridCol w:w="1057"/>
        <w:gridCol w:w="1057"/>
      </w:tblGrid>
      <w:tr w:rsidR="00EB2B37" w:rsidRPr="007C5DF9" w14:paraId="1F36CC2D" w14:textId="77777777" w:rsidTr="008A64A1">
        <w:trPr>
          <w:trHeight w:val="450"/>
        </w:trPr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698438C" w14:textId="77777777" w:rsidR="00EB2B37" w:rsidRPr="007C5DF9" w:rsidRDefault="00EB2B37" w:rsidP="003771C9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A643331" w14:textId="77777777" w:rsidR="00EB2B37" w:rsidRPr="007C5DF9" w:rsidRDefault="00EB2B37" w:rsidP="003771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Vrsta prihoda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10CB6C4" w14:textId="3C4AFEFF" w:rsidR="00EB2B37" w:rsidRPr="007C5DF9" w:rsidRDefault="00EB2B37" w:rsidP="00F0492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 20</w:t>
            </w:r>
            <w:r w:rsidR="00F0492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DC064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FCC607C" w14:textId="7D34E57D" w:rsidR="00EB2B37" w:rsidRPr="007C5DF9" w:rsidRDefault="00D91010" w:rsidP="00F0492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Tekućip</w:t>
            </w:r>
            <w:r w:rsidR="00EC5635">
              <w:rPr>
                <w:rFonts w:ascii="Arial" w:hAnsi="Arial" w:cs="Arial"/>
                <w:b/>
                <w:bCs/>
                <w:sz w:val="18"/>
                <w:szCs w:val="18"/>
              </w:rPr>
              <w:t>lan 202</w:t>
            </w:r>
            <w:r w:rsidR="00DC064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EB2B37"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E9E4260" w14:textId="50F5C158" w:rsidR="00EB2B37" w:rsidRPr="007C5DF9" w:rsidRDefault="00EB2B37" w:rsidP="00F0492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</w:t>
            </w:r>
            <w:r w:rsidR="00DC06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30.06.2023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86521BC" w14:textId="77777777" w:rsidR="00EB2B37" w:rsidRPr="007C5DF9" w:rsidRDefault="00EB2B37" w:rsidP="005E374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Indeks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ACC005E" w14:textId="77777777" w:rsidR="005E3748" w:rsidRPr="007C5DF9" w:rsidRDefault="00EB2B37" w:rsidP="003771C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Indeks </w:t>
            </w:r>
          </w:p>
        </w:tc>
      </w:tr>
      <w:tr w:rsidR="00EB2B37" w:rsidRPr="007C5DF9" w14:paraId="0BD6C5EB" w14:textId="77777777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38C67" w14:textId="77777777" w:rsidR="00EB2B37" w:rsidRPr="007C5DF9" w:rsidRDefault="00EB2B37" w:rsidP="00377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E0BC7" w14:textId="77777777" w:rsidR="00EB2B37" w:rsidRPr="007C5DF9" w:rsidRDefault="00EB2B37" w:rsidP="00377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6D29E" w14:textId="77777777" w:rsidR="00EB2B37" w:rsidRPr="007C5DF9" w:rsidRDefault="00EB2B37" w:rsidP="00377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AE506" w14:textId="77777777" w:rsidR="00EB2B37" w:rsidRPr="007C5DF9" w:rsidRDefault="00EB2B37" w:rsidP="00377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0C0B1" w14:textId="77777777" w:rsidR="00EB2B37" w:rsidRPr="007C5DF9" w:rsidRDefault="00EB2B37" w:rsidP="00377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D11E8" w14:textId="77777777" w:rsidR="00EB2B37" w:rsidRPr="007C5DF9" w:rsidRDefault="00EB2B37" w:rsidP="003771C9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6(5/3)*100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4AF52" w14:textId="77777777" w:rsidR="00EB2B37" w:rsidRPr="007C5DF9" w:rsidRDefault="00EB2B37" w:rsidP="00377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7(5/4)*100</w:t>
            </w:r>
          </w:p>
        </w:tc>
      </w:tr>
      <w:tr w:rsidR="00EB2B37" w:rsidRPr="007C5DF9" w14:paraId="712B966F" w14:textId="77777777" w:rsidTr="00EC5635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75C7" w14:textId="77777777" w:rsidR="00EB2B37" w:rsidRPr="007C5DF9" w:rsidRDefault="00EB2B37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2FFA" w14:textId="77777777" w:rsidR="00EB2B37" w:rsidRPr="007C5DF9" w:rsidRDefault="00EB2B37" w:rsidP="003771C9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Prihodi od poreza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F7E1D" w14:textId="48954181" w:rsidR="00EB2B37" w:rsidRPr="007C5DF9" w:rsidRDefault="00DC0648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332.405,17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5CE6A" w14:textId="2EB30FF6" w:rsidR="00EB2B37" w:rsidRPr="007C5DF9" w:rsidRDefault="00DC0648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531.934,00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C94F8" w14:textId="7DE96204" w:rsidR="00EB2B37" w:rsidRPr="007C5DF9" w:rsidRDefault="00DC0648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284.537,56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BCD7B" w14:textId="7BA31482" w:rsidR="00EB2B37" w:rsidRPr="007C5DF9" w:rsidRDefault="00DC0648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85,60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6A3EC" w14:textId="059904D2" w:rsidR="005E3748" w:rsidRPr="007C5DF9" w:rsidRDefault="00DC0648" w:rsidP="005E37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53,49</w:t>
            </w:r>
          </w:p>
        </w:tc>
      </w:tr>
      <w:tr w:rsidR="00EB2B37" w:rsidRPr="007C5DF9" w14:paraId="64F45BE5" w14:textId="77777777" w:rsidTr="00EC5635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0A59" w14:textId="77777777" w:rsidR="00EB2B37" w:rsidRPr="007C5DF9" w:rsidRDefault="00EB2B37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D312" w14:textId="77777777" w:rsidR="00EB2B37" w:rsidRPr="007C5DF9" w:rsidRDefault="00EB2B37" w:rsidP="003771C9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Pomoći iz inoz.i ost.subjek.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2321B" w14:textId="0E1822ED" w:rsidR="00EB2B37" w:rsidRPr="007C5DF9" w:rsidRDefault="00DC0648" w:rsidP="008A64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419.432,50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9041C" w14:textId="7624AAD7" w:rsidR="00EB2B37" w:rsidRPr="007C5DF9" w:rsidRDefault="00DC0648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1.375.184,00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F78E6" w14:textId="3E9AEA25" w:rsidR="00EB2B37" w:rsidRPr="007C5DF9" w:rsidRDefault="00DC0648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963.034,15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DB10D" w14:textId="3C2EA1FC" w:rsidR="00EB2B37" w:rsidRPr="007C5DF9" w:rsidRDefault="00DC0648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229,60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DFA9F" w14:textId="407D879A" w:rsidR="00EB2B37" w:rsidRPr="007C5DF9" w:rsidRDefault="00DC0648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70,03</w:t>
            </w:r>
          </w:p>
        </w:tc>
      </w:tr>
      <w:tr w:rsidR="00EB2B37" w:rsidRPr="007C5DF9" w14:paraId="238ED989" w14:textId="77777777" w:rsidTr="00EC5635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563F" w14:textId="77777777" w:rsidR="00EB2B37" w:rsidRPr="007C5DF9" w:rsidRDefault="00EB2B37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55DA" w14:textId="77777777" w:rsidR="00EB2B37" w:rsidRPr="007C5DF9" w:rsidRDefault="00EB2B37" w:rsidP="003771C9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Prihodi od imovine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5510E" w14:textId="7D8B2D7A" w:rsidR="00EB2B37" w:rsidRPr="007C5DF9" w:rsidRDefault="00A54F31" w:rsidP="008A64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3.688,65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35D28" w14:textId="3C001DB4" w:rsidR="00EB2B37" w:rsidRPr="007C5DF9" w:rsidRDefault="00A54F31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44.787,00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97D8E" w14:textId="617CDB08" w:rsidR="00EB2B37" w:rsidRPr="007C5DF9" w:rsidRDefault="00A54F31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3.853,94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28901" w14:textId="14EE0573" w:rsidR="00EB2B37" w:rsidRPr="007C5DF9" w:rsidRDefault="00A54F31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104,48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EABB9" w14:textId="5EFB87E8" w:rsidR="00EB2B37" w:rsidRPr="007C5DF9" w:rsidRDefault="00A54F31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6,61</w:t>
            </w:r>
          </w:p>
        </w:tc>
      </w:tr>
      <w:tr w:rsidR="00EB2B37" w:rsidRPr="007C5DF9" w14:paraId="488B4746" w14:textId="77777777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C2407" w14:textId="77777777" w:rsidR="00EB2B37" w:rsidRPr="007C5DF9" w:rsidRDefault="00EB2B37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EF06B" w14:textId="71EC422F" w:rsidR="00EA0B08" w:rsidRPr="007C5DF9" w:rsidRDefault="00EB2B37" w:rsidP="003771C9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Prihodi od admin.</w:t>
            </w:r>
            <w:r w:rsidR="005F09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5DF9">
              <w:rPr>
                <w:rFonts w:ascii="Arial" w:hAnsi="Arial" w:cs="Arial"/>
                <w:sz w:val="18"/>
                <w:szCs w:val="18"/>
              </w:rPr>
              <w:t>pristojbi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A0478" w14:textId="7A7DFCF0" w:rsidR="00EB2B37" w:rsidRPr="007C5DF9" w:rsidRDefault="00A54F31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138.630,60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A7A5D" w14:textId="547292E2" w:rsidR="00EB2B37" w:rsidRPr="007C5DF9" w:rsidRDefault="00A54F31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353.453,00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5048C" w14:textId="3D867695" w:rsidR="00EB2B37" w:rsidRPr="007C5DF9" w:rsidRDefault="00A54F31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93.318,50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C42A2" w14:textId="7C2346E9" w:rsidR="00EB2B37" w:rsidRPr="007C5DF9" w:rsidRDefault="00A54F31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67,31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4F72D" w14:textId="1C70E27E" w:rsidR="00EA0B08" w:rsidRPr="007C5DF9" w:rsidRDefault="00A54F31" w:rsidP="00EA0B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26,40</w:t>
            </w:r>
          </w:p>
        </w:tc>
      </w:tr>
      <w:tr w:rsidR="00EA0B08" w:rsidRPr="007C5DF9" w14:paraId="35D7DBD5" w14:textId="77777777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3A1EAD" w14:textId="77777777" w:rsidR="00EA0B08" w:rsidRPr="007C5DF9" w:rsidRDefault="00EA0B08" w:rsidP="00EA0B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788F3" w14:textId="52D5DF81" w:rsidR="00EA0B08" w:rsidRPr="007C5DF9" w:rsidRDefault="00EA0B08" w:rsidP="00377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Prihodi od prodaje proizvoda,</w:t>
            </w:r>
            <w:r w:rsidR="005F090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robe i usluga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D8B4C" w14:textId="31ADBD78" w:rsidR="00EA0B08" w:rsidRDefault="00EA0B08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5C537" w14:textId="1F801820" w:rsidR="00EA0B08" w:rsidRDefault="00A54F31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70.348,00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BAA52" w14:textId="638FF158" w:rsidR="00EC5635" w:rsidRDefault="00F66619" w:rsidP="00EC56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A54F31">
              <w:rPr>
                <w:rFonts w:ascii="Arial" w:hAnsi="Arial" w:cs="Arial"/>
                <w:sz w:val="18"/>
                <w:szCs w:val="18"/>
              </w:rPr>
              <w:t>26.052,31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1CF5F" w14:textId="520281D9" w:rsidR="00EA0B08" w:rsidRDefault="00A54F31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D6991" w14:textId="5F28E5B5" w:rsidR="00EA0B08" w:rsidRDefault="00A54F31" w:rsidP="00EA0B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37,03</w:t>
            </w:r>
          </w:p>
        </w:tc>
      </w:tr>
      <w:tr w:rsidR="00EB2B37" w:rsidRPr="007C5DF9" w14:paraId="2B649CC5" w14:textId="77777777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95378" w14:textId="77777777" w:rsidR="00EB2B37" w:rsidRPr="007C5DF9" w:rsidRDefault="00EB2B37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3FB50" w14:textId="77777777" w:rsidR="00EB2B37" w:rsidRPr="007C5DF9" w:rsidRDefault="00EB2B37" w:rsidP="003771C9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Ostali prihodi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CE1EF" w14:textId="6EC7D04A" w:rsidR="00EB2B37" w:rsidRPr="007C5DF9" w:rsidRDefault="00A54F31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47EAB" w14:textId="3B7291C9" w:rsidR="00EB2B37" w:rsidRPr="007C5DF9" w:rsidRDefault="009D48CE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2.256,00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C2EBA" w14:textId="08671EA6" w:rsidR="00EB2B37" w:rsidRPr="007C5DF9" w:rsidRDefault="009D48CE" w:rsidP="005A29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96FC9" w14:textId="1822A05E" w:rsidR="00EB2B37" w:rsidRPr="007C5DF9" w:rsidRDefault="009D48CE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2402D" w14:textId="16246753" w:rsidR="00EB2B37" w:rsidRPr="007C5DF9" w:rsidRDefault="009D48CE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B2B37" w:rsidRPr="007C5DF9" w14:paraId="537C5705" w14:textId="77777777" w:rsidTr="00EC5635">
        <w:trPr>
          <w:trHeight w:val="225"/>
        </w:trPr>
        <w:tc>
          <w:tcPr>
            <w:tcW w:w="4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DDF01AB" w14:textId="77777777" w:rsidR="00EB2B37" w:rsidRPr="007C5DF9" w:rsidRDefault="00EB2B37" w:rsidP="00EA0B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4FCE44" w14:textId="084A4C0C" w:rsidR="00EB2B37" w:rsidRDefault="00EB2B37" w:rsidP="00377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Prihodi od prodaje </w:t>
            </w:r>
            <w:r w:rsidR="006B2635">
              <w:rPr>
                <w:rFonts w:ascii="Arial" w:hAnsi="Arial" w:cs="Arial"/>
                <w:sz w:val="18"/>
                <w:szCs w:val="18"/>
              </w:rPr>
              <w:t>ne proizvedene</w:t>
            </w:r>
            <w:r>
              <w:rPr>
                <w:rFonts w:ascii="Arial" w:hAnsi="Arial" w:cs="Arial"/>
                <w:sz w:val="18"/>
                <w:szCs w:val="18"/>
              </w:rPr>
              <w:t xml:space="preserve"> imovine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A8FC0B" w14:textId="1CFA1D42" w:rsidR="00EB2B37" w:rsidRPr="007C5DF9" w:rsidRDefault="009D48CE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78.411,44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D9F6DA" w14:textId="6F699481" w:rsidR="00EB2B37" w:rsidRPr="007C5DF9" w:rsidRDefault="009D48CE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685.254,00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E006A0" w14:textId="6D96C680" w:rsidR="00EB2B37" w:rsidRPr="007C5DF9" w:rsidRDefault="009D48CE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98.558,67</w:t>
            </w: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6B04A9" w14:textId="1D9EC4A0" w:rsidR="00EB2B37" w:rsidRPr="007C5DF9" w:rsidRDefault="009D48CE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125,69</w:t>
            </w: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9EADC0" w14:textId="15556DED" w:rsidR="00EB2B37" w:rsidRPr="007C5DF9" w:rsidRDefault="009D48CE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14,38</w:t>
            </w:r>
          </w:p>
        </w:tc>
      </w:tr>
      <w:tr w:rsidR="00EB2B37" w:rsidRPr="007C5DF9" w14:paraId="07FEDDF7" w14:textId="77777777" w:rsidTr="00EC5635">
        <w:trPr>
          <w:trHeight w:val="225"/>
        </w:trPr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34477" w14:textId="77777777" w:rsidR="00EB2B37" w:rsidRPr="007C5DF9" w:rsidRDefault="00EB2B37" w:rsidP="003771C9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6676B" w14:textId="77777777" w:rsidR="00EB2B37" w:rsidRPr="007C5DF9" w:rsidRDefault="00EB2B37" w:rsidP="00377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PRIHODI I PRIMICI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A33B5" w14:textId="56BF809B" w:rsidR="00EB2B37" w:rsidRPr="007C5DF9" w:rsidRDefault="00D91010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974.599,33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E9DAA" w14:textId="3117CCC5" w:rsidR="00EB2B37" w:rsidRPr="007C5DF9" w:rsidRDefault="00D91010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3.062.216,00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366B7" w14:textId="733C5F6F" w:rsidR="00EB2B37" w:rsidRPr="007C5DF9" w:rsidRDefault="00D91010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1.469.355,13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839CC" w14:textId="1CB17234" w:rsidR="00EB2B37" w:rsidRPr="007C5DF9" w:rsidRDefault="00D91010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E0D3E" w14:textId="626D82E3" w:rsidR="00EB2B37" w:rsidRPr="007C5DF9" w:rsidRDefault="00D91010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47,00</w:t>
            </w:r>
          </w:p>
        </w:tc>
      </w:tr>
    </w:tbl>
    <w:p w14:paraId="5796096C" w14:textId="77777777" w:rsidR="009A6903" w:rsidRDefault="009A6903" w:rsidP="002E2D53">
      <w:pPr>
        <w:pStyle w:val="Bezproreda"/>
        <w:jc w:val="both"/>
        <w:rPr>
          <w:i w:val="0"/>
        </w:rPr>
      </w:pPr>
    </w:p>
    <w:p w14:paraId="31F45305" w14:textId="77777777" w:rsidR="00EB2B37" w:rsidRDefault="00EB2B37" w:rsidP="004A406A">
      <w:pPr>
        <w:pStyle w:val="Bezproreda"/>
        <w:jc w:val="both"/>
        <w:rPr>
          <w:b/>
          <w:i w:val="0"/>
        </w:rPr>
      </w:pPr>
    </w:p>
    <w:p w14:paraId="0521B80B" w14:textId="77777777" w:rsidR="009A6903" w:rsidRPr="009A6903" w:rsidRDefault="00C12992" w:rsidP="007E22B5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9A6903" w:rsidRPr="009A6903">
        <w:rPr>
          <w:b/>
          <w:i w:val="0"/>
        </w:rPr>
        <w:t>.1. Prihodi i primici</w:t>
      </w:r>
    </w:p>
    <w:p w14:paraId="799E2D93" w14:textId="4D0BA8F6" w:rsidR="009A6903" w:rsidRDefault="009A6903" w:rsidP="007E22B5">
      <w:pPr>
        <w:pStyle w:val="Bezproreda"/>
        <w:jc w:val="both"/>
        <w:rPr>
          <w:i w:val="0"/>
        </w:rPr>
      </w:pPr>
      <w:r w:rsidRPr="007E22B5">
        <w:rPr>
          <w:i w:val="0"/>
        </w:rPr>
        <w:t xml:space="preserve">Ukupni prihodi i primici Proračuna općine </w:t>
      </w:r>
      <w:r w:rsidR="000D6122">
        <w:rPr>
          <w:i w:val="0"/>
        </w:rPr>
        <w:t>Novigrad</w:t>
      </w:r>
      <w:r w:rsidRPr="007E22B5">
        <w:rPr>
          <w:i w:val="0"/>
        </w:rPr>
        <w:t xml:space="preserve"> za razdoblje od 01.siječnja do </w:t>
      </w:r>
      <w:r w:rsidR="00D91010">
        <w:rPr>
          <w:i w:val="0"/>
        </w:rPr>
        <w:t>30</w:t>
      </w:r>
      <w:r w:rsidRPr="007E22B5">
        <w:rPr>
          <w:i w:val="0"/>
        </w:rPr>
        <w:t>.</w:t>
      </w:r>
      <w:r w:rsidR="00D91010">
        <w:rPr>
          <w:i w:val="0"/>
        </w:rPr>
        <w:t xml:space="preserve">lipnja </w:t>
      </w:r>
      <w:r w:rsidRPr="007E22B5">
        <w:rPr>
          <w:i w:val="0"/>
        </w:rPr>
        <w:t xml:space="preserve"> 20</w:t>
      </w:r>
      <w:r w:rsidR="00EC5635">
        <w:rPr>
          <w:i w:val="0"/>
        </w:rPr>
        <w:t>2</w:t>
      </w:r>
      <w:r w:rsidR="00D91010">
        <w:rPr>
          <w:i w:val="0"/>
        </w:rPr>
        <w:t>3</w:t>
      </w:r>
      <w:r w:rsidRPr="007E22B5">
        <w:rPr>
          <w:i w:val="0"/>
        </w:rPr>
        <w:t xml:space="preserve">.g. ostvareni su u iznosu od </w:t>
      </w:r>
      <w:r w:rsidR="00D91010">
        <w:rPr>
          <w:i w:val="0"/>
        </w:rPr>
        <w:t>1.469.355,13</w:t>
      </w:r>
      <w:r w:rsidRPr="007E22B5">
        <w:rPr>
          <w:i w:val="0"/>
        </w:rPr>
        <w:t xml:space="preserve"> </w:t>
      </w:r>
      <w:r w:rsidR="00D91010">
        <w:rPr>
          <w:i w:val="0"/>
        </w:rPr>
        <w:t>eur.</w:t>
      </w:r>
      <w:r w:rsidRPr="007E22B5">
        <w:rPr>
          <w:i w:val="0"/>
        </w:rPr>
        <w:t xml:space="preserve"> Prihodi poslovanja ostvareni su u iznosu od </w:t>
      </w:r>
      <w:r w:rsidR="00D91010">
        <w:rPr>
          <w:i w:val="0"/>
        </w:rPr>
        <w:t>1.370.796,46</w:t>
      </w:r>
      <w:r w:rsidRPr="007E22B5">
        <w:rPr>
          <w:i w:val="0"/>
        </w:rPr>
        <w:t xml:space="preserve"> </w:t>
      </w:r>
      <w:r w:rsidR="00D91010">
        <w:rPr>
          <w:i w:val="0"/>
        </w:rPr>
        <w:t>eur.</w:t>
      </w:r>
      <w:r w:rsidRPr="007E22B5">
        <w:rPr>
          <w:i w:val="0"/>
        </w:rPr>
        <w:t xml:space="preserve"> a prihodi od prodaje nefinancijske imovine ostvareni su u iznosu od </w:t>
      </w:r>
      <w:r w:rsidR="00D91010">
        <w:rPr>
          <w:i w:val="0"/>
        </w:rPr>
        <w:t>98.558,67</w:t>
      </w:r>
      <w:r w:rsidRPr="007E22B5">
        <w:rPr>
          <w:i w:val="0"/>
        </w:rPr>
        <w:t xml:space="preserve"> </w:t>
      </w:r>
      <w:r w:rsidR="00610E29">
        <w:rPr>
          <w:i w:val="0"/>
        </w:rPr>
        <w:t>eur</w:t>
      </w:r>
      <w:r w:rsidRPr="007E22B5">
        <w:rPr>
          <w:i w:val="0"/>
        </w:rPr>
        <w:t>.</w:t>
      </w:r>
    </w:p>
    <w:p w14:paraId="4447475B" w14:textId="17FEF81A" w:rsidR="00DB448B" w:rsidRDefault="00DB448B" w:rsidP="007E22B5">
      <w:pPr>
        <w:pStyle w:val="Bezproreda"/>
        <w:jc w:val="both"/>
        <w:rPr>
          <w:i w:val="0"/>
        </w:rPr>
      </w:pPr>
      <w:r>
        <w:rPr>
          <w:i w:val="0"/>
        </w:rPr>
        <w:t>Indeks izvršenja prihoda poslovanja u odnosu na izvršenje 20</w:t>
      </w:r>
      <w:r w:rsidR="00472324">
        <w:rPr>
          <w:i w:val="0"/>
        </w:rPr>
        <w:t>2</w:t>
      </w:r>
      <w:r w:rsidR="00D91010">
        <w:rPr>
          <w:i w:val="0"/>
        </w:rPr>
        <w:t>2</w:t>
      </w:r>
      <w:r>
        <w:rPr>
          <w:i w:val="0"/>
        </w:rPr>
        <w:t xml:space="preserve">. godine je </w:t>
      </w:r>
      <w:r w:rsidR="00D91010">
        <w:rPr>
          <w:i w:val="0"/>
        </w:rPr>
        <w:t>150</w:t>
      </w:r>
      <w:r>
        <w:rPr>
          <w:i w:val="0"/>
        </w:rPr>
        <w:t>%, a indeks izvršenja 202</w:t>
      </w:r>
      <w:r w:rsidR="00D91010">
        <w:rPr>
          <w:i w:val="0"/>
        </w:rPr>
        <w:t>3</w:t>
      </w:r>
      <w:r>
        <w:rPr>
          <w:i w:val="0"/>
        </w:rPr>
        <w:t>.godine u odnosu na planirane prihode 202</w:t>
      </w:r>
      <w:r w:rsidR="00D91010">
        <w:rPr>
          <w:i w:val="0"/>
        </w:rPr>
        <w:t>3</w:t>
      </w:r>
      <w:r>
        <w:rPr>
          <w:i w:val="0"/>
        </w:rPr>
        <w:t xml:space="preserve">. godine je </w:t>
      </w:r>
      <w:r w:rsidR="00D91010">
        <w:rPr>
          <w:i w:val="0"/>
        </w:rPr>
        <w:t>47</w:t>
      </w:r>
      <w:r>
        <w:rPr>
          <w:i w:val="0"/>
        </w:rPr>
        <w:t xml:space="preserve">%. </w:t>
      </w:r>
    </w:p>
    <w:p w14:paraId="7D8937B6" w14:textId="2FA3CA74" w:rsidR="00DB448B" w:rsidRDefault="00DB448B" w:rsidP="007E22B5">
      <w:pPr>
        <w:pStyle w:val="Bezproreda"/>
        <w:jc w:val="both"/>
        <w:rPr>
          <w:i w:val="0"/>
        </w:rPr>
      </w:pPr>
      <w:r>
        <w:rPr>
          <w:i w:val="0"/>
        </w:rPr>
        <w:t>Prihodi od prodaje nefinancijske imovine 202</w:t>
      </w:r>
      <w:r w:rsidR="00D91010">
        <w:rPr>
          <w:i w:val="0"/>
        </w:rPr>
        <w:t>3</w:t>
      </w:r>
      <w:r>
        <w:rPr>
          <w:i w:val="0"/>
        </w:rPr>
        <w:t xml:space="preserve">. godine izvršene su u </w:t>
      </w:r>
      <w:r w:rsidR="00D91010">
        <w:rPr>
          <w:i w:val="0"/>
        </w:rPr>
        <w:t xml:space="preserve">nešto </w:t>
      </w:r>
      <w:r>
        <w:rPr>
          <w:i w:val="0"/>
        </w:rPr>
        <w:t xml:space="preserve"> većem opsegu nego u 20</w:t>
      </w:r>
      <w:r w:rsidR="00472324">
        <w:rPr>
          <w:i w:val="0"/>
        </w:rPr>
        <w:t>2</w:t>
      </w:r>
      <w:r w:rsidR="00D91010">
        <w:rPr>
          <w:i w:val="0"/>
        </w:rPr>
        <w:t>2</w:t>
      </w:r>
      <w:r>
        <w:rPr>
          <w:i w:val="0"/>
        </w:rPr>
        <w:t xml:space="preserve">. godini radi toga što je Općina </w:t>
      </w:r>
      <w:r w:rsidR="000D6122">
        <w:rPr>
          <w:i w:val="0"/>
        </w:rPr>
        <w:t>Novigrad</w:t>
      </w:r>
      <w:r>
        <w:rPr>
          <w:i w:val="0"/>
        </w:rPr>
        <w:t xml:space="preserve"> u 202</w:t>
      </w:r>
      <w:r w:rsidR="00D91010">
        <w:rPr>
          <w:i w:val="0"/>
        </w:rPr>
        <w:t>3</w:t>
      </w:r>
      <w:r>
        <w:rPr>
          <w:i w:val="0"/>
        </w:rPr>
        <w:t xml:space="preserve">. godini </w:t>
      </w:r>
      <w:r w:rsidR="000D6122">
        <w:rPr>
          <w:i w:val="0"/>
        </w:rPr>
        <w:t>prodala parcel</w:t>
      </w:r>
      <w:r w:rsidR="00D91010">
        <w:rPr>
          <w:i w:val="0"/>
        </w:rPr>
        <w:t>e</w:t>
      </w:r>
      <w:r w:rsidR="000D6122">
        <w:rPr>
          <w:i w:val="0"/>
        </w:rPr>
        <w:t xml:space="preserve"> na lokacij</w:t>
      </w:r>
      <w:r w:rsidR="00D91010">
        <w:rPr>
          <w:i w:val="0"/>
        </w:rPr>
        <w:t xml:space="preserve">ama u Pridragi i Paljuvu. </w:t>
      </w:r>
    </w:p>
    <w:p w14:paraId="142B302A" w14:textId="77777777" w:rsidR="00DB448B" w:rsidRPr="007E22B5" w:rsidRDefault="00DB448B" w:rsidP="007E22B5">
      <w:pPr>
        <w:pStyle w:val="Bezproreda"/>
        <w:jc w:val="both"/>
        <w:rPr>
          <w:i w:val="0"/>
        </w:rPr>
      </w:pPr>
    </w:p>
    <w:p w14:paraId="57E3763A" w14:textId="3205A72A" w:rsidR="009A6903" w:rsidRPr="007E22B5" w:rsidRDefault="009A6903" w:rsidP="007E22B5">
      <w:pPr>
        <w:pStyle w:val="Bezproreda"/>
        <w:jc w:val="both"/>
        <w:rPr>
          <w:i w:val="0"/>
        </w:rPr>
      </w:pPr>
      <w:r w:rsidRPr="007E22B5">
        <w:rPr>
          <w:rFonts w:ascii="Calibri" w:eastAsia="Times New Roman" w:hAnsi="Calibri" w:cs="Times New Roman"/>
          <w:i w:val="0"/>
        </w:rPr>
        <w:t xml:space="preserve">Potrebno je naglasiti kako zbog zakonskih promjena načina iskazivanja, odnosno </w:t>
      </w:r>
      <w:r w:rsidRPr="007E22B5">
        <w:rPr>
          <w:rFonts w:ascii="Calibri" w:eastAsia="Times New Roman" w:hAnsi="Calibri" w:cs="Times New Roman"/>
          <w:i w:val="0"/>
          <w:szCs w:val="24"/>
        </w:rPr>
        <w:t xml:space="preserve"> </w:t>
      </w:r>
      <w:r w:rsidRPr="007E22B5">
        <w:rPr>
          <w:rFonts w:ascii="Calibri" w:eastAsia="Times New Roman" w:hAnsi="Calibri" w:cs="Times New Roman"/>
          <w:b/>
          <w:i w:val="0"/>
          <w:szCs w:val="24"/>
        </w:rPr>
        <w:t>obveze uključivanja vlastitih i namjenskih prihoda</w:t>
      </w:r>
      <w:r w:rsidRPr="007E22B5">
        <w:rPr>
          <w:rFonts w:ascii="Calibri" w:eastAsia="Times New Roman" w:hAnsi="Calibri" w:cs="Times New Roman"/>
          <w:i w:val="0"/>
        </w:rPr>
        <w:t xml:space="preserve"> proračunskih korisnika iskazani su i prihodi i rashodi korisnika. Od ukupnih ostvarenih prihoda</w:t>
      </w:r>
      <w:r w:rsidR="00DB448B">
        <w:rPr>
          <w:rFonts w:ascii="Calibri" w:eastAsia="Times New Roman" w:hAnsi="Calibri" w:cs="Times New Roman"/>
          <w:i w:val="0"/>
        </w:rPr>
        <w:t xml:space="preserve"> poslo</w:t>
      </w:r>
      <w:r w:rsidR="00C12992">
        <w:rPr>
          <w:rFonts w:ascii="Calibri" w:eastAsia="Times New Roman" w:hAnsi="Calibri" w:cs="Times New Roman"/>
          <w:i w:val="0"/>
        </w:rPr>
        <w:t xml:space="preserve">vanja </w:t>
      </w:r>
      <w:r w:rsidRPr="007E22B5">
        <w:rPr>
          <w:rFonts w:ascii="Calibri" w:eastAsia="Times New Roman" w:hAnsi="Calibri" w:cs="Times New Roman"/>
          <w:i w:val="0"/>
        </w:rPr>
        <w:t xml:space="preserve">namjenski prihodi Dječjeg vrtića </w:t>
      </w:r>
      <w:r w:rsidR="000D6122">
        <w:rPr>
          <w:rFonts w:ascii="Calibri" w:eastAsia="Times New Roman" w:hAnsi="Calibri" w:cs="Times New Roman"/>
          <w:i w:val="0"/>
        </w:rPr>
        <w:t xml:space="preserve">„Školjić“ </w:t>
      </w:r>
      <w:r w:rsidRPr="007E22B5">
        <w:rPr>
          <w:rFonts w:ascii="Calibri" w:eastAsia="Times New Roman" w:hAnsi="Calibri" w:cs="Times New Roman"/>
          <w:i w:val="0"/>
        </w:rPr>
        <w:t xml:space="preserve"> iznose </w:t>
      </w:r>
      <w:r w:rsidR="001726B6">
        <w:rPr>
          <w:rFonts w:ascii="Calibri" w:eastAsia="Times New Roman" w:hAnsi="Calibri" w:cs="Times New Roman"/>
          <w:i w:val="0"/>
        </w:rPr>
        <w:t>26.106,48</w:t>
      </w:r>
      <w:r w:rsidR="00DC6313">
        <w:rPr>
          <w:rFonts w:ascii="Calibri" w:eastAsia="Times New Roman" w:hAnsi="Calibri" w:cs="Times New Roman"/>
          <w:i w:val="0"/>
        </w:rPr>
        <w:t xml:space="preserve"> </w:t>
      </w:r>
      <w:r w:rsidRPr="007E22B5">
        <w:rPr>
          <w:i w:val="0"/>
        </w:rPr>
        <w:t>kune</w:t>
      </w:r>
      <w:r w:rsidR="00FD7882">
        <w:rPr>
          <w:i w:val="0"/>
        </w:rPr>
        <w:t xml:space="preserve"> i knjižnice i čitaonice Novigrad </w:t>
      </w:r>
      <w:r w:rsidR="001726B6">
        <w:rPr>
          <w:i w:val="0"/>
        </w:rPr>
        <w:t>5.076,74</w:t>
      </w:r>
      <w:r w:rsidR="00FD7882">
        <w:rPr>
          <w:i w:val="0"/>
        </w:rPr>
        <w:t xml:space="preserve"> </w:t>
      </w:r>
      <w:r w:rsidR="00610E29">
        <w:rPr>
          <w:i w:val="0"/>
        </w:rPr>
        <w:t>eur</w:t>
      </w:r>
      <w:r w:rsidR="00FD7882">
        <w:rPr>
          <w:i w:val="0"/>
        </w:rPr>
        <w:t xml:space="preserve">. </w:t>
      </w:r>
    </w:p>
    <w:p w14:paraId="4C3B6709" w14:textId="77777777" w:rsidR="007E22B5" w:rsidRDefault="007E22B5" w:rsidP="007E22B5">
      <w:pPr>
        <w:pStyle w:val="Bezproreda"/>
        <w:jc w:val="both"/>
        <w:rPr>
          <w:b/>
          <w:i w:val="0"/>
        </w:rPr>
      </w:pPr>
    </w:p>
    <w:p w14:paraId="1DECA78D" w14:textId="77777777" w:rsidR="009A6903" w:rsidRPr="007E22B5" w:rsidRDefault="00C12992" w:rsidP="007E22B5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9A6903" w:rsidRPr="007E22B5">
        <w:rPr>
          <w:b/>
          <w:i w:val="0"/>
        </w:rPr>
        <w:t xml:space="preserve">.1.1. Prihodi </w:t>
      </w:r>
      <w:r w:rsidR="00DC6313">
        <w:rPr>
          <w:b/>
          <w:i w:val="0"/>
        </w:rPr>
        <w:t>od poreza</w:t>
      </w:r>
      <w:r w:rsidR="00D3121F" w:rsidRPr="007E22B5">
        <w:rPr>
          <w:b/>
          <w:i w:val="0"/>
        </w:rPr>
        <w:t xml:space="preserve"> (grupa 61)</w:t>
      </w:r>
    </w:p>
    <w:p w14:paraId="1AE4998D" w14:textId="0F50D187" w:rsidR="00DC6313" w:rsidRPr="00DC6313" w:rsidRDefault="00DC6313" w:rsidP="00DC6313">
      <w:pPr>
        <w:pStyle w:val="Bezproreda"/>
        <w:jc w:val="both"/>
        <w:rPr>
          <w:i w:val="0"/>
        </w:rPr>
      </w:pPr>
      <w:r>
        <w:rPr>
          <w:i w:val="0"/>
        </w:rPr>
        <w:t xml:space="preserve">Prihodi od poreza iznose </w:t>
      </w:r>
      <w:r w:rsidR="001726B6">
        <w:rPr>
          <w:i w:val="0"/>
        </w:rPr>
        <w:t>284.537,56</w:t>
      </w:r>
      <w:r>
        <w:rPr>
          <w:i w:val="0"/>
        </w:rPr>
        <w:t xml:space="preserve"> </w:t>
      </w:r>
      <w:r w:rsidR="001726B6">
        <w:rPr>
          <w:i w:val="0"/>
        </w:rPr>
        <w:t>eur</w:t>
      </w:r>
      <w:r>
        <w:rPr>
          <w:i w:val="0"/>
        </w:rPr>
        <w:t>. Indeks izvršenja u odnosu na izvršenje 20</w:t>
      </w:r>
      <w:r w:rsidR="00C12992">
        <w:rPr>
          <w:i w:val="0"/>
        </w:rPr>
        <w:t>2</w:t>
      </w:r>
      <w:r w:rsidR="001726B6">
        <w:rPr>
          <w:i w:val="0"/>
        </w:rPr>
        <w:t>2</w:t>
      </w:r>
      <w:r w:rsidR="00C12992">
        <w:rPr>
          <w:i w:val="0"/>
        </w:rPr>
        <w:t xml:space="preserve"> g</w:t>
      </w:r>
      <w:r>
        <w:rPr>
          <w:i w:val="0"/>
        </w:rPr>
        <w:t xml:space="preserve">odine je </w:t>
      </w:r>
      <w:r w:rsidR="001726B6">
        <w:rPr>
          <w:i w:val="0"/>
        </w:rPr>
        <w:t>85,60</w:t>
      </w:r>
      <w:r w:rsidR="00C12992">
        <w:rPr>
          <w:i w:val="0"/>
        </w:rPr>
        <w:t>%</w:t>
      </w:r>
      <w:r w:rsidR="004D52B1">
        <w:rPr>
          <w:i w:val="0"/>
        </w:rPr>
        <w:t xml:space="preserve">. U većem opsegu ostvareni su i prihodi od poreza na promet nekretnina koji su ostvareni u iznosu od </w:t>
      </w:r>
      <w:r w:rsidR="00C75DF7">
        <w:rPr>
          <w:i w:val="0"/>
        </w:rPr>
        <w:t>59.459,56</w:t>
      </w:r>
      <w:r w:rsidR="004D52B1">
        <w:rPr>
          <w:i w:val="0"/>
        </w:rPr>
        <w:t xml:space="preserve"> </w:t>
      </w:r>
      <w:r w:rsidR="00C75DF7">
        <w:rPr>
          <w:i w:val="0"/>
        </w:rPr>
        <w:t>eur</w:t>
      </w:r>
      <w:r w:rsidR="00FD7882">
        <w:rPr>
          <w:i w:val="0"/>
        </w:rPr>
        <w:t xml:space="preserve">, što jasno govori o izuzetnoj aktivnosti na tržištu nekretnina. </w:t>
      </w:r>
    </w:p>
    <w:p w14:paraId="4EE37B15" w14:textId="77777777" w:rsidR="00C04425" w:rsidRDefault="00C04425" w:rsidP="007E22B5">
      <w:pPr>
        <w:pStyle w:val="Bezproreda"/>
        <w:jc w:val="both"/>
        <w:rPr>
          <w:b/>
          <w:i w:val="0"/>
        </w:rPr>
      </w:pPr>
    </w:p>
    <w:p w14:paraId="74AA4908" w14:textId="3929406D" w:rsidR="00E504A2" w:rsidRDefault="004A406A" w:rsidP="00B1261E">
      <w:pPr>
        <w:jc w:val="both"/>
      </w:pPr>
      <w:r w:rsidRPr="007E22B5">
        <w:rPr>
          <w:b/>
        </w:rPr>
        <w:t>Pomoći iz inozemstva i od subjekata unutar opće države</w:t>
      </w:r>
      <w:r w:rsidR="00D3121F" w:rsidRPr="007E22B5">
        <w:rPr>
          <w:b/>
        </w:rPr>
        <w:t xml:space="preserve"> (grupa 63)</w:t>
      </w:r>
      <w:r w:rsidRPr="007E22B5">
        <w:rPr>
          <w:b/>
        </w:rPr>
        <w:t xml:space="preserve"> </w:t>
      </w:r>
      <w:r w:rsidRPr="007E22B5">
        <w:t xml:space="preserve">ostvarene su u iznosu od </w:t>
      </w:r>
      <w:r w:rsidR="00C75DF7">
        <w:t>963.034,15</w:t>
      </w:r>
      <w:r w:rsidR="00DC6313">
        <w:t xml:space="preserve"> </w:t>
      </w:r>
      <w:r w:rsidR="00C75DF7">
        <w:t>eur</w:t>
      </w:r>
      <w:r w:rsidR="00DC6313">
        <w:t>. Prihodi po ovoj osnovi odnose se na tekuće i kapital</w:t>
      </w:r>
      <w:r w:rsidR="00B1261E">
        <w:t>ne pomoći iz državnog proračuna</w:t>
      </w:r>
      <w:r w:rsidR="00E504A2">
        <w:t>, kapitalne pomoći od institucija i tijela EU, tekuće i kapitalne pomoći iz županijskog proračuna</w:t>
      </w:r>
      <w:r w:rsidR="00C75DF7">
        <w:t>.</w:t>
      </w:r>
      <w:r w:rsidR="00E504A2">
        <w:t xml:space="preserve"> </w:t>
      </w:r>
      <w:r w:rsidR="00C75DF7">
        <w:t xml:space="preserve">Do </w:t>
      </w:r>
      <w:r w:rsidR="00C75DF7">
        <w:lastRenderedPageBreak/>
        <w:t>30.06.2023</w:t>
      </w:r>
      <w:r w:rsidR="00DC6313">
        <w:t xml:space="preserve">. godini ostvarene su </w:t>
      </w:r>
      <w:r w:rsidR="00C75DF7">
        <w:t xml:space="preserve"> tekuće pomoći iz </w:t>
      </w:r>
      <w:r w:rsidR="00DC6313">
        <w:t xml:space="preserve"> proračuna u iznosu od </w:t>
      </w:r>
      <w:r w:rsidR="00C75DF7">
        <w:t>180.675,50</w:t>
      </w:r>
      <w:r w:rsidR="00DC6313">
        <w:t xml:space="preserve"> </w:t>
      </w:r>
      <w:r w:rsidR="00C75DF7">
        <w:t>eur</w:t>
      </w:r>
      <w:r w:rsidR="00DC6313">
        <w:t>,</w:t>
      </w:r>
      <w:r w:rsidR="003339C9">
        <w:t xml:space="preserve"> odnosi se na sredstva fiskalnog izravnanja</w:t>
      </w:r>
      <w:r w:rsidR="00C75DF7">
        <w:t xml:space="preserve"> i program </w:t>
      </w:r>
      <w:r w:rsidR="003339C9">
        <w:t xml:space="preserve"> </w:t>
      </w:r>
      <w:r w:rsidR="00E504A2">
        <w:t>.</w:t>
      </w:r>
      <w:r w:rsidR="003339C9">
        <w:t xml:space="preserve"> </w:t>
      </w:r>
    </w:p>
    <w:p w14:paraId="07F5ABB3" w14:textId="71515758" w:rsidR="007366CC" w:rsidRDefault="00DC6313" w:rsidP="00B1261E">
      <w:pPr>
        <w:jc w:val="both"/>
        <w:rPr>
          <w:rFonts w:ascii="Calibri" w:hAnsi="Calibri" w:cs="Calibri"/>
        </w:rPr>
      </w:pPr>
      <w:r>
        <w:t xml:space="preserve"> </w:t>
      </w:r>
      <w:r w:rsidR="00E504A2">
        <w:t>K</w:t>
      </w:r>
      <w:r>
        <w:t xml:space="preserve">apitalne pomoći iz državnog proračuna u iznosu od </w:t>
      </w:r>
      <w:r w:rsidR="008A52A1">
        <w:t>778.024,91</w:t>
      </w:r>
      <w:r w:rsidR="00B1261E" w:rsidRPr="00B1261E">
        <w:rPr>
          <w:rFonts w:ascii="Calibri" w:hAnsi="Calibri" w:cs="Calibri"/>
        </w:rPr>
        <w:t xml:space="preserve"> </w:t>
      </w:r>
      <w:r w:rsidR="00B1261E">
        <w:rPr>
          <w:rFonts w:ascii="Calibri" w:hAnsi="Calibri" w:cs="Calibri"/>
        </w:rPr>
        <w:t xml:space="preserve"> </w:t>
      </w:r>
      <w:r w:rsidR="008A52A1">
        <w:rPr>
          <w:rFonts w:ascii="Calibri" w:hAnsi="Calibri" w:cs="Calibri"/>
        </w:rPr>
        <w:t>eur</w:t>
      </w:r>
      <w:r w:rsidR="00E504A2">
        <w:rPr>
          <w:rFonts w:ascii="Calibri" w:hAnsi="Calibri" w:cs="Calibri"/>
        </w:rPr>
        <w:t xml:space="preserve"> i o</w:t>
      </w:r>
      <w:r w:rsidR="003339C9">
        <w:rPr>
          <w:rFonts w:ascii="Calibri" w:hAnsi="Calibri" w:cs="Calibri"/>
        </w:rPr>
        <w:t xml:space="preserve">dnose </w:t>
      </w:r>
      <w:r w:rsidR="00E504A2">
        <w:rPr>
          <w:rFonts w:ascii="Calibri" w:hAnsi="Calibri" w:cs="Calibri"/>
        </w:rPr>
        <w:t xml:space="preserve"> se </w:t>
      </w:r>
      <w:r w:rsidR="003339C9">
        <w:rPr>
          <w:rFonts w:ascii="Calibri" w:hAnsi="Calibri" w:cs="Calibri"/>
        </w:rPr>
        <w:t>na sljedeće :</w:t>
      </w:r>
    </w:p>
    <w:p w14:paraId="076D803D" w14:textId="4F763156" w:rsidR="007036B9" w:rsidRDefault="007036B9" w:rsidP="007036B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Kapitalne pomoći od instituc</w:t>
      </w:r>
      <w:r w:rsidR="00AF413F">
        <w:rPr>
          <w:rFonts w:ascii="Calibri" w:hAnsi="Calibri" w:cs="Calibri"/>
        </w:rPr>
        <w:t>ija i tijela EU</w:t>
      </w:r>
      <w:r w:rsidR="00575307">
        <w:rPr>
          <w:rFonts w:ascii="Calibri" w:hAnsi="Calibri" w:cs="Calibri"/>
        </w:rPr>
        <w:t xml:space="preserve"> i kap pomoći iz drž. proračuna</w:t>
      </w:r>
    </w:p>
    <w:p w14:paraId="458FEB94" w14:textId="749969F6" w:rsidR="008A52A1" w:rsidRDefault="008A52A1" w:rsidP="008A52A1">
      <w:pPr>
        <w:pStyle w:val="Odlomakpopisa"/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poslovnu zonu Pridraga 145.227,53</w:t>
      </w:r>
      <w:r w:rsidR="000B1DAF">
        <w:rPr>
          <w:rFonts w:ascii="Calibri" w:hAnsi="Calibri" w:cs="Calibri"/>
        </w:rPr>
        <w:t xml:space="preserve"> eur</w:t>
      </w:r>
    </w:p>
    <w:p w14:paraId="551232DF" w14:textId="1805B077" w:rsidR="008A52A1" w:rsidRDefault="008A52A1" w:rsidP="008A52A1">
      <w:pPr>
        <w:pStyle w:val="Odlomakpopisa"/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DV Školjić -APPR 445.545,95</w:t>
      </w:r>
      <w:r w:rsidR="000B1DAF">
        <w:rPr>
          <w:rFonts w:ascii="Calibri" w:hAnsi="Calibri" w:cs="Calibri"/>
        </w:rPr>
        <w:t xml:space="preserve"> eur</w:t>
      </w:r>
    </w:p>
    <w:p w14:paraId="6A33471C" w14:textId="437F0674" w:rsidR="008A52A1" w:rsidRDefault="008A52A1" w:rsidP="008A52A1">
      <w:pPr>
        <w:pStyle w:val="Odlomakpopisa"/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Min reg. razvoja 80.105,56</w:t>
      </w:r>
      <w:r w:rsidR="000B1DAF">
        <w:rPr>
          <w:rFonts w:ascii="Calibri" w:hAnsi="Calibri" w:cs="Calibri"/>
        </w:rPr>
        <w:t xml:space="preserve"> eur</w:t>
      </w:r>
    </w:p>
    <w:p w14:paraId="682F1FD4" w14:textId="27427D48" w:rsidR="008A52A1" w:rsidRDefault="008A52A1" w:rsidP="008A52A1">
      <w:pPr>
        <w:pStyle w:val="Odlomakpopisa"/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Min reg</w:t>
      </w:r>
      <w:r w:rsidR="00610E29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razvoja za plažu u Pridragi 31.158,34</w:t>
      </w:r>
      <w:r w:rsidR="000B1DAF">
        <w:rPr>
          <w:rFonts w:ascii="Calibri" w:hAnsi="Calibri" w:cs="Calibri"/>
        </w:rPr>
        <w:t xml:space="preserve"> eur</w:t>
      </w:r>
    </w:p>
    <w:p w14:paraId="1DBB48BA" w14:textId="0629EEE8" w:rsidR="008A52A1" w:rsidRDefault="008A52A1" w:rsidP="008A52A1">
      <w:pPr>
        <w:pStyle w:val="Odlomakpopisa"/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APPR za šumsko edukativnu stazu u Paljuvu 38.617,54</w:t>
      </w:r>
      <w:r w:rsidR="000B1DAF">
        <w:rPr>
          <w:rFonts w:ascii="Calibri" w:hAnsi="Calibri" w:cs="Calibri"/>
        </w:rPr>
        <w:t xml:space="preserve"> eur</w:t>
      </w:r>
    </w:p>
    <w:p w14:paraId="5534FD14" w14:textId="3E8E057A" w:rsidR="008A52A1" w:rsidRDefault="008A52A1" w:rsidP="008A52A1">
      <w:pPr>
        <w:pStyle w:val="Odlomakpopisa"/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APP</w:t>
      </w:r>
      <w:r w:rsidR="00575307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 za projekt „ okusi novigradske dagnje“ 37.369,99</w:t>
      </w:r>
      <w:r w:rsidR="000B1DAF">
        <w:rPr>
          <w:rFonts w:ascii="Calibri" w:hAnsi="Calibri" w:cs="Calibri"/>
        </w:rPr>
        <w:t xml:space="preserve"> eur</w:t>
      </w:r>
    </w:p>
    <w:p w14:paraId="78D8EBA9" w14:textId="2B56CC53" w:rsidR="00575307" w:rsidRPr="008A52A1" w:rsidRDefault="00575307" w:rsidP="008A52A1">
      <w:pPr>
        <w:pStyle w:val="Odlomakpopisa"/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Min kulture za nabavu knjižne građe 4.333,74</w:t>
      </w:r>
      <w:r w:rsidR="000B1DAF">
        <w:rPr>
          <w:rFonts w:ascii="Calibri" w:hAnsi="Calibri" w:cs="Calibri"/>
        </w:rPr>
        <w:t xml:space="preserve"> eur</w:t>
      </w:r>
    </w:p>
    <w:p w14:paraId="0E0589BF" w14:textId="2A9D8874" w:rsidR="00E504A2" w:rsidRDefault="00E504A2" w:rsidP="00E504A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Tekuće pomoći iz županijskog proračuna</w:t>
      </w:r>
      <w:r w:rsidR="00033987">
        <w:rPr>
          <w:rFonts w:ascii="Calibri" w:hAnsi="Calibri" w:cs="Calibri"/>
        </w:rPr>
        <w:t xml:space="preserve"> </w:t>
      </w:r>
      <w:r w:rsidR="00575307">
        <w:rPr>
          <w:rFonts w:ascii="Calibri" w:hAnsi="Calibri" w:cs="Calibri"/>
        </w:rPr>
        <w:t>398,17</w:t>
      </w:r>
      <w:r w:rsidR="00033987">
        <w:rPr>
          <w:rFonts w:ascii="Calibri" w:hAnsi="Calibri" w:cs="Calibri"/>
        </w:rPr>
        <w:t xml:space="preserve"> </w:t>
      </w:r>
      <w:r w:rsidR="00575307">
        <w:rPr>
          <w:rFonts w:ascii="Calibri" w:hAnsi="Calibri" w:cs="Calibri"/>
        </w:rPr>
        <w:t>eur</w:t>
      </w:r>
    </w:p>
    <w:p w14:paraId="66B1826E" w14:textId="35148466" w:rsidR="00033987" w:rsidRDefault="00575307" w:rsidP="00033987">
      <w:pPr>
        <w:pStyle w:val="Odlomakpopisa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dv- Školjić 398,17</w:t>
      </w:r>
      <w:r w:rsidR="000B1DAF">
        <w:rPr>
          <w:rFonts w:ascii="Calibri" w:hAnsi="Calibri" w:cs="Calibri"/>
        </w:rPr>
        <w:t xml:space="preserve"> eur</w:t>
      </w:r>
      <w:r>
        <w:rPr>
          <w:rFonts w:ascii="Calibri" w:hAnsi="Calibri" w:cs="Calibri"/>
        </w:rPr>
        <w:t xml:space="preserve"> – program edukacija djece sa posebnim potrebama</w:t>
      </w:r>
    </w:p>
    <w:p w14:paraId="24B23E56" w14:textId="596C9273" w:rsidR="00033987" w:rsidRPr="00033987" w:rsidRDefault="0040112A" w:rsidP="0003398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4EDAE603" w14:textId="3B12B130" w:rsidR="003E20CA" w:rsidRDefault="00D3121F" w:rsidP="00213CB6">
      <w:pPr>
        <w:pStyle w:val="Bezproreda"/>
        <w:jc w:val="both"/>
        <w:rPr>
          <w:i w:val="0"/>
        </w:rPr>
      </w:pPr>
      <w:r w:rsidRPr="007E22B5">
        <w:rPr>
          <w:b/>
          <w:i w:val="0"/>
        </w:rPr>
        <w:t xml:space="preserve">Prihodi od imovine (grupa 64) </w:t>
      </w:r>
      <w:r w:rsidRPr="007E22B5">
        <w:rPr>
          <w:i w:val="0"/>
        </w:rPr>
        <w:t>ostvareni su u iznosu od</w:t>
      </w:r>
      <w:r w:rsidR="00514735">
        <w:rPr>
          <w:i w:val="0"/>
        </w:rPr>
        <w:t xml:space="preserve"> </w:t>
      </w:r>
      <w:r w:rsidR="00575307">
        <w:rPr>
          <w:i w:val="0"/>
        </w:rPr>
        <w:t>3.853,94</w:t>
      </w:r>
      <w:r w:rsidRPr="007E22B5">
        <w:rPr>
          <w:i w:val="0"/>
        </w:rPr>
        <w:t xml:space="preserve"> </w:t>
      </w:r>
      <w:r w:rsidR="00575307">
        <w:rPr>
          <w:i w:val="0"/>
        </w:rPr>
        <w:t>eur</w:t>
      </w:r>
      <w:r w:rsidR="00B1261E">
        <w:rPr>
          <w:i w:val="0"/>
        </w:rPr>
        <w:t xml:space="preserve"> i bilježe </w:t>
      </w:r>
      <w:r w:rsidR="00BB5382">
        <w:rPr>
          <w:i w:val="0"/>
        </w:rPr>
        <w:t xml:space="preserve">rast </w:t>
      </w:r>
      <w:r w:rsidR="00B1261E">
        <w:rPr>
          <w:i w:val="0"/>
        </w:rPr>
        <w:t xml:space="preserve"> </w:t>
      </w:r>
      <w:r w:rsidR="00BB5382">
        <w:rPr>
          <w:i w:val="0"/>
        </w:rPr>
        <w:t xml:space="preserve">u odnosu na </w:t>
      </w:r>
      <w:r w:rsidR="00B1261E">
        <w:rPr>
          <w:i w:val="0"/>
        </w:rPr>
        <w:t xml:space="preserve"> ostvarenje p</w:t>
      </w:r>
      <w:r w:rsidR="005E2EF5">
        <w:rPr>
          <w:i w:val="0"/>
        </w:rPr>
        <w:t>rethodne godine i na planirano o</w:t>
      </w:r>
      <w:r w:rsidR="00B1261E">
        <w:rPr>
          <w:i w:val="0"/>
        </w:rPr>
        <w:t>stvarenje planom 202</w:t>
      </w:r>
      <w:r w:rsidR="00575307">
        <w:rPr>
          <w:i w:val="0"/>
        </w:rPr>
        <w:t>3</w:t>
      </w:r>
      <w:r w:rsidR="00B1261E">
        <w:rPr>
          <w:i w:val="0"/>
        </w:rPr>
        <w:t>. godine.</w:t>
      </w:r>
      <w:r w:rsidRPr="007E22B5">
        <w:rPr>
          <w:i w:val="0"/>
        </w:rPr>
        <w:t xml:space="preserve"> </w:t>
      </w:r>
      <w:r w:rsidR="00213CB6">
        <w:rPr>
          <w:i w:val="0"/>
        </w:rPr>
        <w:t>Ovi prihodi odnose se na sljedeće :</w:t>
      </w:r>
    </w:p>
    <w:p w14:paraId="4DE7A146" w14:textId="1EF70439" w:rsidR="00213CB6" w:rsidRPr="00213CB6" w:rsidRDefault="00213CB6" w:rsidP="00213CB6">
      <w:pPr>
        <w:pStyle w:val="Bezproreda"/>
        <w:numPr>
          <w:ilvl w:val="0"/>
          <w:numId w:val="15"/>
        </w:numPr>
        <w:jc w:val="both"/>
      </w:pPr>
      <w:r>
        <w:rPr>
          <w:i w:val="0"/>
        </w:rPr>
        <w:t xml:space="preserve">naknada za koncesijska odobrenja </w:t>
      </w:r>
      <w:r w:rsidR="00575307">
        <w:rPr>
          <w:i w:val="0"/>
        </w:rPr>
        <w:t>219,17</w:t>
      </w:r>
      <w:r>
        <w:rPr>
          <w:i w:val="0"/>
        </w:rPr>
        <w:t xml:space="preserve"> </w:t>
      </w:r>
      <w:r w:rsidR="00575307">
        <w:rPr>
          <w:i w:val="0"/>
        </w:rPr>
        <w:t>eur</w:t>
      </w:r>
    </w:p>
    <w:p w14:paraId="357398E1" w14:textId="13988D61" w:rsidR="00213CB6" w:rsidRPr="00213CB6" w:rsidRDefault="00213CB6" w:rsidP="00213CB6">
      <w:pPr>
        <w:pStyle w:val="Bezproreda"/>
        <w:numPr>
          <w:ilvl w:val="0"/>
          <w:numId w:val="15"/>
        </w:numPr>
        <w:jc w:val="both"/>
      </w:pPr>
      <w:r>
        <w:rPr>
          <w:i w:val="0"/>
        </w:rPr>
        <w:t xml:space="preserve">naknada za eksploataciju min. sirovina </w:t>
      </w:r>
      <w:r w:rsidR="00575307">
        <w:rPr>
          <w:i w:val="0"/>
        </w:rPr>
        <w:t>2.648,58</w:t>
      </w:r>
      <w:r>
        <w:rPr>
          <w:i w:val="0"/>
        </w:rPr>
        <w:t xml:space="preserve"> </w:t>
      </w:r>
      <w:r w:rsidR="00575307">
        <w:rPr>
          <w:i w:val="0"/>
        </w:rPr>
        <w:t>eur</w:t>
      </w:r>
    </w:p>
    <w:p w14:paraId="41D9FDF4" w14:textId="6C3FD55A" w:rsidR="00213CB6" w:rsidRPr="00213CB6" w:rsidRDefault="00213CB6" w:rsidP="00213CB6">
      <w:pPr>
        <w:pStyle w:val="Bezproreda"/>
        <w:numPr>
          <w:ilvl w:val="0"/>
          <w:numId w:val="15"/>
        </w:numPr>
        <w:jc w:val="both"/>
      </w:pPr>
      <w:r>
        <w:rPr>
          <w:i w:val="0"/>
        </w:rPr>
        <w:t xml:space="preserve">naknada za nezakonito izgrađenu zgradu u prostoru </w:t>
      </w:r>
      <w:r w:rsidR="00575307">
        <w:rPr>
          <w:i w:val="0"/>
        </w:rPr>
        <w:t>986,19</w:t>
      </w:r>
      <w:r>
        <w:rPr>
          <w:i w:val="0"/>
        </w:rPr>
        <w:t xml:space="preserve"> </w:t>
      </w:r>
      <w:r w:rsidR="00575307">
        <w:rPr>
          <w:i w:val="0"/>
        </w:rPr>
        <w:t>eur</w:t>
      </w:r>
    </w:p>
    <w:p w14:paraId="032E6F50" w14:textId="77777777" w:rsidR="00213CB6" w:rsidRDefault="00213CB6" w:rsidP="00213CB6">
      <w:pPr>
        <w:pStyle w:val="Bezproreda"/>
        <w:ind w:left="720"/>
        <w:jc w:val="both"/>
      </w:pPr>
    </w:p>
    <w:p w14:paraId="30AAA769" w14:textId="543AD444" w:rsidR="0074718B" w:rsidRDefault="00590900" w:rsidP="007E22B5">
      <w:pPr>
        <w:pStyle w:val="Bezproreda"/>
        <w:jc w:val="both"/>
        <w:rPr>
          <w:i w:val="0"/>
        </w:rPr>
      </w:pPr>
      <w:r w:rsidRPr="007E22B5">
        <w:rPr>
          <w:b/>
          <w:i w:val="0"/>
        </w:rPr>
        <w:t>Prihodi od upravnih i administrativnih pristojbi, pristojbi po posebnim propisima i naknada</w:t>
      </w:r>
      <w:r w:rsidRPr="007E22B5">
        <w:rPr>
          <w:i w:val="0"/>
        </w:rPr>
        <w:t xml:space="preserve">  </w:t>
      </w:r>
      <w:r w:rsidRPr="007E22B5">
        <w:rPr>
          <w:b/>
          <w:i w:val="0"/>
        </w:rPr>
        <w:t>(grupa</w:t>
      </w:r>
      <w:r w:rsidRPr="007E22B5">
        <w:rPr>
          <w:i w:val="0"/>
        </w:rPr>
        <w:t xml:space="preserve"> </w:t>
      </w:r>
      <w:r w:rsidRPr="007E22B5">
        <w:rPr>
          <w:b/>
          <w:i w:val="0"/>
        </w:rPr>
        <w:t xml:space="preserve">65) </w:t>
      </w:r>
      <w:r w:rsidRPr="007E22B5">
        <w:rPr>
          <w:i w:val="0"/>
        </w:rPr>
        <w:t xml:space="preserve">ostvareni su u iznosu od </w:t>
      </w:r>
      <w:r w:rsidR="00575307">
        <w:rPr>
          <w:i w:val="0"/>
        </w:rPr>
        <w:t>93.318,50</w:t>
      </w:r>
      <w:r w:rsidRPr="007E22B5">
        <w:rPr>
          <w:i w:val="0"/>
        </w:rPr>
        <w:t xml:space="preserve"> </w:t>
      </w:r>
      <w:r w:rsidR="000B1DAF">
        <w:rPr>
          <w:i w:val="0"/>
        </w:rPr>
        <w:t>eur</w:t>
      </w:r>
      <w:r w:rsidRPr="007E22B5">
        <w:rPr>
          <w:i w:val="0"/>
        </w:rPr>
        <w:t xml:space="preserve"> što je </w:t>
      </w:r>
      <w:r w:rsidR="00575307">
        <w:rPr>
          <w:i w:val="0"/>
        </w:rPr>
        <w:t>32,69%manje nego u promatranom razdoblju protekle godine</w:t>
      </w:r>
      <w:r w:rsidRPr="007E22B5">
        <w:rPr>
          <w:i w:val="0"/>
        </w:rPr>
        <w:t xml:space="preserve"> </w:t>
      </w:r>
      <w:r w:rsidR="00DA2947">
        <w:rPr>
          <w:i w:val="0"/>
        </w:rPr>
        <w:t xml:space="preserve"> </w:t>
      </w:r>
      <w:r w:rsidR="00575307">
        <w:rPr>
          <w:i w:val="0"/>
        </w:rPr>
        <w:t xml:space="preserve">. </w:t>
      </w:r>
    </w:p>
    <w:p w14:paraId="56CF4610" w14:textId="5C62F6B0" w:rsidR="0074718B" w:rsidRDefault="0074718B" w:rsidP="0074718B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 xml:space="preserve">prihodi od prodaje grobnih mjesta  </w:t>
      </w:r>
      <w:r w:rsidR="00176A3C">
        <w:rPr>
          <w:i w:val="0"/>
        </w:rPr>
        <w:t>12.105,46</w:t>
      </w:r>
      <w:r>
        <w:rPr>
          <w:i w:val="0"/>
        </w:rPr>
        <w:t xml:space="preserve"> </w:t>
      </w:r>
      <w:r w:rsidR="00176A3C">
        <w:rPr>
          <w:i w:val="0"/>
        </w:rPr>
        <w:t>eur</w:t>
      </w:r>
      <w:r>
        <w:rPr>
          <w:i w:val="0"/>
        </w:rPr>
        <w:t xml:space="preserve"> </w:t>
      </w:r>
    </w:p>
    <w:p w14:paraId="3B446524" w14:textId="7835D338" w:rsidR="0074718B" w:rsidRDefault="0074718B" w:rsidP="0074718B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 xml:space="preserve">godišnja grobna naknada </w:t>
      </w:r>
      <w:r w:rsidR="00176A3C">
        <w:rPr>
          <w:i w:val="0"/>
        </w:rPr>
        <w:t>6.099,54</w:t>
      </w:r>
      <w:r>
        <w:rPr>
          <w:i w:val="0"/>
        </w:rPr>
        <w:t xml:space="preserve"> </w:t>
      </w:r>
      <w:r w:rsidR="00176A3C">
        <w:rPr>
          <w:i w:val="0"/>
        </w:rPr>
        <w:t>eur</w:t>
      </w:r>
    </w:p>
    <w:p w14:paraId="04A632D2" w14:textId="75C30C3A" w:rsidR="0074718B" w:rsidRDefault="0074718B" w:rsidP="0074718B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 xml:space="preserve">boravišna pristojba </w:t>
      </w:r>
      <w:r w:rsidR="00176A3C">
        <w:rPr>
          <w:i w:val="0"/>
        </w:rPr>
        <w:t>2.092,17</w:t>
      </w:r>
      <w:r>
        <w:rPr>
          <w:i w:val="0"/>
        </w:rPr>
        <w:t xml:space="preserve"> </w:t>
      </w:r>
      <w:r w:rsidR="00176A3C">
        <w:rPr>
          <w:i w:val="0"/>
        </w:rPr>
        <w:t>eur</w:t>
      </w:r>
    </w:p>
    <w:p w14:paraId="5421DF2B" w14:textId="6275EDC7" w:rsidR="0074718B" w:rsidRDefault="0074718B" w:rsidP="0074718B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 xml:space="preserve">vodni doprinos </w:t>
      </w:r>
      <w:r w:rsidR="00176A3C">
        <w:rPr>
          <w:i w:val="0"/>
        </w:rPr>
        <w:t>108.87</w:t>
      </w:r>
      <w:r>
        <w:rPr>
          <w:i w:val="0"/>
        </w:rPr>
        <w:t xml:space="preserve"> </w:t>
      </w:r>
      <w:r w:rsidR="00176A3C">
        <w:rPr>
          <w:i w:val="0"/>
        </w:rPr>
        <w:t>eur</w:t>
      </w:r>
    </w:p>
    <w:p w14:paraId="07026FE4" w14:textId="15EE5285" w:rsidR="0074718B" w:rsidRDefault="0074718B" w:rsidP="0074718B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 xml:space="preserve">mjesni samodoprinos ( za katastarsku izmjeru u k.o Pridraga i k.o. Novigrad) </w:t>
      </w:r>
      <w:r w:rsidR="00176A3C">
        <w:rPr>
          <w:i w:val="0"/>
        </w:rPr>
        <w:t>6.100,56 eur</w:t>
      </w:r>
    </w:p>
    <w:p w14:paraId="259B87BA" w14:textId="428E65DF" w:rsidR="0074718B" w:rsidRDefault="0074718B" w:rsidP="0074718B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 xml:space="preserve">naknada za razvoj odvodnje </w:t>
      </w:r>
      <w:r w:rsidR="00176A3C">
        <w:rPr>
          <w:i w:val="0"/>
        </w:rPr>
        <w:t>6.744,09</w:t>
      </w:r>
      <w:r>
        <w:rPr>
          <w:i w:val="0"/>
        </w:rPr>
        <w:t xml:space="preserve"> </w:t>
      </w:r>
      <w:r w:rsidR="00176A3C">
        <w:rPr>
          <w:i w:val="0"/>
        </w:rPr>
        <w:t>eur</w:t>
      </w:r>
    </w:p>
    <w:p w14:paraId="6DA410FC" w14:textId="09798074" w:rsidR="0074718B" w:rsidRDefault="0074718B" w:rsidP="0074718B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 xml:space="preserve">komunalni doprinos </w:t>
      </w:r>
      <w:r w:rsidR="00176A3C">
        <w:rPr>
          <w:i w:val="0"/>
        </w:rPr>
        <w:t>13.348,20</w:t>
      </w:r>
      <w:r>
        <w:rPr>
          <w:i w:val="0"/>
        </w:rPr>
        <w:t xml:space="preserve"> </w:t>
      </w:r>
      <w:r w:rsidR="00176A3C">
        <w:rPr>
          <w:i w:val="0"/>
        </w:rPr>
        <w:t>eur</w:t>
      </w:r>
    </w:p>
    <w:p w14:paraId="1F3F1DFC" w14:textId="35BE329A" w:rsidR="0074718B" w:rsidRDefault="0074718B" w:rsidP="0074718B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 xml:space="preserve">komunalna naknada </w:t>
      </w:r>
      <w:r w:rsidR="00176A3C">
        <w:rPr>
          <w:i w:val="0"/>
        </w:rPr>
        <w:t>40.050,51 eur</w:t>
      </w:r>
    </w:p>
    <w:p w14:paraId="6CAA8718" w14:textId="6DDB889E" w:rsidR="003771C9" w:rsidRDefault="003771C9" w:rsidP="00610E29">
      <w:pPr>
        <w:pStyle w:val="Bezproreda"/>
        <w:ind w:left="720"/>
        <w:jc w:val="both"/>
        <w:rPr>
          <w:i w:val="0"/>
        </w:rPr>
      </w:pPr>
    </w:p>
    <w:p w14:paraId="530F37D4" w14:textId="6DB52B24" w:rsidR="003771C9" w:rsidRDefault="00EB2B37" w:rsidP="007E22B5">
      <w:pPr>
        <w:pStyle w:val="Bezproreda"/>
        <w:jc w:val="both"/>
        <w:rPr>
          <w:i w:val="0"/>
        </w:rPr>
      </w:pPr>
      <w:r w:rsidRPr="007E22B5">
        <w:rPr>
          <w:i w:val="0"/>
        </w:rPr>
        <w:t xml:space="preserve"> </w:t>
      </w:r>
    </w:p>
    <w:p w14:paraId="16FF45BD" w14:textId="7001C50F" w:rsidR="007E22B5" w:rsidRDefault="003771C9" w:rsidP="007E22B5">
      <w:pPr>
        <w:pStyle w:val="Bezproreda"/>
        <w:jc w:val="both"/>
        <w:rPr>
          <w:b/>
          <w:i w:val="0"/>
        </w:rPr>
      </w:pPr>
      <w:r w:rsidRPr="003771C9">
        <w:rPr>
          <w:b/>
          <w:i w:val="0"/>
        </w:rPr>
        <w:t>Prihodi od prodaje proizvoda i robe te pruženih usluga i prihodi od donacija (grupa66)</w:t>
      </w:r>
      <w:r w:rsidRPr="003771C9">
        <w:t xml:space="preserve"> </w:t>
      </w:r>
      <w:r w:rsidRPr="003771C9">
        <w:rPr>
          <w:i w:val="0"/>
        </w:rPr>
        <w:t>ostvareni su u iznosu od</w:t>
      </w:r>
      <w:r w:rsidR="00514735">
        <w:rPr>
          <w:i w:val="0"/>
        </w:rPr>
        <w:t xml:space="preserve"> </w:t>
      </w:r>
      <w:r w:rsidR="00610E29">
        <w:rPr>
          <w:i w:val="0"/>
        </w:rPr>
        <w:t>25.309,31</w:t>
      </w:r>
      <w:r w:rsidRPr="003771C9">
        <w:rPr>
          <w:i w:val="0"/>
        </w:rPr>
        <w:t xml:space="preserve"> </w:t>
      </w:r>
      <w:r w:rsidR="00610E29">
        <w:rPr>
          <w:i w:val="0"/>
        </w:rPr>
        <w:t>eur odnose se na plaćanje usluga Dv Školjić</w:t>
      </w:r>
    </w:p>
    <w:p w14:paraId="5B79985F" w14:textId="77777777" w:rsidR="004A3EE8" w:rsidRDefault="004A3EE8" w:rsidP="006F7BDE">
      <w:pPr>
        <w:spacing w:after="0" w:line="240" w:lineRule="auto"/>
        <w:jc w:val="both"/>
        <w:rPr>
          <w:i/>
        </w:rPr>
      </w:pPr>
    </w:p>
    <w:p w14:paraId="62D754B8" w14:textId="0A9BA49C" w:rsidR="002A61EC" w:rsidRDefault="0044556C" w:rsidP="004A3EE8">
      <w:pPr>
        <w:pStyle w:val="Bezproreda"/>
        <w:jc w:val="both"/>
        <w:rPr>
          <w:i w:val="0"/>
        </w:rPr>
      </w:pPr>
      <w:r w:rsidRPr="0044556C">
        <w:rPr>
          <w:b/>
          <w:i w:val="0"/>
        </w:rPr>
        <w:t>Prihodi od prodaje nefinancijske imovine (grupa 71</w:t>
      </w:r>
      <w:r>
        <w:rPr>
          <w:i w:val="0"/>
        </w:rPr>
        <w:t xml:space="preserve">) ostvareni su u iznosu od </w:t>
      </w:r>
      <w:r w:rsidR="00610E29">
        <w:rPr>
          <w:i w:val="0"/>
        </w:rPr>
        <w:t>98.558,67</w:t>
      </w:r>
      <w:r w:rsidR="006F7BDE">
        <w:rPr>
          <w:i w:val="0"/>
        </w:rPr>
        <w:t xml:space="preserve"> </w:t>
      </w:r>
      <w:r w:rsidR="00610E29">
        <w:rPr>
          <w:i w:val="0"/>
        </w:rPr>
        <w:t>eur.</w:t>
      </w:r>
      <w:r>
        <w:rPr>
          <w:i w:val="0"/>
        </w:rPr>
        <w:t xml:space="preserve"> </w:t>
      </w:r>
    </w:p>
    <w:p w14:paraId="0E4EBE49" w14:textId="79BA4D1E" w:rsidR="000E74C1" w:rsidRDefault="004A3EE8" w:rsidP="00092553">
      <w:pPr>
        <w:pStyle w:val="Bezproreda"/>
        <w:jc w:val="both"/>
        <w:rPr>
          <w:i w:val="0"/>
        </w:rPr>
      </w:pPr>
      <w:r>
        <w:rPr>
          <w:i w:val="0"/>
        </w:rPr>
        <w:t xml:space="preserve">Prihode </w:t>
      </w:r>
      <w:r w:rsidR="00092553">
        <w:rPr>
          <w:i w:val="0"/>
        </w:rPr>
        <w:t xml:space="preserve">se odnose </w:t>
      </w:r>
      <w:r>
        <w:rPr>
          <w:i w:val="0"/>
        </w:rPr>
        <w:t xml:space="preserve"> </w:t>
      </w:r>
      <w:r w:rsidR="00092553">
        <w:rPr>
          <w:i w:val="0"/>
        </w:rPr>
        <w:t xml:space="preserve">na prodaju  građevinskih parcela na području naselja </w:t>
      </w:r>
      <w:r w:rsidR="00610E29">
        <w:rPr>
          <w:i w:val="0"/>
        </w:rPr>
        <w:t>Pridraga i Paljuv</w:t>
      </w:r>
      <w:r w:rsidR="00092553">
        <w:rPr>
          <w:i w:val="0"/>
        </w:rPr>
        <w:t xml:space="preserve"> . </w:t>
      </w:r>
      <w:r w:rsidR="00610E29">
        <w:rPr>
          <w:i w:val="0"/>
        </w:rPr>
        <w:t xml:space="preserve">U Paljuvu smo prodali 4 parcele iz programa stambenog zbrinjavanja mladih obitelji. </w:t>
      </w:r>
    </w:p>
    <w:p w14:paraId="4E8DC58B" w14:textId="77777777" w:rsidR="00092553" w:rsidRDefault="00092553" w:rsidP="00092553">
      <w:pPr>
        <w:pStyle w:val="Bezproreda"/>
        <w:jc w:val="both"/>
        <w:rPr>
          <w:i w:val="0"/>
        </w:rPr>
      </w:pPr>
    </w:p>
    <w:p w14:paraId="4C740F2D" w14:textId="77777777" w:rsidR="00092553" w:rsidRDefault="00092553" w:rsidP="00092553">
      <w:pPr>
        <w:pStyle w:val="Bezproreda"/>
        <w:jc w:val="both"/>
        <w:rPr>
          <w:b/>
          <w:i w:val="0"/>
        </w:rPr>
      </w:pPr>
    </w:p>
    <w:p w14:paraId="7DE6A126" w14:textId="77777777" w:rsidR="00004DCB" w:rsidRPr="007E22B5" w:rsidRDefault="004F17F5" w:rsidP="007E22B5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004DCB" w:rsidRPr="007E22B5">
        <w:rPr>
          <w:b/>
          <w:i w:val="0"/>
        </w:rPr>
        <w:t>.2. Rashodi i izdaci</w:t>
      </w:r>
    </w:p>
    <w:p w14:paraId="13C13C92" w14:textId="305E76E1" w:rsidR="0097241B" w:rsidRDefault="00004DCB" w:rsidP="007E22B5">
      <w:pPr>
        <w:pStyle w:val="Bezproreda"/>
        <w:jc w:val="both"/>
        <w:rPr>
          <w:i w:val="0"/>
        </w:rPr>
      </w:pPr>
      <w:r w:rsidRPr="007E22B5">
        <w:rPr>
          <w:i w:val="0"/>
        </w:rPr>
        <w:lastRenderedPageBreak/>
        <w:t xml:space="preserve">Ukupni rashodi i izdaci u razdoblju od 01.siječnja  do </w:t>
      </w:r>
      <w:r w:rsidR="00610E29">
        <w:rPr>
          <w:i w:val="0"/>
        </w:rPr>
        <w:t>30.06.2023</w:t>
      </w:r>
      <w:r w:rsidRPr="007E22B5">
        <w:rPr>
          <w:i w:val="0"/>
        </w:rPr>
        <w:t xml:space="preserve">.g. iznose </w:t>
      </w:r>
      <w:r w:rsidR="00610E29">
        <w:rPr>
          <w:i w:val="0"/>
        </w:rPr>
        <w:t>833.678,77</w:t>
      </w:r>
      <w:r w:rsidR="000E74C1">
        <w:rPr>
          <w:i w:val="0"/>
        </w:rPr>
        <w:t xml:space="preserve"> </w:t>
      </w:r>
      <w:r w:rsidR="00610E29">
        <w:rPr>
          <w:i w:val="0"/>
        </w:rPr>
        <w:t>eur</w:t>
      </w:r>
      <w:r w:rsidR="000E74C1">
        <w:rPr>
          <w:i w:val="0"/>
        </w:rPr>
        <w:t xml:space="preserve">. Rashodi poslovanja iznose </w:t>
      </w:r>
      <w:r w:rsidR="00610E29">
        <w:rPr>
          <w:i w:val="0"/>
        </w:rPr>
        <w:t>688.160,79</w:t>
      </w:r>
      <w:r w:rsidR="000E74C1">
        <w:rPr>
          <w:i w:val="0"/>
        </w:rPr>
        <w:t xml:space="preserve"> </w:t>
      </w:r>
      <w:r w:rsidR="00610E29">
        <w:rPr>
          <w:i w:val="0"/>
        </w:rPr>
        <w:t>eur</w:t>
      </w:r>
      <w:r w:rsidR="000E74C1">
        <w:rPr>
          <w:i w:val="0"/>
        </w:rPr>
        <w:t>, rashodi za nab</w:t>
      </w:r>
      <w:r w:rsidR="00092553">
        <w:rPr>
          <w:i w:val="0"/>
        </w:rPr>
        <w:t>a</w:t>
      </w:r>
      <w:r w:rsidR="00C53CDE">
        <w:rPr>
          <w:i w:val="0"/>
        </w:rPr>
        <w:t>vu</w:t>
      </w:r>
      <w:r w:rsidR="000E74C1">
        <w:rPr>
          <w:i w:val="0"/>
        </w:rPr>
        <w:t xml:space="preserve"> nefinancijske imovine iznose </w:t>
      </w:r>
      <w:r w:rsidR="00610E29">
        <w:rPr>
          <w:i w:val="0"/>
        </w:rPr>
        <w:t>145.517,98</w:t>
      </w:r>
      <w:r w:rsidR="000E74C1">
        <w:rPr>
          <w:i w:val="0"/>
        </w:rPr>
        <w:t xml:space="preserve"> </w:t>
      </w:r>
      <w:r w:rsidR="00610E29">
        <w:rPr>
          <w:i w:val="0"/>
        </w:rPr>
        <w:t>eur</w:t>
      </w:r>
      <w:r w:rsidR="000E74C1">
        <w:rPr>
          <w:i w:val="0"/>
        </w:rPr>
        <w:t xml:space="preserve"> i izdaci za financijsku imovinu i otplatu zajmova iznose </w:t>
      </w:r>
      <w:r w:rsidR="00D736DD">
        <w:rPr>
          <w:i w:val="0"/>
        </w:rPr>
        <w:t>448.498,88</w:t>
      </w:r>
      <w:r w:rsidR="000E74C1">
        <w:rPr>
          <w:i w:val="0"/>
        </w:rPr>
        <w:t xml:space="preserve"> </w:t>
      </w:r>
      <w:r w:rsidR="00D736DD">
        <w:rPr>
          <w:i w:val="0"/>
        </w:rPr>
        <w:t>eur</w:t>
      </w:r>
      <w:r w:rsidR="000E74C1">
        <w:rPr>
          <w:i w:val="0"/>
        </w:rPr>
        <w:t xml:space="preserve">. </w:t>
      </w:r>
    </w:p>
    <w:p w14:paraId="773D79FD" w14:textId="77777777" w:rsidR="000E74C1" w:rsidRDefault="0097241B" w:rsidP="0097241B">
      <w:pPr>
        <w:ind w:left="-284"/>
        <w:jc w:val="both"/>
        <w:rPr>
          <w:i/>
          <w:szCs w:val="24"/>
        </w:rPr>
      </w:pPr>
      <w:r>
        <w:rPr>
          <w:i/>
          <w:szCs w:val="24"/>
        </w:rPr>
        <w:tab/>
      </w:r>
    </w:p>
    <w:p w14:paraId="0C7DCDA8" w14:textId="43D2470F" w:rsidR="0097241B" w:rsidRPr="00944E56" w:rsidRDefault="0097241B" w:rsidP="0097241B">
      <w:pPr>
        <w:ind w:left="-284"/>
        <w:jc w:val="both"/>
        <w:rPr>
          <w:i/>
          <w:szCs w:val="24"/>
        </w:rPr>
      </w:pPr>
      <w:r>
        <w:rPr>
          <w:i/>
          <w:szCs w:val="24"/>
        </w:rPr>
        <w:tab/>
      </w:r>
      <w:r w:rsidR="00EE6842">
        <w:rPr>
          <w:i/>
          <w:szCs w:val="24"/>
        </w:rPr>
        <w:t xml:space="preserve">Rashodi i izdaci </w:t>
      </w:r>
      <w:r w:rsidRPr="00944E56">
        <w:rPr>
          <w:i/>
          <w:szCs w:val="24"/>
        </w:rPr>
        <w:t xml:space="preserve"> za  20</w:t>
      </w:r>
      <w:r w:rsidR="000E74C1">
        <w:rPr>
          <w:i/>
          <w:szCs w:val="24"/>
        </w:rPr>
        <w:t>2</w:t>
      </w:r>
      <w:r w:rsidR="00D736DD">
        <w:rPr>
          <w:i/>
          <w:szCs w:val="24"/>
        </w:rPr>
        <w:t>2</w:t>
      </w:r>
      <w:r w:rsidRPr="00944E56">
        <w:rPr>
          <w:i/>
          <w:szCs w:val="24"/>
        </w:rPr>
        <w:t>. i  20</w:t>
      </w:r>
      <w:r w:rsidR="00135759">
        <w:rPr>
          <w:i/>
          <w:szCs w:val="24"/>
        </w:rPr>
        <w:t>2</w:t>
      </w:r>
      <w:r w:rsidR="00D736DD">
        <w:rPr>
          <w:i/>
          <w:szCs w:val="24"/>
        </w:rPr>
        <w:t>3</w:t>
      </w:r>
      <w:r w:rsidRPr="00944E56">
        <w:rPr>
          <w:i/>
          <w:szCs w:val="24"/>
        </w:rPr>
        <w:t>. godinu – ekonomska klasifikacija</w:t>
      </w:r>
    </w:p>
    <w:tbl>
      <w:tblPr>
        <w:tblW w:w="9587" w:type="dxa"/>
        <w:tblInd w:w="-193" w:type="dxa"/>
        <w:tblLook w:val="04A0" w:firstRow="1" w:lastRow="0" w:firstColumn="1" w:lastColumn="0" w:noHBand="0" w:noVBand="1"/>
      </w:tblPr>
      <w:tblGrid>
        <w:gridCol w:w="417"/>
        <w:gridCol w:w="2520"/>
        <w:gridCol w:w="1468"/>
        <w:gridCol w:w="1600"/>
        <w:gridCol w:w="1938"/>
        <w:gridCol w:w="1214"/>
        <w:gridCol w:w="1214"/>
      </w:tblGrid>
      <w:tr w:rsidR="0097241B" w:rsidRPr="007C5DF9" w14:paraId="72B92EA9" w14:textId="77777777" w:rsidTr="003771C9">
        <w:trPr>
          <w:trHeight w:val="450"/>
        </w:trPr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1476B7D" w14:textId="77777777" w:rsidR="0097241B" w:rsidRPr="007C5DF9" w:rsidRDefault="0097241B" w:rsidP="003771C9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BF382DC" w14:textId="77777777" w:rsidR="002C1C79" w:rsidRDefault="0097241B" w:rsidP="009724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Vrs</w:t>
            </w:r>
            <w:r w:rsidR="002C1C79">
              <w:rPr>
                <w:rFonts w:ascii="Arial" w:hAnsi="Arial" w:cs="Arial"/>
                <w:b/>
                <w:bCs/>
                <w:sz w:val="18"/>
                <w:szCs w:val="18"/>
              </w:rPr>
              <w:t>ta</w:t>
            </w:r>
          </w:p>
          <w:p w14:paraId="07F013B5" w14:textId="77777777" w:rsidR="0097241B" w:rsidRPr="007C5DF9" w:rsidRDefault="0097241B" w:rsidP="009724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rashoda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030BBCE" w14:textId="2C9A65C0" w:rsidR="0097241B" w:rsidRPr="007C5DF9" w:rsidRDefault="0097241B" w:rsidP="00B6754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 20</w:t>
            </w:r>
            <w:r w:rsidR="000E74C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FE67B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8A19865" w14:textId="3F5DCC11" w:rsidR="0097241B" w:rsidRPr="007C5DF9" w:rsidRDefault="00FE67B1" w:rsidP="000E74C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Tekući</w:t>
            </w:r>
            <w:r w:rsidR="0097241B"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Plan 20</w:t>
            </w:r>
            <w:r w:rsidR="0013575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97241B"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A6003E7" w14:textId="6D2C7AF8" w:rsidR="0097241B" w:rsidRPr="007C5DF9" w:rsidRDefault="0097241B" w:rsidP="000E74C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</w:t>
            </w:r>
            <w:r w:rsidR="00FE67B1">
              <w:rPr>
                <w:rFonts w:ascii="Arial" w:hAnsi="Arial" w:cs="Arial"/>
                <w:b/>
                <w:bCs/>
                <w:sz w:val="18"/>
                <w:szCs w:val="18"/>
              </w:rPr>
              <w:t>30.06.2023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0828B04" w14:textId="77777777" w:rsidR="0097241B" w:rsidRPr="007C5DF9" w:rsidRDefault="0097241B" w:rsidP="005D4C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Indeks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B1BC09D" w14:textId="77777777" w:rsidR="0097241B" w:rsidRPr="007C5DF9" w:rsidRDefault="0097241B" w:rsidP="003771C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Indeks ostvar.</w:t>
            </w:r>
          </w:p>
        </w:tc>
      </w:tr>
      <w:tr w:rsidR="0097241B" w:rsidRPr="007C5DF9" w14:paraId="1EFF092E" w14:textId="77777777" w:rsidTr="003771C9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FEB53" w14:textId="77777777" w:rsidR="0097241B" w:rsidRPr="007C5DF9" w:rsidRDefault="0097241B" w:rsidP="0052643A">
            <w:pPr>
              <w:pStyle w:val="Bezproreda"/>
            </w:pPr>
            <w:r w:rsidRPr="007C5DF9"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3B894" w14:textId="77777777" w:rsidR="0097241B" w:rsidRPr="007C5DF9" w:rsidRDefault="0097241B" w:rsidP="0052643A">
            <w:pPr>
              <w:pStyle w:val="Bezproreda"/>
            </w:pPr>
            <w:r w:rsidRPr="007C5DF9"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CCF0C" w14:textId="77777777" w:rsidR="0097241B" w:rsidRPr="007C5DF9" w:rsidRDefault="0097241B" w:rsidP="0052643A">
            <w:pPr>
              <w:pStyle w:val="Bezproreda"/>
            </w:pPr>
            <w:r w:rsidRPr="007C5DF9"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FCB91" w14:textId="77777777" w:rsidR="0097241B" w:rsidRPr="007C5DF9" w:rsidRDefault="0097241B" w:rsidP="0052643A">
            <w:pPr>
              <w:pStyle w:val="Bezproreda"/>
            </w:pPr>
            <w:r w:rsidRPr="007C5DF9"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122BC" w14:textId="77777777" w:rsidR="0097241B" w:rsidRPr="007C5DF9" w:rsidRDefault="0097241B" w:rsidP="0052643A">
            <w:pPr>
              <w:pStyle w:val="Bezproreda"/>
            </w:pPr>
            <w:r w:rsidRPr="007C5DF9"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E74D1" w14:textId="77777777" w:rsidR="0097241B" w:rsidRPr="007C5DF9" w:rsidRDefault="0097241B" w:rsidP="0052643A">
            <w:pPr>
              <w:pStyle w:val="Bezproreda"/>
            </w:pPr>
            <w:r w:rsidRPr="007C5DF9">
              <w:t>6(5/3)*100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44CB1" w14:textId="77777777" w:rsidR="0097241B" w:rsidRPr="007C5DF9" w:rsidRDefault="0097241B" w:rsidP="0052643A">
            <w:pPr>
              <w:pStyle w:val="Bezproreda"/>
            </w:pPr>
            <w:r w:rsidRPr="007C5DF9">
              <w:t>7(5/4)*100</w:t>
            </w:r>
          </w:p>
        </w:tc>
      </w:tr>
      <w:tr w:rsidR="0097241B" w:rsidRPr="007C5DF9" w14:paraId="7196D112" w14:textId="77777777" w:rsidTr="00135759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EC53" w14:textId="77777777" w:rsidR="0097241B" w:rsidRPr="007C5DF9" w:rsidRDefault="0097241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F1FD" w14:textId="77777777" w:rsidR="0097241B" w:rsidRPr="007C5DF9" w:rsidRDefault="0097241B" w:rsidP="00377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53579" w14:textId="2FBCFE8A" w:rsidR="0097241B" w:rsidRPr="007C5DF9" w:rsidRDefault="00FE67B1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112.710,79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15680" w14:textId="1C2012AE" w:rsidR="0097241B" w:rsidRPr="007C5DF9" w:rsidRDefault="00FE67B1" w:rsidP="005D4C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491.193,00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0236D" w14:textId="55C8D7BE" w:rsidR="0097241B" w:rsidRPr="007C5DF9" w:rsidRDefault="00FE67B1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213.809,69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BC58A" w14:textId="6C1E6C28" w:rsidR="0097241B" w:rsidRPr="007C5DF9" w:rsidRDefault="00FE67B1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189,70</w:t>
            </w:r>
            <w:r w:rsidR="000D3BA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64CA2" w14:textId="46425A11" w:rsidR="0097241B" w:rsidRPr="007C5DF9" w:rsidRDefault="00FE67B1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43,53</w:t>
            </w:r>
            <w:r w:rsidR="00C53CDE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97241B" w:rsidRPr="007C5DF9" w14:paraId="6E73710E" w14:textId="77777777" w:rsidTr="00135759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80CC" w14:textId="77777777" w:rsidR="0097241B" w:rsidRPr="007C5DF9" w:rsidRDefault="0097241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E342" w14:textId="77777777" w:rsidR="0097241B" w:rsidRPr="007C5DF9" w:rsidRDefault="0097241B" w:rsidP="00377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729F4" w14:textId="2EFE0495" w:rsidR="0097241B" w:rsidRPr="007C5DF9" w:rsidRDefault="001024A8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268.368,12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13A59" w14:textId="65448328" w:rsidR="0097241B" w:rsidRPr="007C5DF9" w:rsidRDefault="001024A8" w:rsidP="005D4C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653.373,49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857D3" w14:textId="04E62736" w:rsidR="0097241B" w:rsidRPr="007C5DF9" w:rsidRDefault="001024A8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355.988,75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E1E48" w14:textId="41A7DCCB" w:rsidR="0097241B" w:rsidRPr="007C5DF9" w:rsidRDefault="001024A8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132,65</w:t>
            </w:r>
            <w:r w:rsidR="00E6535A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C87D3" w14:textId="17932C42" w:rsidR="00FE2B6D" w:rsidRPr="007C5DF9" w:rsidRDefault="001024A8" w:rsidP="00FE2B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54,48</w:t>
            </w:r>
            <w:r w:rsidR="000D3BA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97241B" w:rsidRPr="007C5DF9" w14:paraId="786DA323" w14:textId="77777777" w:rsidTr="00135759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2A42" w14:textId="0D4D7816" w:rsidR="0097241B" w:rsidRPr="007C5DF9" w:rsidRDefault="001024A8" w:rsidP="00377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377F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0FB3" w14:textId="77777777" w:rsidR="0097241B" w:rsidRPr="007C5DF9" w:rsidRDefault="00377FCE" w:rsidP="00377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Financijski 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E2B2E" w14:textId="3F830BBE" w:rsidR="0097241B" w:rsidRPr="007C5DF9" w:rsidRDefault="001024A8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22.786,44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B65F1" w14:textId="4EE43B57" w:rsidR="0097241B" w:rsidRPr="007C5DF9" w:rsidRDefault="001024A8" w:rsidP="0010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42.085,00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2AD69" w14:textId="2D26A208" w:rsidR="0097241B" w:rsidRPr="007C5DF9" w:rsidRDefault="001024A8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21.982,78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36D56" w14:textId="5CF25BBA" w:rsidR="0097241B" w:rsidRPr="007C5DF9" w:rsidRDefault="001024A8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96,47</w:t>
            </w:r>
            <w:r w:rsidR="00C53CD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64E10" w14:textId="0B10B444" w:rsidR="001024A8" w:rsidRPr="007C5DF9" w:rsidRDefault="001024A8" w:rsidP="001024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52,23%</w:t>
            </w:r>
          </w:p>
        </w:tc>
      </w:tr>
      <w:tr w:rsidR="001024A8" w:rsidRPr="007C5DF9" w14:paraId="4203C1B4" w14:textId="77777777" w:rsidTr="00135759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5349F" w14:textId="7846882D" w:rsidR="001024A8" w:rsidRDefault="001024A8" w:rsidP="00377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35 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082C4" w14:textId="641933B6" w:rsidR="001024A8" w:rsidRDefault="001024A8" w:rsidP="00377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Subvencije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56C39" w14:textId="745C0A8D" w:rsidR="001024A8" w:rsidRDefault="001024A8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5.661,92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5AA6F" w14:textId="52014B38" w:rsidR="001024A8" w:rsidRDefault="001024A8" w:rsidP="0010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43.911,00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85B77" w14:textId="470546D1" w:rsidR="001024A8" w:rsidRDefault="001024A8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23.704,08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9905C" w14:textId="5650AACC" w:rsidR="001024A8" w:rsidRDefault="001024A8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418,66%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4191A" w14:textId="593B3171" w:rsidR="001024A8" w:rsidRDefault="001024A8" w:rsidP="001024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53,98%</w:t>
            </w:r>
          </w:p>
        </w:tc>
      </w:tr>
      <w:tr w:rsidR="0097241B" w:rsidRPr="007C5DF9" w14:paraId="78C4DE5E" w14:textId="77777777" w:rsidTr="00377FC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186210" w14:textId="77777777"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6CC77" w14:textId="77777777" w:rsidR="00377FCE" w:rsidRPr="005F0902" w:rsidRDefault="00377FCE" w:rsidP="00377FCE">
            <w:pPr>
              <w:pStyle w:val="Bezproreda"/>
              <w:rPr>
                <w:rFonts w:ascii="Arial" w:hAnsi="Arial" w:cs="Arial"/>
                <w:i w:val="0"/>
                <w:sz w:val="18"/>
                <w:szCs w:val="18"/>
              </w:rPr>
            </w:pPr>
            <w:r w:rsidRPr="005F0902">
              <w:rPr>
                <w:rFonts w:ascii="Arial" w:hAnsi="Arial" w:cs="Arial"/>
                <w:i w:val="0"/>
                <w:sz w:val="18"/>
                <w:szCs w:val="18"/>
              </w:rPr>
              <w:t>Pomoći dane u inozemstvo i unutar opće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EC41A" w14:textId="77777777" w:rsidR="0097241B" w:rsidRPr="007C5DF9" w:rsidRDefault="0097241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5EF3D" w14:textId="77777777" w:rsidR="0097241B" w:rsidRPr="007C5DF9" w:rsidRDefault="0097241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7D02C" w14:textId="77777777" w:rsidR="0097241B" w:rsidRPr="007C5DF9" w:rsidRDefault="0097241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A2018" w14:textId="77777777" w:rsidR="0097241B" w:rsidRPr="007C5DF9" w:rsidRDefault="0097241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E1913" w14:textId="77777777" w:rsidR="0097241B" w:rsidRPr="007C5DF9" w:rsidRDefault="0097241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7FCE" w:rsidRPr="007C5DF9" w14:paraId="611E36F0" w14:textId="77777777" w:rsidTr="00377FC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93AEB7" w14:textId="77777777" w:rsidR="00377FCE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A271FB" w14:textId="77777777" w:rsidR="00377FCE" w:rsidRPr="005F0902" w:rsidRDefault="00377FCE" w:rsidP="00C53CDE">
            <w:pPr>
              <w:pStyle w:val="Bezproreda"/>
              <w:rPr>
                <w:rFonts w:ascii="Arial" w:hAnsi="Arial" w:cs="Arial"/>
                <w:i w:val="0"/>
                <w:sz w:val="18"/>
                <w:szCs w:val="18"/>
              </w:rPr>
            </w:pPr>
            <w:r w:rsidRPr="005F0902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 w:rsidR="00C53CDE" w:rsidRPr="005F0902">
              <w:rPr>
                <w:rFonts w:ascii="Arial" w:hAnsi="Arial" w:cs="Arial"/>
                <w:i w:val="0"/>
                <w:sz w:val="18"/>
                <w:szCs w:val="18"/>
              </w:rPr>
              <w:t>d</w:t>
            </w:r>
            <w:r w:rsidRPr="005F0902">
              <w:rPr>
                <w:rFonts w:ascii="Arial" w:hAnsi="Arial" w:cs="Arial"/>
                <w:i w:val="0"/>
                <w:sz w:val="18"/>
                <w:szCs w:val="18"/>
              </w:rPr>
              <w:t>ržave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B794F" w14:textId="5353004F" w:rsidR="00377FCE" w:rsidRDefault="00377FCE" w:rsidP="00102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99E58" w14:textId="09AD2AE3" w:rsidR="00377FCE" w:rsidRDefault="001024A8" w:rsidP="0010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13.936,00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C7D39" w14:textId="02BE99E3" w:rsidR="00377FCE" w:rsidRDefault="001024A8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1.708,62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CB2BA" w14:textId="0835A809" w:rsidR="00377FCE" w:rsidRDefault="00C53CDE" w:rsidP="00FE2B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E6535A">
              <w:rPr>
                <w:rFonts w:ascii="Arial" w:hAnsi="Arial" w:cs="Arial"/>
                <w:sz w:val="18"/>
                <w:szCs w:val="18"/>
              </w:rPr>
              <w:t xml:space="preserve"> 0,00%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133D5" w14:textId="39F064DF" w:rsidR="00377FCE" w:rsidRDefault="001024A8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12,26</w:t>
            </w:r>
            <w:r w:rsidR="00E6535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97241B" w:rsidRPr="007C5DF9" w14:paraId="52D1050F" w14:textId="77777777" w:rsidTr="00377FC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2E76BE" w14:textId="77777777"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8E43E6" w14:textId="77777777"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Naknade građanima i kućanstvima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F7F1C" w14:textId="0ED30401" w:rsidR="0097241B" w:rsidRDefault="001024A8" w:rsidP="003246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4.539,12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C23A0" w14:textId="407209F9" w:rsidR="0097241B" w:rsidRDefault="001024A8" w:rsidP="0052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43.217,00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6B6B" w14:textId="79D35C5C" w:rsidR="0097241B" w:rsidRDefault="001024A8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19.699,41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8CDD8" w14:textId="40D48818" w:rsidR="0097241B" w:rsidRDefault="00E6535A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83,41</w:t>
            </w:r>
            <w:r w:rsidR="00C53CD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DDFD6" w14:textId="3B0D31D2" w:rsidR="0097241B" w:rsidRDefault="00E6535A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91,15</w:t>
            </w:r>
            <w:r w:rsidR="00C53CDE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97241B" w:rsidRPr="007C5DF9" w14:paraId="21788068" w14:textId="77777777" w:rsidTr="00FE2B6D">
        <w:trPr>
          <w:trHeight w:val="594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BF514" w14:textId="77777777" w:rsidR="0097241B" w:rsidRPr="007C5DF9" w:rsidRDefault="00377FCE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5D7EF" w14:textId="77777777" w:rsidR="0097241B" w:rsidRPr="007C5DF9" w:rsidRDefault="0097241B" w:rsidP="003771C9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 xml:space="preserve">Ostali </w:t>
            </w:r>
            <w:r w:rsidR="00377FCE">
              <w:rPr>
                <w:rFonts w:ascii="Arial" w:hAnsi="Arial" w:cs="Arial"/>
                <w:sz w:val="18"/>
                <w:szCs w:val="18"/>
              </w:rPr>
              <w:t>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9B33C" w14:textId="6815334F" w:rsidR="0097241B" w:rsidRPr="007C5DF9" w:rsidRDefault="00CD019F" w:rsidP="003246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60.024,59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DBC3F" w14:textId="4135314B" w:rsidR="0097241B" w:rsidRPr="007C5DF9" w:rsidRDefault="00E6535A" w:rsidP="00C53C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D019F">
              <w:rPr>
                <w:rFonts w:ascii="Arial" w:hAnsi="Arial" w:cs="Arial"/>
                <w:sz w:val="18"/>
                <w:szCs w:val="18"/>
              </w:rPr>
              <w:t>425.337,00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B803F" w14:textId="3A5F5ABF" w:rsidR="0097241B" w:rsidRPr="007C5DF9" w:rsidRDefault="00CD019F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51.267,46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3D60A" w14:textId="0B5F86B9" w:rsidR="0097241B" w:rsidRPr="007C5DF9" w:rsidRDefault="00CD019F" w:rsidP="003246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85,41</w:t>
            </w:r>
            <w:r w:rsidR="00E6535A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71FB7" w14:textId="58AB1273" w:rsidR="0097241B" w:rsidRPr="007C5DF9" w:rsidRDefault="00CD019F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12,05</w:t>
            </w:r>
            <w:r w:rsidR="00E6535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97241B" w:rsidRPr="007C5DF9" w14:paraId="07097F0F" w14:textId="77777777" w:rsidTr="00135759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E2CFDA" w14:textId="0A251BE4"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653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4CAF44" w14:textId="5ED005E2" w:rsidR="0097241B" w:rsidRDefault="00377FCE" w:rsidP="00377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Rashodi za nabavu </w:t>
            </w:r>
            <w:r w:rsidR="00E6535A">
              <w:rPr>
                <w:rFonts w:ascii="Arial" w:hAnsi="Arial" w:cs="Arial"/>
                <w:sz w:val="18"/>
                <w:szCs w:val="18"/>
              </w:rPr>
              <w:t>proizvedene dg. imovine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6ECB213" w14:textId="38D2FC19" w:rsidR="0097241B" w:rsidRPr="007C5DF9" w:rsidRDefault="00CD019F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1.186.844,91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784BBB" w14:textId="359C9B33" w:rsidR="0097241B" w:rsidRPr="007C5DF9" w:rsidRDefault="00CD019F" w:rsidP="0052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378.703,84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FE340D" w14:textId="2C5264F5" w:rsidR="0097241B" w:rsidRPr="007C5DF9" w:rsidRDefault="00CD019F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110.481,57</w:t>
            </w: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1FBEDF" w14:textId="69A83264" w:rsidR="0097241B" w:rsidRPr="007C5DF9" w:rsidRDefault="00CD019F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9,31</w:t>
            </w:r>
            <w:r w:rsidR="00C53CD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EA5D49" w14:textId="361EB927" w:rsidR="0097241B" w:rsidRPr="007C5DF9" w:rsidRDefault="00CD019F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29,17</w:t>
            </w:r>
            <w:r w:rsidR="00C53CDE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97241B" w:rsidRPr="007C5DF9" w14:paraId="0AABA572" w14:textId="77777777" w:rsidTr="00135759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5C0525" w14:textId="2B4CAC3B"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6535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3E13BC" w14:textId="35DA5EEE" w:rsidR="0097241B" w:rsidRPr="007C5DF9" w:rsidRDefault="00377FCE" w:rsidP="00377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Rashodi za </w:t>
            </w:r>
            <w:r w:rsidR="001830A0">
              <w:rPr>
                <w:rFonts w:ascii="Arial" w:hAnsi="Arial" w:cs="Arial"/>
                <w:sz w:val="18"/>
                <w:szCs w:val="18"/>
              </w:rPr>
              <w:t xml:space="preserve">dodatna ulaganja na nefinancijskoj imovini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881573" w14:textId="7FC5DE38" w:rsidR="0097241B" w:rsidRPr="007C5DF9" w:rsidRDefault="00CD019F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113.077,97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ABA3E2" w14:textId="75431490" w:rsidR="0097241B" w:rsidRPr="007C5DF9" w:rsidRDefault="00CD019F" w:rsidP="0052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285.823,97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BAFD67" w14:textId="7C719645" w:rsidR="0097241B" w:rsidRPr="007C5DF9" w:rsidRDefault="00CD019F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35.036,31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982C44" w14:textId="74C1DE66" w:rsidR="0052643A" w:rsidRPr="007C5DF9" w:rsidRDefault="00CD019F" w:rsidP="005264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30,98</w:t>
            </w:r>
            <w:r w:rsidR="001830A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E6E9FE" w14:textId="1F904498" w:rsidR="0097241B" w:rsidRPr="007C5DF9" w:rsidRDefault="00CD019F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12,26</w:t>
            </w:r>
            <w:r w:rsidR="00C53CDE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97241B" w:rsidRPr="007C5DF9" w14:paraId="4D4F0052" w14:textId="77777777" w:rsidTr="00135759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6B6AA" w14:textId="77777777" w:rsidR="0097241B" w:rsidRPr="007C5DF9" w:rsidRDefault="0097241B" w:rsidP="00377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A9710" w14:textId="77777777" w:rsidR="0097241B" w:rsidRPr="007C5DF9" w:rsidRDefault="00EE6842" w:rsidP="00377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RASHODI I IZDACI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20BAB" w14:textId="4F744BFF" w:rsidR="0097241B" w:rsidRPr="007C5DF9" w:rsidRDefault="00E463CA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1.774.013,47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66435" w14:textId="10A13271" w:rsidR="0097241B" w:rsidRPr="007C5DF9" w:rsidRDefault="00E463CA" w:rsidP="005264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2.377.580,30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F0ADE" w14:textId="283ABC63" w:rsidR="0097241B" w:rsidRPr="007C5DF9" w:rsidRDefault="00E463CA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833.678,67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0904F" w14:textId="37D85177" w:rsidR="0097241B" w:rsidRPr="007C5DF9" w:rsidRDefault="00E463CA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46,00</w:t>
            </w:r>
            <w:r w:rsidR="00B67545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D003D" w14:textId="383D666D" w:rsidR="0097241B" w:rsidRPr="007C5DF9" w:rsidRDefault="00E463CA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35,00</w:t>
            </w:r>
            <w:r w:rsidR="00B67545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</w:tr>
      <w:tr w:rsidR="00EE6842" w:rsidRPr="007C5DF9" w14:paraId="74485627" w14:textId="77777777" w:rsidTr="003771C9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C33A9" w14:textId="77777777" w:rsidR="00EE6842" w:rsidRPr="007C5DF9" w:rsidRDefault="00EE6842" w:rsidP="00377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6CD7C" w14:textId="77777777" w:rsidR="00EE6842" w:rsidRDefault="00EE6842" w:rsidP="00377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5E7E3" w14:textId="77777777" w:rsidR="00EE6842" w:rsidRDefault="00EE6842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DC124" w14:textId="77777777" w:rsidR="00EE6842" w:rsidRDefault="00EE6842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7351A" w14:textId="77777777" w:rsidR="00EE6842" w:rsidRDefault="00EE6842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D1B09" w14:textId="77777777" w:rsidR="00EE6842" w:rsidRDefault="00EE6842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2F406" w14:textId="77777777" w:rsidR="00EE6842" w:rsidRDefault="00EE6842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61E1D6B" w14:textId="77777777" w:rsidR="0097241B" w:rsidRDefault="0097241B" w:rsidP="007E22B5">
      <w:pPr>
        <w:pStyle w:val="Bezproreda"/>
        <w:jc w:val="both"/>
        <w:rPr>
          <w:i w:val="0"/>
        </w:rPr>
      </w:pPr>
    </w:p>
    <w:p w14:paraId="1C5B401B" w14:textId="77777777" w:rsidR="007E22B5" w:rsidRDefault="007E22B5" w:rsidP="007E22B5">
      <w:pPr>
        <w:pStyle w:val="Bezproreda"/>
        <w:jc w:val="both"/>
        <w:rPr>
          <w:i w:val="0"/>
        </w:rPr>
      </w:pPr>
    </w:p>
    <w:p w14:paraId="73B7020E" w14:textId="45CEA856" w:rsidR="007E22B5" w:rsidRDefault="007E22B5" w:rsidP="007E22B5">
      <w:pPr>
        <w:pStyle w:val="Bezproreda"/>
        <w:jc w:val="both"/>
        <w:rPr>
          <w:i w:val="0"/>
        </w:rPr>
      </w:pPr>
      <w:r>
        <w:rPr>
          <w:i w:val="0"/>
        </w:rPr>
        <w:t xml:space="preserve">Rashodi i izdaci proračunskog korisnika DV </w:t>
      </w:r>
      <w:r w:rsidR="001830A0">
        <w:rPr>
          <w:i w:val="0"/>
        </w:rPr>
        <w:t>Školjić</w:t>
      </w:r>
      <w:r>
        <w:rPr>
          <w:i w:val="0"/>
        </w:rPr>
        <w:t xml:space="preserve"> ostvareni su u iznosu od </w:t>
      </w:r>
      <w:r w:rsidR="00240216">
        <w:rPr>
          <w:i w:val="0"/>
        </w:rPr>
        <w:t>109.299,01</w:t>
      </w:r>
      <w:r w:rsidR="00B67545">
        <w:rPr>
          <w:i w:val="0"/>
        </w:rPr>
        <w:t xml:space="preserve"> </w:t>
      </w:r>
      <w:r w:rsidR="00240216">
        <w:rPr>
          <w:i w:val="0"/>
        </w:rPr>
        <w:t>eur</w:t>
      </w:r>
      <w:r w:rsidR="00B67545">
        <w:rPr>
          <w:i w:val="0"/>
        </w:rPr>
        <w:t xml:space="preserve"> </w:t>
      </w:r>
      <w:r>
        <w:rPr>
          <w:i w:val="0"/>
        </w:rPr>
        <w:t xml:space="preserve">i to izdaci koji se financiraju iz proračuna Općine </w:t>
      </w:r>
      <w:r w:rsidR="00392ED2">
        <w:rPr>
          <w:i w:val="0"/>
        </w:rPr>
        <w:t>Novigrad</w:t>
      </w:r>
      <w:r>
        <w:rPr>
          <w:i w:val="0"/>
        </w:rPr>
        <w:t xml:space="preserve"> u iznosu od </w:t>
      </w:r>
      <w:r w:rsidR="00240216">
        <w:rPr>
          <w:i w:val="0"/>
        </w:rPr>
        <w:t>83.989,70</w:t>
      </w:r>
      <w:r>
        <w:rPr>
          <w:i w:val="0"/>
        </w:rPr>
        <w:t xml:space="preserve"> </w:t>
      </w:r>
      <w:r w:rsidR="00240216">
        <w:rPr>
          <w:i w:val="0"/>
        </w:rPr>
        <w:t>eur</w:t>
      </w:r>
      <w:r>
        <w:rPr>
          <w:i w:val="0"/>
        </w:rPr>
        <w:t xml:space="preserve"> te rashodi financirani vlastitim sredstvima iz proračuna DV u iznosu od </w:t>
      </w:r>
      <w:r w:rsidR="00240216">
        <w:rPr>
          <w:i w:val="0"/>
        </w:rPr>
        <w:t>25.309,31</w:t>
      </w:r>
      <w:r>
        <w:rPr>
          <w:i w:val="0"/>
        </w:rPr>
        <w:t xml:space="preserve"> </w:t>
      </w:r>
      <w:r w:rsidR="00240216">
        <w:rPr>
          <w:i w:val="0"/>
        </w:rPr>
        <w:t>eur</w:t>
      </w:r>
      <w:r w:rsidR="00560753">
        <w:rPr>
          <w:i w:val="0"/>
        </w:rPr>
        <w:t xml:space="preserve"> </w:t>
      </w:r>
      <w:r w:rsidR="00240216">
        <w:rPr>
          <w:i w:val="0"/>
        </w:rPr>
        <w:t>.</w:t>
      </w:r>
    </w:p>
    <w:p w14:paraId="7F096510" w14:textId="1EF6986F" w:rsidR="00240216" w:rsidRDefault="00240216" w:rsidP="007E22B5">
      <w:pPr>
        <w:pStyle w:val="Bezproreda"/>
        <w:jc w:val="both"/>
        <w:rPr>
          <w:i w:val="0"/>
        </w:rPr>
      </w:pPr>
      <w:r>
        <w:rPr>
          <w:i w:val="0"/>
        </w:rPr>
        <w:t>Rashodi i izdaci proračunskog korisnika Knjižnca i čitaonica Novigrad</w:t>
      </w:r>
      <w:r w:rsidR="00062B06">
        <w:rPr>
          <w:i w:val="0"/>
        </w:rPr>
        <w:t xml:space="preserve"> eur17.930,39 i to izdaci koje je finacirala Općina Novigrad 14.781,49 eur i sredstva min. kulture 3.148,90 eur. </w:t>
      </w:r>
    </w:p>
    <w:p w14:paraId="4ED6C068" w14:textId="77777777" w:rsidR="007E22B5" w:rsidRDefault="007E22B5" w:rsidP="007E22B5">
      <w:pPr>
        <w:pStyle w:val="Bezproreda"/>
        <w:jc w:val="both"/>
        <w:rPr>
          <w:i w:val="0"/>
        </w:rPr>
      </w:pPr>
    </w:p>
    <w:p w14:paraId="1FA03039" w14:textId="77777777" w:rsidR="007E22B5" w:rsidRPr="007E22B5" w:rsidRDefault="004F17F5" w:rsidP="007E22B5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7E22B5" w:rsidRPr="007E22B5">
        <w:rPr>
          <w:b/>
          <w:i w:val="0"/>
        </w:rPr>
        <w:t>.2.1. Rashodi poslovanja</w:t>
      </w:r>
    </w:p>
    <w:p w14:paraId="0296A2D8" w14:textId="47E96437" w:rsidR="0023421A" w:rsidRDefault="007E22B5" w:rsidP="007E22B5">
      <w:pPr>
        <w:pStyle w:val="Bezproreda"/>
        <w:jc w:val="both"/>
        <w:rPr>
          <w:i w:val="0"/>
        </w:rPr>
      </w:pPr>
      <w:r>
        <w:rPr>
          <w:i w:val="0"/>
        </w:rPr>
        <w:t xml:space="preserve">Rashodi poslovanja ostvareni su u iznosu od </w:t>
      </w:r>
      <w:r w:rsidR="00062B06">
        <w:rPr>
          <w:i w:val="0"/>
        </w:rPr>
        <w:t>688.160,79 eur</w:t>
      </w:r>
      <w:r>
        <w:rPr>
          <w:i w:val="0"/>
        </w:rPr>
        <w:t xml:space="preserve"> ili </w:t>
      </w:r>
      <w:r w:rsidR="00062B06">
        <w:rPr>
          <w:i w:val="0"/>
        </w:rPr>
        <w:t>40,17</w:t>
      </w:r>
      <w:r>
        <w:rPr>
          <w:i w:val="0"/>
        </w:rPr>
        <w:t xml:space="preserve">% od planiranih </w:t>
      </w:r>
      <w:r w:rsidR="00062B06">
        <w:rPr>
          <w:i w:val="0"/>
        </w:rPr>
        <w:t>sredstava .</w:t>
      </w:r>
    </w:p>
    <w:p w14:paraId="759ADA37" w14:textId="77777777" w:rsidR="00062B06" w:rsidRDefault="00062B06" w:rsidP="007E22B5">
      <w:pPr>
        <w:pStyle w:val="Bezproreda"/>
        <w:jc w:val="both"/>
        <w:rPr>
          <w:i w:val="0"/>
        </w:rPr>
      </w:pPr>
    </w:p>
    <w:p w14:paraId="67F1E353" w14:textId="4E01D703" w:rsidR="0023421A" w:rsidRDefault="0023421A" w:rsidP="007E22B5">
      <w:pPr>
        <w:pStyle w:val="Bezproreda"/>
        <w:jc w:val="both"/>
        <w:rPr>
          <w:i w:val="0"/>
        </w:rPr>
      </w:pPr>
      <w:r w:rsidRPr="0023421A">
        <w:rPr>
          <w:b/>
          <w:i w:val="0"/>
        </w:rPr>
        <w:t>Rashodi za zaposlene (grupa 31)</w:t>
      </w:r>
      <w:r>
        <w:rPr>
          <w:b/>
          <w:i w:val="0"/>
        </w:rPr>
        <w:t xml:space="preserve"> </w:t>
      </w:r>
      <w:r>
        <w:rPr>
          <w:i w:val="0"/>
        </w:rPr>
        <w:t xml:space="preserve">ostvareni su u iznosu od </w:t>
      </w:r>
      <w:r w:rsidR="00062B06">
        <w:rPr>
          <w:i w:val="0"/>
        </w:rPr>
        <w:t>213.809,69</w:t>
      </w:r>
      <w:r>
        <w:rPr>
          <w:i w:val="0"/>
        </w:rPr>
        <w:t xml:space="preserve"> kun</w:t>
      </w:r>
      <w:r w:rsidR="004F17F5">
        <w:rPr>
          <w:i w:val="0"/>
        </w:rPr>
        <w:t>a</w:t>
      </w:r>
      <w:r>
        <w:rPr>
          <w:i w:val="0"/>
        </w:rPr>
        <w:t xml:space="preserve"> što je </w:t>
      </w:r>
      <w:r w:rsidR="00062B06">
        <w:rPr>
          <w:i w:val="0"/>
        </w:rPr>
        <w:t>43,53</w:t>
      </w:r>
      <w:r w:rsidR="009C6B99">
        <w:rPr>
          <w:i w:val="0"/>
        </w:rPr>
        <w:t>%</w:t>
      </w:r>
      <w:r>
        <w:rPr>
          <w:i w:val="0"/>
        </w:rPr>
        <w:t xml:space="preserve"> od plana. U te rashode uključene su bruto pl</w:t>
      </w:r>
      <w:r w:rsidR="00A04FD0">
        <w:rPr>
          <w:i w:val="0"/>
        </w:rPr>
        <w:t>aće zaposlenih djelatnika u JUO-a</w:t>
      </w:r>
      <w:r>
        <w:rPr>
          <w:i w:val="0"/>
        </w:rPr>
        <w:t xml:space="preserve"> i djelatnika zaposlenih  u DV </w:t>
      </w:r>
      <w:r w:rsidR="009C6B99">
        <w:rPr>
          <w:i w:val="0"/>
        </w:rPr>
        <w:t xml:space="preserve">Školjić Knjižnice i čitaonice Novigrad, Programa „ Zaželi“ ( gerontodomačice) </w:t>
      </w:r>
      <w:r>
        <w:rPr>
          <w:i w:val="0"/>
        </w:rPr>
        <w:t>, ostali rashodi za zaposlene i doprinosi na plaće.</w:t>
      </w:r>
      <w:r w:rsidR="00A04FD0">
        <w:rPr>
          <w:i w:val="0"/>
        </w:rPr>
        <w:t xml:space="preserve"> Rashodi JUO-a Općine </w:t>
      </w:r>
      <w:r w:rsidR="009C6B99">
        <w:rPr>
          <w:i w:val="0"/>
        </w:rPr>
        <w:t>Novigrad</w:t>
      </w:r>
      <w:r w:rsidR="00A04FD0">
        <w:rPr>
          <w:i w:val="0"/>
        </w:rPr>
        <w:t xml:space="preserve"> iznose </w:t>
      </w:r>
      <w:r w:rsidR="00CD2247">
        <w:rPr>
          <w:i w:val="0"/>
        </w:rPr>
        <w:t>94.190,75</w:t>
      </w:r>
      <w:r w:rsidR="00A04FD0">
        <w:rPr>
          <w:i w:val="0"/>
        </w:rPr>
        <w:t xml:space="preserve"> </w:t>
      </w:r>
      <w:r w:rsidR="00CD2247">
        <w:rPr>
          <w:i w:val="0"/>
        </w:rPr>
        <w:t>eur</w:t>
      </w:r>
      <w:r w:rsidR="00A04FD0">
        <w:rPr>
          <w:i w:val="0"/>
        </w:rPr>
        <w:t xml:space="preserve"> </w:t>
      </w:r>
      <w:r w:rsidR="009C6B99">
        <w:rPr>
          <w:i w:val="0"/>
        </w:rPr>
        <w:t>,</w:t>
      </w:r>
      <w:r w:rsidR="00A04FD0">
        <w:rPr>
          <w:i w:val="0"/>
        </w:rPr>
        <w:t xml:space="preserve"> rashodi Dječjeg vrtića </w:t>
      </w:r>
      <w:r w:rsidR="009C6B99">
        <w:rPr>
          <w:i w:val="0"/>
        </w:rPr>
        <w:t>Školjić</w:t>
      </w:r>
      <w:r w:rsidR="00A04FD0">
        <w:rPr>
          <w:i w:val="0"/>
        </w:rPr>
        <w:t xml:space="preserve"> iznose </w:t>
      </w:r>
      <w:r w:rsidR="00CD2247">
        <w:rPr>
          <w:i w:val="0"/>
        </w:rPr>
        <w:t>69.804,7</w:t>
      </w:r>
      <w:r w:rsidR="00222670">
        <w:rPr>
          <w:i w:val="0"/>
        </w:rPr>
        <w:t>6</w:t>
      </w:r>
      <w:r w:rsidR="00CD2247">
        <w:rPr>
          <w:i w:val="0"/>
        </w:rPr>
        <w:t xml:space="preserve"> eur</w:t>
      </w:r>
      <w:r w:rsidR="009C6B99">
        <w:rPr>
          <w:i w:val="0"/>
        </w:rPr>
        <w:t xml:space="preserve">, rashodi Knjižnice i čitaonice Novigrad </w:t>
      </w:r>
      <w:r w:rsidR="00CD2247">
        <w:rPr>
          <w:i w:val="0"/>
        </w:rPr>
        <w:t>9.157,41 eur</w:t>
      </w:r>
      <w:r w:rsidR="009C6B99">
        <w:rPr>
          <w:i w:val="0"/>
        </w:rPr>
        <w:t xml:space="preserve"> kuna, program „Zaželi“ </w:t>
      </w:r>
      <w:r w:rsidR="00CD2247">
        <w:rPr>
          <w:i w:val="0"/>
        </w:rPr>
        <w:t>29.141,41 eur</w:t>
      </w:r>
      <w:r w:rsidR="009C6B99">
        <w:rPr>
          <w:i w:val="0"/>
        </w:rPr>
        <w:t>.</w:t>
      </w:r>
    </w:p>
    <w:p w14:paraId="45AAE376" w14:textId="77777777" w:rsidR="00A04FD0" w:rsidRDefault="00A04FD0" w:rsidP="007E22B5">
      <w:pPr>
        <w:pStyle w:val="Bezproreda"/>
        <w:jc w:val="both"/>
        <w:rPr>
          <w:i w:val="0"/>
        </w:rPr>
      </w:pPr>
    </w:p>
    <w:p w14:paraId="47E4FD75" w14:textId="77777777" w:rsidR="0023421A" w:rsidRDefault="0023421A" w:rsidP="007E22B5">
      <w:pPr>
        <w:pStyle w:val="Bezproreda"/>
        <w:jc w:val="both"/>
        <w:rPr>
          <w:i w:val="0"/>
        </w:rPr>
      </w:pPr>
    </w:p>
    <w:p w14:paraId="0E7EA829" w14:textId="77777777" w:rsidR="00A264CD" w:rsidRDefault="0023421A" w:rsidP="00B8769A">
      <w:pPr>
        <w:pStyle w:val="Bezproreda"/>
        <w:jc w:val="both"/>
        <w:rPr>
          <w:i w:val="0"/>
        </w:rPr>
      </w:pPr>
      <w:r w:rsidRPr="0023421A">
        <w:rPr>
          <w:b/>
          <w:i w:val="0"/>
        </w:rPr>
        <w:t>Materijalni rashodi (grupa 32)</w:t>
      </w:r>
      <w:r>
        <w:rPr>
          <w:b/>
          <w:i w:val="0"/>
        </w:rPr>
        <w:t xml:space="preserve">  </w:t>
      </w:r>
      <w:r>
        <w:rPr>
          <w:i w:val="0"/>
        </w:rPr>
        <w:t xml:space="preserve">iznose </w:t>
      </w:r>
      <w:r w:rsidR="00B8769A">
        <w:rPr>
          <w:i w:val="0"/>
        </w:rPr>
        <w:t>355.988,75</w:t>
      </w:r>
      <w:r>
        <w:rPr>
          <w:i w:val="0"/>
        </w:rPr>
        <w:t xml:space="preserve"> </w:t>
      </w:r>
      <w:r w:rsidR="00B8769A">
        <w:rPr>
          <w:i w:val="0"/>
        </w:rPr>
        <w:t>eur</w:t>
      </w:r>
      <w:r>
        <w:rPr>
          <w:i w:val="0"/>
        </w:rPr>
        <w:t xml:space="preserve"> a planirani su u iznosu od</w:t>
      </w:r>
      <w:r w:rsidR="00A04FD0">
        <w:rPr>
          <w:i w:val="0"/>
        </w:rPr>
        <w:t xml:space="preserve"> </w:t>
      </w:r>
      <w:r w:rsidR="00B8769A">
        <w:rPr>
          <w:i w:val="0"/>
        </w:rPr>
        <w:t>1.713.052,49</w:t>
      </w:r>
      <w:r w:rsidR="00A04FD0">
        <w:rPr>
          <w:i w:val="0"/>
        </w:rPr>
        <w:t xml:space="preserve"> </w:t>
      </w:r>
      <w:r w:rsidR="00B8769A">
        <w:rPr>
          <w:i w:val="0"/>
        </w:rPr>
        <w:t>eur</w:t>
      </w:r>
      <w:r w:rsidR="00A04FD0">
        <w:rPr>
          <w:i w:val="0"/>
        </w:rPr>
        <w:t xml:space="preserve"> </w:t>
      </w:r>
      <w:r>
        <w:rPr>
          <w:i w:val="0"/>
        </w:rPr>
        <w:t xml:space="preserve">  i čine najznačajniju stavku među rashodima proračuna.</w:t>
      </w:r>
    </w:p>
    <w:p w14:paraId="7771A765" w14:textId="3F5AFEDC" w:rsidR="00254F4B" w:rsidRPr="0077238B" w:rsidRDefault="00A264CD" w:rsidP="00B8769A">
      <w:pPr>
        <w:pStyle w:val="Bezproreda"/>
        <w:jc w:val="both"/>
        <w:rPr>
          <w:i w:val="0"/>
          <w:u w:val="single"/>
        </w:rPr>
      </w:pPr>
      <w:r>
        <w:rPr>
          <w:i w:val="0"/>
        </w:rPr>
        <w:t xml:space="preserve">              </w:t>
      </w:r>
      <w:r w:rsidRPr="0077238B">
        <w:rPr>
          <w:i w:val="0"/>
          <w:u w:val="single"/>
        </w:rPr>
        <w:t>Naknade troškova zaposenima</w:t>
      </w:r>
      <w:r w:rsidR="00A04FD0" w:rsidRPr="0077238B">
        <w:rPr>
          <w:i w:val="0"/>
          <w:u w:val="single"/>
        </w:rPr>
        <w:t xml:space="preserve"> </w:t>
      </w:r>
    </w:p>
    <w:p w14:paraId="13A244D3" w14:textId="6C6944B1" w:rsidR="00B8769A" w:rsidRDefault="00B8769A" w:rsidP="00B8769A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 xml:space="preserve">naknade troškova zaposlenima ( putni troškovi, regres) </w:t>
      </w:r>
      <w:r w:rsidR="00882A27">
        <w:rPr>
          <w:i w:val="0"/>
        </w:rPr>
        <w:t>10.374,24 eur</w:t>
      </w:r>
    </w:p>
    <w:p w14:paraId="029816AE" w14:textId="0D48CB5B" w:rsidR="00B8769A" w:rsidRDefault="00B8769A" w:rsidP="00B8769A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>službena putovanja 1.373,95</w:t>
      </w:r>
      <w:r w:rsidR="00882A27">
        <w:rPr>
          <w:i w:val="0"/>
        </w:rPr>
        <w:t xml:space="preserve"> eur</w:t>
      </w:r>
    </w:p>
    <w:p w14:paraId="45322BB4" w14:textId="4646C93B" w:rsidR="00B8769A" w:rsidRDefault="00B8769A" w:rsidP="00B8769A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>stručno usavršavanje 527,13</w:t>
      </w:r>
      <w:r w:rsidR="00882A27">
        <w:rPr>
          <w:i w:val="0"/>
        </w:rPr>
        <w:t xml:space="preserve"> eur</w:t>
      </w:r>
    </w:p>
    <w:p w14:paraId="0B7BB5E3" w14:textId="3E17F88D" w:rsidR="00A264CD" w:rsidRDefault="00A264CD" w:rsidP="00A264CD">
      <w:pPr>
        <w:pStyle w:val="Bezproreda"/>
        <w:ind w:left="720"/>
        <w:jc w:val="both"/>
        <w:rPr>
          <w:i w:val="0"/>
        </w:rPr>
      </w:pPr>
      <w:r>
        <w:rPr>
          <w:i w:val="0"/>
        </w:rPr>
        <w:t>Rashodi za materijal i energiju</w:t>
      </w:r>
    </w:p>
    <w:p w14:paraId="6A78A5FC" w14:textId="297B1279" w:rsidR="00B8769A" w:rsidRDefault="00882A27" w:rsidP="00B8769A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>uredski materijal i ostali mat. rashodi 16.906,67 eur</w:t>
      </w:r>
    </w:p>
    <w:p w14:paraId="624815F1" w14:textId="43CF992C" w:rsidR="00882A27" w:rsidRDefault="00882A27" w:rsidP="00B8769A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>materijal i sirovine 11.940,27 eur</w:t>
      </w:r>
    </w:p>
    <w:p w14:paraId="7F5DC2A5" w14:textId="18657240" w:rsidR="00882A27" w:rsidRDefault="00882A27" w:rsidP="00B8769A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>energija ( javna rasvjeta , objekti u vlasništvu Općine Novigrad, gorivo za službena vozila i kaimon)67.816,86 eur</w:t>
      </w:r>
    </w:p>
    <w:p w14:paraId="4D07017A" w14:textId="6EB4A100" w:rsidR="00882A27" w:rsidRDefault="00882A27" w:rsidP="00B8769A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>materijal i djelovi za tek. I inv . održavanje 1.614,30 eur</w:t>
      </w:r>
    </w:p>
    <w:p w14:paraId="3B1A5037" w14:textId="7CF58CB5" w:rsidR="00882A27" w:rsidRDefault="00882A27" w:rsidP="00B8769A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>sitan inventar i auto gume 5.528,67 eur</w:t>
      </w:r>
    </w:p>
    <w:p w14:paraId="46017DB3" w14:textId="24B79A0C" w:rsidR="00882A27" w:rsidRPr="0077238B" w:rsidRDefault="00A264CD" w:rsidP="00A264CD">
      <w:pPr>
        <w:pStyle w:val="Bezproreda"/>
        <w:ind w:left="720"/>
        <w:jc w:val="both"/>
        <w:rPr>
          <w:i w:val="0"/>
          <w:u w:val="single"/>
        </w:rPr>
      </w:pPr>
      <w:r w:rsidRPr="0077238B">
        <w:rPr>
          <w:i w:val="0"/>
          <w:u w:val="single"/>
        </w:rPr>
        <w:t>Rashodi za usluge</w:t>
      </w:r>
    </w:p>
    <w:p w14:paraId="5D7E0C67" w14:textId="57353246" w:rsidR="00A264CD" w:rsidRDefault="00A264CD" w:rsidP="00A264CD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>usluge telefona , pošte i prijevoza 12.399,48 eur</w:t>
      </w:r>
    </w:p>
    <w:p w14:paraId="30472E51" w14:textId="2800216E" w:rsidR="00A264CD" w:rsidRDefault="00A264CD" w:rsidP="00A264CD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>usluge tekućeg i investicijskog održavanja 71.254,64 eur</w:t>
      </w:r>
    </w:p>
    <w:p w14:paraId="6AE34271" w14:textId="529C1BEB" w:rsidR="00A264CD" w:rsidRDefault="00A264CD" w:rsidP="00A264CD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>usluge promidžbe i informiranja 4.683,41 eur</w:t>
      </w:r>
    </w:p>
    <w:p w14:paraId="60466124" w14:textId="0DFA9876" w:rsidR="00A264CD" w:rsidRDefault="00A264CD" w:rsidP="00A264CD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>komunalne usluge 21.319,37 eur</w:t>
      </w:r>
    </w:p>
    <w:p w14:paraId="5AAEDEE4" w14:textId="4FB379B4" w:rsidR="00A264CD" w:rsidRDefault="00A264CD" w:rsidP="00A264CD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>zakupnine i najmnine 1.967,49 eur</w:t>
      </w:r>
    </w:p>
    <w:p w14:paraId="3F435868" w14:textId="7630F82F" w:rsidR="00A264CD" w:rsidRDefault="00A264CD" w:rsidP="00A264CD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>zdrvastvene i veterinarske usluge 2.063,29 eur</w:t>
      </w:r>
    </w:p>
    <w:p w14:paraId="633C329D" w14:textId="581586EB" w:rsidR="00A264CD" w:rsidRDefault="0077238B" w:rsidP="00A264CD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>intelektualne i osobne usluge 59.928,80 eur</w:t>
      </w:r>
    </w:p>
    <w:p w14:paraId="254CC7A3" w14:textId="1EC2643D" w:rsidR="0077238B" w:rsidRDefault="0077238B" w:rsidP="00A264CD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>računalne usluge 11.107,41 eur</w:t>
      </w:r>
    </w:p>
    <w:p w14:paraId="764A9FB2" w14:textId="79959E02" w:rsidR="0077238B" w:rsidRDefault="0077238B" w:rsidP="00A264CD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>ostale usluge 15. 924,49 eur</w:t>
      </w:r>
    </w:p>
    <w:p w14:paraId="355552D4" w14:textId="531A62DB" w:rsidR="0077238B" w:rsidRDefault="0077238B" w:rsidP="0077238B">
      <w:pPr>
        <w:pStyle w:val="Bezproreda"/>
        <w:ind w:left="720"/>
        <w:jc w:val="both"/>
        <w:rPr>
          <w:i w:val="0"/>
          <w:u w:val="single"/>
        </w:rPr>
      </w:pPr>
      <w:r w:rsidRPr="0077238B">
        <w:rPr>
          <w:i w:val="0"/>
          <w:u w:val="single"/>
        </w:rPr>
        <w:t>Ostali nespomenuti rashodi poslovanja</w:t>
      </w:r>
    </w:p>
    <w:p w14:paraId="1CAA0EC3" w14:textId="77777777" w:rsidR="0077238B" w:rsidRDefault="0077238B" w:rsidP="0077238B">
      <w:pPr>
        <w:pStyle w:val="Bezproreda"/>
        <w:ind w:left="720"/>
        <w:jc w:val="both"/>
        <w:rPr>
          <w:i w:val="0"/>
          <w:u w:val="single"/>
        </w:rPr>
      </w:pPr>
    </w:p>
    <w:p w14:paraId="31C97403" w14:textId="305BE99D" w:rsidR="0077238B" w:rsidRDefault="0077238B" w:rsidP="0077238B">
      <w:pPr>
        <w:pStyle w:val="Bezproreda"/>
        <w:numPr>
          <w:ilvl w:val="0"/>
          <w:numId w:val="15"/>
        </w:numPr>
        <w:jc w:val="both"/>
        <w:rPr>
          <w:i w:val="0"/>
        </w:rPr>
      </w:pPr>
      <w:r w:rsidRPr="0077238B">
        <w:rPr>
          <w:i w:val="0"/>
        </w:rPr>
        <w:t xml:space="preserve">premije osiguranja </w:t>
      </w:r>
      <w:r>
        <w:rPr>
          <w:i w:val="0"/>
        </w:rPr>
        <w:t>4.286,86 eur</w:t>
      </w:r>
    </w:p>
    <w:p w14:paraId="20E905B0" w14:textId="2486E916" w:rsidR="0077238B" w:rsidRDefault="0077238B" w:rsidP="0077238B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>reprezentacija 9.542,74 eur</w:t>
      </w:r>
    </w:p>
    <w:p w14:paraId="7354EC3D" w14:textId="5BE15D1E" w:rsidR="0077238B" w:rsidRDefault="0077238B" w:rsidP="0077238B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>članarine i norme 20,53 eur</w:t>
      </w:r>
    </w:p>
    <w:p w14:paraId="6F1DBEEE" w14:textId="0851C46D" w:rsidR="0077238B" w:rsidRDefault="0077238B" w:rsidP="0077238B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>pristojbe i naknade 59,07 eur</w:t>
      </w:r>
    </w:p>
    <w:p w14:paraId="65549985" w14:textId="1E4A23B7" w:rsidR="0077238B" w:rsidRDefault="0077238B" w:rsidP="0077238B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 xml:space="preserve">ostali nespomenuti rashodi poslovanja 25.249,08 eur ( razna kulturna događanja </w:t>
      </w:r>
      <w:r w:rsidR="00B01BB1">
        <w:rPr>
          <w:i w:val="0"/>
        </w:rPr>
        <w:t>)</w:t>
      </w:r>
    </w:p>
    <w:p w14:paraId="6C628CB8" w14:textId="77777777" w:rsidR="0077238B" w:rsidRPr="0077238B" w:rsidRDefault="0077238B" w:rsidP="0077238B">
      <w:pPr>
        <w:pStyle w:val="Bezproreda"/>
        <w:ind w:left="720"/>
        <w:jc w:val="both"/>
        <w:rPr>
          <w:i w:val="0"/>
        </w:rPr>
      </w:pPr>
    </w:p>
    <w:p w14:paraId="0177C939" w14:textId="77777777" w:rsidR="00A264CD" w:rsidRDefault="00A264CD" w:rsidP="00A264CD">
      <w:pPr>
        <w:pStyle w:val="Bezproreda"/>
        <w:jc w:val="both"/>
        <w:rPr>
          <w:i w:val="0"/>
        </w:rPr>
      </w:pPr>
    </w:p>
    <w:p w14:paraId="4EE56CD9" w14:textId="77777777" w:rsidR="00A264CD" w:rsidRDefault="00A264CD" w:rsidP="00A264CD">
      <w:pPr>
        <w:pStyle w:val="Bezproreda"/>
        <w:ind w:left="720"/>
        <w:jc w:val="both"/>
        <w:rPr>
          <w:i w:val="0"/>
        </w:rPr>
      </w:pPr>
    </w:p>
    <w:p w14:paraId="5E2FC461" w14:textId="77777777" w:rsidR="00254F4B" w:rsidRDefault="00254F4B" w:rsidP="007E22B5">
      <w:pPr>
        <w:pStyle w:val="Bezproreda"/>
        <w:jc w:val="both"/>
        <w:rPr>
          <w:i w:val="0"/>
        </w:rPr>
      </w:pPr>
    </w:p>
    <w:p w14:paraId="698D97D3" w14:textId="33C7764C" w:rsidR="006C7F5F" w:rsidRDefault="00254F4B" w:rsidP="007E22B5">
      <w:pPr>
        <w:pStyle w:val="Bezproreda"/>
        <w:jc w:val="both"/>
        <w:rPr>
          <w:i w:val="0"/>
        </w:rPr>
      </w:pPr>
      <w:r w:rsidRPr="00254F4B">
        <w:rPr>
          <w:b/>
          <w:i w:val="0"/>
        </w:rPr>
        <w:t>Financijski rashodi (grupa 34)</w:t>
      </w:r>
      <w:r>
        <w:rPr>
          <w:b/>
          <w:i w:val="0"/>
        </w:rPr>
        <w:t xml:space="preserve"> </w:t>
      </w:r>
      <w:r>
        <w:rPr>
          <w:i w:val="0"/>
        </w:rPr>
        <w:t xml:space="preserve">ostvareni su u iznosu od </w:t>
      </w:r>
      <w:r w:rsidR="00B01BB1">
        <w:rPr>
          <w:i w:val="0"/>
        </w:rPr>
        <w:t>21.982,78</w:t>
      </w:r>
      <w:r>
        <w:rPr>
          <w:i w:val="0"/>
        </w:rPr>
        <w:t xml:space="preserve"> </w:t>
      </w:r>
      <w:r w:rsidR="00B01BB1">
        <w:rPr>
          <w:i w:val="0"/>
        </w:rPr>
        <w:t xml:space="preserve"> eur</w:t>
      </w:r>
      <w:r w:rsidR="00B54666">
        <w:rPr>
          <w:i w:val="0"/>
        </w:rPr>
        <w:t>,</w:t>
      </w:r>
      <w:r>
        <w:rPr>
          <w:i w:val="0"/>
        </w:rPr>
        <w:t xml:space="preserve"> a čine ih rashodi za bankarske usluge i usluge platnog  prometa, zatezne kamate</w:t>
      </w:r>
      <w:r w:rsidR="00B54666">
        <w:rPr>
          <w:i w:val="0"/>
        </w:rPr>
        <w:t>, kamate na zajmove (kredite)</w:t>
      </w:r>
      <w:r>
        <w:rPr>
          <w:i w:val="0"/>
        </w:rPr>
        <w:t xml:space="preserve"> i ostali nespomenuti financijski rashodi.</w:t>
      </w:r>
      <w:r w:rsidR="00A04FD0">
        <w:rPr>
          <w:i w:val="0"/>
        </w:rPr>
        <w:t xml:space="preserve"> </w:t>
      </w:r>
    </w:p>
    <w:p w14:paraId="1D105512" w14:textId="77777777" w:rsidR="00B54666" w:rsidRDefault="00B54666" w:rsidP="007E22B5">
      <w:pPr>
        <w:pStyle w:val="Bezproreda"/>
        <w:jc w:val="both"/>
        <w:rPr>
          <w:i w:val="0"/>
        </w:rPr>
      </w:pPr>
    </w:p>
    <w:p w14:paraId="08EC419F" w14:textId="77777777" w:rsidR="00B54666" w:rsidRDefault="00B54666" w:rsidP="007E22B5">
      <w:pPr>
        <w:pStyle w:val="Bezproreda"/>
        <w:jc w:val="both"/>
        <w:rPr>
          <w:i w:val="0"/>
        </w:rPr>
      </w:pPr>
    </w:p>
    <w:p w14:paraId="5208F100" w14:textId="2A6F776A" w:rsidR="00B54666" w:rsidRPr="00B54666" w:rsidRDefault="00B54666" w:rsidP="007E22B5">
      <w:pPr>
        <w:pStyle w:val="Bezproreda"/>
        <w:jc w:val="both"/>
        <w:rPr>
          <w:bCs/>
          <w:i w:val="0"/>
        </w:rPr>
      </w:pPr>
      <w:r>
        <w:rPr>
          <w:b/>
          <w:i w:val="0"/>
        </w:rPr>
        <w:t>Subvencije</w:t>
      </w:r>
      <w:r w:rsidRPr="00254F4B">
        <w:rPr>
          <w:b/>
          <w:i w:val="0"/>
        </w:rPr>
        <w:t xml:space="preserve"> (grupa 3</w:t>
      </w:r>
      <w:r>
        <w:rPr>
          <w:b/>
          <w:i w:val="0"/>
        </w:rPr>
        <w:t>5</w:t>
      </w:r>
      <w:r w:rsidRPr="00254F4B">
        <w:rPr>
          <w:b/>
          <w:i w:val="0"/>
        </w:rPr>
        <w:t>)</w:t>
      </w:r>
      <w:r>
        <w:rPr>
          <w:b/>
          <w:i w:val="0"/>
        </w:rPr>
        <w:t xml:space="preserve"> </w:t>
      </w:r>
      <w:r>
        <w:rPr>
          <w:bCs/>
          <w:i w:val="0"/>
        </w:rPr>
        <w:t xml:space="preserve">ostvareni su u iznosu od </w:t>
      </w:r>
      <w:r w:rsidR="00B01BB1">
        <w:rPr>
          <w:bCs/>
          <w:i w:val="0"/>
        </w:rPr>
        <w:t>23.704,08</w:t>
      </w:r>
      <w:r>
        <w:rPr>
          <w:bCs/>
          <w:i w:val="0"/>
        </w:rPr>
        <w:t xml:space="preserve"> </w:t>
      </w:r>
      <w:r w:rsidR="00B01BB1">
        <w:rPr>
          <w:bCs/>
          <w:i w:val="0"/>
        </w:rPr>
        <w:t>eur</w:t>
      </w:r>
      <w:r>
        <w:rPr>
          <w:bCs/>
          <w:i w:val="0"/>
        </w:rPr>
        <w:t xml:space="preserve"> , a čine rashodi za subvencije </w:t>
      </w:r>
      <w:r w:rsidR="005F0902">
        <w:rPr>
          <w:bCs/>
          <w:i w:val="0"/>
        </w:rPr>
        <w:t>trgovačkom</w:t>
      </w:r>
      <w:r>
        <w:rPr>
          <w:bCs/>
          <w:i w:val="0"/>
        </w:rPr>
        <w:t xml:space="preserve"> društvu Odvodnja d.o.o. Novigrad </w:t>
      </w:r>
      <w:r w:rsidR="00B01BB1">
        <w:rPr>
          <w:bCs/>
          <w:i w:val="0"/>
        </w:rPr>
        <w:t>19.506,05</w:t>
      </w:r>
      <w:r>
        <w:rPr>
          <w:bCs/>
          <w:i w:val="0"/>
        </w:rPr>
        <w:t xml:space="preserve"> </w:t>
      </w:r>
      <w:r w:rsidR="00B01BB1">
        <w:rPr>
          <w:bCs/>
          <w:i w:val="0"/>
        </w:rPr>
        <w:t>eur</w:t>
      </w:r>
      <w:r>
        <w:rPr>
          <w:bCs/>
          <w:i w:val="0"/>
        </w:rPr>
        <w:t xml:space="preserve"> ( sanacija su</w:t>
      </w:r>
      <w:r w:rsidR="002B7A9A">
        <w:rPr>
          <w:bCs/>
          <w:i w:val="0"/>
        </w:rPr>
        <w:t xml:space="preserve">stava odvodnje ) i subvencije poljoprivrednicima  </w:t>
      </w:r>
      <w:r w:rsidR="00B01BB1">
        <w:rPr>
          <w:bCs/>
          <w:i w:val="0"/>
        </w:rPr>
        <w:t>5.730,17 eur</w:t>
      </w:r>
      <w:r w:rsidR="002B7A9A">
        <w:rPr>
          <w:bCs/>
          <w:i w:val="0"/>
        </w:rPr>
        <w:t xml:space="preserve"> ( nabava sadnog materijala ) . </w:t>
      </w:r>
    </w:p>
    <w:p w14:paraId="78066AA4" w14:textId="77777777" w:rsidR="004F17F5" w:rsidRDefault="004F17F5" w:rsidP="007E22B5">
      <w:pPr>
        <w:pStyle w:val="Bezproreda"/>
        <w:jc w:val="both"/>
        <w:rPr>
          <w:i w:val="0"/>
        </w:rPr>
      </w:pPr>
    </w:p>
    <w:p w14:paraId="5380FB96" w14:textId="6136744F" w:rsidR="00FD37E9" w:rsidRDefault="00FD37E9" w:rsidP="007E22B5">
      <w:pPr>
        <w:pStyle w:val="Bezproreda"/>
        <w:jc w:val="both"/>
        <w:rPr>
          <w:i w:val="0"/>
        </w:rPr>
      </w:pPr>
      <w:r w:rsidRPr="00FD37E9">
        <w:rPr>
          <w:b/>
          <w:i w:val="0"/>
        </w:rPr>
        <w:t>Naknade građanima i kućanstvima (grupa 37)</w:t>
      </w:r>
      <w:r>
        <w:rPr>
          <w:b/>
          <w:i w:val="0"/>
        </w:rPr>
        <w:t xml:space="preserve"> </w:t>
      </w:r>
      <w:r w:rsidRPr="00FD37E9">
        <w:rPr>
          <w:i w:val="0"/>
        </w:rPr>
        <w:t>ostvareni su u iznosu od</w:t>
      </w:r>
      <w:r w:rsidR="00F525BA">
        <w:rPr>
          <w:i w:val="0"/>
        </w:rPr>
        <w:t xml:space="preserve"> </w:t>
      </w:r>
      <w:r w:rsidR="009D2A54">
        <w:rPr>
          <w:i w:val="0"/>
        </w:rPr>
        <w:t>19.699,41 eur</w:t>
      </w:r>
      <w:r w:rsidR="002B7A9A">
        <w:rPr>
          <w:i w:val="0"/>
        </w:rPr>
        <w:t xml:space="preserve"> </w:t>
      </w:r>
      <w:r w:rsidRPr="00FD37E9">
        <w:rPr>
          <w:i w:val="0"/>
        </w:rPr>
        <w:t xml:space="preserve"> što je </w:t>
      </w:r>
      <w:r w:rsidR="009D2A54">
        <w:rPr>
          <w:i w:val="0"/>
        </w:rPr>
        <w:t>45,58</w:t>
      </w:r>
      <w:r w:rsidR="000B386E">
        <w:rPr>
          <w:i w:val="0"/>
        </w:rPr>
        <w:t>%</w:t>
      </w:r>
      <w:r w:rsidRPr="00FD37E9">
        <w:rPr>
          <w:i w:val="0"/>
        </w:rPr>
        <w:t xml:space="preserve"> u odnosu na planiranih</w:t>
      </w:r>
      <w:r w:rsidR="000B386E">
        <w:rPr>
          <w:i w:val="0"/>
        </w:rPr>
        <w:t xml:space="preserve"> </w:t>
      </w:r>
      <w:r w:rsidR="009D2A54">
        <w:rPr>
          <w:i w:val="0"/>
        </w:rPr>
        <w:t>43.217,00</w:t>
      </w:r>
      <w:r w:rsidRPr="00FD37E9">
        <w:rPr>
          <w:i w:val="0"/>
        </w:rPr>
        <w:t xml:space="preserve"> kuna.</w:t>
      </w:r>
    </w:p>
    <w:p w14:paraId="44E6DAF2" w14:textId="31DDCDBC" w:rsidR="00FD37E9" w:rsidRDefault="009D2A54" w:rsidP="009D2A54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>Pomoći obiteljima i kućanstvima 7.486,79 eur</w:t>
      </w:r>
    </w:p>
    <w:p w14:paraId="65B908CC" w14:textId="46A2734F" w:rsidR="009D2A54" w:rsidRDefault="009D2A54" w:rsidP="009D2A54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>Stipendije 6.871,30 eur</w:t>
      </w:r>
    </w:p>
    <w:p w14:paraId="510E1F63" w14:textId="3CEB6E4B" w:rsidR="009D2A54" w:rsidRDefault="009D2A54" w:rsidP="009D2A54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>Naknade za novorođenčad 3.185,34 eur</w:t>
      </w:r>
    </w:p>
    <w:p w14:paraId="3A449974" w14:textId="4F1E9D3D" w:rsidR="009D2A54" w:rsidRDefault="009D2A54" w:rsidP="009D2A54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>Stambeno zbrinjavanje 1.094,20 eur</w:t>
      </w:r>
    </w:p>
    <w:p w14:paraId="74F91C6B" w14:textId="128763B1" w:rsidR="009D2A54" w:rsidRDefault="009D2A54" w:rsidP="009D2A54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>Suf. prehrane ( dom u Zemuniku) 1.061,78 eur</w:t>
      </w:r>
    </w:p>
    <w:p w14:paraId="676A56A5" w14:textId="149A7580" w:rsidR="00FD37E9" w:rsidRDefault="00FD37E9" w:rsidP="007E22B5">
      <w:pPr>
        <w:pStyle w:val="Bezproreda"/>
        <w:jc w:val="both"/>
        <w:rPr>
          <w:i w:val="0"/>
        </w:rPr>
      </w:pPr>
      <w:r w:rsidRPr="00FD37E9">
        <w:rPr>
          <w:b/>
          <w:i w:val="0"/>
        </w:rPr>
        <w:lastRenderedPageBreak/>
        <w:t>Ostali rashodi (grupa 38)</w:t>
      </w:r>
      <w:r>
        <w:rPr>
          <w:b/>
          <w:i w:val="0"/>
        </w:rPr>
        <w:t xml:space="preserve"> </w:t>
      </w:r>
      <w:r w:rsidR="002219D6">
        <w:rPr>
          <w:i w:val="0"/>
        </w:rPr>
        <w:t>do 30.06.</w:t>
      </w:r>
      <w:r w:rsidRPr="00FD37E9">
        <w:rPr>
          <w:i w:val="0"/>
        </w:rPr>
        <w:t>20</w:t>
      </w:r>
      <w:r w:rsidR="00F525BA">
        <w:rPr>
          <w:i w:val="0"/>
        </w:rPr>
        <w:t>2</w:t>
      </w:r>
      <w:r w:rsidR="002219D6">
        <w:rPr>
          <w:i w:val="0"/>
        </w:rPr>
        <w:t>3</w:t>
      </w:r>
      <w:r w:rsidRPr="00FD37E9">
        <w:rPr>
          <w:i w:val="0"/>
        </w:rPr>
        <w:t>.</w:t>
      </w:r>
      <w:r w:rsidR="002219D6">
        <w:rPr>
          <w:i w:val="0"/>
        </w:rPr>
        <w:t>godine</w:t>
      </w:r>
      <w:r w:rsidRPr="00FD37E9">
        <w:rPr>
          <w:i w:val="0"/>
        </w:rPr>
        <w:t xml:space="preserve"> iznose </w:t>
      </w:r>
      <w:r w:rsidR="002219D6">
        <w:rPr>
          <w:i w:val="0"/>
        </w:rPr>
        <w:t>51.267,46</w:t>
      </w:r>
      <w:r w:rsidRPr="00FD37E9">
        <w:rPr>
          <w:i w:val="0"/>
        </w:rPr>
        <w:t xml:space="preserve"> kuna i indeks ostvarenja u odnosu na planirani iznos 20</w:t>
      </w:r>
      <w:r w:rsidR="00F525BA">
        <w:rPr>
          <w:i w:val="0"/>
        </w:rPr>
        <w:t>2</w:t>
      </w:r>
      <w:r w:rsidR="00673D69">
        <w:rPr>
          <w:i w:val="0"/>
        </w:rPr>
        <w:t>2</w:t>
      </w:r>
      <w:r w:rsidRPr="00FD37E9">
        <w:rPr>
          <w:i w:val="0"/>
        </w:rPr>
        <w:t xml:space="preserve">.g. je </w:t>
      </w:r>
      <w:r w:rsidR="002219D6">
        <w:rPr>
          <w:i w:val="0"/>
        </w:rPr>
        <w:t xml:space="preserve">85,41 </w:t>
      </w:r>
      <w:r w:rsidR="00F525BA">
        <w:rPr>
          <w:i w:val="0"/>
        </w:rPr>
        <w:t>%</w:t>
      </w:r>
      <w:r w:rsidRPr="00FD37E9">
        <w:rPr>
          <w:i w:val="0"/>
        </w:rPr>
        <w:t>.</w:t>
      </w:r>
      <w:r>
        <w:rPr>
          <w:i w:val="0"/>
        </w:rPr>
        <w:t xml:space="preserve"> Ostali rashodi odnose se na pomoći i donacije dane na temelju programa javnih potreba u kulturi, sportu, predškolskom odgoju i školstvu i i socijalnoj skrbi.</w:t>
      </w:r>
    </w:p>
    <w:p w14:paraId="3609D1FF" w14:textId="3A0B0105" w:rsidR="002219D6" w:rsidRDefault="002219D6" w:rsidP="002219D6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>tek. donacije udrugama građana 200,00 eur</w:t>
      </w:r>
    </w:p>
    <w:p w14:paraId="2855D1D3" w14:textId="69D34D58" w:rsidR="002219D6" w:rsidRDefault="002219D6" w:rsidP="002219D6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>tek. donacije sportskim udrugama 32.703,18 eur</w:t>
      </w:r>
    </w:p>
    <w:p w14:paraId="5E3588A6" w14:textId="03E45363" w:rsidR="002219D6" w:rsidRDefault="002219D6" w:rsidP="002219D6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>tek. donacije humanitarnim organizacijama 3000,84 eur</w:t>
      </w:r>
    </w:p>
    <w:p w14:paraId="14FB4801" w14:textId="50DCCF5B" w:rsidR="002219D6" w:rsidRDefault="002219D6" w:rsidP="002219D6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>ostale tek. donacije ( DVD Pridrga i Novigrad ) 11.733,44 eur</w:t>
      </w:r>
    </w:p>
    <w:p w14:paraId="7B8B6CCB" w14:textId="5CD5DBFA" w:rsidR="002219D6" w:rsidRDefault="002219D6" w:rsidP="002219D6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>tek. donacije za kult. umjet. društva 3.630,00 eur</w:t>
      </w:r>
    </w:p>
    <w:p w14:paraId="758AE4E2" w14:textId="77777777" w:rsidR="00FD37E9" w:rsidRDefault="00FD37E9" w:rsidP="007E22B5">
      <w:pPr>
        <w:pStyle w:val="Bezproreda"/>
        <w:jc w:val="both"/>
        <w:rPr>
          <w:i w:val="0"/>
        </w:rPr>
      </w:pPr>
    </w:p>
    <w:p w14:paraId="6C7BB659" w14:textId="77777777" w:rsidR="00FD37E9" w:rsidRDefault="00673D69" w:rsidP="007E22B5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FD37E9" w:rsidRPr="00FD37E9">
        <w:rPr>
          <w:b/>
          <w:i w:val="0"/>
        </w:rPr>
        <w:t xml:space="preserve">.2.2. </w:t>
      </w:r>
      <w:r w:rsidR="00FD37E9">
        <w:rPr>
          <w:b/>
          <w:i w:val="0"/>
        </w:rPr>
        <w:t>R</w:t>
      </w:r>
      <w:r w:rsidR="00FD37E9" w:rsidRPr="00FD37E9">
        <w:rPr>
          <w:b/>
          <w:i w:val="0"/>
        </w:rPr>
        <w:t>ashodi za nabavu nefinancijske imovine</w:t>
      </w:r>
    </w:p>
    <w:p w14:paraId="610F6519" w14:textId="17FE2728" w:rsidR="00FD37E9" w:rsidRDefault="00FD37E9" w:rsidP="007E22B5">
      <w:pPr>
        <w:pStyle w:val="Bezproreda"/>
        <w:jc w:val="both"/>
        <w:rPr>
          <w:i w:val="0"/>
        </w:rPr>
      </w:pPr>
      <w:r w:rsidRPr="00FD37E9">
        <w:rPr>
          <w:i w:val="0"/>
        </w:rPr>
        <w:t xml:space="preserve">Rashodi za nabavu nefinancijske imovine ostvareni su u iznosu od </w:t>
      </w:r>
      <w:r w:rsidR="00C63666">
        <w:rPr>
          <w:i w:val="0"/>
        </w:rPr>
        <w:t>148.617,58</w:t>
      </w:r>
      <w:r w:rsidRPr="00FD37E9">
        <w:rPr>
          <w:i w:val="0"/>
        </w:rPr>
        <w:t xml:space="preserve"> </w:t>
      </w:r>
      <w:r w:rsidR="00C63666">
        <w:rPr>
          <w:i w:val="0"/>
        </w:rPr>
        <w:t>eur</w:t>
      </w:r>
      <w:r w:rsidRPr="00FD37E9">
        <w:rPr>
          <w:i w:val="0"/>
        </w:rPr>
        <w:t xml:space="preserve"> ili</w:t>
      </w:r>
      <w:r w:rsidR="00F525BA">
        <w:rPr>
          <w:i w:val="0"/>
        </w:rPr>
        <w:t xml:space="preserve"> </w:t>
      </w:r>
      <w:r w:rsidR="00C63666">
        <w:rPr>
          <w:i w:val="0"/>
        </w:rPr>
        <w:t>11,19</w:t>
      </w:r>
      <w:r w:rsidRPr="00FD37E9">
        <w:rPr>
          <w:i w:val="0"/>
        </w:rPr>
        <w:t xml:space="preserve"> od planiranih. </w:t>
      </w:r>
    </w:p>
    <w:p w14:paraId="26A65829" w14:textId="74FD8BA0" w:rsidR="00CE2F92" w:rsidRPr="00B40A03" w:rsidRDefault="0097241B" w:rsidP="007E22B5">
      <w:pPr>
        <w:pStyle w:val="Bezproreda"/>
        <w:jc w:val="both"/>
        <w:rPr>
          <w:b/>
          <w:bCs/>
          <w:i w:val="0"/>
        </w:rPr>
      </w:pPr>
      <w:bookmarkStart w:id="0" w:name="_Hlk135291688"/>
      <w:r w:rsidRPr="0033232D">
        <w:rPr>
          <w:b/>
          <w:bCs/>
          <w:i w:val="0"/>
        </w:rPr>
        <w:t xml:space="preserve">Rashode za nabavu </w:t>
      </w:r>
      <w:r w:rsidR="0033232D" w:rsidRPr="0033232D">
        <w:rPr>
          <w:b/>
          <w:bCs/>
          <w:i w:val="0"/>
        </w:rPr>
        <w:t>proizvedene dugotrajne imovine (grupa 42)</w:t>
      </w:r>
      <w:r w:rsidRPr="0033232D">
        <w:rPr>
          <w:b/>
          <w:bCs/>
          <w:i w:val="0"/>
        </w:rPr>
        <w:t xml:space="preserve"> imovine</w:t>
      </w:r>
      <w:r>
        <w:rPr>
          <w:i w:val="0"/>
        </w:rPr>
        <w:t xml:space="preserve"> </w:t>
      </w:r>
      <w:r w:rsidR="00B40A03" w:rsidRPr="00B40A03">
        <w:rPr>
          <w:b/>
          <w:bCs/>
          <w:i w:val="0"/>
        </w:rPr>
        <w:t>iznose</w:t>
      </w:r>
    </w:p>
    <w:bookmarkEnd w:id="0"/>
    <w:p w14:paraId="5AADE7CE" w14:textId="0C77ED72" w:rsidR="00B24948" w:rsidRPr="00B40A03" w:rsidRDefault="00C63666" w:rsidP="0033232D">
      <w:pPr>
        <w:pStyle w:val="Bezproreda"/>
        <w:rPr>
          <w:b/>
          <w:bCs/>
          <w:i w:val="0"/>
        </w:rPr>
      </w:pPr>
      <w:r>
        <w:rPr>
          <w:b/>
          <w:bCs/>
          <w:i w:val="0"/>
        </w:rPr>
        <w:t>110.481,67</w:t>
      </w:r>
      <w:r w:rsidR="0097241B" w:rsidRPr="00B40A03">
        <w:rPr>
          <w:b/>
          <w:bCs/>
          <w:i w:val="0"/>
        </w:rPr>
        <w:t xml:space="preserve"> </w:t>
      </w:r>
      <w:r>
        <w:rPr>
          <w:b/>
          <w:bCs/>
          <w:i w:val="0"/>
        </w:rPr>
        <w:t>eur</w:t>
      </w:r>
    </w:p>
    <w:p w14:paraId="5690DBD5" w14:textId="2FFE74B9" w:rsidR="00611F78" w:rsidRDefault="0097241B" w:rsidP="0033232D">
      <w:pPr>
        <w:pStyle w:val="Bezproreda"/>
        <w:rPr>
          <w:i w:val="0"/>
        </w:rPr>
      </w:pPr>
      <w:r>
        <w:rPr>
          <w:i w:val="0"/>
        </w:rPr>
        <w:t xml:space="preserve"> </w:t>
      </w:r>
      <w:r w:rsidRPr="00B24948">
        <w:rPr>
          <w:i w:val="0"/>
          <w:u w:val="single"/>
        </w:rPr>
        <w:t>rashodi za građevinske objekte</w:t>
      </w:r>
      <w:r>
        <w:rPr>
          <w:i w:val="0"/>
        </w:rPr>
        <w:t xml:space="preserve"> u iznosu od</w:t>
      </w:r>
      <w:r w:rsidR="00F525BA">
        <w:rPr>
          <w:i w:val="0"/>
        </w:rPr>
        <w:t xml:space="preserve"> </w:t>
      </w:r>
      <w:r w:rsidR="00BE0B0B">
        <w:rPr>
          <w:i w:val="0"/>
        </w:rPr>
        <w:t>57.387,53eur</w:t>
      </w:r>
      <w:r w:rsidR="00CE2F92">
        <w:rPr>
          <w:i w:val="0"/>
        </w:rPr>
        <w:t xml:space="preserve"> </w:t>
      </w:r>
      <w:r>
        <w:rPr>
          <w:i w:val="0"/>
        </w:rPr>
        <w:t xml:space="preserve"> </w:t>
      </w:r>
      <w:r w:rsidR="00E817B3">
        <w:rPr>
          <w:i w:val="0"/>
        </w:rPr>
        <w:t>, a odnose se na sljedeće:</w:t>
      </w:r>
    </w:p>
    <w:p w14:paraId="65C9C1BF" w14:textId="6719F0E4" w:rsidR="00E817B3" w:rsidRDefault="00E817B3" w:rsidP="0033232D">
      <w:pPr>
        <w:pStyle w:val="Bezproreda"/>
        <w:rPr>
          <w:i w:val="0"/>
        </w:rPr>
      </w:pPr>
      <w:r>
        <w:rPr>
          <w:i w:val="0"/>
        </w:rPr>
        <w:t xml:space="preserve">-  </w:t>
      </w:r>
      <w:r w:rsidR="00BE0B0B">
        <w:rPr>
          <w:i w:val="0"/>
        </w:rPr>
        <w:t>dovršetak izgradnje ceste u zaseoku Zubčići ( Pridraga) 36.914,40 eur</w:t>
      </w:r>
    </w:p>
    <w:p w14:paraId="6FD3C01F" w14:textId="00B0AD15" w:rsidR="00E817B3" w:rsidRDefault="00E817B3" w:rsidP="0033232D">
      <w:pPr>
        <w:pStyle w:val="Bezproreda"/>
        <w:rPr>
          <w:i w:val="0"/>
        </w:rPr>
      </w:pPr>
      <w:r>
        <w:rPr>
          <w:i w:val="0"/>
        </w:rPr>
        <w:t xml:space="preserve">-  </w:t>
      </w:r>
      <w:r w:rsidR="00BE0B0B">
        <w:rPr>
          <w:i w:val="0"/>
        </w:rPr>
        <w:t>popločanje rive u Novigradu 18.506,34 eur</w:t>
      </w:r>
    </w:p>
    <w:p w14:paraId="2D239A45" w14:textId="7A3317ED" w:rsidR="00E817B3" w:rsidRDefault="00E817B3" w:rsidP="0033232D">
      <w:pPr>
        <w:pStyle w:val="Bezproreda"/>
        <w:rPr>
          <w:i w:val="0"/>
        </w:rPr>
      </w:pPr>
      <w:r>
        <w:rPr>
          <w:i w:val="0"/>
        </w:rPr>
        <w:t xml:space="preserve">- </w:t>
      </w:r>
      <w:r w:rsidR="00BE0B0B">
        <w:rPr>
          <w:i w:val="0"/>
        </w:rPr>
        <w:t xml:space="preserve">javna rasvjeta Crnopalj </w:t>
      </w:r>
      <w:r w:rsidR="00083EF2">
        <w:rPr>
          <w:i w:val="0"/>
        </w:rPr>
        <w:t xml:space="preserve"> 5.170,38 eur</w:t>
      </w:r>
    </w:p>
    <w:p w14:paraId="3DB7127E" w14:textId="61F5AE38" w:rsidR="00232533" w:rsidRDefault="00232533" w:rsidP="0033232D">
      <w:pPr>
        <w:pStyle w:val="Bezproreda"/>
        <w:rPr>
          <w:i w:val="0"/>
        </w:rPr>
      </w:pPr>
    </w:p>
    <w:p w14:paraId="6B2DDED0" w14:textId="2ADDB536" w:rsidR="00B24948" w:rsidRDefault="00B24948" w:rsidP="0033232D">
      <w:pPr>
        <w:pStyle w:val="Bezproreda"/>
        <w:rPr>
          <w:i w:val="0"/>
        </w:rPr>
      </w:pPr>
      <w:r w:rsidRPr="00B24948">
        <w:rPr>
          <w:i w:val="0"/>
          <w:u w:val="single"/>
        </w:rPr>
        <w:t xml:space="preserve">rashodi za postrojenja i opremu </w:t>
      </w:r>
      <w:r>
        <w:rPr>
          <w:i w:val="0"/>
        </w:rPr>
        <w:t xml:space="preserve">u iznosu od </w:t>
      </w:r>
      <w:r w:rsidR="00083EF2">
        <w:rPr>
          <w:i w:val="0"/>
        </w:rPr>
        <w:t>19.585,23 eur</w:t>
      </w:r>
      <w:r w:rsidR="002005F0">
        <w:rPr>
          <w:i w:val="0"/>
        </w:rPr>
        <w:t>, odnose se na sljedeće :</w:t>
      </w:r>
    </w:p>
    <w:p w14:paraId="560E2817" w14:textId="52D943E0" w:rsidR="002005F0" w:rsidRDefault="00083EF2" w:rsidP="002005F0">
      <w:pPr>
        <w:pStyle w:val="Bezproreda"/>
        <w:numPr>
          <w:ilvl w:val="0"/>
          <w:numId w:val="15"/>
        </w:numPr>
        <w:rPr>
          <w:i w:val="0"/>
        </w:rPr>
      </w:pPr>
      <w:r>
        <w:rPr>
          <w:i w:val="0"/>
        </w:rPr>
        <w:t>računalna oprema 1.418,78 eur</w:t>
      </w:r>
    </w:p>
    <w:p w14:paraId="3F1B1746" w14:textId="1F73B57F" w:rsidR="002005F0" w:rsidRDefault="002005F0" w:rsidP="002005F0">
      <w:pPr>
        <w:pStyle w:val="Bezproreda"/>
        <w:numPr>
          <w:ilvl w:val="0"/>
          <w:numId w:val="15"/>
        </w:numPr>
        <w:rPr>
          <w:i w:val="0"/>
        </w:rPr>
      </w:pPr>
      <w:r>
        <w:rPr>
          <w:i w:val="0"/>
        </w:rPr>
        <w:t xml:space="preserve">razni uređaji i oprema </w:t>
      </w:r>
      <w:r w:rsidR="00083EF2">
        <w:rPr>
          <w:i w:val="0"/>
        </w:rPr>
        <w:t>16.629,31 eur</w:t>
      </w:r>
    </w:p>
    <w:p w14:paraId="18EB39E1" w14:textId="4437018E" w:rsidR="002005F0" w:rsidRDefault="00083EF2" w:rsidP="002005F0">
      <w:pPr>
        <w:pStyle w:val="Bezproreda"/>
        <w:numPr>
          <w:ilvl w:val="0"/>
          <w:numId w:val="15"/>
        </w:numPr>
        <w:rPr>
          <w:i w:val="0"/>
        </w:rPr>
      </w:pPr>
      <w:r>
        <w:rPr>
          <w:i w:val="0"/>
        </w:rPr>
        <w:t>sportska oprema 1.537,14 eur</w:t>
      </w:r>
    </w:p>
    <w:p w14:paraId="746A6CB9" w14:textId="78F1649A" w:rsidR="006E592F" w:rsidRDefault="006E592F" w:rsidP="006E592F">
      <w:pPr>
        <w:pStyle w:val="Bezproreda"/>
        <w:rPr>
          <w:i w:val="0"/>
          <w:u w:val="single"/>
        </w:rPr>
      </w:pPr>
      <w:r w:rsidRPr="006E592F">
        <w:rPr>
          <w:i w:val="0"/>
          <w:u w:val="single"/>
        </w:rPr>
        <w:t xml:space="preserve">rashodi za nabavu knjižnične građe </w:t>
      </w:r>
      <w:r>
        <w:rPr>
          <w:i w:val="0"/>
          <w:u w:val="single"/>
        </w:rPr>
        <w:t xml:space="preserve"> </w:t>
      </w:r>
      <w:r w:rsidR="00083EF2">
        <w:rPr>
          <w:i w:val="0"/>
          <w:u w:val="single"/>
        </w:rPr>
        <w:t>5.540,07</w:t>
      </w:r>
      <w:r>
        <w:rPr>
          <w:i w:val="0"/>
          <w:u w:val="single"/>
        </w:rPr>
        <w:t xml:space="preserve"> </w:t>
      </w:r>
      <w:r w:rsidR="00083EF2">
        <w:rPr>
          <w:i w:val="0"/>
          <w:u w:val="single"/>
        </w:rPr>
        <w:t>eur</w:t>
      </w:r>
    </w:p>
    <w:p w14:paraId="1AC088B5" w14:textId="77777777" w:rsidR="00083EF2" w:rsidRDefault="00083EF2" w:rsidP="006E592F">
      <w:pPr>
        <w:pStyle w:val="Bezproreda"/>
        <w:rPr>
          <w:i w:val="0"/>
          <w:u w:val="single"/>
        </w:rPr>
      </w:pPr>
    </w:p>
    <w:p w14:paraId="041542B3" w14:textId="6DF88B25" w:rsidR="00083EF2" w:rsidRDefault="00083EF2" w:rsidP="006E592F">
      <w:pPr>
        <w:pStyle w:val="Bezproreda"/>
        <w:rPr>
          <w:i w:val="0"/>
          <w:u w:val="single"/>
        </w:rPr>
      </w:pPr>
      <w:r>
        <w:rPr>
          <w:i w:val="0"/>
          <w:u w:val="single"/>
        </w:rPr>
        <w:t>ulaganja u računalne programe 1.990,84 eur</w:t>
      </w:r>
    </w:p>
    <w:p w14:paraId="3CA734EE" w14:textId="77777777" w:rsidR="00083EF2" w:rsidRDefault="00083EF2" w:rsidP="006E592F">
      <w:pPr>
        <w:pStyle w:val="Bezproreda"/>
        <w:rPr>
          <w:i w:val="0"/>
          <w:u w:val="single"/>
        </w:rPr>
      </w:pPr>
    </w:p>
    <w:p w14:paraId="0D10173C" w14:textId="0F0C3CD8" w:rsidR="00083EF2" w:rsidRDefault="00083EF2" w:rsidP="006E592F">
      <w:pPr>
        <w:pStyle w:val="Bezproreda"/>
        <w:rPr>
          <w:i w:val="0"/>
          <w:u w:val="single"/>
        </w:rPr>
      </w:pPr>
      <w:r>
        <w:rPr>
          <w:i w:val="0"/>
          <w:u w:val="single"/>
        </w:rPr>
        <w:t>ostala nematerijalna proizvedena imovina  25.977,90 eur</w:t>
      </w:r>
    </w:p>
    <w:p w14:paraId="49C38A27" w14:textId="6C0B18EE" w:rsidR="00083EF2" w:rsidRPr="00083EF2" w:rsidRDefault="00083EF2" w:rsidP="00083EF2">
      <w:pPr>
        <w:pStyle w:val="Bezproreda"/>
        <w:numPr>
          <w:ilvl w:val="0"/>
          <w:numId w:val="15"/>
        </w:numPr>
        <w:rPr>
          <w:i w:val="0"/>
          <w:u w:val="single"/>
        </w:rPr>
      </w:pPr>
      <w:r>
        <w:rPr>
          <w:i w:val="0"/>
        </w:rPr>
        <w:t>izrada prostorno planske dokumentacije 11.382,24 eur</w:t>
      </w:r>
    </w:p>
    <w:p w14:paraId="221949F5" w14:textId="126C2F2A" w:rsidR="00083EF2" w:rsidRDefault="00083EF2" w:rsidP="00083EF2">
      <w:pPr>
        <w:pStyle w:val="Bezproreda"/>
        <w:numPr>
          <w:ilvl w:val="0"/>
          <w:numId w:val="15"/>
        </w:numPr>
        <w:rPr>
          <w:i w:val="0"/>
          <w:u w:val="single"/>
        </w:rPr>
      </w:pPr>
      <w:r>
        <w:rPr>
          <w:i w:val="0"/>
        </w:rPr>
        <w:t>ostala projektna dokumentacija 14.595,66 eur</w:t>
      </w:r>
    </w:p>
    <w:p w14:paraId="0B2A7541" w14:textId="77777777" w:rsidR="00B52999" w:rsidRDefault="00B52999" w:rsidP="006E592F">
      <w:pPr>
        <w:pStyle w:val="Bezproreda"/>
        <w:rPr>
          <w:i w:val="0"/>
          <w:u w:val="single"/>
        </w:rPr>
      </w:pPr>
    </w:p>
    <w:p w14:paraId="03D47973" w14:textId="5F2B9AB0" w:rsidR="00B52999" w:rsidRDefault="00B52999" w:rsidP="00B52999">
      <w:pPr>
        <w:pStyle w:val="Bezproreda"/>
        <w:jc w:val="both"/>
        <w:rPr>
          <w:b/>
          <w:bCs/>
          <w:i w:val="0"/>
        </w:rPr>
      </w:pPr>
      <w:r w:rsidRPr="0033232D">
        <w:rPr>
          <w:b/>
          <w:bCs/>
          <w:i w:val="0"/>
        </w:rPr>
        <w:t xml:space="preserve">Rashode za </w:t>
      </w:r>
      <w:r>
        <w:rPr>
          <w:b/>
          <w:bCs/>
          <w:i w:val="0"/>
        </w:rPr>
        <w:t xml:space="preserve">dodatna ulaganja na nefinancijskoj imovini </w:t>
      </w:r>
      <w:r w:rsidRPr="0033232D">
        <w:rPr>
          <w:b/>
          <w:bCs/>
          <w:i w:val="0"/>
        </w:rPr>
        <w:t xml:space="preserve"> (grupa 4</w:t>
      </w:r>
      <w:r w:rsidR="00B40A03">
        <w:rPr>
          <w:b/>
          <w:bCs/>
          <w:i w:val="0"/>
        </w:rPr>
        <w:t>5</w:t>
      </w:r>
      <w:r w:rsidRPr="0033232D">
        <w:rPr>
          <w:b/>
          <w:bCs/>
          <w:i w:val="0"/>
        </w:rPr>
        <w:t>) imovine</w:t>
      </w:r>
      <w:r>
        <w:rPr>
          <w:i w:val="0"/>
        </w:rPr>
        <w:t xml:space="preserve"> </w:t>
      </w:r>
      <w:r w:rsidR="00B40A03" w:rsidRPr="00C82804">
        <w:rPr>
          <w:b/>
          <w:bCs/>
          <w:i w:val="0"/>
        </w:rPr>
        <w:t xml:space="preserve">iznose </w:t>
      </w:r>
      <w:r w:rsidR="00C82804" w:rsidRPr="00C82804">
        <w:rPr>
          <w:b/>
          <w:bCs/>
          <w:i w:val="0"/>
        </w:rPr>
        <w:t>2.223.139,73 kuna čine</w:t>
      </w:r>
    </w:p>
    <w:p w14:paraId="78BDB627" w14:textId="3425A680" w:rsidR="00C82804" w:rsidRDefault="00C82804" w:rsidP="00B52999">
      <w:pPr>
        <w:pStyle w:val="Bezproreda"/>
        <w:jc w:val="both"/>
        <w:rPr>
          <w:i w:val="0"/>
        </w:rPr>
      </w:pPr>
      <w:r w:rsidRPr="00C82804">
        <w:rPr>
          <w:i w:val="0"/>
          <w:u w:val="single"/>
        </w:rPr>
        <w:t xml:space="preserve">rashodi za dodatna ulaganja na građevinskim objektima </w:t>
      </w:r>
      <w:r w:rsidRPr="00C82804">
        <w:rPr>
          <w:i w:val="0"/>
        </w:rPr>
        <w:t>u iznosu od 1.348.471,63 , a odnose se na sljedeće</w:t>
      </w:r>
      <w:r>
        <w:rPr>
          <w:i w:val="0"/>
        </w:rPr>
        <w:t>:</w:t>
      </w:r>
      <w:r w:rsidRPr="00C82804">
        <w:rPr>
          <w:i w:val="0"/>
        </w:rPr>
        <w:t xml:space="preserve"> </w:t>
      </w:r>
    </w:p>
    <w:p w14:paraId="4EA2726C" w14:textId="3B35B94D" w:rsidR="00C82804" w:rsidRDefault="00C82804" w:rsidP="00C82804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 xml:space="preserve">uređenje plaže u Pridragi </w:t>
      </w:r>
      <w:r w:rsidR="00971E4D">
        <w:rPr>
          <w:i w:val="0"/>
        </w:rPr>
        <w:t>31.158,34</w:t>
      </w:r>
      <w:r>
        <w:rPr>
          <w:i w:val="0"/>
        </w:rPr>
        <w:t xml:space="preserve"> </w:t>
      </w:r>
      <w:r w:rsidR="00D67266">
        <w:rPr>
          <w:i w:val="0"/>
        </w:rPr>
        <w:t>eur</w:t>
      </w:r>
    </w:p>
    <w:p w14:paraId="30D4A86D" w14:textId="1ED40BAF" w:rsidR="0031612F" w:rsidRDefault="00D67266" w:rsidP="00D67266">
      <w:pPr>
        <w:pStyle w:val="Bezproreda"/>
        <w:numPr>
          <w:ilvl w:val="0"/>
          <w:numId w:val="15"/>
        </w:numPr>
        <w:jc w:val="both"/>
        <w:rPr>
          <w:i w:val="0"/>
        </w:rPr>
      </w:pPr>
      <w:r>
        <w:rPr>
          <w:i w:val="0"/>
        </w:rPr>
        <w:t>Šumsko edukativna staza 3.877,97 eur</w:t>
      </w:r>
    </w:p>
    <w:p w14:paraId="174396FA" w14:textId="77777777" w:rsidR="002005F0" w:rsidRPr="006E592F" w:rsidRDefault="002005F0" w:rsidP="0033232D">
      <w:pPr>
        <w:pStyle w:val="Bezproreda"/>
        <w:rPr>
          <w:i w:val="0"/>
          <w:u w:val="single"/>
        </w:rPr>
      </w:pPr>
    </w:p>
    <w:p w14:paraId="0E4E6A66" w14:textId="77777777" w:rsidR="00611F78" w:rsidRDefault="00611F78" w:rsidP="007E22B5">
      <w:pPr>
        <w:pStyle w:val="Bezproreda"/>
        <w:jc w:val="both"/>
        <w:rPr>
          <w:i w:val="0"/>
        </w:rPr>
      </w:pPr>
    </w:p>
    <w:p w14:paraId="715493BC" w14:textId="77777777" w:rsidR="00611F78" w:rsidRPr="00611F78" w:rsidRDefault="004C7CB8" w:rsidP="00611F78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611F78" w:rsidRPr="00611F78">
        <w:rPr>
          <w:b/>
          <w:i w:val="0"/>
        </w:rPr>
        <w:t xml:space="preserve">.2.3 </w:t>
      </w:r>
      <w:r w:rsidR="00611F78">
        <w:rPr>
          <w:b/>
          <w:i w:val="0"/>
        </w:rPr>
        <w:t>Izdaci za financijsku imovinu i otplate zajmova</w:t>
      </w:r>
    </w:p>
    <w:p w14:paraId="0717E56D" w14:textId="308BD63E" w:rsidR="007D7D60" w:rsidRDefault="001C1616" w:rsidP="001C1616">
      <w:pPr>
        <w:spacing w:after="0" w:line="240" w:lineRule="auto"/>
        <w:jc w:val="both"/>
      </w:pPr>
      <w:r w:rsidRPr="001C1616">
        <w:t>Ovi izdaci odnose se na otplatu glavnic</w:t>
      </w:r>
      <w:r w:rsidR="0031612F">
        <w:t>a</w:t>
      </w:r>
      <w:r w:rsidRPr="001C1616">
        <w:t xml:space="preserve"> </w:t>
      </w:r>
      <w:r w:rsidR="0031612F">
        <w:t xml:space="preserve">primljenih kredita </w:t>
      </w:r>
      <w:r w:rsidRPr="001C1616">
        <w:t xml:space="preserve"> iznos</w:t>
      </w:r>
      <w:r w:rsidR="0031612F">
        <w:t>e</w:t>
      </w:r>
      <w:r w:rsidRPr="001C1616">
        <w:t xml:space="preserve"> </w:t>
      </w:r>
      <w:r w:rsidR="007D7D60">
        <w:t>448.498,88 eur</w:t>
      </w:r>
    </w:p>
    <w:p w14:paraId="29E55CCA" w14:textId="77777777" w:rsidR="00A509B4" w:rsidRDefault="00A509B4" w:rsidP="007E22B5">
      <w:pPr>
        <w:pStyle w:val="Bezproreda"/>
        <w:jc w:val="both"/>
        <w:rPr>
          <w:rFonts w:ascii="Calibri" w:eastAsia="Times New Roman" w:hAnsi="Calibri" w:cs="Times New Roman"/>
          <w:i w:val="0"/>
        </w:rPr>
      </w:pPr>
    </w:p>
    <w:p w14:paraId="6A493FA2" w14:textId="3FC84ED4" w:rsidR="00F525BA" w:rsidRDefault="007D7D60" w:rsidP="007D7D60">
      <w:pPr>
        <w:pStyle w:val="Bezproreda"/>
        <w:numPr>
          <w:ilvl w:val="0"/>
          <w:numId w:val="15"/>
        </w:numPr>
        <w:jc w:val="both"/>
        <w:rPr>
          <w:rFonts w:ascii="Calibri" w:eastAsia="Times New Roman" w:hAnsi="Calibri" w:cs="Times New Roman"/>
          <w:i w:val="0"/>
        </w:rPr>
      </w:pPr>
      <w:r>
        <w:rPr>
          <w:rFonts w:ascii="Calibri" w:eastAsia="Times New Roman" w:hAnsi="Calibri" w:cs="Times New Roman"/>
          <w:i w:val="0"/>
        </w:rPr>
        <w:t>Otplata revolving kredita 383.235,09 eur</w:t>
      </w:r>
    </w:p>
    <w:p w14:paraId="42C07B13" w14:textId="18D77969" w:rsidR="007D7D60" w:rsidRDefault="007D7D60" w:rsidP="007D7D60">
      <w:pPr>
        <w:pStyle w:val="Bezproreda"/>
        <w:numPr>
          <w:ilvl w:val="0"/>
          <w:numId w:val="15"/>
        </w:numPr>
        <w:jc w:val="both"/>
        <w:rPr>
          <w:rFonts w:ascii="Calibri" w:eastAsia="Times New Roman" w:hAnsi="Calibri" w:cs="Times New Roman"/>
          <w:i w:val="0"/>
        </w:rPr>
      </w:pPr>
      <w:r>
        <w:rPr>
          <w:rFonts w:ascii="Calibri" w:eastAsia="Times New Roman" w:hAnsi="Calibri" w:cs="Times New Roman"/>
          <w:i w:val="0"/>
        </w:rPr>
        <w:t>Otplata dugoročnog kredita 26.407,14 eur</w:t>
      </w:r>
    </w:p>
    <w:p w14:paraId="09E8F444" w14:textId="3BB61B41" w:rsidR="007D7D60" w:rsidRPr="007E22B5" w:rsidRDefault="007D7D60" w:rsidP="007D7D60">
      <w:pPr>
        <w:pStyle w:val="Bezproreda"/>
        <w:numPr>
          <w:ilvl w:val="0"/>
          <w:numId w:val="15"/>
        </w:numPr>
        <w:jc w:val="both"/>
        <w:rPr>
          <w:rFonts w:ascii="Calibri" w:eastAsia="Times New Roman" w:hAnsi="Calibri" w:cs="Times New Roman"/>
          <w:i w:val="0"/>
        </w:rPr>
      </w:pPr>
      <w:r>
        <w:rPr>
          <w:rFonts w:ascii="Calibri" w:eastAsia="Times New Roman" w:hAnsi="Calibri" w:cs="Times New Roman"/>
          <w:i w:val="0"/>
        </w:rPr>
        <w:t xml:space="preserve">Povrat poreza iz prethodne godine </w:t>
      </w:r>
    </w:p>
    <w:p w14:paraId="6118E2D0" w14:textId="77777777" w:rsidR="005F3485" w:rsidRDefault="005F3485" w:rsidP="00954CC4">
      <w:pPr>
        <w:pStyle w:val="Bezproreda"/>
        <w:jc w:val="both"/>
        <w:rPr>
          <w:b/>
          <w:i w:val="0"/>
        </w:rPr>
      </w:pPr>
    </w:p>
    <w:sectPr w:rsidR="005F3485" w:rsidSect="00854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78CA9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8594B"/>
    <w:multiLevelType w:val="hybridMultilevel"/>
    <w:tmpl w:val="E0B061C8"/>
    <w:lvl w:ilvl="0" w:tplc="6944D362">
      <w:start w:val="17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30270"/>
    <w:multiLevelType w:val="hybridMultilevel"/>
    <w:tmpl w:val="389C40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82AE6"/>
    <w:multiLevelType w:val="hybridMultilevel"/>
    <w:tmpl w:val="DB3C45B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50F8C"/>
    <w:multiLevelType w:val="hybridMultilevel"/>
    <w:tmpl w:val="223231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A15C8"/>
    <w:multiLevelType w:val="hybridMultilevel"/>
    <w:tmpl w:val="23689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346F7"/>
    <w:multiLevelType w:val="hybridMultilevel"/>
    <w:tmpl w:val="D23CFE4C"/>
    <w:lvl w:ilvl="0" w:tplc="BA12D14C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92528"/>
    <w:multiLevelType w:val="hybridMultilevel"/>
    <w:tmpl w:val="D7E62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E09EE"/>
    <w:multiLevelType w:val="hybridMultilevel"/>
    <w:tmpl w:val="BAD64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F459D"/>
    <w:multiLevelType w:val="hybridMultilevel"/>
    <w:tmpl w:val="58CACD46"/>
    <w:lvl w:ilvl="0" w:tplc="E57EA1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A65CC"/>
    <w:multiLevelType w:val="hybridMultilevel"/>
    <w:tmpl w:val="85B4E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E5281"/>
    <w:multiLevelType w:val="hybridMultilevel"/>
    <w:tmpl w:val="D902C4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E590F"/>
    <w:multiLevelType w:val="hybridMultilevel"/>
    <w:tmpl w:val="F36E792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2A3412"/>
    <w:multiLevelType w:val="hybridMultilevel"/>
    <w:tmpl w:val="91C6C31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3F68E0"/>
    <w:multiLevelType w:val="hybridMultilevel"/>
    <w:tmpl w:val="2B26B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2F1774"/>
    <w:multiLevelType w:val="hybridMultilevel"/>
    <w:tmpl w:val="F25C3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276951">
    <w:abstractNumId w:val="0"/>
  </w:num>
  <w:num w:numId="2" w16cid:durableId="1388068515">
    <w:abstractNumId w:val="3"/>
  </w:num>
  <w:num w:numId="3" w16cid:durableId="1741095045">
    <w:abstractNumId w:val="7"/>
  </w:num>
  <w:num w:numId="4" w16cid:durableId="178786914">
    <w:abstractNumId w:val="8"/>
  </w:num>
  <w:num w:numId="5" w16cid:durableId="1924484595">
    <w:abstractNumId w:val="10"/>
  </w:num>
  <w:num w:numId="6" w16cid:durableId="959804894">
    <w:abstractNumId w:val="13"/>
  </w:num>
  <w:num w:numId="7" w16cid:durableId="1783452335">
    <w:abstractNumId w:val="11"/>
  </w:num>
  <w:num w:numId="8" w16cid:durableId="1348601571">
    <w:abstractNumId w:val="5"/>
  </w:num>
  <w:num w:numId="9" w16cid:durableId="1015381096">
    <w:abstractNumId w:val="12"/>
  </w:num>
  <w:num w:numId="10" w16cid:durableId="534392979">
    <w:abstractNumId w:val="4"/>
  </w:num>
  <w:num w:numId="11" w16cid:durableId="8224343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8256269">
    <w:abstractNumId w:val="14"/>
  </w:num>
  <w:num w:numId="13" w16cid:durableId="1363477820">
    <w:abstractNumId w:val="15"/>
  </w:num>
  <w:num w:numId="14" w16cid:durableId="1194461225">
    <w:abstractNumId w:val="1"/>
  </w:num>
  <w:num w:numId="15" w16cid:durableId="413825028">
    <w:abstractNumId w:val="9"/>
  </w:num>
  <w:num w:numId="16" w16cid:durableId="6858642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D53"/>
    <w:rsid w:val="00000DB6"/>
    <w:rsid w:val="00001F91"/>
    <w:rsid w:val="00004DCB"/>
    <w:rsid w:val="00023044"/>
    <w:rsid w:val="00033987"/>
    <w:rsid w:val="00036412"/>
    <w:rsid w:val="000364A6"/>
    <w:rsid w:val="00040EB1"/>
    <w:rsid w:val="00045CD6"/>
    <w:rsid w:val="000604E4"/>
    <w:rsid w:val="00061070"/>
    <w:rsid w:val="00061918"/>
    <w:rsid w:val="00062B06"/>
    <w:rsid w:val="00066ECD"/>
    <w:rsid w:val="00081CE4"/>
    <w:rsid w:val="00083EF2"/>
    <w:rsid w:val="00090B6F"/>
    <w:rsid w:val="00092553"/>
    <w:rsid w:val="0009477E"/>
    <w:rsid w:val="000A1B5C"/>
    <w:rsid w:val="000B1DAF"/>
    <w:rsid w:val="000B386E"/>
    <w:rsid w:val="000B68BC"/>
    <w:rsid w:val="000B7148"/>
    <w:rsid w:val="000C1393"/>
    <w:rsid w:val="000C3DB5"/>
    <w:rsid w:val="000C7E19"/>
    <w:rsid w:val="000D3BA9"/>
    <w:rsid w:val="000D6122"/>
    <w:rsid w:val="000E74C1"/>
    <w:rsid w:val="001024A8"/>
    <w:rsid w:val="00125F41"/>
    <w:rsid w:val="00135759"/>
    <w:rsid w:val="001545BC"/>
    <w:rsid w:val="00163360"/>
    <w:rsid w:val="001673E6"/>
    <w:rsid w:val="001726B6"/>
    <w:rsid w:val="00176A3C"/>
    <w:rsid w:val="00182BBB"/>
    <w:rsid w:val="001830A0"/>
    <w:rsid w:val="00187C9D"/>
    <w:rsid w:val="00196D96"/>
    <w:rsid w:val="00196F70"/>
    <w:rsid w:val="001B66E1"/>
    <w:rsid w:val="001B72B9"/>
    <w:rsid w:val="001C1616"/>
    <w:rsid w:val="001E7E18"/>
    <w:rsid w:val="001F2CEB"/>
    <w:rsid w:val="002005F0"/>
    <w:rsid w:val="0021210D"/>
    <w:rsid w:val="00213CB6"/>
    <w:rsid w:val="002219D6"/>
    <w:rsid w:val="00222670"/>
    <w:rsid w:val="00226FD3"/>
    <w:rsid w:val="00231CEC"/>
    <w:rsid w:val="00232533"/>
    <w:rsid w:val="0023421A"/>
    <w:rsid w:val="00240216"/>
    <w:rsid w:val="00254F4B"/>
    <w:rsid w:val="00256454"/>
    <w:rsid w:val="002A28B7"/>
    <w:rsid w:val="002A61EC"/>
    <w:rsid w:val="002A6E99"/>
    <w:rsid w:val="002B7A9A"/>
    <w:rsid w:val="002C1C79"/>
    <w:rsid w:val="002E2D53"/>
    <w:rsid w:val="002E386F"/>
    <w:rsid w:val="002E53C1"/>
    <w:rsid w:val="002F30EA"/>
    <w:rsid w:val="002F5A53"/>
    <w:rsid w:val="0031612F"/>
    <w:rsid w:val="00320C98"/>
    <w:rsid w:val="00320E7F"/>
    <w:rsid w:val="00321DB4"/>
    <w:rsid w:val="00324669"/>
    <w:rsid w:val="00325D10"/>
    <w:rsid w:val="0033232D"/>
    <w:rsid w:val="003339C9"/>
    <w:rsid w:val="00333C5B"/>
    <w:rsid w:val="003369F9"/>
    <w:rsid w:val="00340BCB"/>
    <w:rsid w:val="0035316F"/>
    <w:rsid w:val="003609E1"/>
    <w:rsid w:val="003771C9"/>
    <w:rsid w:val="0037728F"/>
    <w:rsid w:val="00377FCE"/>
    <w:rsid w:val="00387E58"/>
    <w:rsid w:val="00391B0C"/>
    <w:rsid w:val="00392ED2"/>
    <w:rsid w:val="003A3154"/>
    <w:rsid w:val="003A6622"/>
    <w:rsid w:val="003B1995"/>
    <w:rsid w:val="003B530B"/>
    <w:rsid w:val="003B726B"/>
    <w:rsid w:val="003C76BF"/>
    <w:rsid w:val="003D08E9"/>
    <w:rsid w:val="003D7598"/>
    <w:rsid w:val="003D772E"/>
    <w:rsid w:val="003E20CA"/>
    <w:rsid w:val="003E7B44"/>
    <w:rsid w:val="0040112A"/>
    <w:rsid w:val="0043235A"/>
    <w:rsid w:val="004323E0"/>
    <w:rsid w:val="0044556C"/>
    <w:rsid w:val="00450BE7"/>
    <w:rsid w:val="00472324"/>
    <w:rsid w:val="00474052"/>
    <w:rsid w:val="00486A61"/>
    <w:rsid w:val="00496455"/>
    <w:rsid w:val="004A3EE8"/>
    <w:rsid w:val="004A406A"/>
    <w:rsid w:val="004A4B7E"/>
    <w:rsid w:val="004A7310"/>
    <w:rsid w:val="004B7CB2"/>
    <w:rsid w:val="004C2BD8"/>
    <w:rsid w:val="004C76D8"/>
    <w:rsid w:val="004C7CB8"/>
    <w:rsid w:val="004D52B1"/>
    <w:rsid w:val="004D5D9E"/>
    <w:rsid w:val="004E617C"/>
    <w:rsid w:val="004E6274"/>
    <w:rsid w:val="004F17F5"/>
    <w:rsid w:val="004F56B6"/>
    <w:rsid w:val="004F597A"/>
    <w:rsid w:val="005115AE"/>
    <w:rsid w:val="00511B7E"/>
    <w:rsid w:val="00512E50"/>
    <w:rsid w:val="00514735"/>
    <w:rsid w:val="0052643A"/>
    <w:rsid w:val="00526E64"/>
    <w:rsid w:val="00546044"/>
    <w:rsid w:val="00560753"/>
    <w:rsid w:val="00571CAC"/>
    <w:rsid w:val="00575307"/>
    <w:rsid w:val="0058378A"/>
    <w:rsid w:val="00590900"/>
    <w:rsid w:val="005A29C0"/>
    <w:rsid w:val="005D3236"/>
    <w:rsid w:val="005D4CA6"/>
    <w:rsid w:val="005E0C0F"/>
    <w:rsid w:val="005E2EF5"/>
    <w:rsid w:val="005E3748"/>
    <w:rsid w:val="005E4C51"/>
    <w:rsid w:val="005F0902"/>
    <w:rsid w:val="005F3485"/>
    <w:rsid w:val="005F6DB0"/>
    <w:rsid w:val="00610E29"/>
    <w:rsid w:val="00611F78"/>
    <w:rsid w:val="00617B71"/>
    <w:rsid w:val="006354D6"/>
    <w:rsid w:val="00663A9D"/>
    <w:rsid w:val="006644B1"/>
    <w:rsid w:val="0067122B"/>
    <w:rsid w:val="006732F4"/>
    <w:rsid w:val="00673D69"/>
    <w:rsid w:val="00681589"/>
    <w:rsid w:val="006A0128"/>
    <w:rsid w:val="006B2635"/>
    <w:rsid w:val="006B5F70"/>
    <w:rsid w:val="006C027F"/>
    <w:rsid w:val="006C06DF"/>
    <w:rsid w:val="006C28F8"/>
    <w:rsid w:val="006C7F5F"/>
    <w:rsid w:val="006D605C"/>
    <w:rsid w:val="006E2420"/>
    <w:rsid w:val="006E592F"/>
    <w:rsid w:val="006F4638"/>
    <w:rsid w:val="006F7BDE"/>
    <w:rsid w:val="007036B9"/>
    <w:rsid w:val="00716E1E"/>
    <w:rsid w:val="00730296"/>
    <w:rsid w:val="00733CD9"/>
    <w:rsid w:val="00735F15"/>
    <w:rsid w:val="007366CC"/>
    <w:rsid w:val="007463AD"/>
    <w:rsid w:val="0074718B"/>
    <w:rsid w:val="0075616A"/>
    <w:rsid w:val="0077238B"/>
    <w:rsid w:val="007727DC"/>
    <w:rsid w:val="00774327"/>
    <w:rsid w:val="00793C8E"/>
    <w:rsid w:val="007A74D7"/>
    <w:rsid w:val="007C6361"/>
    <w:rsid w:val="007D1905"/>
    <w:rsid w:val="007D7D60"/>
    <w:rsid w:val="007E22B5"/>
    <w:rsid w:val="007E30F5"/>
    <w:rsid w:val="007E786A"/>
    <w:rsid w:val="008022C9"/>
    <w:rsid w:val="00815F4E"/>
    <w:rsid w:val="00833091"/>
    <w:rsid w:val="0085136D"/>
    <w:rsid w:val="00854FE2"/>
    <w:rsid w:val="00856721"/>
    <w:rsid w:val="00882A27"/>
    <w:rsid w:val="00892419"/>
    <w:rsid w:val="008A52A1"/>
    <w:rsid w:val="008A64A1"/>
    <w:rsid w:val="008B658E"/>
    <w:rsid w:val="008C497E"/>
    <w:rsid w:val="008C5709"/>
    <w:rsid w:val="008D4676"/>
    <w:rsid w:val="008D4BE5"/>
    <w:rsid w:val="008D6F65"/>
    <w:rsid w:val="008F317A"/>
    <w:rsid w:val="009001FA"/>
    <w:rsid w:val="009043A6"/>
    <w:rsid w:val="009137B5"/>
    <w:rsid w:val="00914EB4"/>
    <w:rsid w:val="00921573"/>
    <w:rsid w:val="00951156"/>
    <w:rsid w:val="00954CC4"/>
    <w:rsid w:val="00967BA2"/>
    <w:rsid w:val="00971E4D"/>
    <w:rsid w:val="0097241B"/>
    <w:rsid w:val="009A1473"/>
    <w:rsid w:val="009A41A4"/>
    <w:rsid w:val="009A6903"/>
    <w:rsid w:val="009B6077"/>
    <w:rsid w:val="009C6B99"/>
    <w:rsid w:val="009D2A54"/>
    <w:rsid w:val="009D3903"/>
    <w:rsid w:val="009D48CE"/>
    <w:rsid w:val="009D7B59"/>
    <w:rsid w:val="009E4BD3"/>
    <w:rsid w:val="009E7446"/>
    <w:rsid w:val="009F2C5F"/>
    <w:rsid w:val="00A04FD0"/>
    <w:rsid w:val="00A07D0D"/>
    <w:rsid w:val="00A20F3D"/>
    <w:rsid w:val="00A264CD"/>
    <w:rsid w:val="00A270FD"/>
    <w:rsid w:val="00A450AF"/>
    <w:rsid w:val="00A46313"/>
    <w:rsid w:val="00A508D1"/>
    <w:rsid w:val="00A509B4"/>
    <w:rsid w:val="00A54F31"/>
    <w:rsid w:val="00A63638"/>
    <w:rsid w:val="00A67A45"/>
    <w:rsid w:val="00A70CA0"/>
    <w:rsid w:val="00A71820"/>
    <w:rsid w:val="00A7306D"/>
    <w:rsid w:val="00A82C1E"/>
    <w:rsid w:val="00A92E91"/>
    <w:rsid w:val="00AB6D0D"/>
    <w:rsid w:val="00AC338A"/>
    <w:rsid w:val="00AC4CD7"/>
    <w:rsid w:val="00AD4AF7"/>
    <w:rsid w:val="00AD69BF"/>
    <w:rsid w:val="00AD7757"/>
    <w:rsid w:val="00AE3222"/>
    <w:rsid w:val="00AE43C7"/>
    <w:rsid w:val="00AF01FE"/>
    <w:rsid w:val="00AF26D2"/>
    <w:rsid w:val="00AF413F"/>
    <w:rsid w:val="00AF4388"/>
    <w:rsid w:val="00AF58F1"/>
    <w:rsid w:val="00B01BB1"/>
    <w:rsid w:val="00B1261E"/>
    <w:rsid w:val="00B13296"/>
    <w:rsid w:val="00B159C9"/>
    <w:rsid w:val="00B24948"/>
    <w:rsid w:val="00B31DB9"/>
    <w:rsid w:val="00B3260F"/>
    <w:rsid w:val="00B40A03"/>
    <w:rsid w:val="00B437A9"/>
    <w:rsid w:val="00B52999"/>
    <w:rsid w:val="00B54666"/>
    <w:rsid w:val="00B547EC"/>
    <w:rsid w:val="00B5630E"/>
    <w:rsid w:val="00B56D04"/>
    <w:rsid w:val="00B60325"/>
    <w:rsid w:val="00B61D6C"/>
    <w:rsid w:val="00B67545"/>
    <w:rsid w:val="00B72C85"/>
    <w:rsid w:val="00B87638"/>
    <w:rsid w:val="00B8769A"/>
    <w:rsid w:val="00B97314"/>
    <w:rsid w:val="00BB5382"/>
    <w:rsid w:val="00BC5E8F"/>
    <w:rsid w:val="00BD0B04"/>
    <w:rsid w:val="00BD182D"/>
    <w:rsid w:val="00BD665A"/>
    <w:rsid w:val="00BE0B0B"/>
    <w:rsid w:val="00BF48F3"/>
    <w:rsid w:val="00BF58EF"/>
    <w:rsid w:val="00C04425"/>
    <w:rsid w:val="00C05437"/>
    <w:rsid w:val="00C061FE"/>
    <w:rsid w:val="00C12992"/>
    <w:rsid w:val="00C15E84"/>
    <w:rsid w:val="00C177A7"/>
    <w:rsid w:val="00C337AF"/>
    <w:rsid w:val="00C35885"/>
    <w:rsid w:val="00C53CDE"/>
    <w:rsid w:val="00C60C10"/>
    <w:rsid w:val="00C63666"/>
    <w:rsid w:val="00C75DF7"/>
    <w:rsid w:val="00C82804"/>
    <w:rsid w:val="00C8508A"/>
    <w:rsid w:val="00C85852"/>
    <w:rsid w:val="00CB046C"/>
    <w:rsid w:val="00CB79D9"/>
    <w:rsid w:val="00CC10B4"/>
    <w:rsid w:val="00CD019F"/>
    <w:rsid w:val="00CD2247"/>
    <w:rsid w:val="00CD339B"/>
    <w:rsid w:val="00CD4AFB"/>
    <w:rsid w:val="00CE1AB8"/>
    <w:rsid w:val="00CE2F92"/>
    <w:rsid w:val="00CE7F21"/>
    <w:rsid w:val="00CF106A"/>
    <w:rsid w:val="00D04BBD"/>
    <w:rsid w:val="00D12A40"/>
    <w:rsid w:val="00D14A4B"/>
    <w:rsid w:val="00D16B9C"/>
    <w:rsid w:val="00D2504F"/>
    <w:rsid w:val="00D3121F"/>
    <w:rsid w:val="00D358D9"/>
    <w:rsid w:val="00D41D7E"/>
    <w:rsid w:val="00D423AF"/>
    <w:rsid w:val="00D50764"/>
    <w:rsid w:val="00D63971"/>
    <w:rsid w:val="00D67266"/>
    <w:rsid w:val="00D736DD"/>
    <w:rsid w:val="00D74D30"/>
    <w:rsid w:val="00D76212"/>
    <w:rsid w:val="00D91010"/>
    <w:rsid w:val="00DA2947"/>
    <w:rsid w:val="00DB0658"/>
    <w:rsid w:val="00DB448B"/>
    <w:rsid w:val="00DB450F"/>
    <w:rsid w:val="00DC0512"/>
    <w:rsid w:val="00DC0648"/>
    <w:rsid w:val="00DC1704"/>
    <w:rsid w:val="00DC6313"/>
    <w:rsid w:val="00DD1170"/>
    <w:rsid w:val="00DD6708"/>
    <w:rsid w:val="00DE04AA"/>
    <w:rsid w:val="00DE42EB"/>
    <w:rsid w:val="00DF16FF"/>
    <w:rsid w:val="00E02D72"/>
    <w:rsid w:val="00E07687"/>
    <w:rsid w:val="00E137C6"/>
    <w:rsid w:val="00E15707"/>
    <w:rsid w:val="00E24B71"/>
    <w:rsid w:val="00E463CA"/>
    <w:rsid w:val="00E504A2"/>
    <w:rsid w:val="00E54C36"/>
    <w:rsid w:val="00E641CF"/>
    <w:rsid w:val="00E6535A"/>
    <w:rsid w:val="00E723CA"/>
    <w:rsid w:val="00E817B3"/>
    <w:rsid w:val="00EA0B08"/>
    <w:rsid w:val="00EB2B37"/>
    <w:rsid w:val="00EC5635"/>
    <w:rsid w:val="00EE6842"/>
    <w:rsid w:val="00EF1CB9"/>
    <w:rsid w:val="00F01FA9"/>
    <w:rsid w:val="00F0492B"/>
    <w:rsid w:val="00F30500"/>
    <w:rsid w:val="00F322D9"/>
    <w:rsid w:val="00F43C0B"/>
    <w:rsid w:val="00F525BA"/>
    <w:rsid w:val="00F66619"/>
    <w:rsid w:val="00F7164E"/>
    <w:rsid w:val="00F736F6"/>
    <w:rsid w:val="00F95ACE"/>
    <w:rsid w:val="00F961B6"/>
    <w:rsid w:val="00FA3C2F"/>
    <w:rsid w:val="00FD37E9"/>
    <w:rsid w:val="00FD4A4D"/>
    <w:rsid w:val="00FD7882"/>
    <w:rsid w:val="00FE1F7E"/>
    <w:rsid w:val="00FE2B6D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C24D"/>
  <w15:docId w15:val="{B4D53C33-5CCC-44A8-BD2B-D4F452D1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F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E2D53"/>
    <w:pPr>
      <w:spacing w:after="0" w:line="240" w:lineRule="auto"/>
    </w:pPr>
    <w:rPr>
      <w:i/>
    </w:rPr>
  </w:style>
  <w:style w:type="table" w:styleId="Reetkatablice">
    <w:name w:val="Table Grid"/>
    <w:basedOn w:val="Obinatablica"/>
    <w:uiPriority w:val="39"/>
    <w:rsid w:val="00EE68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rafikeoznake">
    <w:name w:val="List Bullet"/>
    <w:basedOn w:val="Normal"/>
    <w:uiPriority w:val="99"/>
    <w:unhideWhenUsed/>
    <w:rsid w:val="00EF1CB9"/>
    <w:pPr>
      <w:numPr>
        <w:numId w:val="1"/>
      </w:numPr>
      <w:contextualSpacing/>
    </w:pPr>
  </w:style>
  <w:style w:type="paragraph" w:styleId="Odlomakpopisa">
    <w:name w:val="List Paragraph"/>
    <w:basedOn w:val="Normal"/>
    <w:uiPriority w:val="34"/>
    <w:qFormat/>
    <w:rsid w:val="00F961B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Reetkatablice1">
    <w:name w:val="Rešetka tablice1"/>
    <w:basedOn w:val="Obinatablica"/>
    <w:next w:val="Reetkatablice"/>
    <w:uiPriority w:val="39"/>
    <w:rsid w:val="00001F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semiHidden/>
    <w:unhideWhenUsed/>
    <w:rsid w:val="002F30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F4A65-458C-47F2-8239-C1505B8A2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2101</Words>
  <Characters>11977</Characters>
  <Application>Microsoft Office Word</Application>
  <DocSecurity>0</DocSecurity>
  <Lines>99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Novigrad</cp:lastModifiedBy>
  <cp:revision>22</cp:revision>
  <cp:lastPrinted>2023-09-12T11:27:00Z</cp:lastPrinted>
  <dcterms:created xsi:type="dcterms:W3CDTF">2023-09-12T11:32:00Z</dcterms:created>
  <dcterms:modified xsi:type="dcterms:W3CDTF">2023-09-15T09:26:00Z</dcterms:modified>
</cp:coreProperties>
</file>